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40F" w:rsidRPr="00CB783A" w:rsidRDefault="000F640F" w:rsidP="000F640F">
      <w:pPr>
        <w:spacing w:after="0" w:line="240" w:lineRule="auto"/>
        <w:ind w:left="2160"/>
        <w:rPr>
          <w:rFonts w:ascii="Tahoma" w:hAnsi="Tahoma" w:cs="Tahoma"/>
          <w:sz w:val="28"/>
          <w:szCs w:val="28"/>
        </w:rPr>
      </w:pPr>
      <w:r w:rsidRPr="00CB783A">
        <w:rPr>
          <w:rFonts w:ascii="Tahoma" w:hAnsi="Tahoma" w:cs="Tahoma"/>
          <w:sz w:val="28"/>
          <w:szCs w:val="28"/>
        </w:rPr>
        <w:object w:dxaOrig="600" w:dyaOrig="540">
          <v:shape id="_x0000_i1025" type="#_x0000_t75" style="width:27.75pt;height:27pt" o:ole="" fillcolor="window">
            <v:imagedata r:id="rId8" o:title=""/>
          </v:shape>
          <o:OLEObject Type="Embed" ProgID="MSPhotoEd.3" ShapeID="_x0000_i1025" DrawAspect="Content" ObjectID="_1389431395" r:id="rId9"/>
        </w:object>
      </w:r>
      <w:r w:rsidRPr="00CB783A">
        <w:rPr>
          <w:rFonts w:ascii="Tahoma" w:hAnsi="Tahoma" w:cs="Tahoma"/>
          <w:sz w:val="28"/>
          <w:szCs w:val="28"/>
        </w:rPr>
        <w:object w:dxaOrig="4680" w:dyaOrig="540">
          <v:shape id="_x0000_i1026" type="#_x0000_t75" style="width:201pt;height:27pt" o:ole="" fillcolor="window">
            <v:imagedata r:id="rId10" o:title=""/>
          </v:shape>
          <o:OLEObject Type="Embed" ProgID="MSPhotoEd.3" ShapeID="_x0000_i1026" DrawAspect="Content" ObjectID="_1389431396" r:id="rId11"/>
        </w:object>
      </w:r>
    </w:p>
    <w:p w:rsidR="000F640F" w:rsidRPr="00E15AA8" w:rsidRDefault="000F640F" w:rsidP="000F640F">
      <w:pPr>
        <w:pStyle w:val="Title"/>
        <w:tabs>
          <w:tab w:val="left" w:pos="1320"/>
        </w:tabs>
        <w:rPr>
          <w:rFonts w:ascii="Tahoma" w:hAnsi="Tahoma" w:cs="Tahoma"/>
          <w:szCs w:val="28"/>
          <w:u w:val="none"/>
        </w:rPr>
      </w:pPr>
      <w:r w:rsidRPr="00E15AA8">
        <w:rPr>
          <w:rFonts w:ascii="Tahoma" w:hAnsi="Tahoma" w:cs="Tahoma"/>
          <w:szCs w:val="28"/>
          <w:u w:val="none"/>
        </w:rPr>
        <w:t>Office of the Field General Manager,</w:t>
      </w:r>
    </w:p>
    <w:p w:rsidR="000F640F" w:rsidRPr="00E15AA8" w:rsidRDefault="000F640F" w:rsidP="000F640F">
      <w:pPr>
        <w:pStyle w:val="Title"/>
        <w:tabs>
          <w:tab w:val="left" w:pos="1320"/>
        </w:tabs>
        <w:rPr>
          <w:rFonts w:ascii="Tahoma" w:hAnsi="Tahoma" w:cs="Tahoma"/>
          <w:szCs w:val="28"/>
          <w:u w:val="none"/>
        </w:rPr>
      </w:pPr>
      <w:r w:rsidRPr="00E15AA8">
        <w:rPr>
          <w:rFonts w:ascii="Tahoma" w:hAnsi="Tahoma" w:cs="Tahoma"/>
          <w:szCs w:val="28"/>
          <w:u w:val="none"/>
        </w:rPr>
        <w:t>PNB House, Sector-17B,</w:t>
      </w:r>
    </w:p>
    <w:p w:rsidR="00373B6F" w:rsidRDefault="000F640F" w:rsidP="000F640F">
      <w:pPr>
        <w:tabs>
          <w:tab w:val="left" w:pos="180"/>
          <w:tab w:val="left" w:pos="990"/>
        </w:tabs>
        <w:spacing w:after="0" w:line="240" w:lineRule="auto"/>
        <w:jc w:val="center"/>
        <w:rPr>
          <w:rFonts w:ascii="Tahoma" w:hAnsi="Tahoma" w:cs="Tahoma"/>
          <w:sz w:val="28"/>
          <w:szCs w:val="28"/>
        </w:rPr>
      </w:pPr>
      <w:r w:rsidRPr="00E15AA8">
        <w:rPr>
          <w:rFonts w:ascii="Tahoma" w:hAnsi="Tahoma" w:cs="Tahoma"/>
          <w:sz w:val="28"/>
          <w:szCs w:val="28"/>
        </w:rPr>
        <w:t>Chandigarh.</w:t>
      </w:r>
    </w:p>
    <w:p w:rsidR="00373B6F" w:rsidRDefault="00373B6F" w:rsidP="008D1352">
      <w:pPr>
        <w:spacing w:after="0" w:line="240" w:lineRule="auto"/>
        <w:ind w:left="5040"/>
        <w:jc w:val="right"/>
        <w:rPr>
          <w:rFonts w:ascii="Tahoma" w:hAnsi="Tahoma" w:cs="Tahoma"/>
          <w:sz w:val="28"/>
          <w:szCs w:val="28"/>
        </w:rPr>
      </w:pPr>
    </w:p>
    <w:p w:rsidR="008D1352" w:rsidRPr="00E15AA8" w:rsidRDefault="008D1352" w:rsidP="008D1352">
      <w:pPr>
        <w:spacing w:after="0" w:line="240" w:lineRule="auto"/>
        <w:ind w:left="5040"/>
        <w:jc w:val="right"/>
        <w:rPr>
          <w:rFonts w:ascii="Tahoma" w:hAnsi="Tahoma" w:cs="Tahoma"/>
          <w:sz w:val="28"/>
          <w:szCs w:val="28"/>
        </w:rPr>
      </w:pPr>
      <w:r w:rsidRPr="00E15AA8">
        <w:rPr>
          <w:rFonts w:ascii="Tahoma" w:hAnsi="Tahoma" w:cs="Tahoma"/>
          <w:sz w:val="28"/>
          <w:szCs w:val="28"/>
        </w:rPr>
        <w:t>REF: FGMO: SLBC: HRY: 11</w:t>
      </w:r>
      <w:r w:rsidR="00A643C0">
        <w:rPr>
          <w:rFonts w:ascii="Tahoma" w:hAnsi="Tahoma" w:cs="Tahoma"/>
          <w:sz w:val="28"/>
          <w:szCs w:val="28"/>
        </w:rPr>
        <w:t>8</w:t>
      </w:r>
      <w:r w:rsidRPr="00E15AA8">
        <w:rPr>
          <w:rFonts w:ascii="Tahoma" w:hAnsi="Tahoma" w:cs="Tahoma"/>
          <w:sz w:val="28"/>
          <w:szCs w:val="28"/>
        </w:rPr>
        <w:t xml:space="preserve">  </w:t>
      </w:r>
    </w:p>
    <w:p w:rsidR="008D1352" w:rsidRPr="00A23059" w:rsidRDefault="008D1352" w:rsidP="008D1352">
      <w:pPr>
        <w:spacing w:after="0" w:line="240" w:lineRule="auto"/>
        <w:ind w:left="5040" w:firstLine="720"/>
        <w:jc w:val="right"/>
        <w:rPr>
          <w:rFonts w:ascii="Tahoma" w:hAnsi="Tahoma" w:cs="Tahoma"/>
          <w:sz w:val="28"/>
          <w:szCs w:val="28"/>
        </w:rPr>
      </w:pPr>
      <w:r>
        <w:rPr>
          <w:rFonts w:ascii="Tahoma" w:hAnsi="Tahoma" w:cs="Tahoma"/>
          <w:sz w:val="28"/>
          <w:szCs w:val="28"/>
        </w:rPr>
        <w:t xml:space="preserve">   </w:t>
      </w:r>
      <w:r w:rsidR="00712F75">
        <w:rPr>
          <w:rFonts w:ascii="Tahoma" w:hAnsi="Tahoma" w:cs="Tahoma"/>
          <w:sz w:val="28"/>
          <w:szCs w:val="28"/>
        </w:rPr>
        <w:t>November 24</w:t>
      </w:r>
      <w:r>
        <w:rPr>
          <w:rFonts w:ascii="Tahoma" w:hAnsi="Tahoma" w:cs="Tahoma"/>
          <w:sz w:val="28"/>
          <w:szCs w:val="28"/>
        </w:rPr>
        <w:t>, 2011</w:t>
      </w:r>
    </w:p>
    <w:p w:rsidR="008D1352" w:rsidRPr="00A23059" w:rsidRDefault="008D1352" w:rsidP="008D1352">
      <w:pPr>
        <w:spacing w:after="0" w:line="240" w:lineRule="auto"/>
        <w:jc w:val="right"/>
        <w:rPr>
          <w:rFonts w:ascii="Tahoma" w:hAnsi="Tahoma" w:cs="Tahoma"/>
          <w:sz w:val="28"/>
          <w:szCs w:val="28"/>
        </w:rPr>
      </w:pPr>
    </w:p>
    <w:p w:rsidR="008D1352" w:rsidRPr="00A23059" w:rsidRDefault="008D1352" w:rsidP="008D1352">
      <w:pPr>
        <w:pStyle w:val="Heading1"/>
        <w:rPr>
          <w:rFonts w:ascii="Tahoma" w:hAnsi="Tahoma" w:cs="Tahoma"/>
          <w:sz w:val="28"/>
          <w:szCs w:val="28"/>
        </w:rPr>
      </w:pPr>
      <w:r w:rsidRPr="00A23059">
        <w:rPr>
          <w:rFonts w:ascii="Tahoma" w:hAnsi="Tahoma" w:cs="Tahoma"/>
          <w:sz w:val="28"/>
          <w:szCs w:val="28"/>
        </w:rPr>
        <w:t>TO ALL MEMBERS OF SLBC, HARYANA</w:t>
      </w:r>
    </w:p>
    <w:p w:rsidR="008D1352" w:rsidRPr="00A23059" w:rsidRDefault="008D1352" w:rsidP="008D1352">
      <w:pPr>
        <w:spacing w:line="240" w:lineRule="auto"/>
        <w:rPr>
          <w:rFonts w:ascii="Tahoma" w:hAnsi="Tahoma" w:cs="Tahoma"/>
          <w:sz w:val="28"/>
          <w:szCs w:val="28"/>
        </w:rPr>
      </w:pPr>
    </w:p>
    <w:p w:rsidR="008D1352" w:rsidRPr="00A23059" w:rsidRDefault="008D1352" w:rsidP="008D1352">
      <w:pPr>
        <w:spacing w:line="240" w:lineRule="auto"/>
        <w:rPr>
          <w:rFonts w:ascii="Tahoma" w:hAnsi="Tahoma" w:cs="Tahoma"/>
          <w:sz w:val="28"/>
          <w:szCs w:val="28"/>
        </w:rPr>
      </w:pPr>
      <w:r w:rsidRPr="00A23059">
        <w:rPr>
          <w:rFonts w:ascii="Tahoma" w:hAnsi="Tahoma" w:cs="Tahoma"/>
          <w:sz w:val="28"/>
          <w:szCs w:val="28"/>
        </w:rPr>
        <w:t>Dear Sir/Madam,</w:t>
      </w:r>
    </w:p>
    <w:p w:rsidR="008D1352" w:rsidRPr="00A23059" w:rsidRDefault="008D1352" w:rsidP="008D1352">
      <w:pPr>
        <w:pStyle w:val="BodyText"/>
        <w:jc w:val="center"/>
        <w:rPr>
          <w:rFonts w:ascii="Tahoma" w:hAnsi="Tahoma" w:cs="Tahoma"/>
          <w:b/>
          <w:sz w:val="28"/>
          <w:szCs w:val="28"/>
        </w:rPr>
      </w:pPr>
    </w:p>
    <w:p w:rsidR="008D1352" w:rsidRPr="00A23059" w:rsidRDefault="008D1352" w:rsidP="008D1352">
      <w:pPr>
        <w:pStyle w:val="BodyText"/>
        <w:jc w:val="center"/>
        <w:rPr>
          <w:rFonts w:ascii="Tahoma" w:hAnsi="Tahoma" w:cs="Tahoma"/>
          <w:b/>
          <w:sz w:val="28"/>
          <w:szCs w:val="28"/>
        </w:rPr>
      </w:pPr>
      <w:r w:rsidRPr="00A23059">
        <w:rPr>
          <w:rFonts w:ascii="Tahoma" w:hAnsi="Tahoma" w:cs="Tahoma"/>
          <w:b/>
          <w:sz w:val="28"/>
          <w:szCs w:val="28"/>
        </w:rPr>
        <w:t>MINUTES OF THE 11</w:t>
      </w:r>
      <w:r w:rsidR="00A643C0">
        <w:rPr>
          <w:rFonts w:ascii="Tahoma" w:hAnsi="Tahoma" w:cs="Tahoma"/>
          <w:b/>
          <w:sz w:val="28"/>
          <w:szCs w:val="28"/>
        </w:rPr>
        <w:t>8</w:t>
      </w:r>
      <w:r w:rsidRPr="00A23059">
        <w:rPr>
          <w:rFonts w:ascii="Tahoma" w:hAnsi="Tahoma" w:cs="Tahoma"/>
          <w:b/>
          <w:sz w:val="28"/>
          <w:szCs w:val="28"/>
          <w:vertAlign w:val="superscript"/>
        </w:rPr>
        <w:t>th</w:t>
      </w:r>
      <w:r w:rsidRPr="00A23059">
        <w:rPr>
          <w:rFonts w:ascii="Tahoma" w:hAnsi="Tahoma" w:cs="Tahoma"/>
          <w:b/>
          <w:sz w:val="28"/>
          <w:szCs w:val="28"/>
        </w:rPr>
        <w:t xml:space="preserve"> MEETING OF STATE LEVEL BANKERS’ COMMITTEE, HARYANA</w:t>
      </w:r>
    </w:p>
    <w:p w:rsidR="008D1352" w:rsidRPr="00A23059" w:rsidRDefault="008D1352" w:rsidP="008D1352">
      <w:pPr>
        <w:pStyle w:val="BodyText"/>
        <w:jc w:val="center"/>
        <w:rPr>
          <w:rFonts w:ascii="Tahoma" w:hAnsi="Tahoma" w:cs="Tahoma"/>
          <w:bCs/>
          <w:sz w:val="28"/>
          <w:szCs w:val="28"/>
        </w:rPr>
      </w:pPr>
    </w:p>
    <w:p w:rsidR="008D1352" w:rsidRPr="00A23059" w:rsidRDefault="008D1352" w:rsidP="008D1352">
      <w:pPr>
        <w:spacing w:line="240" w:lineRule="auto"/>
        <w:jc w:val="both"/>
        <w:rPr>
          <w:rFonts w:ascii="Tahoma" w:hAnsi="Tahoma" w:cs="Tahoma"/>
          <w:sz w:val="28"/>
          <w:szCs w:val="28"/>
        </w:rPr>
      </w:pPr>
      <w:r w:rsidRPr="00A23059">
        <w:rPr>
          <w:rFonts w:ascii="Tahoma" w:hAnsi="Tahoma" w:cs="Tahoma"/>
          <w:sz w:val="28"/>
          <w:szCs w:val="28"/>
        </w:rPr>
        <w:t>Please find enclosed the minutes of 11</w:t>
      </w:r>
      <w:r w:rsidR="00A643C0">
        <w:rPr>
          <w:rFonts w:ascii="Tahoma" w:hAnsi="Tahoma" w:cs="Tahoma"/>
          <w:sz w:val="28"/>
          <w:szCs w:val="28"/>
        </w:rPr>
        <w:t>8</w:t>
      </w:r>
      <w:r w:rsidRPr="00A23059">
        <w:rPr>
          <w:rFonts w:ascii="Tahoma" w:hAnsi="Tahoma" w:cs="Tahoma"/>
          <w:sz w:val="28"/>
          <w:szCs w:val="28"/>
          <w:vertAlign w:val="superscript"/>
        </w:rPr>
        <w:t xml:space="preserve">th </w:t>
      </w:r>
      <w:r w:rsidRPr="00A23059">
        <w:rPr>
          <w:rFonts w:ascii="Tahoma" w:hAnsi="Tahoma" w:cs="Tahoma"/>
          <w:sz w:val="28"/>
          <w:szCs w:val="28"/>
        </w:rPr>
        <w:t xml:space="preserve">Meeting of State Level Bankers’ Committee, Haryana held on </w:t>
      </w:r>
      <w:r w:rsidR="00A643C0">
        <w:rPr>
          <w:rFonts w:ascii="Tahoma" w:hAnsi="Tahoma" w:cs="Tahoma"/>
          <w:sz w:val="28"/>
          <w:szCs w:val="28"/>
        </w:rPr>
        <w:t>14.11</w:t>
      </w:r>
      <w:r>
        <w:rPr>
          <w:rFonts w:ascii="Tahoma" w:hAnsi="Tahoma" w:cs="Tahoma"/>
          <w:sz w:val="28"/>
          <w:szCs w:val="28"/>
        </w:rPr>
        <w:t>.2011</w:t>
      </w:r>
      <w:r w:rsidRPr="00A23059">
        <w:rPr>
          <w:rFonts w:ascii="Tahoma" w:hAnsi="Tahoma" w:cs="Tahoma"/>
          <w:sz w:val="28"/>
          <w:szCs w:val="28"/>
        </w:rPr>
        <w:t xml:space="preserve"> to review the performance of banks </w:t>
      </w:r>
      <w:proofErr w:type="spellStart"/>
      <w:r w:rsidRPr="00A23059">
        <w:rPr>
          <w:rFonts w:ascii="Tahoma" w:hAnsi="Tahoma" w:cs="Tahoma"/>
          <w:sz w:val="28"/>
          <w:szCs w:val="28"/>
        </w:rPr>
        <w:t>upto</w:t>
      </w:r>
      <w:proofErr w:type="spellEnd"/>
      <w:r w:rsidRPr="00A23059">
        <w:rPr>
          <w:rFonts w:ascii="Tahoma" w:hAnsi="Tahoma" w:cs="Tahoma"/>
          <w:sz w:val="28"/>
          <w:szCs w:val="28"/>
        </w:rPr>
        <w:t xml:space="preserve"> the period ended 3</w:t>
      </w:r>
      <w:r>
        <w:rPr>
          <w:rFonts w:ascii="Tahoma" w:hAnsi="Tahoma" w:cs="Tahoma"/>
          <w:sz w:val="28"/>
          <w:szCs w:val="28"/>
        </w:rPr>
        <w:t>0</w:t>
      </w:r>
      <w:r w:rsidRPr="003762BA">
        <w:rPr>
          <w:rFonts w:ascii="Tahoma" w:hAnsi="Tahoma" w:cs="Tahoma"/>
          <w:sz w:val="28"/>
          <w:szCs w:val="28"/>
          <w:vertAlign w:val="superscript"/>
        </w:rPr>
        <w:t>th</w:t>
      </w:r>
      <w:r>
        <w:rPr>
          <w:rFonts w:ascii="Tahoma" w:hAnsi="Tahoma" w:cs="Tahoma"/>
          <w:sz w:val="28"/>
          <w:szCs w:val="28"/>
        </w:rPr>
        <w:t xml:space="preserve"> </w:t>
      </w:r>
      <w:r w:rsidR="00A643C0">
        <w:rPr>
          <w:rFonts w:ascii="Tahoma" w:hAnsi="Tahoma" w:cs="Tahoma"/>
          <w:sz w:val="28"/>
          <w:szCs w:val="28"/>
        </w:rPr>
        <w:t xml:space="preserve">September, </w:t>
      </w:r>
      <w:r>
        <w:rPr>
          <w:rFonts w:ascii="Tahoma" w:hAnsi="Tahoma" w:cs="Tahoma"/>
          <w:sz w:val="28"/>
          <w:szCs w:val="28"/>
        </w:rPr>
        <w:t>2011</w:t>
      </w:r>
      <w:r w:rsidRPr="00A23059">
        <w:rPr>
          <w:rFonts w:ascii="Tahoma" w:hAnsi="Tahoma" w:cs="Tahoma"/>
          <w:sz w:val="28"/>
          <w:szCs w:val="28"/>
        </w:rPr>
        <w:t xml:space="preserve">.  The progress under Government Sponsored Schemes was </w:t>
      </w:r>
      <w:r>
        <w:rPr>
          <w:rFonts w:ascii="Tahoma" w:hAnsi="Tahoma" w:cs="Tahoma"/>
          <w:sz w:val="28"/>
          <w:szCs w:val="28"/>
        </w:rPr>
        <w:t xml:space="preserve">also </w:t>
      </w:r>
      <w:r w:rsidRPr="00A23059">
        <w:rPr>
          <w:rFonts w:ascii="Tahoma" w:hAnsi="Tahoma" w:cs="Tahoma"/>
          <w:sz w:val="28"/>
          <w:szCs w:val="28"/>
        </w:rPr>
        <w:t>reviewed</w:t>
      </w:r>
      <w:r>
        <w:rPr>
          <w:rFonts w:ascii="Tahoma" w:hAnsi="Tahoma" w:cs="Tahoma"/>
          <w:sz w:val="28"/>
          <w:szCs w:val="28"/>
        </w:rPr>
        <w:t>.</w:t>
      </w:r>
      <w:r w:rsidRPr="00A23059">
        <w:rPr>
          <w:rFonts w:ascii="Tahoma" w:hAnsi="Tahoma" w:cs="Tahoma"/>
          <w:sz w:val="28"/>
          <w:szCs w:val="28"/>
        </w:rPr>
        <w:t xml:space="preserve">  </w:t>
      </w:r>
    </w:p>
    <w:p w:rsidR="008D1352" w:rsidRPr="00A23059" w:rsidRDefault="008D1352" w:rsidP="008D1352">
      <w:pPr>
        <w:spacing w:line="240" w:lineRule="auto"/>
        <w:jc w:val="both"/>
        <w:rPr>
          <w:rFonts w:ascii="Tahoma" w:hAnsi="Tahoma" w:cs="Tahoma"/>
          <w:sz w:val="28"/>
          <w:szCs w:val="28"/>
        </w:rPr>
      </w:pPr>
      <w:r w:rsidRPr="00A23059">
        <w:rPr>
          <w:rFonts w:ascii="Tahoma" w:hAnsi="Tahoma" w:cs="Tahoma"/>
          <w:sz w:val="28"/>
          <w:szCs w:val="28"/>
        </w:rPr>
        <w:t xml:space="preserve">You are requested to take necessary action on the action points that emerged in the meeting pertaining to your Bank/ Department/ District. </w:t>
      </w:r>
    </w:p>
    <w:p w:rsidR="008D1352" w:rsidRPr="00A23059" w:rsidRDefault="008D1352" w:rsidP="008D1352">
      <w:pPr>
        <w:spacing w:line="240" w:lineRule="auto"/>
        <w:jc w:val="both"/>
        <w:rPr>
          <w:rFonts w:ascii="Tahoma" w:hAnsi="Tahoma" w:cs="Tahoma"/>
          <w:sz w:val="28"/>
          <w:szCs w:val="28"/>
        </w:rPr>
      </w:pPr>
      <w:r w:rsidRPr="00A23059">
        <w:rPr>
          <w:rFonts w:ascii="Tahoma" w:hAnsi="Tahoma" w:cs="Tahoma"/>
          <w:sz w:val="28"/>
          <w:szCs w:val="28"/>
        </w:rPr>
        <w:t>Please send us the progress report in respect of each of action point relevant to your Bank/ Department/ District so that progress may be incorporated in the agenda/ background notes of next SLBC meeting.</w:t>
      </w:r>
    </w:p>
    <w:p w:rsidR="008D1352" w:rsidRPr="00A23059" w:rsidRDefault="008D1352" w:rsidP="008D1352">
      <w:pPr>
        <w:spacing w:line="240" w:lineRule="auto"/>
        <w:jc w:val="both"/>
        <w:rPr>
          <w:rFonts w:ascii="Tahoma" w:hAnsi="Tahoma" w:cs="Tahoma"/>
          <w:sz w:val="28"/>
          <w:szCs w:val="28"/>
        </w:rPr>
      </w:pPr>
      <w:r w:rsidRPr="00A23059">
        <w:rPr>
          <w:rFonts w:ascii="Tahoma" w:hAnsi="Tahoma" w:cs="Tahoma"/>
          <w:sz w:val="28"/>
          <w:szCs w:val="28"/>
        </w:rPr>
        <w:t>Thanking you,</w:t>
      </w:r>
    </w:p>
    <w:p w:rsidR="008D1352" w:rsidRPr="00A23059" w:rsidRDefault="008D1352" w:rsidP="008D1352">
      <w:pPr>
        <w:spacing w:line="240" w:lineRule="auto"/>
        <w:jc w:val="both"/>
        <w:rPr>
          <w:rFonts w:ascii="Tahoma" w:hAnsi="Tahoma" w:cs="Tahoma"/>
          <w:sz w:val="28"/>
          <w:szCs w:val="28"/>
        </w:rPr>
      </w:pPr>
    </w:p>
    <w:p w:rsidR="008D1352" w:rsidRPr="00A23059" w:rsidRDefault="008D1352" w:rsidP="008D1352">
      <w:pPr>
        <w:spacing w:line="240" w:lineRule="auto"/>
        <w:jc w:val="right"/>
        <w:rPr>
          <w:rFonts w:ascii="Tahoma" w:hAnsi="Tahoma" w:cs="Tahoma"/>
          <w:sz w:val="28"/>
          <w:szCs w:val="28"/>
        </w:rPr>
      </w:pPr>
      <w:r w:rsidRPr="00A23059">
        <w:rPr>
          <w:rFonts w:ascii="Tahoma" w:hAnsi="Tahoma" w:cs="Tahoma"/>
          <w:sz w:val="28"/>
          <w:szCs w:val="28"/>
        </w:rPr>
        <w:t>Yours sincerely,</w:t>
      </w:r>
    </w:p>
    <w:p w:rsidR="008D1352" w:rsidRPr="00A23059" w:rsidRDefault="008D1352" w:rsidP="008D1352">
      <w:pPr>
        <w:spacing w:line="240" w:lineRule="auto"/>
        <w:jc w:val="right"/>
        <w:rPr>
          <w:rFonts w:ascii="Tahoma" w:hAnsi="Tahoma" w:cs="Tahoma"/>
          <w:sz w:val="28"/>
          <w:szCs w:val="28"/>
        </w:rPr>
      </w:pPr>
    </w:p>
    <w:p w:rsidR="008D1352" w:rsidRPr="00A23059" w:rsidRDefault="008D1352" w:rsidP="008D1352">
      <w:pPr>
        <w:spacing w:line="240" w:lineRule="auto"/>
        <w:jc w:val="right"/>
        <w:rPr>
          <w:rFonts w:ascii="Tahoma" w:hAnsi="Tahoma" w:cs="Tahoma"/>
          <w:sz w:val="28"/>
          <w:szCs w:val="28"/>
        </w:rPr>
      </w:pPr>
      <w:r w:rsidRPr="00A23059">
        <w:rPr>
          <w:rFonts w:ascii="Tahoma" w:hAnsi="Tahoma" w:cs="Tahoma"/>
          <w:sz w:val="28"/>
          <w:szCs w:val="28"/>
        </w:rPr>
        <w:t>CONVENER (SLBC)</w:t>
      </w:r>
    </w:p>
    <w:p w:rsidR="008D1352" w:rsidRPr="00A23059" w:rsidRDefault="008D1352" w:rsidP="008D1352">
      <w:pPr>
        <w:spacing w:line="240" w:lineRule="auto"/>
        <w:rPr>
          <w:rFonts w:ascii="Tahoma" w:hAnsi="Tahoma" w:cs="Tahoma"/>
          <w:b/>
          <w:sz w:val="28"/>
          <w:szCs w:val="28"/>
        </w:rPr>
      </w:pPr>
      <w:r w:rsidRPr="00A23059">
        <w:rPr>
          <w:rFonts w:ascii="Tahoma" w:hAnsi="Tahoma" w:cs="Tahoma"/>
          <w:b/>
          <w:sz w:val="28"/>
          <w:szCs w:val="28"/>
        </w:rPr>
        <w:t>Encl: (a/a)</w:t>
      </w:r>
    </w:p>
    <w:p w:rsidR="008D1352" w:rsidRDefault="008D1352" w:rsidP="008D1352">
      <w:pPr>
        <w:spacing w:after="0" w:line="240" w:lineRule="auto"/>
        <w:jc w:val="center"/>
        <w:rPr>
          <w:rFonts w:ascii="Tahoma" w:hAnsi="Tahoma" w:cs="Tahoma"/>
          <w:sz w:val="28"/>
          <w:szCs w:val="28"/>
        </w:rPr>
      </w:pPr>
    </w:p>
    <w:p w:rsidR="008D1352" w:rsidRDefault="008D1352" w:rsidP="008D1352"/>
    <w:p w:rsidR="008D1352" w:rsidRPr="00190537" w:rsidRDefault="008D1352" w:rsidP="008D1352">
      <w:pPr>
        <w:spacing w:after="0" w:line="240" w:lineRule="auto"/>
        <w:jc w:val="center"/>
        <w:rPr>
          <w:rFonts w:ascii="Tahoma" w:hAnsi="Tahoma" w:cs="Tahoma"/>
          <w:b/>
          <w:sz w:val="144"/>
          <w:szCs w:val="144"/>
        </w:rPr>
      </w:pPr>
      <w:r w:rsidRPr="00190537">
        <w:rPr>
          <w:rFonts w:ascii="Tahoma" w:hAnsi="Tahoma" w:cs="Tahoma"/>
          <w:b/>
          <w:sz w:val="144"/>
          <w:szCs w:val="144"/>
        </w:rPr>
        <w:lastRenderedPageBreak/>
        <w:t xml:space="preserve">MINUTES </w:t>
      </w:r>
    </w:p>
    <w:p w:rsidR="008D1352" w:rsidRPr="00201679" w:rsidRDefault="008D1352" w:rsidP="008D1352">
      <w:pPr>
        <w:spacing w:after="0" w:line="240" w:lineRule="auto"/>
        <w:jc w:val="center"/>
        <w:rPr>
          <w:rFonts w:ascii="Tahoma" w:hAnsi="Tahoma" w:cs="Tahoma"/>
          <w:b/>
          <w:sz w:val="44"/>
          <w:szCs w:val="44"/>
        </w:rPr>
      </w:pPr>
    </w:p>
    <w:p w:rsidR="008D1352" w:rsidRPr="00201679" w:rsidRDefault="008D1352" w:rsidP="008D1352">
      <w:pPr>
        <w:spacing w:after="0" w:line="240" w:lineRule="auto"/>
        <w:jc w:val="center"/>
        <w:rPr>
          <w:rFonts w:ascii="Tahoma" w:hAnsi="Tahoma" w:cs="Tahoma"/>
          <w:b/>
          <w:sz w:val="44"/>
          <w:szCs w:val="44"/>
        </w:rPr>
      </w:pPr>
      <w:r w:rsidRPr="00201679">
        <w:rPr>
          <w:rFonts w:ascii="Tahoma" w:hAnsi="Tahoma" w:cs="Tahoma"/>
          <w:b/>
          <w:sz w:val="44"/>
          <w:szCs w:val="44"/>
        </w:rPr>
        <w:t xml:space="preserve">OF </w:t>
      </w:r>
    </w:p>
    <w:p w:rsidR="008D1352" w:rsidRPr="00201679" w:rsidRDefault="008D1352" w:rsidP="008D1352">
      <w:pPr>
        <w:spacing w:after="0" w:line="240" w:lineRule="auto"/>
        <w:jc w:val="center"/>
        <w:rPr>
          <w:rFonts w:ascii="Tahoma" w:hAnsi="Tahoma" w:cs="Tahoma"/>
          <w:b/>
          <w:sz w:val="44"/>
          <w:szCs w:val="44"/>
        </w:rPr>
      </w:pPr>
      <w:r w:rsidRPr="00201679">
        <w:rPr>
          <w:rFonts w:ascii="Tahoma" w:hAnsi="Tahoma" w:cs="Tahoma"/>
          <w:b/>
          <w:sz w:val="44"/>
          <w:szCs w:val="44"/>
        </w:rPr>
        <w:t>11</w:t>
      </w:r>
      <w:r w:rsidR="00A643C0">
        <w:rPr>
          <w:rFonts w:ascii="Tahoma" w:hAnsi="Tahoma" w:cs="Tahoma"/>
          <w:b/>
          <w:sz w:val="44"/>
          <w:szCs w:val="44"/>
        </w:rPr>
        <w:t>8</w:t>
      </w:r>
      <w:r w:rsidRPr="00201679">
        <w:rPr>
          <w:rFonts w:ascii="Tahoma" w:hAnsi="Tahoma" w:cs="Tahoma"/>
          <w:b/>
          <w:sz w:val="44"/>
          <w:szCs w:val="44"/>
          <w:vertAlign w:val="superscript"/>
        </w:rPr>
        <w:t>th</w:t>
      </w:r>
      <w:r w:rsidRPr="00201679">
        <w:rPr>
          <w:rFonts w:ascii="Tahoma" w:hAnsi="Tahoma" w:cs="Tahoma"/>
          <w:b/>
          <w:sz w:val="44"/>
          <w:szCs w:val="44"/>
        </w:rPr>
        <w:t xml:space="preserve"> MEETING OF </w:t>
      </w:r>
    </w:p>
    <w:p w:rsidR="008D1352" w:rsidRPr="00201679" w:rsidRDefault="008D1352" w:rsidP="008D1352">
      <w:pPr>
        <w:spacing w:after="0" w:line="240" w:lineRule="auto"/>
        <w:jc w:val="center"/>
        <w:rPr>
          <w:rFonts w:ascii="Tahoma" w:hAnsi="Tahoma" w:cs="Tahoma"/>
          <w:b/>
          <w:sz w:val="44"/>
          <w:szCs w:val="44"/>
        </w:rPr>
      </w:pPr>
    </w:p>
    <w:p w:rsidR="008D1352" w:rsidRPr="00201679" w:rsidRDefault="008D1352" w:rsidP="008D1352">
      <w:pPr>
        <w:spacing w:after="0" w:line="240" w:lineRule="auto"/>
        <w:jc w:val="center"/>
        <w:rPr>
          <w:rFonts w:ascii="Tahoma" w:hAnsi="Tahoma" w:cs="Tahoma"/>
          <w:b/>
          <w:sz w:val="44"/>
          <w:szCs w:val="44"/>
        </w:rPr>
      </w:pPr>
      <w:r w:rsidRPr="00201679">
        <w:rPr>
          <w:rFonts w:ascii="Tahoma" w:hAnsi="Tahoma" w:cs="Tahoma"/>
          <w:b/>
          <w:sz w:val="44"/>
          <w:szCs w:val="44"/>
        </w:rPr>
        <w:t xml:space="preserve">STATE LEVEL BANKERS’ COMMITTEE, </w:t>
      </w:r>
    </w:p>
    <w:p w:rsidR="008D1352" w:rsidRPr="00201679" w:rsidRDefault="008D1352" w:rsidP="008D1352">
      <w:pPr>
        <w:spacing w:after="0" w:line="240" w:lineRule="auto"/>
        <w:jc w:val="center"/>
        <w:rPr>
          <w:rFonts w:ascii="Tahoma" w:hAnsi="Tahoma" w:cs="Tahoma"/>
          <w:b/>
          <w:sz w:val="44"/>
          <w:szCs w:val="44"/>
        </w:rPr>
      </w:pPr>
      <w:r w:rsidRPr="00201679">
        <w:rPr>
          <w:rFonts w:ascii="Tahoma" w:hAnsi="Tahoma" w:cs="Tahoma"/>
          <w:b/>
          <w:sz w:val="44"/>
          <w:szCs w:val="44"/>
        </w:rPr>
        <w:t xml:space="preserve">HARYANA </w:t>
      </w:r>
    </w:p>
    <w:p w:rsidR="008D1352" w:rsidRPr="00201679" w:rsidRDefault="008D1352" w:rsidP="008D1352">
      <w:pPr>
        <w:jc w:val="center"/>
        <w:rPr>
          <w:rFonts w:ascii="Tahoma" w:hAnsi="Tahoma" w:cs="Tahoma"/>
          <w:b/>
          <w:sz w:val="44"/>
          <w:szCs w:val="44"/>
        </w:rPr>
      </w:pPr>
    </w:p>
    <w:p w:rsidR="008D1352" w:rsidRPr="00201679" w:rsidRDefault="008D1352" w:rsidP="008D1352">
      <w:pPr>
        <w:spacing w:after="0" w:line="240" w:lineRule="auto"/>
        <w:jc w:val="center"/>
        <w:rPr>
          <w:rFonts w:ascii="Tahoma" w:hAnsi="Tahoma" w:cs="Tahoma"/>
          <w:b/>
          <w:sz w:val="44"/>
          <w:szCs w:val="44"/>
        </w:rPr>
      </w:pPr>
      <w:r w:rsidRPr="00201679">
        <w:rPr>
          <w:rFonts w:ascii="Tahoma" w:hAnsi="Tahoma" w:cs="Tahoma"/>
          <w:b/>
          <w:sz w:val="44"/>
          <w:szCs w:val="44"/>
        </w:rPr>
        <w:t xml:space="preserve">HELD ON </w:t>
      </w:r>
      <w:r w:rsidR="00A643C0">
        <w:rPr>
          <w:rFonts w:ascii="Tahoma" w:hAnsi="Tahoma" w:cs="Tahoma"/>
          <w:b/>
          <w:sz w:val="44"/>
          <w:szCs w:val="44"/>
        </w:rPr>
        <w:t>14.11</w:t>
      </w:r>
      <w:r>
        <w:rPr>
          <w:rFonts w:ascii="Tahoma" w:hAnsi="Tahoma" w:cs="Tahoma"/>
          <w:b/>
          <w:sz w:val="44"/>
          <w:szCs w:val="44"/>
        </w:rPr>
        <w:t>.2011</w:t>
      </w:r>
    </w:p>
    <w:p w:rsidR="008D1352" w:rsidRPr="00201679" w:rsidRDefault="008D1352" w:rsidP="008D1352">
      <w:pPr>
        <w:spacing w:after="0" w:line="240" w:lineRule="auto"/>
        <w:jc w:val="center"/>
        <w:rPr>
          <w:rFonts w:ascii="Tahoma" w:hAnsi="Tahoma" w:cs="Tahoma"/>
          <w:b/>
          <w:sz w:val="44"/>
          <w:szCs w:val="44"/>
        </w:rPr>
      </w:pPr>
      <w:r w:rsidRPr="00201679">
        <w:rPr>
          <w:rFonts w:ascii="Tahoma" w:hAnsi="Tahoma" w:cs="Tahoma"/>
          <w:b/>
          <w:sz w:val="44"/>
          <w:szCs w:val="44"/>
        </w:rPr>
        <w:t>AT</w:t>
      </w:r>
    </w:p>
    <w:p w:rsidR="008D1352" w:rsidRPr="00201679" w:rsidRDefault="008D1352" w:rsidP="008D1352">
      <w:pPr>
        <w:spacing w:after="0" w:line="240" w:lineRule="auto"/>
        <w:jc w:val="center"/>
        <w:rPr>
          <w:rFonts w:ascii="Tahoma" w:hAnsi="Tahoma" w:cs="Tahoma"/>
          <w:b/>
          <w:sz w:val="44"/>
          <w:szCs w:val="44"/>
        </w:rPr>
      </w:pPr>
      <w:r w:rsidRPr="00201679">
        <w:rPr>
          <w:rFonts w:ascii="Tahoma" w:hAnsi="Tahoma" w:cs="Tahoma"/>
          <w:b/>
          <w:sz w:val="44"/>
          <w:szCs w:val="44"/>
        </w:rPr>
        <w:t xml:space="preserve"> </w:t>
      </w:r>
    </w:p>
    <w:p w:rsidR="008D1352" w:rsidRPr="00201679" w:rsidRDefault="008D1352" w:rsidP="008D1352">
      <w:pPr>
        <w:spacing w:after="0" w:line="240" w:lineRule="auto"/>
        <w:jc w:val="center"/>
        <w:rPr>
          <w:rFonts w:ascii="Tahoma" w:hAnsi="Tahoma" w:cs="Tahoma"/>
          <w:b/>
          <w:sz w:val="44"/>
          <w:szCs w:val="44"/>
        </w:rPr>
      </w:pPr>
      <w:r w:rsidRPr="00201679">
        <w:rPr>
          <w:rFonts w:ascii="Tahoma" w:hAnsi="Tahoma" w:cs="Tahoma"/>
          <w:b/>
          <w:sz w:val="44"/>
          <w:szCs w:val="44"/>
        </w:rPr>
        <w:t xml:space="preserve">HOTEL </w:t>
      </w:r>
      <w:r w:rsidR="00A643C0">
        <w:rPr>
          <w:rFonts w:ascii="Tahoma" w:hAnsi="Tahoma" w:cs="Tahoma"/>
          <w:b/>
          <w:sz w:val="44"/>
          <w:szCs w:val="44"/>
        </w:rPr>
        <w:t>SHIVALIK</w:t>
      </w:r>
      <w:r w:rsidRPr="00201679">
        <w:rPr>
          <w:rFonts w:ascii="Tahoma" w:hAnsi="Tahoma" w:cs="Tahoma"/>
          <w:b/>
          <w:sz w:val="44"/>
          <w:szCs w:val="44"/>
        </w:rPr>
        <w:t xml:space="preserve">VIEW, </w:t>
      </w:r>
    </w:p>
    <w:p w:rsidR="008D1352" w:rsidRPr="00201679" w:rsidRDefault="00A643C0" w:rsidP="008D1352">
      <w:pPr>
        <w:spacing w:after="0" w:line="240" w:lineRule="auto"/>
        <w:jc w:val="center"/>
        <w:rPr>
          <w:rFonts w:ascii="Tahoma" w:hAnsi="Tahoma" w:cs="Tahoma"/>
          <w:b/>
          <w:sz w:val="44"/>
          <w:szCs w:val="44"/>
        </w:rPr>
      </w:pPr>
      <w:r>
        <w:rPr>
          <w:rFonts w:ascii="Tahoma" w:hAnsi="Tahoma" w:cs="Tahoma"/>
          <w:b/>
          <w:sz w:val="44"/>
          <w:szCs w:val="44"/>
        </w:rPr>
        <w:t>SECTOR-17</w:t>
      </w:r>
      <w:r w:rsidR="008D1352" w:rsidRPr="00201679">
        <w:rPr>
          <w:rFonts w:ascii="Tahoma" w:hAnsi="Tahoma" w:cs="Tahoma"/>
          <w:b/>
          <w:sz w:val="44"/>
          <w:szCs w:val="44"/>
        </w:rPr>
        <w:t>, CHANDIGARH</w:t>
      </w:r>
    </w:p>
    <w:p w:rsidR="008D1352" w:rsidRPr="00201679" w:rsidRDefault="008D1352" w:rsidP="008D1352">
      <w:pPr>
        <w:spacing w:after="0" w:line="240" w:lineRule="auto"/>
        <w:jc w:val="right"/>
        <w:rPr>
          <w:rFonts w:ascii="Tahoma" w:hAnsi="Tahoma" w:cs="Tahoma"/>
          <w:b/>
          <w:sz w:val="44"/>
          <w:szCs w:val="44"/>
        </w:rPr>
      </w:pPr>
    </w:p>
    <w:p w:rsidR="008D1352" w:rsidRPr="00201679" w:rsidRDefault="008D1352" w:rsidP="008D1352">
      <w:pPr>
        <w:spacing w:after="0" w:line="240" w:lineRule="auto"/>
        <w:jc w:val="right"/>
        <w:rPr>
          <w:rFonts w:ascii="Tahoma" w:hAnsi="Tahoma" w:cs="Tahoma"/>
          <w:b/>
          <w:sz w:val="44"/>
          <w:szCs w:val="44"/>
        </w:rPr>
      </w:pPr>
    </w:p>
    <w:p w:rsidR="008D1352" w:rsidRDefault="008D1352" w:rsidP="008D1352">
      <w:pPr>
        <w:spacing w:after="0" w:line="240" w:lineRule="auto"/>
        <w:jc w:val="right"/>
        <w:rPr>
          <w:rFonts w:ascii="Tahoma" w:hAnsi="Tahoma" w:cs="Tahoma"/>
          <w:sz w:val="26"/>
          <w:szCs w:val="26"/>
        </w:rPr>
      </w:pPr>
      <w:r>
        <w:rPr>
          <w:rFonts w:ascii="Tahoma" w:hAnsi="Tahoma" w:cs="Tahoma"/>
          <w:sz w:val="26"/>
          <w:szCs w:val="26"/>
        </w:rPr>
        <w:t xml:space="preserve">     </w:t>
      </w:r>
      <w:r w:rsidRPr="00495CCF">
        <w:rPr>
          <w:rFonts w:ascii="Tahoma" w:hAnsi="Tahoma" w:cs="Tahoma"/>
          <w:sz w:val="26"/>
          <w:szCs w:val="26"/>
        </w:rPr>
        <w:object w:dxaOrig="600" w:dyaOrig="540">
          <v:shape id="_x0000_i1027" type="#_x0000_t75" style="width:27.75pt;height:27pt" o:ole="" fillcolor="window">
            <v:imagedata r:id="rId8" o:title=""/>
          </v:shape>
          <o:OLEObject Type="Embed" ProgID="MSPhotoEd.3" ShapeID="_x0000_i1027" DrawAspect="Content" ObjectID="_1389431397" r:id="rId12"/>
        </w:object>
      </w:r>
      <w:r w:rsidRPr="00495CCF">
        <w:rPr>
          <w:rFonts w:ascii="Tahoma" w:hAnsi="Tahoma" w:cs="Tahoma"/>
          <w:sz w:val="26"/>
          <w:szCs w:val="26"/>
        </w:rPr>
        <w:object w:dxaOrig="4680" w:dyaOrig="540">
          <v:shape id="_x0000_i1028" type="#_x0000_t75" style="width:201pt;height:27pt" o:ole="" fillcolor="window">
            <v:imagedata r:id="rId10" o:title=""/>
          </v:shape>
          <o:OLEObject Type="Embed" ProgID="MSPhotoEd.3" ShapeID="_x0000_i1028" DrawAspect="Content" ObjectID="_1389431398" r:id="rId13"/>
        </w:object>
      </w:r>
    </w:p>
    <w:p w:rsidR="008D1352" w:rsidRPr="00495CCF" w:rsidRDefault="008D1352" w:rsidP="008D1352">
      <w:pPr>
        <w:spacing w:after="0" w:line="240" w:lineRule="auto"/>
        <w:jc w:val="right"/>
        <w:rPr>
          <w:rFonts w:ascii="Tahoma" w:hAnsi="Tahoma" w:cs="Tahoma"/>
          <w:sz w:val="26"/>
          <w:szCs w:val="26"/>
        </w:rPr>
      </w:pPr>
      <w:r w:rsidRPr="00201679">
        <w:rPr>
          <w:rFonts w:ascii="Tahoma" w:hAnsi="Tahoma" w:cs="Tahoma"/>
          <w:b/>
          <w:sz w:val="44"/>
          <w:szCs w:val="44"/>
        </w:rPr>
        <w:t>CONVENER</w:t>
      </w:r>
    </w:p>
    <w:p w:rsidR="008D1352" w:rsidRPr="00201679" w:rsidRDefault="008D1352" w:rsidP="008D1352">
      <w:pPr>
        <w:spacing w:after="0" w:line="240" w:lineRule="auto"/>
        <w:jc w:val="right"/>
        <w:rPr>
          <w:rFonts w:ascii="Tahoma" w:hAnsi="Tahoma" w:cs="Tahoma"/>
          <w:b/>
          <w:sz w:val="44"/>
          <w:szCs w:val="44"/>
        </w:rPr>
      </w:pPr>
      <w:r w:rsidRPr="00201679">
        <w:rPr>
          <w:rFonts w:ascii="Tahoma" w:hAnsi="Tahoma" w:cs="Tahoma"/>
          <w:b/>
          <w:sz w:val="44"/>
          <w:szCs w:val="44"/>
        </w:rPr>
        <w:t xml:space="preserve">STATE LEVEL BANKERS’ COMMITTEE, </w:t>
      </w:r>
    </w:p>
    <w:p w:rsidR="008D1352" w:rsidRDefault="008D1352" w:rsidP="008D1352">
      <w:pPr>
        <w:spacing w:after="0" w:line="240" w:lineRule="auto"/>
        <w:jc w:val="right"/>
        <w:rPr>
          <w:rFonts w:ascii="Tahoma" w:hAnsi="Tahoma" w:cs="Tahoma"/>
          <w:b/>
          <w:sz w:val="44"/>
          <w:szCs w:val="44"/>
        </w:rPr>
      </w:pPr>
      <w:r w:rsidRPr="00201679">
        <w:rPr>
          <w:rFonts w:ascii="Tahoma" w:hAnsi="Tahoma" w:cs="Tahoma"/>
          <w:b/>
          <w:sz w:val="44"/>
          <w:szCs w:val="44"/>
        </w:rPr>
        <w:t>HARYANA, CHANDIGARH.</w:t>
      </w:r>
    </w:p>
    <w:p w:rsidR="008D1352" w:rsidRPr="00AE01CB" w:rsidRDefault="008D1352" w:rsidP="008D1352">
      <w:pPr>
        <w:pStyle w:val="ListParagraph"/>
        <w:spacing w:after="0" w:line="240" w:lineRule="auto"/>
        <w:ind w:left="0"/>
        <w:jc w:val="center"/>
        <w:rPr>
          <w:rFonts w:ascii="Tahoma" w:hAnsi="Tahoma" w:cs="Tahoma"/>
          <w:b/>
          <w:sz w:val="26"/>
          <w:szCs w:val="26"/>
        </w:rPr>
      </w:pPr>
      <w:r>
        <w:br w:type="page"/>
      </w:r>
      <w:r>
        <w:rPr>
          <w:rFonts w:ascii="Tahoma" w:hAnsi="Tahoma" w:cs="Tahoma"/>
          <w:b/>
          <w:sz w:val="26"/>
          <w:szCs w:val="26"/>
        </w:rPr>
        <w:lastRenderedPageBreak/>
        <w:t xml:space="preserve">  </w:t>
      </w:r>
    </w:p>
    <w:p w:rsidR="008D1352" w:rsidRPr="00A643C0" w:rsidRDefault="008D1352" w:rsidP="008D1352">
      <w:pPr>
        <w:pStyle w:val="ListParagraph"/>
        <w:spacing w:after="0" w:line="240" w:lineRule="auto"/>
        <w:ind w:left="0"/>
        <w:jc w:val="center"/>
        <w:rPr>
          <w:rFonts w:ascii="Tahoma" w:hAnsi="Tahoma" w:cs="Tahoma"/>
          <w:b/>
          <w:color w:val="FF0000"/>
          <w:sz w:val="26"/>
          <w:szCs w:val="26"/>
        </w:rPr>
      </w:pPr>
    </w:p>
    <w:p w:rsidR="008D1352" w:rsidRPr="00A643C0" w:rsidRDefault="008D1352" w:rsidP="008D1352">
      <w:pPr>
        <w:pStyle w:val="ListParagraph"/>
        <w:spacing w:after="0" w:line="240" w:lineRule="auto"/>
        <w:ind w:left="0"/>
        <w:jc w:val="center"/>
        <w:rPr>
          <w:rFonts w:ascii="Tahoma" w:hAnsi="Tahoma" w:cs="Tahoma"/>
          <w:b/>
          <w:color w:val="FF0000"/>
          <w:sz w:val="26"/>
          <w:szCs w:val="26"/>
        </w:rPr>
      </w:pPr>
    </w:p>
    <w:p w:rsidR="008D1352" w:rsidRPr="00A643C0" w:rsidRDefault="00713B9E" w:rsidP="008D1352">
      <w:pPr>
        <w:pStyle w:val="ListParagraph"/>
        <w:spacing w:after="0" w:line="240" w:lineRule="auto"/>
        <w:ind w:left="0"/>
        <w:jc w:val="center"/>
        <w:rPr>
          <w:rFonts w:ascii="Tahoma" w:hAnsi="Tahoma" w:cs="Tahoma"/>
          <w:b/>
          <w:color w:val="FF0000"/>
          <w:sz w:val="32"/>
          <w:szCs w:val="32"/>
        </w:rPr>
      </w:pPr>
      <w:r w:rsidRPr="00713B9E">
        <w:rPr>
          <w:rFonts w:ascii="Tahoma" w:hAnsi="Tahoma" w:cs="Tahoma"/>
          <w:noProof/>
          <w:color w:val="FF0000"/>
          <w:sz w:val="32"/>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53pt;margin-top:-45pt;width:213.75pt;height:58.5pt;z-index:251657216">
            <v:fill colors="0 #cbcbcb;8520f #5f5f5f;13763f #5f5f5f;41288f white;43909f #b2b2b2;45220f #292929;53740f #777;1 #eaeaea" method="none" focus="100%" type="gradient"/>
            <v:shadow color="#868686"/>
            <o:extrusion v:ext="view" specularity="80000f" diffusity="43712f" backdepth="18pt" color="white" on="t" metal="t" viewpoint="-34.72222mm" viewpointorigin="-.5" skewangle="-45" brightness="10000f" lightposition="0,-50000" lightlevel="44000f" lightposition2="0,50000" lightlevel2="24000f" type="perspective"/>
            <v:textpath style="font-family:&quot;Arial Black&quot;;font-size:48pt;font-weight:bold;v-text-kern:t" trim="t" fitpath="t" string="Minutes"/>
          </v:shape>
        </w:pict>
      </w:r>
    </w:p>
    <w:p w:rsidR="008D1352" w:rsidRPr="003E25A9" w:rsidRDefault="008D1352" w:rsidP="008D1352">
      <w:pPr>
        <w:pStyle w:val="ListParagraph"/>
        <w:spacing w:after="0" w:line="240" w:lineRule="auto"/>
        <w:ind w:left="0"/>
        <w:jc w:val="center"/>
        <w:rPr>
          <w:rFonts w:ascii="Tahoma" w:hAnsi="Tahoma" w:cs="Tahoma"/>
          <w:b/>
          <w:sz w:val="32"/>
          <w:szCs w:val="32"/>
        </w:rPr>
      </w:pPr>
      <w:r w:rsidRPr="003E25A9">
        <w:rPr>
          <w:rFonts w:ascii="Tahoma" w:hAnsi="Tahoma" w:cs="Tahoma"/>
          <w:b/>
          <w:sz w:val="32"/>
          <w:szCs w:val="32"/>
        </w:rPr>
        <w:t>OF</w:t>
      </w:r>
    </w:p>
    <w:p w:rsidR="008D1352" w:rsidRPr="003E25A9" w:rsidRDefault="008D1352" w:rsidP="008D1352">
      <w:pPr>
        <w:pStyle w:val="ListParagraph"/>
        <w:spacing w:after="0" w:line="240" w:lineRule="auto"/>
        <w:ind w:left="0"/>
        <w:jc w:val="center"/>
        <w:rPr>
          <w:rFonts w:ascii="Tahoma" w:hAnsi="Tahoma" w:cs="Tahoma"/>
          <w:b/>
          <w:sz w:val="32"/>
          <w:szCs w:val="32"/>
        </w:rPr>
      </w:pPr>
      <w:r w:rsidRPr="003E25A9">
        <w:rPr>
          <w:rFonts w:ascii="Tahoma" w:hAnsi="Tahoma" w:cs="Tahoma"/>
          <w:b/>
          <w:sz w:val="32"/>
          <w:szCs w:val="32"/>
        </w:rPr>
        <w:t xml:space="preserve">           11</w:t>
      </w:r>
      <w:r w:rsidR="009604BF" w:rsidRPr="003E25A9">
        <w:rPr>
          <w:rFonts w:ascii="Tahoma" w:hAnsi="Tahoma" w:cs="Tahoma"/>
          <w:b/>
          <w:sz w:val="32"/>
          <w:szCs w:val="32"/>
        </w:rPr>
        <w:t>8</w:t>
      </w:r>
      <w:r w:rsidRPr="003E25A9">
        <w:rPr>
          <w:rFonts w:ascii="Tahoma" w:hAnsi="Tahoma" w:cs="Tahoma"/>
          <w:b/>
          <w:sz w:val="32"/>
          <w:szCs w:val="32"/>
          <w:vertAlign w:val="superscript"/>
        </w:rPr>
        <w:t>TH</w:t>
      </w:r>
      <w:r w:rsidRPr="003E25A9">
        <w:rPr>
          <w:rFonts w:ascii="Tahoma" w:hAnsi="Tahoma" w:cs="Tahoma"/>
          <w:b/>
          <w:sz w:val="32"/>
          <w:szCs w:val="32"/>
        </w:rPr>
        <w:t xml:space="preserve"> MEETING OF SLBC HARYANA</w:t>
      </w:r>
    </w:p>
    <w:p w:rsidR="008D1352" w:rsidRPr="003E25A9" w:rsidRDefault="008D1352" w:rsidP="008D1352">
      <w:pPr>
        <w:pStyle w:val="ListParagraph"/>
        <w:spacing w:after="0" w:line="240" w:lineRule="auto"/>
        <w:ind w:left="0"/>
        <w:jc w:val="center"/>
        <w:rPr>
          <w:rFonts w:ascii="Tahoma" w:hAnsi="Tahoma" w:cs="Tahoma"/>
          <w:sz w:val="26"/>
          <w:szCs w:val="26"/>
        </w:rPr>
      </w:pPr>
      <w:r w:rsidRPr="003E25A9">
        <w:rPr>
          <w:rFonts w:ascii="Tahoma" w:hAnsi="Tahoma" w:cs="Tahoma"/>
          <w:b/>
          <w:sz w:val="26"/>
          <w:szCs w:val="26"/>
        </w:rPr>
        <w:t xml:space="preserve">                                                                  </w:t>
      </w:r>
    </w:p>
    <w:p w:rsidR="008D1352" w:rsidRPr="003E25A9" w:rsidRDefault="008D1352" w:rsidP="008D1352">
      <w:pPr>
        <w:spacing w:after="0" w:line="240" w:lineRule="auto"/>
        <w:jc w:val="both"/>
        <w:rPr>
          <w:rFonts w:ascii="Tahoma" w:hAnsi="Tahoma" w:cs="Tahoma"/>
          <w:sz w:val="26"/>
          <w:szCs w:val="26"/>
        </w:rPr>
      </w:pPr>
      <w:r w:rsidRPr="003E25A9">
        <w:rPr>
          <w:rFonts w:ascii="Tahoma" w:hAnsi="Tahoma" w:cs="Tahoma"/>
          <w:sz w:val="26"/>
          <w:szCs w:val="26"/>
        </w:rPr>
        <w:t xml:space="preserve">The </w:t>
      </w:r>
      <w:r w:rsidRPr="003E25A9">
        <w:rPr>
          <w:rFonts w:ascii="Tahoma" w:hAnsi="Tahoma" w:cs="Tahoma"/>
          <w:bCs/>
          <w:sz w:val="26"/>
          <w:szCs w:val="26"/>
        </w:rPr>
        <w:t>11</w:t>
      </w:r>
      <w:r w:rsidR="00DB0EC9" w:rsidRPr="003E25A9">
        <w:rPr>
          <w:rFonts w:ascii="Tahoma" w:hAnsi="Tahoma" w:cs="Tahoma"/>
          <w:bCs/>
          <w:sz w:val="26"/>
          <w:szCs w:val="26"/>
        </w:rPr>
        <w:t>8</w:t>
      </w:r>
      <w:r w:rsidRPr="003E25A9">
        <w:rPr>
          <w:rFonts w:ascii="Tahoma" w:hAnsi="Tahoma" w:cs="Tahoma"/>
          <w:bCs/>
          <w:sz w:val="26"/>
          <w:szCs w:val="26"/>
          <w:vertAlign w:val="superscript"/>
        </w:rPr>
        <w:t>th</w:t>
      </w:r>
      <w:r w:rsidRPr="003E25A9">
        <w:rPr>
          <w:rFonts w:ascii="Tahoma" w:hAnsi="Tahoma" w:cs="Tahoma"/>
          <w:bCs/>
          <w:sz w:val="26"/>
          <w:szCs w:val="26"/>
        </w:rPr>
        <w:t xml:space="preserve"> Meeting</w:t>
      </w:r>
      <w:r w:rsidRPr="003E25A9">
        <w:rPr>
          <w:rFonts w:ascii="Tahoma" w:hAnsi="Tahoma" w:cs="Tahoma"/>
          <w:sz w:val="26"/>
          <w:szCs w:val="26"/>
        </w:rPr>
        <w:t xml:space="preserve"> of the State Level Bankers’ Committee, Haryana was held on 1</w:t>
      </w:r>
      <w:r w:rsidR="00DB0EC9" w:rsidRPr="003E25A9">
        <w:rPr>
          <w:rFonts w:ascii="Tahoma" w:hAnsi="Tahoma" w:cs="Tahoma"/>
          <w:sz w:val="26"/>
          <w:szCs w:val="26"/>
        </w:rPr>
        <w:t>4.11</w:t>
      </w:r>
      <w:r w:rsidRPr="003E25A9">
        <w:rPr>
          <w:rFonts w:ascii="Tahoma" w:hAnsi="Tahoma" w:cs="Tahoma"/>
          <w:sz w:val="26"/>
          <w:szCs w:val="26"/>
        </w:rPr>
        <w:t xml:space="preserve">.2011 at Hotel </w:t>
      </w:r>
      <w:proofErr w:type="spellStart"/>
      <w:r w:rsidR="00095D6F" w:rsidRPr="003E25A9">
        <w:rPr>
          <w:rFonts w:ascii="Tahoma" w:hAnsi="Tahoma" w:cs="Tahoma"/>
          <w:sz w:val="26"/>
          <w:szCs w:val="26"/>
        </w:rPr>
        <w:t>Shivalikview</w:t>
      </w:r>
      <w:proofErr w:type="spellEnd"/>
      <w:r w:rsidR="00095D6F" w:rsidRPr="003E25A9">
        <w:rPr>
          <w:rFonts w:ascii="Tahoma" w:hAnsi="Tahoma" w:cs="Tahoma"/>
          <w:sz w:val="26"/>
          <w:szCs w:val="26"/>
        </w:rPr>
        <w:t>, Sector-17</w:t>
      </w:r>
      <w:r w:rsidRPr="003E25A9">
        <w:rPr>
          <w:rFonts w:ascii="Tahoma" w:hAnsi="Tahoma" w:cs="Tahoma"/>
          <w:sz w:val="26"/>
          <w:szCs w:val="26"/>
        </w:rPr>
        <w:t xml:space="preserve">, </w:t>
      </w:r>
      <w:proofErr w:type="gramStart"/>
      <w:r w:rsidRPr="003E25A9">
        <w:rPr>
          <w:rFonts w:ascii="Tahoma" w:hAnsi="Tahoma" w:cs="Tahoma"/>
          <w:sz w:val="26"/>
          <w:szCs w:val="26"/>
        </w:rPr>
        <w:t>Chandigarh</w:t>
      </w:r>
      <w:proofErr w:type="gramEnd"/>
      <w:r w:rsidRPr="003E25A9">
        <w:rPr>
          <w:rFonts w:ascii="Tahoma" w:hAnsi="Tahoma" w:cs="Tahoma"/>
          <w:sz w:val="26"/>
          <w:szCs w:val="26"/>
        </w:rPr>
        <w:t xml:space="preserve"> to review the performance of banking system in Haryana State for the period ended </w:t>
      </w:r>
      <w:r w:rsidR="007E771E" w:rsidRPr="003E25A9">
        <w:rPr>
          <w:rFonts w:ascii="Tahoma" w:hAnsi="Tahoma" w:cs="Tahoma"/>
          <w:sz w:val="26"/>
          <w:szCs w:val="26"/>
        </w:rPr>
        <w:t>September</w:t>
      </w:r>
      <w:r w:rsidRPr="003E25A9">
        <w:rPr>
          <w:rFonts w:ascii="Tahoma" w:hAnsi="Tahoma" w:cs="Tahoma"/>
          <w:sz w:val="26"/>
          <w:szCs w:val="26"/>
        </w:rPr>
        <w:t xml:space="preserve">, 2011.  Madam </w:t>
      </w:r>
      <w:proofErr w:type="spellStart"/>
      <w:r w:rsidRPr="003E25A9">
        <w:rPr>
          <w:rFonts w:ascii="Tahoma" w:hAnsi="Tahoma" w:cs="Tahoma"/>
          <w:sz w:val="26"/>
          <w:szCs w:val="26"/>
        </w:rPr>
        <w:t>Usha</w:t>
      </w:r>
      <w:proofErr w:type="spellEnd"/>
      <w:r w:rsidRPr="003E25A9">
        <w:rPr>
          <w:rFonts w:ascii="Tahoma" w:hAnsi="Tahoma" w:cs="Tahoma"/>
          <w:sz w:val="26"/>
          <w:szCs w:val="26"/>
        </w:rPr>
        <w:t xml:space="preserve"> </w:t>
      </w:r>
      <w:proofErr w:type="spellStart"/>
      <w:r w:rsidRPr="003E25A9">
        <w:rPr>
          <w:rFonts w:ascii="Tahoma" w:hAnsi="Tahoma" w:cs="Tahoma"/>
          <w:sz w:val="26"/>
          <w:szCs w:val="26"/>
        </w:rPr>
        <w:t>Ananthasubramanian</w:t>
      </w:r>
      <w:proofErr w:type="spellEnd"/>
      <w:r w:rsidRPr="003E25A9">
        <w:rPr>
          <w:rFonts w:ascii="Tahoma" w:hAnsi="Tahoma" w:cs="Tahoma"/>
          <w:sz w:val="26"/>
          <w:szCs w:val="26"/>
        </w:rPr>
        <w:t xml:space="preserve">, Executive </w:t>
      </w:r>
      <w:r w:rsidRPr="003E25A9">
        <w:rPr>
          <w:rFonts w:ascii="Tahoma" w:hAnsi="Tahoma" w:cs="Tahoma"/>
          <w:bCs/>
          <w:sz w:val="26"/>
          <w:szCs w:val="26"/>
        </w:rPr>
        <w:t xml:space="preserve">Director, </w:t>
      </w:r>
      <w:r w:rsidRPr="003E25A9">
        <w:rPr>
          <w:rFonts w:ascii="Tahoma" w:hAnsi="Tahoma" w:cs="Tahoma"/>
          <w:sz w:val="26"/>
          <w:szCs w:val="26"/>
        </w:rPr>
        <w:t>Punjab National Bank presided</w:t>
      </w:r>
      <w:r w:rsidRPr="003E25A9">
        <w:rPr>
          <w:rFonts w:ascii="Tahoma" w:hAnsi="Tahoma" w:cs="Tahoma"/>
          <w:b/>
          <w:sz w:val="26"/>
          <w:szCs w:val="26"/>
        </w:rPr>
        <w:t xml:space="preserve"> </w:t>
      </w:r>
      <w:r w:rsidRPr="003E25A9">
        <w:rPr>
          <w:rFonts w:ascii="Tahoma" w:hAnsi="Tahoma" w:cs="Tahoma"/>
          <w:sz w:val="26"/>
          <w:szCs w:val="26"/>
        </w:rPr>
        <w:t xml:space="preserve">over the meeting.  </w:t>
      </w:r>
      <w:proofErr w:type="spellStart"/>
      <w:r w:rsidRPr="003E25A9">
        <w:rPr>
          <w:rFonts w:ascii="Tahoma" w:hAnsi="Tahoma" w:cs="Tahoma"/>
          <w:bCs/>
          <w:sz w:val="26"/>
          <w:szCs w:val="26"/>
        </w:rPr>
        <w:t>Shri</w:t>
      </w:r>
      <w:proofErr w:type="spellEnd"/>
      <w:r w:rsidRPr="003E25A9">
        <w:rPr>
          <w:rFonts w:ascii="Tahoma" w:hAnsi="Tahoma" w:cs="Tahoma"/>
          <w:bCs/>
          <w:sz w:val="26"/>
          <w:szCs w:val="26"/>
        </w:rPr>
        <w:t xml:space="preserve"> </w:t>
      </w:r>
      <w:r w:rsidR="007E771E" w:rsidRPr="003E25A9">
        <w:rPr>
          <w:rFonts w:ascii="Tahoma" w:hAnsi="Tahoma" w:cs="Tahoma"/>
          <w:bCs/>
          <w:sz w:val="26"/>
          <w:szCs w:val="26"/>
        </w:rPr>
        <w:t xml:space="preserve">HS </w:t>
      </w:r>
      <w:proofErr w:type="spellStart"/>
      <w:r w:rsidR="007E771E" w:rsidRPr="003E25A9">
        <w:rPr>
          <w:rFonts w:ascii="Tahoma" w:hAnsi="Tahoma" w:cs="Tahoma"/>
          <w:bCs/>
          <w:sz w:val="26"/>
          <w:szCs w:val="26"/>
        </w:rPr>
        <w:t>Chattha</w:t>
      </w:r>
      <w:proofErr w:type="spellEnd"/>
      <w:r w:rsidR="007E771E" w:rsidRPr="003E25A9">
        <w:rPr>
          <w:rFonts w:ascii="Tahoma" w:hAnsi="Tahoma" w:cs="Tahoma"/>
          <w:bCs/>
          <w:sz w:val="26"/>
          <w:szCs w:val="26"/>
        </w:rPr>
        <w:t xml:space="preserve">, Hon’ble Finance Minister, </w:t>
      </w:r>
      <w:r w:rsidRPr="003E25A9">
        <w:rPr>
          <w:rFonts w:ascii="Tahoma" w:hAnsi="Tahoma" w:cs="Tahoma"/>
          <w:bCs/>
          <w:sz w:val="26"/>
          <w:szCs w:val="26"/>
        </w:rPr>
        <w:t xml:space="preserve">Haryana </w:t>
      </w:r>
      <w:r w:rsidRPr="003E25A9">
        <w:rPr>
          <w:rFonts w:ascii="Tahoma" w:hAnsi="Tahoma" w:cs="Tahoma"/>
          <w:sz w:val="26"/>
          <w:szCs w:val="26"/>
        </w:rPr>
        <w:t>was the Chief Guest.</w:t>
      </w:r>
      <w:r w:rsidRPr="003E25A9">
        <w:rPr>
          <w:rFonts w:ascii="Tahoma" w:hAnsi="Tahoma" w:cs="Tahoma"/>
          <w:bCs/>
          <w:sz w:val="26"/>
          <w:szCs w:val="26"/>
        </w:rPr>
        <w:t xml:space="preserve"> </w:t>
      </w:r>
      <w:r w:rsidRPr="003E25A9">
        <w:rPr>
          <w:rFonts w:ascii="Tahoma" w:hAnsi="Tahoma" w:cs="Tahoma"/>
          <w:sz w:val="26"/>
          <w:szCs w:val="26"/>
        </w:rPr>
        <w:t>The list of participants is as per Annexure.</w:t>
      </w:r>
    </w:p>
    <w:p w:rsidR="008D1352" w:rsidRPr="003E25A9" w:rsidRDefault="008D1352" w:rsidP="008D1352">
      <w:pPr>
        <w:spacing w:after="0" w:line="240" w:lineRule="auto"/>
        <w:jc w:val="both"/>
        <w:rPr>
          <w:rFonts w:ascii="Tahoma" w:hAnsi="Tahoma" w:cs="Tahoma"/>
          <w:sz w:val="26"/>
          <w:szCs w:val="26"/>
        </w:rPr>
      </w:pPr>
    </w:p>
    <w:p w:rsidR="00F8340A" w:rsidRPr="00575F68" w:rsidRDefault="008D1352" w:rsidP="00F8340A">
      <w:pPr>
        <w:pStyle w:val="Title"/>
        <w:jc w:val="both"/>
        <w:rPr>
          <w:rFonts w:ascii="Tahoma" w:hAnsi="Tahoma" w:cs="Tahoma"/>
          <w:b w:val="0"/>
          <w:sz w:val="26"/>
          <w:szCs w:val="26"/>
          <w:u w:val="none"/>
        </w:rPr>
      </w:pPr>
      <w:proofErr w:type="spellStart"/>
      <w:r w:rsidRPr="00575F68">
        <w:rPr>
          <w:rFonts w:ascii="Tahoma" w:hAnsi="Tahoma" w:cs="Tahoma"/>
          <w:sz w:val="26"/>
          <w:szCs w:val="26"/>
          <w:u w:val="none"/>
        </w:rPr>
        <w:t>Shri</w:t>
      </w:r>
      <w:proofErr w:type="spellEnd"/>
      <w:r w:rsidRPr="00575F68">
        <w:rPr>
          <w:rFonts w:ascii="Tahoma" w:hAnsi="Tahoma" w:cs="Tahoma"/>
          <w:sz w:val="26"/>
          <w:szCs w:val="26"/>
          <w:u w:val="none"/>
        </w:rPr>
        <w:t xml:space="preserve"> AK Roy </w:t>
      </w:r>
      <w:proofErr w:type="spellStart"/>
      <w:r w:rsidRPr="00575F68">
        <w:rPr>
          <w:rFonts w:ascii="Tahoma" w:hAnsi="Tahoma" w:cs="Tahoma"/>
          <w:sz w:val="26"/>
          <w:szCs w:val="26"/>
          <w:u w:val="none"/>
        </w:rPr>
        <w:t>Choudhary</w:t>
      </w:r>
      <w:proofErr w:type="spellEnd"/>
      <w:r w:rsidRPr="00575F68">
        <w:rPr>
          <w:rFonts w:ascii="Tahoma" w:hAnsi="Tahoma" w:cs="Tahoma"/>
          <w:sz w:val="26"/>
          <w:szCs w:val="26"/>
          <w:u w:val="none"/>
        </w:rPr>
        <w:t>, FGM, PNB &amp; Convener SLBC (Haryana)</w:t>
      </w:r>
      <w:r w:rsidRPr="00575F68">
        <w:rPr>
          <w:rFonts w:ascii="Tahoma" w:hAnsi="Tahoma" w:cs="Tahoma"/>
          <w:b w:val="0"/>
          <w:sz w:val="26"/>
          <w:szCs w:val="26"/>
          <w:u w:val="none"/>
        </w:rPr>
        <w:t xml:space="preserve"> extended a warm &amp; hearty welcome to </w:t>
      </w:r>
      <w:proofErr w:type="spellStart"/>
      <w:r w:rsidR="00D17325" w:rsidRPr="00575F68">
        <w:rPr>
          <w:rFonts w:ascii="Tahoma" w:hAnsi="Tahoma" w:cs="Tahoma"/>
          <w:b w:val="0"/>
          <w:sz w:val="26"/>
          <w:szCs w:val="26"/>
          <w:u w:val="none"/>
        </w:rPr>
        <w:t>Shri</w:t>
      </w:r>
      <w:proofErr w:type="spellEnd"/>
      <w:r w:rsidR="00D17325" w:rsidRPr="00575F68">
        <w:rPr>
          <w:rFonts w:ascii="Tahoma" w:hAnsi="Tahoma" w:cs="Tahoma"/>
          <w:b w:val="0"/>
          <w:sz w:val="26"/>
          <w:szCs w:val="26"/>
          <w:u w:val="none"/>
        </w:rPr>
        <w:t xml:space="preserve"> </w:t>
      </w:r>
      <w:r w:rsidR="00D17325" w:rsidRPr="00575F68">
        <w:rPr>
          <w:rFonts w:ascii="Tahoma" w:hAnsi="Tahoma" w:cs="Tahoma"/>
          <w:b w:val="0"/>
          <w:bCs w:val="0"/>
          <w:sz w:val="26"/>
          <w:szCs w:val="26"/>
          <w:u w:val="none"/>
        </w:rPr>
        <w:t xml:space="preserve">HS </w:t>
      </w:r>
      <w:proofErr w:type="spellStart"/>
      <w:r w:rsidR="00D17325" w:rsidRPr="00575F68">
        <w:rPr>
          <w:rFonts w:ascii="Tahoma" w:hAnsi="Tahoma" w:cs="Tahoma"/>
          <w:b w:val="0"/>
          <w:bCs w:val="0"/>
          <w:sz w:val="26"/>
          <w:szCs w:val="26"/>
          <w:u w:val="none"/>
        </w:rPr>
        <w:t>Chattha</w:t>
      </w:r>
      <w:proofErr w:type="spellEnd"/>
      <w:r w:rsidR="00D17325" w:rsidRPr="00575F68">
        <w:rPr>
          <w:rFonts w:ascii="Tahoma" w:hAnsi="Tahoma" w:cs="Tahoma"/>
          <w:b w:val="0"/>
          <w:bCs w:val="0"/>
          <w:sz w:val="26"/>
          <w:szCs w:val="26"/>
          <w:u w:val="none"/>
        </w:rPr>
        <w:t xml:space="preserve">, Hon’ble Finance Minister, </w:t>
      </w:r>
      <w:proofErr w:type="gramStart"/>
      <w:r w:rsidR="00D17325" w:rsidRPr="00575F68">
        <w:rPr>
          <w:rFonts w:ascii="Tahoma" w:hAnsi="Tahoma" w:cs="Tahoma"/>
          <w:b w:val="0"/>
          <w:sz w:val="26"/>
          <w:szCs w:val="26"/>
          <w:u w:val="none"/>
        </w:rPr>
        <w:t>Haryana</w:t>
      </w:r>
      <w:proofErr w:type="gramEnd"/>
      <w:r w:rsidR="00D17325" w:rsidRPr="00575F68">
        <w:rPr>
          <w:rFonts w:ascii="Tahoma" w:hAnsi="Tahoma" w:cs="Tahoma"/>
          <w:b w:val="0"/>
          <w:sz w:val="26"/>
          <w:szCs w:val="26"/>
          <w:u w:val="none"/>
        </w:rPr>
        <w:t xml:space="preserve"> </w:t>
      </w:r>
      <w:r w:rsidRPr="00575F68">
        <w:rPr>
          <w:rFonts w:ascii="Tahoma" w:hAnsi="Tahoma" w:cs="Tahoma"/>
          <w:b w:val="0"/>
          <w:sz w:val="26"/>
          <w:szCs w:val="26"/>
          <w:u w:val="none"/>
        </w:rPr>
        <w:t xml:space="preserve">&amp; Chief Guest of the meeting. He also extended a very warm &amp; hearty welcome to Madam </w:t>
      </w:r>
      <w:proofErr w:type="spellStart"/>
      <w:r w:rsidRPr="00575F68">
        <w:rPr>
          <w:rFonts w:ascii="Tahoma" w:hAnsi="Tahoma" w:cs="Tahoma"/>
          <w:b w:val="0"/>
          <w:sz w:val="26"/>
          <w:szCs w:val="26"/>
          <w:u w:val="none"/>
        </w:rPr>
        <w:t>Usha</w:t>
      </w:r>
      <w:proofErr w:type="spellEnd"/>
      <w:r w:rsidRPr="00575F68">
        <w:rPr>
          <w:rFonts w:ascii="Tahoma" w:hAnsi="Tahoma" w:cs="Tahoma"/>
          <w:b w:val="0"/>
          <w:sz w:val="26"/>
          <w:szCs w:val="26"/>
          <w:u w:val="none"/>
        </w:rPr>
        <w:t xml:space="preserve"> </w:t>
      </w:r>
      <w:proofErr w:type="spellStart"/>
      <w:r w:rsidRPr="00575F68">
        <w:rPr>
          <w:rFonts w:ascii="Tahoma" w:hAnsi="Tahoma" w:cs="Tahoma"/>
          <w:b w:val="0"/>
          <w:sz w:val="26"/>
          <w:szCs w:val="26"/>
          <w:u w:val="none"/>
        </w:rPr>
        <w:t>Ananthasubramanian</w:t>
      </w:r>
      <w:proofErr w:type="spellEnd"/>
      <w:r w:rsidRPr="00575F68">
        <w:rPr>
          <w:rFonts w:ascii="Tahoma" w:hAnsi="Tahoma" w:cs="Tahoma"/>
          <w:b w:val="0"/>
          <w:sz w:val="26"/>
          <w:szCs w:val="26"/>
          <w:u w:val="none"/>
        </w:rPr>
        <w:t xml:space="preserve">, Executive </w:t>
      </w:r>
      <w:r w:rsidRPr="00575F68">
        <w:rPr>
          <w:rFonts w:ascii="Tahoma" w:hAnsi="Tahoma" w:cs="Tahoma"/>
          <w:b w:val="0"/>
          <w:bCs w:val="0"/>
          <w:sz w:val="26"/>
          <w:szCs w:val="26"/>
          <w:u w:val="none"/>
        </w:rPr>
        <w:t xml:space="preserve">Director of Punjab National Bank and Chairperson </w:t>
      </w:r>
      <w:r w:rsidRPr="00575F68">
        <w:rPr>
          <w:rFonts w:ascii="Tahoma" w:hAnsi="Tahoma" w:cs="Tahoma"/>
          <w:b w:val="0"/>
          <w:sz w:val="26"/>
          <w:szCs w:val="26"/>
          <w:u w:val="none"/>
        </w:rPr>
        <w:t xml:space="preserve">of the meeting &amp; </w:t>
      </w:r>
      <w:proofErr w:type="spellStart"/>
      <w:r w:rsidR="00FA28A4" w:rsidRPr="00575F68">
        <w:rPr>
          <w:rFonts w:ascii="Tahoma" w:hAnsi="Tahoma" w:cs="Tahoma"/>
          <w:b w:val="0"/>
          <w:sz w:val="26"/>
          <w:szCs w:val="26"/>
          <w:u w:val="none"/>
        </w:rPr>
        <w:t>Shri</w:t>
      </w:r>
      <w:proofErr w:type="spellEnd"/>
      <w:r w:rsidR="00FA28A4" w:rsidRPr="00575F68">
        <w:rPr>
          <w:rFonts w:ascii="Tahoma" w:hAnsi="Tahoma" w:cs="Tahoma"/>
          <w:b w:val="0"/>
          <w:sz w:val="26"/>
          <w:szCs w:val="26"/>
          <w:u w:val="none"/>
        </w:rPr>
        <w:t xml:space="preserve"> </w:t>
      </w:r>
      <w:proofErr w:type="spellStart"/>
      <w:r w:rsidR="00FA28A4" w:rsidRPr="00575F68">
        <w:rPr>
          <w:rFonts w:ascii="Tahoma" w:hAnsi="Tahoma" w:cs="Tahoma"/>
          <w:b w:val="0"/>
          <w:sz w:val="26"/>
          <w:szCs w:val="26"/>
          <w:u w:val="none"/>
        </w:rPr>
        <w:t>Roshan</w:t>
      </w:r>
      <w:proofErr w:type="spellEnd"/>
      <w:r w:rsidR="00FA28A4" w:rsidRPr="00575F68">
        <w:rPr>
          <w:rFonts w:ascii="Tahoma" w:hAnsi="Tahoma" w:cs="Tahoma"/>
          <w:b w:val="0"/>
          <w:sz w:val="26"/>
          <w:szCs w:val="26"/>
          <w:u w:val="none"/>
        </w:rPr>
        <w:t xml:space="preserve"> </w:t>
      </w:r>
      <w:proofErr w:type="spellStart"/>
      <w:r w:rsidR="00FA28A4" w:rsidRPr="00575F68">
        <w:rPr>
          <w:rFonts w:ascii="Tahoma" w:hAnsi="Tahoma" w:cs="Tahoma"/>
          <w:b w:val="0"/>
          <w:sz w:val="26"/>
          <w:szCs w:val="26"/>
          <w:u w:val="none"/>
        </w:rPr>
        <w:t>Lal</w:t>
      </w:r>
      <w:proofErr w:type="spellEnd"/>
      <w:r w:rsidR="00FA28A4" w:rsidRPr="00575F68">
        <w:rPr>
          <w:rFonts w:ascii="Tahoma" w:hAnsi="Tahoma" w:cs="Tahoma"/>
          <w:b w:val="0"/>
          <w:sz w:val="26"/>
          <w:szCs w:val="26"/>
          <w:u w:val="none"/>
        </w:rPr>
        <w:t xml:space="preserve">, IAS, Financial Commissioner &amp; Principal Secretary (Agriculture), Haryana, </w:t>
      </w:r>
      <w:proofErr w:type="spellStart"/>
      <w:r w:rsidR="00FA28A4" w:rsidRPr="00575F68">
        <w:rPr>
          <w:rFonts w:ascii="Tahoma" w:hAnsi="Tahoma" w:cs="Tahoma"/>
          <w:b w:val="0"/>
          <w:sz w:val="26"/>
          <w:szCs w:val="26"/>
          <w:u w:val="none"/>
        </w:rPr>
        <w:t>Shri</w:t>
      </w:r>
      <w:proofErr w:type="spellEnd"/>
      <w:r w:rsidR="00FA28A4" w:rsidRPr="00575F68">
        <w:rPr>
          <w:rFonts w:ascii="Tahoma" w:hAnsi="Tahoma" w:cs="Tahoma"/>
          <w:b w:val="0"/>
          <w:sz w:val="26"/>
          <w:szCs w:val="26"/>
          <w:u w:val="none"/>
        </w:rPr>
        <w:t xml:space="preserve"> Ram </w:t>
      </w:r>
      <w:proofErr w:type="spellStart"/>
      <w:r w:rsidR="00FA28A4" w:rsidRPr="00575F68">
        <w:rPr>
          <w:rFonts w:ascii="Tahoma" w:hAnsi="Tahoma" w:cs="Tahoma"/>
          <w:b w:val="0"/>
          <w:sz w:val="26"/>
          <w:szCs w:val="26"/>
          <w:u w:val="none"/>
        </w:rPr>
        <w:t>Niwas</w:t>
      </w:r>
      <w:proofErr w:type="spellEnd"/>
      <w:r w:rsidR="00FA28A4" w:rsidRPr="00575F68">
        <w:rPr>
          <w:rFonts w:ascii="Tahoma" w:hAnsi="Tahoma" w:cs="Tahoma"/>
          <w:b w:val="0"/>
          <w:sz w:val="26"/>
          <w:szCs w:val="26"/>
          <w:u w:val="none"/>
        </w:rPr>
        <w:t>, IAS, Financial Commissioner &amp; Principal Secretary (Rural Development), Haryana</w:t>
      </w:r>
      <w:r w:rsidR="00FA28A4" w:rsidRPr="00575F68">
        <w:rPr>
          <w:rFonts w:ascii="Tahoma" w:hAnsi="Tahoma" w:cs="Tahoma"/>
          <w:b w:val="0"/>
          <w:bCs w:val="0"/>
          <w:sz w:val="26"/>
          <w:szCs w:val="26"/>
          <w:u w:val="none"/>
        </w:rPr>
        <w:t xml:space="preserve">, </w:t>
      </w:r>
      <w:r w:rsidR="00FA28A4" w:rsidRPr="00575F68">
        <w:rPr>
          <w:rFonts w:ascii="Tahoma" w:hAnsi="Tahoma" w:cs="Tahoma"/>
          <w:b w:val="0"/>
          <w:sz w:val="26"/>
          <w:szCs w:val="26"/>
          <w:u w:val="none"/>
        </w:rPr>
        <w:t xml:space="preserve">Dr. </w:t>
      </w:r>
      <w:proofErr w:type="spellStart"/>
      <w:r w:rsidR="00FA28A4" w:rsidRPr="00575F68">
        <w:rPr>
          <w:rFonts w:ascii="Tahoma" w:hAnsi="Tahoma" w:cs="Tahoma"/>
          <w:b w:val="0"/>
          <w:sz w:val="26"/>
          <w:szCs w:val="26"/>
          <w:u w:val="none"/>
        </w:rPr>
        <w:t>Tarsem</w:t>
      </w:r>
      <w:proofErr w:type="spellEnd"/>
      <w:r w:rsidR="00FA28A4" w:rsidRPr="00575F68">
        <w:rPr>
          <w:rFonts w:ascii="Tahoma" w:hAnsi="Tahoma" w:cs="Tahoma"/>
          <w:b w:val="0"/>
          <w:sz w:val="26"/>
          <w:szCs w:val="26"/>
          <w:u w:val="none"/>
        </w:rPr>
        <w:t xml:space="preserve"> </w:t>
      </w:r>
      <w:proofErr w:type="spellStart"/>
      <w:r w:rsidR="00FA28A4" w:rsidRPr="00575F68">
        <w:rPr>
          <w:rFonts w:ascii="Tahoma" w:hAnsi="Tahoma" w:cs="Tahoma"/>
          <w:b w:val="0"/>
          <w:sz w:val="26"/>
          <w:szCs w:val="26"/>
          <w:u w:val="none"/>
        </w:rPr>
        <w:t>Chand</w:t>
      </w:r>
      <w:proofErr w:type="spellEnd"/>
      <w:r w:rsidR="00FA28A4" w:rsidRPr="00575F68">
        <w:rPr>
          <w:rFonts w:ascii="Tahoma" w:hAnsi="Tahoma" w:cs="Tahoma"/>
          <w:b w:val="0"/>
          <w:sz w:val="26"/>
          <w:szCs w:val="26"/>
          <w:u w:val="none"/>
        </w:rPr>
        <w:t xml:space="preserve">, Director, </w:t>
      </w:r>
      <w:proofErr w:type="spellStart"/>
      <w:r w:rsidR="00FA28A4" w:rsidRPr="00575F68">
        <w:rPr>
          <w:rFonts w:ascii="Tahoma" w:hAnsi="Tahoma" w:cs="Tahoma"/>
          <w:b w:val="0"/>
          <w:sz w:val="26"/>
          <w:szCs w:val="26"/>
          <w:u w:val="none"/>
        </w:rPr>
        <w:t>Deptt</w:t>
      </w:r>
      <w:proofErr w:type="spellEnd"/>
      <w:r w:rsidR="00FA28A4" w:rsidRPr="00575F68">
        <w:rPr>
          <w:rFonts w:ascii="Tahoma" w:hAnsi="Tahoma" w:cs="Tahoma"/>
          <w:b w:val="0"/>
          <w:sz w:val="26"/>
          <w:szCs w:val="26"/>
          <w:u w:val="none"/>
        </w:rPr>
        <w:t xml:space="preserve">. of Financial Services, MOF, GOI, New Delhi, </w:t>
      </w:r>
      <w:proofErr w:type="spellStart"/>
      <w:r w:rsidR="00FA28A4" w:rsidRPr="00575F68">
        <w:rPr>
          <w:rFonts w:ascii="Tahoma" w:hAnsi="Tahoma" w:cs="Tahoma"/>
          <w:b w:val="0"/>
          <w:sz w:val="26"/>
          <w:szCs w:val="26"/>
          <w:u w:val="none"/>
        </w:rPr>
        <w:t>Shri</w:t>
      </w:r>
      <w:proofErr w:type="spellEnd"/>
      <w:r w:rsidR="00FA28A4" w:rsidRPr="00575F68">
        <w:rPr>
          <w:rFonts w:ascii="Tahoma" w:hAnsi="Tahoma" w:cs="Tahoma"/>
          <w:b w:val="0"/>
          <w:sz w:val="26"/>
          <w:szCs w:val="26"/>
          <w:u w:val="none"/>
        </w:rPr>
        <w:t xml:space="preserve"> Ashok</w:t>
      </w:r>
      <w:r w:rsidR="008747B8" w:rsidRPr="00575F68">
        <w:rPr>
          <w:rFonts w:ascii="Tahoma" w:hAnsi="Tahoma" w:cs="Tahoma"/>
          <w:b w:val="0"/>
          <w:bCs w:val="0"/>
          <w:sz w:val="26"/>
          <w:szCs w:val="26"/>
          <w:u w:val="none"/>
        </w:rPr>
        <w:t xml:space="preserve"> </w:t>
      </w:r>
      <w:proofErr w:type="spellStart"/>
      <w:r w:rsidR="008747B8" w:rsidRPr="00575F68">
        <w:rPr>
          <w:rFonts w:ascii="Tahoma" w:hAnsi="Tahoma" w:cs="Tahoma"/>
          <w:b w:val="0"/>
          <w:bCs w:val="0"/>
          <w:sz w:val="26"/>
          <w:szCs w:val="26"/>
          <w:u w:val="none"/>
        </w:rPr>
        <w:t>Yadav</w:t>
      </w:r>
      <w:proofErr w:type="spellEnd"/>
      <w:r w:rsidR="00FA28A4" w:rsidRPr="00575F68">
        <w:rPr>
          <w:rFonts w:ascii="Tahoma" w:hAnsi="Tahoma" w:cs="Tahoma"/>
          <w:b w:val="0"/>
          <w:sz w:val="26"/>
          <w:szCs w:val="26"/>
          <w:u w:val="none"/>
        </w:rPr>
        <w:t>, IAS, Director</w:t>
      </w:r>
      <w:r w:rsidR="008747B8" w:rsidRPr="00575F68">
        <w:rPr>
          <w:rFonts w:ascii="Tahoma" w:hAnsi="Tahoma" w:cs="Tahoma"/>
          <w:b w:val="0"/>
          <w:bCs w:val="0"/>
          <w:sz w:val="26"/>
          <w:szCs w:val="26"/>
          <w:u w:val="none"/>
        </w:rPr>
        <w:t xml:space="preserve"> General</w:t>
      </w:r>
      <w:r w:rsidR="0028368A" w:rsidRPr="00575F68">
        <w:rPr>
          <w:rFonts w:ascii="Tahoma" w:hAnsi="Tahoma" w:cs="Tahoma"/>
          <w:b w:val="0"/>
          <w:bCs w:val="0"/>
          <w:sz w:val="26"/>
          <w:szCs w:val="26"/>
          <w:u w:val="none"/>
        </w:rPr>
        <w:t xml:space="preserve"> </w:t>
      </w:r>
      <w:r w:rsidR="00FA28A4" w:rsidRPr="00575F68">
        <w:rPr>
          <w:rFonts w:ascii="Tahoma" w:hAnsi="Tahoma" w:cs="Tahoma"/>
          <w:b w:val="0"/>
          <w:sz w:val="26"/>
          <w:szCs w:val="26"/>
          <w:u w:val="none"/>
        </w:rPr>
        <w:t>(</w:t>
      </w:r>
      <w:r w:rsidR="008747B8" w:rsidRPr="00575F68">
        <w:rPr>
          <w:rFonts w:ascii="Tahoma" w:hAnsi="Tahoma" w:cs="Tahoma"/>
          <w:b w:val="0"/>
          <w:bCs w:val="0"/>
          <w:sz w:val="26"/>
          <w:szCs w:val="26"/>
          <w:u w:val="none"/>
        </w:rPr>
        <w:t>Agriculture</w:t>
      </w:r>
      <w:r w:rsidR="00FA28A4" w:rsidRPr="00575F68">
        <w:rPr>
          <w:rFonts w:ascii="Tahoma" w:hAnsi="Tahoma" w:cs="Tahoma"/>
          <w:b w:val="0"/>
          <w:sz w:val="26"/>
          <w:szCs w:val="26"/>
          <w:u w:val="none"/>
        </w:rPr>
        <w:t xml:space="preserve">), Haryana, Madam </w:t>
      </w:r>
      <w:proofErr w:type="spellStart"/>
      <w:r w:rsidR="00FA28A4" w:rsidRPr="00575F68">
        <w:rPr>
          <w:rFonts w:ascii="Tahoma" w:hAnsi="Tahoma" w:cs="Tahoma"/>
          <w:b w:val="0"/>
          <w:sz w:val="26"/>
          <w:szCs w:val="26"/>
          <w:u w:val="none"/>
        </w:rPr>
        <w:t>Kusum</w:t>
      </w:r>
      <w:proofErr w:type="spellEnd"/>
      <w:r w:rsidR="00FA28A4" w:rsidRPr="00575F68">
        <w:rPr>
          <w:rFonts w:ascii="Tahoma" w:hAnsi="Tahoma" w:cs="Tahoma"/>
          <w:b w:val="0"/>
          <w:sz w:val="26"/>
          <w:szCs w:val="26"/>
          <w:u w:val="none"/>
        </w:rPr>
        <w:t xml:space="preserve"> </w:t>
      </w:r>
      <w:proofErr w:type="spellStart"/>
      <w:r w:rsidR="00FA28A4" w:rsidRPr="00575F68">
        <w:rPr>
          <w:rFonts w:ascii="Tahoma" w:hAnsi="Tahoma" w:cs="Tahoma"/>
          <w:b w:val="0"/>
          <w:sz w:val="26"/>
          <w:szCs w:val="26"/>
          <w:u w:val="none"/>
        </w:rPr>
        <w:t>Bansal</w:t>
      </w:r>
      <w:proofErr w:type="spellEnd"/>
      <w:r w:rsidR="00FA28A4" w:rsidRPr="00575F68">
        <w:rPr>
          <w:rFonts w:ascii="Tahoma" w:hAnsi="Tahoma" w:cs="Tahoma"/>
          <w:b w:val="0"/>
          <w:sz w:val="26"/>
          <w:szCs w:val="26"/>
          <w:u w:val="none"/>
        </w:rPr>
        <w:t xml:space="preserve">, IRS, Director, Institutional Finance &amp; </w:t>
      </w:r>
      <w:r w:rsidR="00FA28A4" w:rsidRPr="00575F68">
        <w:rPr>
          <w:rFonts w:ascii="Tahoma" w:hAnsi="Tahoma" w:cs="Tahoma"/>
          <w:b w:val="0"/>
          <w:bCs w:val="0"/>
          <w:sz w:val="26"/>
          <w:szCs w:val="26"/>
          <w:u w:val="none"/>
        </w:rPr>
        <w:t xml:space="preserve">Credit Control, Haryana, </w:t>
      </w:r>
      <w:proofErr w:type="spellStart"/>
      <w:r w:rsidR="00FA28A4" w:rsidRPr="00575F68">
        <w:rPr>
          <w:rFonts w:ascii="Tahoma" w:hAnsi="Tahoma" w:cs="Tahoma"/>
          <w:b w:val="0"/>
          <w:sz w:val="26"/>
          <w:szCs w:val="26"/>
          <w:u w:val="none"/>
        </w:rPr>
        <w:t>Shri</w:t>
      </w:r>
      <w:proofErr w:type="spellEnd"/>
      <w:r w:rsidR="00FA28A4" w:rsidRPr="00575F68">
        <w:rPr>
          <w:rFonts w:ascii="Tahoma" w:hAnsi="Tahoma" w:cs="Tahoma"/>
          <w:b w:val="0"/>
          <w:sz w:val="26"/>
          <w:szCs w:val="26"/>
          <w:u w:val="none"/>
        </w:rPr>
        <w:t xml:space="preserve"> K. </w:t>
      </w:r>
      <w:proofErr w:type="spellStart"/>
      <w:r w:rsidR="00FA28A4" w:rsidRPr="00575F68">
        <w:rPr>
          <w:rFonts w:ascii="Tahoma" w:hAnsi="Tahoma" w:cs="Tahoma"/>
          <w:b w:val="0"/>
          <w:sz w:val="26"/>
          <w:szCs w:val="26"/>
          <w:u w:val="none"/>
        </w:rPr>
        <w:t>Sayeed</w:t>
      </w:r>
      <w:proofErr w:type="spellEnd"/>
      <w:r w:rsidR="00FA28A4" w:rsidRPr="00575F68">
        <w:rPr>
          <w:rFonts w:ascii="Tahoma" w:hAnsi="Tahoma" w:cs="Tahoma"/>
          <w:b w:val="0"/>
          <w:sz w:val="26"/>
          <w:szCs w:val="26"/>
          <w:u w:val="none"/>
        </w:rPr>
        <w:t xml:space="preserve"> Ali, CGM, NABARD, Regional Office, Haryana, </w:t>
      </w:r>
      <w:proofErr w:type="spellStart"/>
      <w:r w:rsidR="00986F7C" w:rsidRPr="00575F68">
        <w:rPr>
          <w:rFonts w:ascii="Tahoma" w:hAnsi="Tahoma" w:cs="Tahoma"/>
          <w:b w:val="0"/>
          <w:sz w:val="26"/>
          <w:szCs w:val="26"/>
          <w:u w:val="none"/>
        </w:rPr>
        <w:t>Shri</w:t>
      </w:r>
      <w:proofErr w:type="spellEnd"/>
      <w:r w:rsidR="00986F7C" w:rsidRPr="00575F68">
        <w:rPr>
          <w:rFonts w:ascii="Tahoma" w:hAnsi="Tahoma" w:cs="Tahoma"/>
          <w:b w:val="0"/>
          <w:sz w:val="26"/>
          <w:szCs w:val="26"/>
          <w:u w:val="none"/>
        </w:rPr>
        <w:t xml:space="preserve"> MR </w:t>
      </w:r>
      <w:proofErr w:type="spellStart"/>
      <w:r w:rsidR="00986F7C" w:rsidRPr="00575F68">
        <w:rPr>
          <w:rFonts w:ascii="Tahoma" w:hAnsi="Tahoma" w:cs="Tahoma"/>
          <w:b w:val="0"/>
          <w:sz w:val="26"/>
          <w:szCs w:val="26"/>
          <w:u w:val="none"/>
        </w:rPr>
        <w:t>Garg</w:t>
      </w:r>
      <w:proofErr w:type="spellEnd"/>
      <w:r w:rsidR="00986F7C" w:rsidRPr="00575F68">
        <w:rPr>
          <w:rFonts w:ascii="Tahoma" w:hAnsi="Tahoma" w:cs="Tahoma"/>
          <w:b w:val="0"/>
          <w:sz w:val="26"/>
          <w:szCs w:val="26"/>
          <w:u w:val="none"/>
        </w:rPr>
        <w:t>, Dy. General Manager, RBI, Chandigarh</w:t>
      </w:r>
      <w:r w:rsidR="00F8340A" w:rsidRPr="00575F68">
        <w:rPr>
          <w:rFonts w:ascii="Tahoma" w:hAnsi="Tahoma" w:cs="Tahoma"/>
          <w:b w:val="0"/>
          <w:sz w:val="26"/>
          <w:szCs w:val="26"/>
          <w:u w:val="none"/>
        </w:rPr>
        <w:t>,</w:t>
      </w:r>
      <w:r w:rsidR="0028368A" w:rsidRPr="00575F68">
        <w:rPr>
          <w:rFonts w:ascii="Tahoma" w:hAnsi="Tahoma" w:cs="Tahoma"/>
          <w:b w:val="0"/>
          <w:sz w:val="26"/>
          <w:szCs w:val="26"/>
          <w:u w:val="none"/>
        </w:rPr>
        <w:t xml:space="preserve"> </w:t>
      </w:r>
      <w:proofErr w:type="spellStart"/>
      <w:r w:rsidR="00F8340A" w:rsidRPr="00575F68">
        <w:rPr>
          <w:rFonts w:ascii="Tahoma" w:hAnsi="Tahoma" w:cs="Tahoma"/>
          <w:b w:val="0"/>
          <w:sz w:val="26"/>
          <w:szCs w:val="26"/>
          <w:u w:val="none"/>
        </w:rPr>
        <w:t>Shri</w:t>
      </w:r>
      <w:proofErr w:type="spellEnd"/>
      <w:r w:rsidR="00F8340A" w:rsidRPr="00575F68">
        <w:rPr>
          <w:rFonts w:ascii="Tahoma" w:hAnsi="Tahoma" w:cs="Tahoma"/>
          <w:b w:val="0"/>
          <w:sz w:val="26"/>
          <w:szCs w:val="26"/>
          <w:u w:val="none"/>
        </w:rPr>
        <w:t xml:space="preserve"> G. </w:t>
      </w:r>
      <w:proofErr w:type="spellStart"/>
      <w:r w:rsidR="00F8340A" w:rsidRPr="00575F68">
        <w:rPr>
          <w:rFonts w:ascii="Tahoma" w:hAnsi="Tahoma" w:cs="Tahoma"/>
          <w:b w:val="0"/>
          <w:sz w:val="26"/>
          <w:szCs w:val="26"/>
          <w:u w:val="none"/>
        </w:rPr>
        <w:t>Banerjee</w:t>
      </w:r>
      <w:proofErr w:type="spellEnd"/>
      <w:r w:rsidR="00F8340A" w:rsidRPr="00575F68">
        <w:rPr>
          <w:rFonts w:ascii="Tahoma" w:hAnsi="Tahoma" w:cs="Tahoma"/>
          <w:b w:val="0"/>
          <w:sz w:val="26"/>
          <w:szCs w:val="26"/>
          <w:u w:val="none"/>
        </w:rPr>
        <w:t xml:space="preserve">, General Manager, PS &amp; LB Division, </w:t>
      </w:r>
      <w:r w:rsidR="00F4747F">
        <w:rPr>
          <w:rFonts w:ascii="Tahoma" w:hAnsi="Tahoma" w:cs="Tahoma"/>
          <w:b w:val="0"/>
          <w:sz w:val="26"/>
          <w:szCs w:val="26"/>
          <w:u w:val="none"/>
        </w:rPr>
        <w:t xml:space="preserve">PNB, </w:t>
      </w:r>
      <w:r w:rsidR="00F8340A" w:rsidRPr="00575F68">
        <w:rPr>
          <w:rFonts w:ascii="Tahoma" w:hAnsi="Tahoma" w:cs="Tahoma"/>
          <w:b w:val="0"/>
          <w:sz w:val="26"/>
          <w:szCs w:val="26"/>
          <w:u w:val="none"/>
        </w:rPr>
        <w:t xml:space="preserve">HO: New Delhi, </w:t>
      </w:r>
      <w:proofErr w:type="spellStart"/>
      <w:r w:rsidR="00F8340A" w:rsidRPr="00575F68">
        <w:rPr>
          <w:rFonts w:ascii="Tahoma" w:hAnsi="Tahoma" w:cs="Tahoma"/>
          <w:b w:val="0"/>
          <w:sz w:val="26"/>
          <w:szCs w:val="26"/>
          <w:u w:val="none"/>
        </w:rPr>
        <w:t>Shri</w:t>
      </w:r>
      <w:proofErr w:type="spellEnd"/>
      <w:r w:rsidR="00F8340A" w:rsidRPr="00575F68">
        <w:rPr>
          <w:rFonts w:ascii="Tahoma" w:hAnsi="Tahoma" w:cs="Tahoma"/>
          <w:b w:val="0"/>
          <w:sz w:val="26"/>
          <w:szCs w:val="26"/>
          <w:u w:val="none"/>
        </w:rPr>
        <w:t xml:space="preserve"> SS Bhatia, FGM, PNB, </w:t>
      </w:r>
      <w:r w:rsidR="00575F68" w:rsidRPr="00575F68">
        <w:rPr>
          <w:rFonts w:ascii="Tahoma" w:hAnsi="Tahoma" w:cs="Tahoma"/>
          <w:b w:val="0"/>
          <w:sz w:val="26"/>
          <w:szCs w:val="26"/>
          <w:u w:val="none"/>
        </w:rPr>
        <w:t xml:space="preserve">Senior Officers of the </w:t>
      </w:r>
      <w:r w:rsidR="00F8340A" w:rsidRPr="00575F68">
        <w:rPr>
          <w:rFonts w:ascii="Tahoma" w:hAnsi="Tahoma" w:cs="Tahoma"/>
          <w:b w:val="0"/>
          <w:sz w:val="26"/>
          <w:szCs w:val="26"/>
          <w:u w:val="none"/>
        </w:rPr>
        <w:t xml:space="preserve">Member Banks, </w:t>
      </w:r>
      <w:r w:rsidR="00575F68" w:rsidRPr="00575F68">
        <w:rPr>
          <w:rFonts w:ascii="Tahoma" w:hAnsi="Tahoma" w:cs="Tahoma"/>
          <w:b w:val="0"/>
          <w:sz w:val="26"/>
          <w:szCs w:val="26"/>
          <w:u w:val="none"/>
        </w:rPr>
        <w:t xml:space="preserve">State </w:t>
      </w:r>
      <w:r w:rsidR="00F8340A" w:rsidRPr="00575F68">
        <w:rPr>
          <w:rFonts w:ascii="Tahoma" w:hAnsi="Tahoma" w:cs="Tahoma"/>
          <w:b w:val="0"/>
          <w:sz w:val="26"/>
          <w:szCs w:val="26"/>
          <w:u w:val="none"/>
        </w:rPr>
        <w:t>Govt. Officials, LDMs and representatives of Print &amp; Electronic Media</w:t>
      </w:r>
      <w:r w:rsidR="000A2239">
        <w:rPr>
          <w:rFonts w:ascii="Tahoma" w:hAnsi="Tahoma" w:cs="Tahoma"/>
          <w:b w:val="0"/>
          <w:sz w:val="26"/>
          <w:szCs w:val="26"/>
          <w:u w:val="none"/>
        </w:rPr>
        <w:t>.</w:t>
      </w:r>
      <w:r w:rsidR="00F8340A" w:rsidRPr="00575F68">
        <w:rPr>
          <w:rFonts w:ascii="Tahoma" w:hAnsi="Tahoma" w:cs="Tahoma"/>
          <w:b w:val="0"/>
          <w:sz w:val="26"/>
          <w:szCs w:val="26"/>
          <w:u w:val="none"/>
        </w:rPr>
        <w:t xml:space="preserve"> </w:t>
      </w:r>
    </w:p>
    <w:p w:rsidR="00FA28A4" w:rsidRPr="00575F68" w:rsidRDefault="00FA28A4" w:rsidP="008D1352">
      <w:pPr>
        <w:pStyle w:val="Title"/>
        <w:jc w:val="both"/>
        <w:rPr>
          <w:rFonts w:ascii="Tahoma" w:hAnsi="Tahoma" w:cs="Tahoma"/>
          <w:b w:val="0"/>
          <w:sz w:val="26"/>
          <w:szCs w:val="26"/>
          <w:u w:val="none"/>
        </w:rPr>
      </w:pPr>
    </w:p>
    <w:p w:rsidR="008D1352" w:rsidRPr="00402423" w:rsidRDefault="008D1352" w:rsidP="008D1352">
      <w:pPr>
        <w:spacing w:after="0" w:line="240" w:lineRule="auto"/>
        <w:jc w:val="both"/>
        <w:rPr>
          <w:rFonts w:ascii="Tahoma" w:hAnsi="Tahoma" w:cs="Tahoma"/>
          <w:sz w:val="26"/>
          <w:szCs w:val="26"/>
        </w:rPr>
      </w:pPr>
      <w:r w:rsidRPr="00575F68">
        <w:rPr>
          <w:rFonts w:ascii="Tahoma" w:hAnsi="Tahoma" w:cs="Tahoma"/>
          <w:sz w:val="26"/>
          <w:szCs w:val="26"/>
        </w:rPr>
        <w:t>He mentioned that in the meeting the performance of Banks in the State of Haryana under various banking parameters would be reviewed for the period ended</w:t>
      </w:r>
      <w:r w:rsidRPr="00575F68">
        <w:rPr>
          <w:rFonts w:ascii="Tahoma" w:hAnsi="Tahoma" w:cs="Tahoma"/>
          <w:b/>
          <w:sz w:val="26"/>
          <w:szCs w:val="26"/>
        </w:rPr>
        <w:t xml:space="preserve"> </w:t>
      </w:r>
      <w:r w:rsidR="0028368A" w:rsidRPr="00575F68">
        <w:rPr>
          <w:rFonts w:ascii="Tahoma" w:hAnsi="Tahoma" w:cs="Tahoma"/>
          <w:b/>
          <w:sz w:val="26"/>
          <w:szCs w:val="26"/>
        </w:rPr>
        <w:t xml:space="preserve">September </w:t>
      </w:r>
      <w:r w:rsidRPr="00575F68">
        <w:rPr>
          <w:rFonts w:ascii="Tahoma" w:hAnsi="Tahoma" w:cs="Tahoma"/>
          <w:b/>
          <w:sz w:val="26"/>
          <w:szCs w:val="26"/>
        </w:rPr>
        <w:t xml:space="preserve">2011 </w:t>
      </w:r>
      <w:r w:rsidRPr="00575F68">
        <w:rPr>
          <w:rFonts w:ascii="Tahoma" w:hAnsi="Tahoma" w:cs="Tahoma"/>
          <w:sz w:val="26"/>
          <w:szCs w:val="26"/>
        </w:rPr>
        <w:t>besides discussing the following important issues</w:t>
      </w:r>
      <w:r w:rsidRPr="00402423">
        <w:rPr>
          <w:rFonts w:ascii="Tahoma" w:hAnsi="Tahoma" w:cs="Tahoma"/>
          <w:sz w:val="26"/>
          <w:szCs w:val="26"/>
        </w:rPr>
        <w:t>.</w:t>
      </w:r>
    </w:p>
    <w:p w:rsidR="0028368A" w:rsidRPr="00402423" w:rsidRDefault="0028368A" w:rsidP="008D1352">
      <w:pPr>
        <w:spacing w:after="0" w:line="240" w:lineRule="auto"/>
        <w:jc w:val="both"/>
        <w:rPr>
          <w:rFonts w:ascii="Tahoma" w:hAnsi="Tahoma" w:cs="Tahoma"/>
          <w:color w:val="FF0000"/>
          <w:sz w:val="26"/>
          <w:szCs w:val="26"/>
        </w:rPr>
      </w:pPr>
    </w:p>
    <w:p w:rsidR="0028368A" w:rsidRPr="00402423" w:rsidRDefault="0028368A" w:rsidP="0028368A">
      <w:pPr>
        <w:numPr>
          <w:ilvl w:val="0"/>
          <w:numId w:val="3"/>
        </w:numPr>
        <w:spacing w:after="0" w:line="240" w:lineRule="auto"/>
        <w:jc w:val="both"/>
        <w:rPr>
          <w:rFonts w:ascii="Tahoma" w:hAnsi="Tahoma" w:cs="Tahoma"/>
          <w:sz w:val="26"/>
          <w:szCs w:val="26"/>
        </w:rPr>
      </w:pPr>
      <w:r w:rsidRPr="00402423">
        <w:rPr>
          <w:rFonts w:ascii="Tahoma" w:hAnsi="Tahoma" w:cs="Tahoma"/>
          <w:sz w:val="26"/>
          <w:szCs w:val="26"/>
        </w:rPr>
        <w:t>Issuance of KCCs to all the non-defaulter farmers in the State,</w:t>
      </w:r>
    </w:p>
    <w:p w:rsidR="0028368A" w:rsidRPr="00402423" w:rsidRDefault="0028368A" w:rsidP="0028368A">
      <w:pPr>
        <w:numPr>
          <w:ilvl w:val="0"/>
          <w:numId w:val="3"/>
        </w:numPr>
        <w:spacing w:after="0" w:line="240" w:lineRule="auto"/>
        <w:jc w:val="both"/>
        <w:rPr>
          <w:rFonts w:ascii="Tahoma" w:hAnsi="Tahoma" w:cs="Tahoma"/>
          <w:sz w:val="26"/>
          <w:szCs w:val="26"/>
        </w:rPr>
      </w:pPr>
      <w:r w:rsidRPr="00402423">
        <w:rPr>
          <w:rFonts w:ascii="Tahoma" w:hAnsi="Tahoma" w:cs="Tahoma"/>
          <w:sz w:val="26"/>
          <w:szCs w:val="26"/>
        </w:rPr>
        <w:t>Implementation of Roadmap under Financial Inclusion Plan,</w:t>
      </w:r>
    </w:p>
    <w:p w:rsidR="0028368A" w:rsidRPr="00402423" w:rsidRDefault="0028368A" w:rsidP="0028368A">
      <w:pPr>
        <w:numPr>
          <w:ilvl w:val="0"/>
          <w:numId w:val="3"/>
        </w:numPr>
        <w:spacing w:after="0" w:line="240" w:lineRule="auto"/>
        <w:jc w:val="both"/>
        <w:rPr>
          <w:rFonts w:ascii="Tahoma" w:hAnsi="Tahoma" w:cs="Tahoma"/>
          <w:sz w:val="26"/>
          <w:szCs w:val="26"/>
        </w:rPr>
      </w:pPr>
      <w:r w:rsidRPr="00402423">
        <w:rPr>
          <w:rFonts w:ascii="Tahoma" w:hAnsi="Tahoma" w:cs="Tahoma"/>
          <w:sz w:val="26"/>
          <w:szCs w:val="26"/>
        </w:rPr>
        <w:t>Electronic Benefit Transfer (EBT) Scheme,</w:t>
      </w:r>
    </w:p>
    <w:p w:rsidR="0028368A" w:rsidRPr="00402423" w:rsidRDefault="0028368A" w:rsidP="0028368A">
      <w:pPr>
        <w:numPr>
          <w:ilvl w:val="0"/>
          <w:numId w:val="3"/>
        </w:numPr>
        <w:spacing w:after="0" w:line="240" w:lineRule="auto"/>
        <w:jc w:val="both"/>
        <w:rPr>
          <w:rFonts w:ascii="Tahoma" w:hAnsi="Tahoma" w:cs="Tahoma"/>
          <w:sz w:val="26"/>
          <w:szCs w:val="26"/>
        </w:rPr>
      </w:pPr>
      <w:r w:rsidRPr="00402423">
        <w:rPr>
          <w:rFonts w:ascii="Tahoma" w:hAnsi="Tahoma" w:cs="Tahoma"/>
          <w:sz w:val="26"/>
          <w:szCs w:val="26"/>
        </w:rPr>
        <w:t>Central Scheme to provide Interest Subsidy on Education Loan,</w:t>
      </w:r>
    </w:p>
    <w:p w:rsidR="0028368A" w:rsidRPr="00402423" w:rsidRDefault="0028368A" w:rsidP="0028368A">
      <w:pPr>
        <w:numPr>
          <w:ilvl w:val="0"/>
          <w:numId w:val="3"/>
        </w:numPr>
        <w:spacing w:after="0" w:line="240" w:lineRule="auto"/>
        <w:jc w:val="both"/>
        <w:rPr>
          <w:rFonts w:ascii="Tahoma" w:hAnsi="Tahoma" w:cs="Tahoma"/>
          <w:sz w:val="26"/>
          <w:szCs w:val="26"/>
        </w:rPr>
      </w:pPr>
      <w:r w:rsidRPr="00402423">
        <w:rPr>
          <w:rFonts w:ascii="Tahoma" w:hAnsi="Tahoma" w:cs="Tahoma"/>
          <w:sz w:val="26"/>
          <w:szCs w:val="26"/>
        </w:rPr>
        <w:t xml:space="preserve">Granting of Fresh Loans under Agriculture Debt Waiver &amp; Debt Relief Scheme – 2008, </w:t>
      </w:r>
    </w:p>
    <w:p w:rsidR="0028368A" w:rsidRPr="00402423" w:rsidRDefault="0028368A" w:rsidP="0028368A">
      <w:pPr>
        <w:numPr>
          <w:ilvl w:val="0"/>
          <w:numId w:val="3"/>
        </w:numPr>
        <w:spacing w:after="0" w:line="240" w:lineRule="auto"/>
        <w:jc w:val="both"/>
        <w:rPr>
          <w:rFonts w:ascii="Tahoma" w:hAnsi="Tahoma" w:cs="Tahoma"/>
          <w:sz w:val="26"/>
          <w:szCs w:val="26"/>
        </w:rPr>
      </w:pPr>
      <w:r w:rsidRPr="00402423">
        <w:rPr>
          <w:rFonts w:ascii="Tahoma" w:hAnsi="Tahoma" w:cs="Tahoma"/>
          <w:sz w:val="26"/>
          <w:szCs w:val="26"/>
        </w:rPr>
        <w:t>Financial Literacy in School Curriculum,</w:t>
      </w:r>
    </w:p>
    <w:p w:rsidR="0028368A" w:rsidRPr="00402423" w:rsidRDefault="0028368A" w:rsidP="0028368A">
      <w:pPr>
        <w:numPr>
          <w:ilvl w:val="0"/>
          <w:numId w:val="3"/>
        </w:numPr>
        <w:spacing w:after="0" w:line="240" w:lineRule="auto"/>
        <w:jc w:val="both"/>
        <w:rPr>
          <w:rFonts w:ascii="Tahoma" w:hAnsi="Tahoma" w:cs="Tahoma"/>
          <w:sz w:val="26"/>
          <w:szCs w:val="26"/>
        </w:rPr>
      </w:pPr>
      <w:r w:rsidRPr="00402423">
        <w:rPr>
          <w:rFonts w:ascii="Tahoma" w:hAnsi="Tahoma" w:cs="Tahoma"/>
          <w:sz w:val="26"/>
          <w:szCs w:val="26"/>
        </w:rPr>
        <w:t>Govt. Sponsored Schemes,</w:t>
      </w:r>
    </w:p>
    <w:p w:rsidR="0028368A" w:rsidRPr="00402423" w:rsidRDefault="0028368A" w:rsidP="0028368A">
      <w:pPr>
        <w:numPr>
          <w:ilvl w:val="0"/>
          <w:numId w:val="3"/>
        </w:numPr>
        <w:spacing w:after="0" w:line="240" w:lineRule="auto"/>
        <w:jc w:val="both"/>
        <w:rPr>
          <w:rFonts w:ascii="Tahoma" w:hAnsi="Tahoma" w:cs="Tahoma"/>
          <w:sz w:val="26"/>
          <w:szCs w:val="26"/>
        </w:rPr>
      </w:pPr>
      <w:r w:rsidRPr="00402423">
        <w:rPr>
          <w:rFonts w:ascii="Tahoma" w:hAnsi="Tahoma" w:cs="Tahoma"/>
          <w:sz w:val="26"/>
          <w:szCs w:val="26"/>
        </w:rPr>
        <w:lastRenderedPageBreak/>
        <w:t>RSETIs &amp; FLCCs,</w:t>
      </w:r>
    </w:p>
    <w:p w:rsidR="0028368A" w:rsidRPr="00402423" w:rsidRDefault="0028368A" w:rsidP="0028368A">
      <w:pPr>
        <w:numPr>
          <w:ilvl w:val="0"/>
          <w:numId w:val="3"/>
        </w:numPr>
        <w:spacing w:after="0" w:line="240" w:lineRule="auto"/>
        <w:jc w:val="both"/>
        <w:rPr>
          <w:rFonts w:ascii="Tahoma" w:hAnsi="Tahoma" w:cs="Tahoma"/>
          <w:sz w:val="26"/>
          <w:szCs w:val="26"/>
        </w:rPr>
      </w:pPr>
      <w:r w:rsidRPr="00402423">
        <w:rPr>
          <w:rFonts w:ascii="Tahoma" w:hAnsi="Tahoma" w:cs="Tahoma"/>
          <w:sz w:val="26"/>
          <w:szCs w:val="26"/>
        </w:rPr>
        <w:t>Progress under ACP.</w:t>
      </w:r>
    </w:p>
    <w:p w:rsidR="008D1352" w:rsidRPr="00402423" w:rsidRDefault="008D1352" w:rsidP="008D1352">
      <w:pPr>
        <w:spacing w:after="0" w:line="240" w:lineRule="auto"/>
        <w:ind w:firstLine="720"/>
        <w:jc w:val="both"/>
        <w:rPr>
          <w:rFonts w:ascii="Tahoma" w:hAnsi="Tahoma" w:cs="Tahoma"/>
          <w:color w:val="FF0000"/>
          <w:sz w:val="26"/>
          <w:szCs w:val="26"/>
        </w:rPr>
      </w:pPr>
    </w:p>
    <w:p w:rsidR="00821B84" w:rsidRDefault="00402423" w:rsidP="0032780C">
      <w:pPr>
        <w:spacing w:after="0" w:line="240" w:lineRule="auto"/>
        <w:jc w:val="both"/>
        <w:rPr>
          <w:rFonts w:ascii="Tahoma" w:hAnsi="Tahoma" w:cs="Tahoma"/>
          <w:sz w:val="26"/>
          <w:szCs w:val="26"/>
        </w:rPr>
      </w:pPr>
      <w:proofErr w:type="spellStart"/>
      <w:r>
        <w:rPr>
          <w:rFonts w:ascii="Tahoma" w:hAnsi="Tahoma" w:cs="Tahoma"/>
          <w:sz w:val="26"/>
          <w:szCs w:val="26"/>
        </w:rPr>
        <w:t>Shri</w:t>
      </w:r>
      <w:proofErr w:type="spellEnd"/>
      <w:r>
        <w:rPr>
          <w:rFonts w:ascii="Tahoma" w:hAnsi="Tahoma" w:cs="Tahoma"/>
          <w:sz w:val="26"/>
          <w:szCs w:val="26"/>
        </w:rPr>
        <w:t xml:space="preserve"> Roy </w:t>
      </w:r>
      <w:proofErr w:type="spellStart"/>
      <w:r>
        <w:rPr>
          <w:rFonts w:ascii="Tahoma" w:hAnsi="Tahoma" w:cs="Tahoma"/>
          <w:sz w:val="26"/>
          <w:szCs w:val="26"/>
        </w:rPr>
        <w:t>Choudhary</w:t>
      </w:r>
      <w:proofErr w:type="spellEnd"/>
      <w:r w:rsidR="00DB0E45" w:rsidRPr="00402423">
        <w:rPr>
          <w:rFonts w:ascii="Tahoma" w:hAnsi="Tahoma" w:cs="Tahoma"/>
          <w:sz w:val="26"/>
          <w:szCs w:val="26"/>
        </w:rPr>
        <w:t xml:space="preserve"> informed that </w:t>
      </w:r>
      <w:r w:rsidR="000A2239">
        <w:rPr>
          <w:rFonts w:ascii="Tahoma" w:hAnsi="Tahoma" w:cs="Tahoma"/>
          <w:sz w:val="26"/>
          <w:szCs w:val="26"/>
        </w:rPr>
        <w:t xml:space="preserve">Department of Financial Services, </w:t>
      </w:r>
      <w:r w:rsidR="00821B84" w:rsidRPr="00402423">
        <w:rPr>
          <w:rFonts w:ascii="Tahoma" w:hAnsi="Tahoma" w:cs="Tahoma"/>
          <w:sz w:val="26"/>
          <w:szCs w:val="26"/>
        </w:rPr>
        <w:t xml:space="preserve">Ministry of Finance, GOI has initiated many measures to help the farmers by providing KCCs to all of them.  A meeting of all Conveners of SLBCs convened at New Delhi was chaired by </w:t>
      </w:r>
      <w:proofErr w:type="spellStart"/>
      <w:r w:rsidR="00821B84" w:rsidRPr="00402423">
        <w:rPr>
          <w:rFonts w:ascii="Tahoma" w:hAnsi="Tahoma" w:cs="Tahoma"/>
          <w:sz w:val="26"/>
          <w:szCs w:val="26"/>
        </w:rPr>
        <w:t>Shri</w:t>
      </w:r>
      <w:proofErr w:type="spellEnd"/>
      <w:r w:rsidR="00821B84" w:rsidRPr="00402423">
        <w:rPr>
          <w:rFonts w:ascii="Tahoma" w:hAnsi="Tahoma" w:cs="Tahoma"/>
          <w:sz w:val="26"/>
          <w:szCs w:val="26"/>
        </w:rPr>
        <w:t xml:space="preserve"> DK </w:t>
      </w:r>
      <w:proofErr w:type="spellStart"/>
      <w:r w:rsidR="00821B84" w:rsidRPr="00402423">
        <w:rPr>
          <w:rFonts w:ascii="Tahoma" w:hAnsi="Tahoma" w:cs="Tahoma"/>
          <w:sz w:val="26"/>
          <w:szCs w:val="26"/>
        </w:rPr>
        <w:t>Mittal</w:t>
      </w:r>
      <w:proofErr w:type="spellEnd"/>
      <w:r w:rsidR="00821B84" w:rsidRPr="00402423">
        <w:rPr>
          <w:rFonts w:ascii="Tahoma" w:hAnsi="Tahoma" w:cs="Tahoma"/>
          <w:sz w:val="26"/>
          <w:szCs w:val="26"/>
        </w:rPr>
        <w:t>, IAS, Secretary, Department of Financial Services, MOF</w:t>
      </w:r>
      <w:r>
        <w:rPr>
          <w:rFonts w:ascii="Tahoma" w:hAnsi="Tahoma" w:cs="Tahoma"/>
          <w:sz w:val="26"/>
          <w:szCs w:val="26"/>
        </w:rPr>
        <w:t xml:space="preserve">, </w:t>
      </w:r>
      <w:proofErr w:type="gramStart"/>
      <w:r>
        <w:rPr>
          <w:rFonts w:ascii="Tahoma" w:hAnsi="Tahoma" w:cs="Tahoma"/>
          <w:sz w:val="26"/>
          <w:szCs w:val="26"/>
        </w:rPr>
        <w:t>GOI</w:t>
      </w:r>
      <w:proofErr w:type="gramEnd"/>
      <w:r w:rsidR="00821B84" w:rsidRPr="00402423">
        <w:rPr>
          <w:rFonts w:ascii="Tahoma" w:hAnsi="Tahoma" w:cs="Tahoma"/>
          <w:sz w:val="26"/>
          <w:szCs w:val="26"/>
        </w:rPr>
        <w:t>.  Important points emerged at the meeting are:-</w:t>
      </w:r>
    </w:p>
    <w:p w:rsidR="00402423" w:rsidRPr="00402423" w:rsidRDefault="00402423" w:rsidP="00821B84">
      <w:pPr>
        <w:spacing w:after="0" w:line="240" w:lineRule="auto"/>
        <w:ind w:firstLine="720"/>
        <w:jc w:val="both"/>
        <w:rPr>
          <w:rFonts w:ascii="Tahoma" w:hAnsi="Tahoma" w:cs="Tahoma"/>
          <w:sz w:val="26"/>
          <w:szCs w:val="26"/>
        </w:rPr>
      </w:pPr>
    </w:p>
    <w:p w:rsidR="0067680D" w:rsidRDefault="00821B84" w:rsidP="00E028E2">
      <w:pPr>
        <w:pStyle w:val="ListParagraph"/>
        <w:numPr>
          <w:ilvl w:val="0"/>
          <w:numId w:val="4"/>
        </w:numPr>
        <w:spacing w:after="0" w:line="240" w:lineRule="auto"/>
        <w:jc w:val="both"/>
        <w:rPr>
          <w:rFonts w:ascii="Tahoma" w:hAnsi="Tahoma" w:cs="Tahoma"/>
          <w:sz w:val="26"/>
          <w:szCs w:val="26"/>
        </w:rPr>
      </w:pPr>
      <w:r w:rsidRPr="0067680D">
        <w:rPr>
          <w:rFonts w:ascii="Tahoma" w:hAnsi="Tahoma" w:cs="Tahoma"/>
          <w:sz w:val="26"/>
          <w:szCs w:val="26"/>
        </w:rPr>
        <w:t>Accounts of the migrant workers and other poor segment of the society to be opened without any inconvenience and relaxed KYC norms</w:t>
      </w:r>
      <w:r w:rsidR="0067680D" w:rsidRPr="0067680D">
        <w:rPr>
          <w:rFonts w:ascii="Tahoma" w:hAnsi="Tahoma" w:cs="Tahoma"/>
          <w:sz w:val="26"/>
          <w:szCs w:val="26"/>
        </w:rPr>
        <w:t xml:space="preserve"> are to be followed</w:t>
      </w:r>
      <w:r w:rsidRPr="0067680D">
        <w:rPr>
          <w:rFonts w:ascii="Tahoma" w:hAnsi="Tahoma" w:cs="Tahoma"/>
          <w:sz w:val="26"/>
          <w:szCs w:val="26"/>
        </w:rPr>
        <w:t>.</w:t>
      </w:r>
      <w:r w:rsidR="00402423" w:rsidRPr="0067680D">
        <w:rPr>
          <w:rFonts w:ascii="Tahoma" w:hAnsi="Tahoma" w:cs="Tahoma"/>
          <w:sz w:val="26"/>
          <w:szCs w:val="26"/>
        </w:rPr>
        <w:t xml:space="preserve"> </w:t>
      </w:r>
      <w:r w:rsidRPr="0067680D">
        <w:rPr>
          <w:rFonts w:ascii="Tahoma" w:hAnsi="Tahoma" w:cs="Tahoma"/>
          <w:sz w:val="26"/>
          <w:szCs w:val="26"/>
        </w:rPr>
        <w:t xml:space="preserve"> Senior officers may conduct weekly video conferencing to have feedback.</w:t>
      </w:r>
      <w:r w:rsidR="002D02A6" w:rsidRPr="0067680D">
        <w:rPr>
          <w:rFonts w:ascii="Tahoma" w:hAnsi="Tahoma" w:cs="Tahoma"/>
          <w:sz w:val="26"/>
          <w:szCs w:val="26"/>
        </w:rPr>
        <w:t xml:space="preserve">  </w:t>
      </w:r>
    </w:p>
    <w:p w:rsidR="002D02A6" w:rsidRPr="0067680D" w:rsidRDefault="002D02A6" w:rsidP="00E028E2">
      <w:pPr>
        <w:pStyle w:val="ListParagraph"/>
        <w:numPr>
          <w:ilvl w:val="0"/>
          <w:numId w:val="4"/>
        </w:numPr>
        <w:spacing w:after="0" w:line="240" w:lineRule="auto"/>
        <w:jc w:val="both"/>
        <w:rPr>
          <w:rFonts w:ascii="Tahoma" w:hAnsi="Tahoma" w:cs="Tahoma"/>
          <w:sz w:val="26"/>
          <w:szCs w:val="26"/>
        </w:rPr>
      </w:pPr>
      <w:r w:rsidRPr="0067680D">
        <w:rPr>
          <w:rFonts w:ascii="Tahoma" w:hAnsi="Tahoma" w:cs="Tahoma"/>
          <w:sz w:val="26"/>
          <w:szCs w:val="26"/>
        </w:rPr>
        <w:t>Banks should take steps to revive inoperative accounts by giving them GCC/ KCC.  The services of Banking Correspondents should be utilized for the issuance of KCCs to the eligible farmers.</w:t>
      </w:r>
    </w:p>
    <w:p w:rsidR="00927A62" w:rsidRPr="000F2221" w:rsidRDefault="00927A62" w:rsidP="00E028E2">
      <w:pPr>
        <w:pStyle w:val="ListParagraph"/>
        <w:numPr>
          <w:ilvl w:val="0"/>
          <w:numId w:val="4"/>
        </w:numPr>
        <w:spacing w:after="0" w:line="240" w:lineRule="auto"/>
        <w:jc w:val="both"/>
        <w:rPr>
          <w:rFonts w:ascii="Tahoma" w:hAnsi="Tahoma" w:cs="Tahoma"/>
          <w:sz w:val="26"/>
          <w:szCs w:val="26"/>
        </w:rPr>
      </w:pPr>
      <w:r w:rsidRPr="000F2221">
        <w:rPr>
          <w:rFonts w:ascii="Tahoma" w:hAnsi="Tahoma" w:cs="Tahoma"/>
          <w:sz w:val="26"/>
          <w:szCs w:val="26"/>
        </w:rPr>
        <w:t>District Service Area Plan &amp; Branch Expansion Plans should be put on the District website.</w:t>
      </w:r>
    </w:p>
    <w:p w:rsidR="00821B84" w:rsidRPr="000F2221" w:rsidRDefault="00821B84" w:rsidP="00E028E2">
      <w:pPr>
        <w:pStyle w:val="ListParagraph"/>
        <w:numPr>
          <w:ilvl w:val="0"/>
          <w:numId w:val="4"/>
        </w:numPr>
        <w:spacing w:after="0" w:line="240" w:lineRule="auto"/>
        <w:jc w:val="both"/>
        <w:rPr>
          <w:rFonts w:ascii="Tahoma" w:hAnsi="Tahoma" w:cs="Tahoma"/>
          <w:sz w:val="26"/>
          <w:szCs w:val="26"/>
        </w:rPr>
      </w:pPr>
      <w:r w:rsidRPr="000F2221">
        <w:rPr>
          <w:rFonts w:ascii="Tahoma" w:hAnsi="Tahoma" w:cs="Tahoma"/>
          <w:sz w:val="26"/>
          <w:szCs w:val="26"/>
        </w:rPr>
        <w:t xml:space="preserve">Co-contribution </w:t>
      </w:r>
      <w:proofErr w:type="spellStart"/>
      <w:r w:rsidRPr="000F2221">
        <w:rPr>
          <w:rFonts w:ascii="Tahoma" w:hAnsi="Tahoma" w:cs="Tahoma"/>
          <w:sz w:val="26"/>
          <w:szCs w:val="26"/>
        </w:rPr>
        <w:t>Swavalamban</w:t>
      </w:r>
      <w:proofErr w:type="spellEnd"/>
      <w:r w:rsidRPr="000F2221">
        <w:rPr>
          <w:rFonts w:ascii="Tahoma" w:hAnsi="Tahoma" w:cs="Tahoma"/>
          <w:sz w:val="26"/>
          <w:szCs w:val="26"/>
        </w:rPr>
        <w:t xml:space="preserve"> scheme of GOI providing for an incentive of Rs.1000/- to persons joining new pension scheme and saving amount between Rs.1000/- to Rs.12000/- in a year, be </w:t>
      </w:r>
      <w:r w:rsidR="0032780C" w:rsidRPr="000F2221">
        <w:rPr>
          <w:rFonts w:ascii="Tahoma" w:hAnsi="Tahoma" w:cs="Tahoma"/>
          <w:sz w:val="26"/>
          <w:szCs w:val="26"/>
        </w:rPr>
        <w:t>popularized</w:t>
      </w:r>
      <w:r w:rsidRPr="000F2221">
        <w:rPr>
          <w:rFonts w:ascii="Tahoma" w:hAnsi="Tahoma" w:cs="Tahoma"/>
          <w:sz w:val="26"/>
          <w:szCs w:val="26"/>
        </w:rPr>
        <w:t>.</w:t>
      </w:r>
    </w:p>
    <w:p w:rsidR="00821B84" w:rsidRPr="000F2221" w:rsidRDefault="00821B84" w:rsidP="00E028E2">
      <w:pPr>
        <w:pStyle w:val="ListParagraph"/>
        <w:numPr>
          <w:ilvl w:val="0"/>
          <w:numId w:val="4"/>
        </w:numPr>
        <w:spacing w:after="0" w:line="240" w:lineRule="auto"/>
        <w:jc w:val="both"/>
        <w:rPr>
          <w:rFonts w:ascii="Tahoma" w:hAnsi="Tahoma" w:cs="Tahoma"/>
          <w:sz w:val="26"/>
          <w:szCs w:val="26"/>
        </w:rPr>
      </w:pPr>
      <w:r w:rsidRPr="000F2221">
        <w:rPr>
          <w:rFonts w:ascii="Tahoma" w:hAnsi="Tahoma" w:cs="Tahoma"/>
          <w:sz w:val="26"/>
          <w:szCs w:val="26"/>
        </w:rPr>
        <w:t>Managers of rural branches must visit each and every village preferably 2 villages in a week.</w:t>
      </w:r>
    </w:p>
    <w:p w:rsidR="00821B84" w:rsidRPr="000F2221" w:rsidRDefault="00821B84" w:rsidP="00E028E2">
      <w:pPr>
        <w:pStyle w:val="ListParagraph"/>
        <w:numPr>
          <w:ilvl w:val="0"/>
          <w:numId w:val="4"/>
        </w:numPr>
        <w:spacing w:after="0" w:line="240" w:lineRule="auto"/>
        <w:jc w:val="both"/>
        <w:rPr>
          <w:rFonts w:ascii="Tahoma" w:hAnsi="Tahoma" w:cs="Tahoma"/>
          <w:sz w:val="26"/>
          <w:szCs w:val="26"/>
        </w:rPr>
      </w:pPr>
      <w:r w:rsidRPr="000F2221">
        <w:rPr>
          <w:rFonts w:ascii="Tahoma" w:hAnsi="Tahoma" w:cs="Tahoma"/>
          <w:sz w:val="26"/>
          <w:szCs w:val="26"/>
        </w:rPr>
        <w:t>Banks to formulate General Credit Card/OD Linkage Scheme for people who are not eligible for KCCs.</w:t>
      </w:r>
    </w:p>
    <w:p w:rsidR="00821B84" w:rsidRPr="000F2221" w:rsidRDefault="00821B84" w:rsidP="00E028E2">
      <w:pPr>
        <w:pStyle w:val="ListParagraph"/>
        <w:numPr>
          <w:ilvl w:val="0"/>
          <w:numId w:val="4"/>
        </w:numPr>
        <w:spacing w:after="0" w:line="240" w:lineRule="auto"/>
        <w:jc w:val="both"/>
        <w:rPr>
          <w:rFonts w:ascii="Tahoma" w:hAnsi="Tahoma" w:cs="Tahoma"/>
          <w:sz w:val="26"/>
          <w:szCs w:val="26"/>
        </w:rPr>
      </w:pPr>
      <w:r w:rsidRPr="000F2221">
        <w:rPr>
          <w:rFonts w:ascii="Tahoma" w:hAnsi="Tahoma" w:cs="Tahoma"/>
          <w:sz w:val="26"/>
          <w:szCs w:val="26"/>
        </w:rPr>
        <w:t>J</w:t>
      </w:r>
      <w:r w:rsidR="00BD2602" w:rsidRPr="000F2221">
        <w:rPr>
          <w:rFonts w:ascii="Tahoma" w:hAnsi="Tahoma" w:cs="Tahoma"/>
          <w:sz w:val="26"/>
          <w:szCs w:val="26"/>
        </w:rPr>
        <w:t xml:space="preserve">oint review of progress of RRBs </w:t>
      </w:r>
      <w:proofErr w:type="gramStart"/>
      <w:r w:rsidR="00BD2602" w:rsidRPr="000F2221">
        <w:rPr>
          <w:rFonts w:ascii="Tahoma" w:hAnsi="Tahoma" w:cs="Tahoma"/>
          <w:sz w:val="26"/>
          <w:szCs w:val="26"/>
        </w:rPr>
        <w:t>be</w:t>
      </w:r>
      <w:proofErr w:type="gramEnd"/>
      <w:r w:rsidR="00BD2602" w:rsidRPr="000F2221">
        <w:rPr>
          <w:rFonts w:ascii="Tahoma" w:hAnsi="Tahoma" w:cs="Tahoma"/>
          <w:sz w:val="26"/>
          <w:szCs w:val="26"/>
        </w:rPr>
        <w:t xml:space="preserve"> done by NABARD, RBI and the Sponsoring Bank.</w:t>
      </w:r>
    </w:p>
    <w:p w:rsidR="00BD2602" w:rsidRPr="000F2221" w:rsidRDefault="00465A33" w:rsidP="00E028E2">
      <w:pPr>
        <w:pStyle w:val="ListParagraph"/>
        <w:numPr>
          <w:ilvl w:val="0"/>
          <w:numId w:val="4"/>
        </w:numPr>
        <w:spacing w:after="0" w:line="240" w:lineRule="auto"/>
        <w:jc w:val="both"/>
        <w:rPr>
          <w:rFonts w:ascii="Tahoma" w:hAnsi="Tahoma" w:cs="Tahoma"/>
          <w:sz w:val="26"/>
          <w:szCs w:val="26"/>
        </w:rPr>
      </w:pPr>
      <w:r w:rsidRPr="000F2221">
        <w:rPr>
          <w:rFonts w:ascii="Tahoma" w:hAnsi="Tahoma" w:cs="Tahoma"/>
          <w:sz w:val="26"/>
          <w:szCs w:val="26"/>
        </w:rPr>
        <w:t>Some official</w:t>
      </w:r>
      <w:r w:rsidR="00BD2602" w:rsidRPr="000F2221">
        <w:rPr>
          <w:rFonts w:ascii="Tahoma" w:hAnsi="Tahoma" w:cs="Tahoma"/>
          <w:sz w:val="26"/>
          <w:szCs w:val="26"/>
        </w:rPr>
        <w:t xml:space="preserve"> from the Zonal Office of bank be assigned the responsibilities of </w:t>
      </w:r>
      <w:proofErr w:type="spellStart"/>
      <w:r w:rsidR="00BD2602" w:rsidRPr="000F2221">
        <w:rPr>
          <w:rFonts w:ascii="Tahoma" w:hAnsi="Tahoma" w:cs="Tahoma"/>
          <w:sz w:val="26"/>
          <w:szCs w:val="26"/>
        </w:rPr>
        <w:t>Swavalamban</w:t>
      </w:r>
      <w:proofErr w:type="spellEnd"/>
      <w:r w:rsidR="00BD2602" w:rsidRPr="000F2221">
        <w:rPr>
          <w:rFonts w:ascii="Tahoma" w:hAnsi="Tahoma" w:cs="Tahoma"/>
          <w:sz w:val="26"/>
          <w:szCs w:val="26"/>
        </w:rPr>
        <w:t xml:space="preserve"> Scheme and e-payments of banks.</w:t>
      </w:r>
    </w:p>
    <w:p w:rsidR="00821B84" w:rsidRPr="000F2221" w:rsidRDefault="00821B84" w:rsidP="00E028E2">
      <w:pPr>
        <w:pStyle w:val="ListParagraph"/>
        <w:numPr>
          <w:ilvl w:val="0"/>
          <w:numId w:val="4"/>
        </w:numPr>
        <w:spacing w:after="0" w:line="240" w:lineRule="auto"/>
        <w:jc w:val="both"/>
        <w:rPr>
          <w:rFonts w:ascii="Tahoma" w:hAnsi="Tahoma" w:cs="Tahoma"/>
          <w:sz w:val="26"/>
          <w:szCs w:val="26"/>
        </w:rPr>
      </w:pPr>
      <w:r w:rsidRPr="000F2221">
        <w:rPr>
          <w:rFonts w:ascii="Tahoma" w:hAnsi="Tahoma" w:cs="Tahoma"/>
          <w:sz w:val="26"/>
          <w:szCs w:val="26"/>
        </w:rPr>
        <w:t>Banks to take up with concerned state governments for e-payments.  One lead bank, many banks one district approach to be followed instead of one district one bank.</w:t>
      </w:r>
    </w:p>
    <w:p w:rsidR="005F26B9" w:rsidRPr="000F2221" w:rsidRDefault="005F26B9" w:rsidP="00E028E2">
      <w:pPr>
        <w:pStyle w:val="ListParagraph"/>
        <w:numPr>
          <w:ilvl w:val="0"/>
          <w:numId w:val="4"/>
        </w:numPr>
        <w:spacing w:after="0" w:line="240" w:lineRule="auto"/>
        <w:jc w:val="both"/>
        <w:rPr>
          <w:rFonts w:ascii="Tahoma" w:hAnsi="Tahoma" w:cs="Tahoma"/>
          <w:sz w:val="26"/>
          <w:szCs w:val="26"/>
        </w:rPr>
      </w:pPr>
      <w:r w:rsidRPr="000F2221">
        <w:rPr>
          <w:rFonts w:ascii="Tahoma" w:hAnsi="Tahoma" w:cs="Tahoma"/>
          <w:sz w:val="26"/>
          <w:szCs w:val="26"/>
        </w:rPr>
        <w:t>The concept of one district many banks, one leader bank which can open the account under the Service Area Approach of the beneficiaries should be strictly followed.</w:t>
      </w:r>
    </w:p>
    <w:p w:rsidR="00C47C80" w:rsidRPr="000F2221" w:rsidRDefault="00C47C80" w:rsidP="00E028E2">
      <w:pPr>
        <w:pStyle w:val="ListParagraph"/>
        <w:numPr>
          <w:ilvl w:val="0"/>
          <w:numId w:val="4"/>
        </w:numPr>
        <w:spacing w:after="0" w:line="240" w:lineRule="auto"/>
        <w:jc w:val="both"/>
        <w:rPr>
          <w:rFonts w:ascii="Tahoma" w:hAnsi="Tahoma" w:cs="Tahoma"/>
          <w:sz w:val="26"/>
          <w:szCs w:val="26"/>
        </w:rPr>
      </w:pPr>
      <w:r w:rsidRPr="000F2221">
        <w:rPr>
          <w:rFonts w:ascii="Tahoma" w:hAnsi="Tahoma" w:cs="Tahoma"/>
          <w:sz w:val="26"/>
          <w:szCs w:val="26"/>
        </w:rPr>
        <w:t>SLBC to send Monthly Financial Inclusion progress to Department of Financial Services, MOF, GOI by 5</w:t>
      </w:r>
      <w:r w:rsidRPr="000F2221">
        <w:rPr>
          <w:rFonts w:ascii="Tahoma" w:hAnsi="Tahoma" w:cs="Tahoma"/>
          <w:sz w:val="26"/>
          <w:szCs w:val="26"/>
          <w:vertAlign w:val="superscript"/>
        </w:rPr>
        <w:t>th</w:t>
      </w:r>
      <w:r w:rsidRPr="000F2221">
        <w:rPr>
          <w:rFonts w:ascii="Tahoma" w:hAnsi="Tahoma" w:cs="Tahoma"/>
          <w:sz w:val="26"/>
          <w:szCs w:val="26"/>
        </w:rPr>
        <w:t xml:space="preserve"> of every month.  The priority in Financial Inclusion is to saturate the geography by banks by having an account for at least one member in the family.</w:t>
      </w:r>
    </w:p>
    <w:p w:rsidR="00821B84" w:rsidRPr="00402423" w:rsidRDefault="00821B84" w:rsidP="00821B84">
      <w:pPr>
        <w:spacing w:after="0" w:line="240" w:lineRule="auto"/>
        <w:jc w:val="both"/>
        <w:rPr>
          <w:rFonts w:ascii="Tahoma" w:hAnsi="Tahoma" w:cs="Tahoma"/>
          <w:sz w:val="26"/>
          <w:szCs w:val="26"/>
        </w:rPr>
      </w:pPr>
    </w:p>
    <w:p w:rsidR="00821B84" w:rsidRPr="00402423" w:rsidRDefault="00DB0E45" w:rsidP="00DB0E45">
      <w:pPr>
        <w:spacing w:after="0" w:line="240" w:lineRule="auto"/>
        <w:jc w:val="both"/>
        <w:rPr>
          <w:rFonts w:ascii="Tahoma" w:hAnsi="Tahoma" w:cs="Tahoma"/>
          <w:sz w:val="26"/>
          <w:szCs w:val="26"/>
        </w:rPr>
      </w:pPr>
      <w:r w:rsidRPr="00402423">
        <w:rPr>
          <w:rFonts w:ascii="Tahoma" w:hAnsi="Tahoma" w:cs="Tahoma"/>
          <w:sz w:val="26"/>
          <w:szCs w:val="26"/>
        </w:rPr>
        <w:t xml:space="preserve">He further </w:t>
      </w:r>
      <w:r w:rsidR="00821B84" w:rsidRPr="00402423">
        <w:rPr>
          <w:rFonts w:ascii="Tahoma" w:hAnsi="Tahoma" w:cs="Tahoma"/>
          <w:sz w:val="26"/>
          <w:szCs w:val="26"/>
        </w:rPr>
        <w:t>mention</w:t>
      </w:r>
      <w:r w:rsidRPr="00402423">
        <w:rPr>
          <w:rFonts w:ascii="Tahoma" w:hAnsi="Tahoma" w:cs="Tahoma"/>
          <w:sz w:val="26"/>
          <w:szCs w:val="26"/>
        </w:rPr>
        <w:t>ed</w:t>
      </w:r>
      <w:r w:rsidR="00821B84" w:rsidRPr="00402423">
        <w:rPr>
          <w:rFonts w:ascii="Tahoma" w:hAnsi="Tahoma" w:cs="Tahoma"/>
          <w:sz w:val="26"/>
          <w:szCs w:val="26"/>
        </w:rPr>
        <w:t xml:space="preserve"> that this meeting of SLBC </w:t>
      </w:r>
      <w:r w:rsidRPr="00402423">
        <w:rPr>
          <w:rFonts w:ascii="Tahoma" w:hAnsi="Tahoma" w:cs="Tahoma"/>
          <w:sz w:val="26"/>
          <w:szCs w:val="26"/>
        </w:rPr>
        <w:t xml:space="preserve">was convened </w:t>
      </w:r>
      <w:r w:rsidR="00821B84" w:rsidRPr="00402423">
        <w:rPr>
          <w:rFonts w:ascii="Tahoma" w:hAnsi="Tahoma" w:cs="Tahoma"/>
          <w:sz w:val="26"/>
          <w:szCs w:val="26"/>
        </w:rPr>
        <w:t>3</w:t>
      </w:r>
      <w:r w:rsidR="00821B84" w:rsidRPr="00402423">
        <w:rPr>
          <w:rFonts w:ascii="Tahoma" w:hAnsi="Tahoma" w:cs="Tahoma"/>
          <w:sz w:val="26"/>
          <w:szCs w:val="26"/>
          <w:vertAlign w:val="superscript"/>
        </w:rPr>
        <w:t>rd</w:t>
      </w:r>
      <w:r w:rsidR="00821B84" w:rsidRPr="00402423">
        <w:rPr>
          <w:rFonts w:ascii="Tahoma" w:hAnsi="Tahoma" w:cs="Tahoma"/>
          <w:sz w:val="26"/>
          <w:szCs w:val="26"/>
        </w:rPr>
        <w:t xml:space="preserve"> time within 45 days in a row from close of the concerned quarter</w:t>
      </w:r>
      <w:r w:rsidRPr="00402423">
        <w:rPr>
          <w:rFonts w:ascii="Tahoma" w:hAnsi="Tahoma" w:cs="Tahoma"/>
          <w:sz w:val="26"/>
          <w:szCs w:val="26"/>
        </w:rPr>
        <w:t xml:space="preserve"> and hoped</w:t>
      </w:r>
      <w:r w:rsidR="00821B84" w:rsidRPr="00402423">
        <w:rPr>
          <w:rFonts w:ascii="Tahoma" w:hAnsi="Tahoma" w:cs="Tahoma"/>
          <w:sz w:val="26"/>
          <w:szCs w:val="26"/>
        </w:rPr>
        <w:t xml:space="preserve"> </w:t>
      </w:r>
      <w:r w:rsidRPr="00402423">
        <w:rPr>
          <w:rFonts w:ascii="Tahoma" w:hAnsi="Tahoma" w:cs="Tahoma"/>
          <w:sz w:val="26"/>
          <w:szCs w:val="26"/>
        </w:rPr>
        <w:t xml:space="preserve">that </w:t>
      </w:r>
      <w:r w:rsidR="000A2239">
        <w:rPr>
          <w:rFonts w:ascii="Tahoma" w:hAnsi="Tahoma" w:cs="Tahoma"/>
          <w:sz w:val="26"/>
          <w:szCs w:val="26"/>
        </w:rPr>
        <w:t xml:space="preserve">stakeholder, especially </w:t>
      </w:r>
      <w:r w:rsidRPr="00402423">
        <w:rPr>
          <w:rFonts w:ascii="Tahoma" w:hAnsi="Tahoma" w:cs="Tahoma"/>
          <w:sz w:val="26"/>
          <w:szCs w:val="26"/>
        </w:rPr>
        <w:t>member banks &amp; LDMs would</w:t>
      </w:r>
      <w:r w:rsidR="00821B84" w:rsidRPr="00402423">
        <w:rPr>
          <w:rFonts w:ascii="Tahoma" w:hAnsi="Tahoma" w:cs="Tahoma"/>
          <w:sz w:val="26"/>
          <w:szCs w:val="26"/>
        </w:rPr>
        <w:t xml:space="preserve"> continue to support the Convener Bank in its endeavour to convene the meetings on schedule.  </w:t>
      </w:r>
    </w:p>
    <w:p w:rsidR="00821B84" w:rsidRPr="00402423" w:rsidRDefault="00821B84" w:rsidP="00821B84">
      <w:pPr>
        <w:spacing w:after="0" w:line="240" w:lineRule="auto"/>
        <w:ind w:firstLine="720"/>
        <w:jc w:val="both"/>
        <w:rPr>
          <w:rFonts w:ascii="Tahoma" w:hAnsi="Tahoma" w:cs="Tahoma"/>
          <w:sz w:val="26"/>
          <w:szCs w:val="26"/>
        </w:rPr>
      </w:pPr>
    </w:p>
    <w:p w:rsidR="00821B84" w:rsidRPr="00402423" w:rsidRDefault="00633766" w:rsidP="0032780C">
      <w:pPr>
        <w:spacing w:after="0" w:line="240" w:lineRule="auto"/>
        <w:jc w:val="both"/>
        <w:rPr>
          <w:rFonts w:ascii="Tahoma" w:hAnsi="Tahoma" w:cs="Tahoma"/>
          <w:sz w:val="26"/>
          <w:szCs w:val="26"/>
        </w:rPr>
      </w:pPr>
      <w:r w:rsidRPr="00402423">
        <w:rPr>
          <w:rFonts w:ascii="Tahoma" w:hAnsi="Tahoma" w:cs="Tahoma"/>
          <w:sz w:val="26"/>
          <w:szCs w:val="26"/>
        </w:rPr>
        <w:t xml:space="preserve">He stressed upon the need of </w:t>
      </w:r>
      <w:r w:rsidR="00800E02" w:rsidRPr="00402423">
        <w:rPr>
          <w:rFonts w:ascii="Tahoma" w:hAnsi="Tahoma" w:cs="Tahoma"/>
          <w:sz w:val="26"/>
          <w:szCs w:val="26"/>
        </w:rPr>
        <w:t>submission of data within prescribed time given in the calendar already circulated, so</w:t>
      </w:r>
      <w:r w:rsidRPr="00402423">
        <w:rPr>
          <w:rFonts w:ascii="Tahoma" w:hAnsi="Tahoma" w:cs="Tahoma"/>
          <w:sz w:val="26"/>
          <w:szCs w:val="26"/>
        </w:rPr>
        <w:t xml:space="preserve"> that scrutiny of data can be made before the finalisation of the agenda.</w:t>
      </w:r>
      <w:r w:rsidR="00821B84" w:rsidRPr="00402423">
        <w:rPr>
          <w:rFonts w:ascii="Tahoma" w:hAnsi="Tahoma" w:cs="Tahoma"/>
          <w:sz w:val="26"/>
          <w:szCs w:val="26"/>
        </w:rPr>
        <w:t xml:space="preserve"> It</w:t>
      </w:r>
      <w:r w:rsidR="00800E02" w:rsidRPr="00402423">
        <w:rPr>
          <w:rFonts w:ascii="Tahoma" w:hAnsi="Tahoma" w:cs="Tahoma"/>
          <w:sz w:val="26"/>
          <w:szCs w:val="26"/>
        </w:rPr>
        <w:t xml:space="preserve"> was informed to the house </w:t>
      </w:r>
      <w:r w:rsidR="00821B84" w:rsidRPr="00402423">
        <w:rPr>
          <w:rFonts w:ascii="Tahoma" w:hAnsi="Tahoma" w:cs="Tahoma"/>
          <w:sz w:val="26"/>
          <w:szCs w:val="26"/>
        </w:rPr>
        <w:t>that as per guidelines of RBI, the Agenda of next SLBC Meeting to be held on 15.02.2012 would be sent to the concerned quarters on the date prescribed without waiting data from defaulting banks.</w:t>
      </w:r>
      <w:r w:rsidR="00800E02" w:rsidRPr="00402423">
        <w:rPr>
          <w:rFonts w:ascii="Tahoma" w:hAnsi="Tahoma" w:cs="Tahoma"/>
          <w:sz w:val="26"/>
          <w:szCs w:val="26"/>
        </w:rPr>
        <w:t xml:space="preserve"> He called </w:t>
      </w:r>
      <w:r w:rsidR="0032780C" w:rsidRPr="00402423">
        <w:rPr>
          <w:rFonts w:ascii="Tahoma" w:hAnsi="Tahoma" w:cs="Tahoma"/>
          <w:sz w:val="26"/>
          <w:szCs w:val="26"/>
        </w:rPr>
        <w:t>upon the</w:t>
      </w:r>
      <w:r w:rsidR="00800E02" w:rsidRPr="00402423">
        <w:rPr>
          <w:rFonts w:ascii="Tahoma" w:hAnsi="Tahoma" w:cs="Tahoma"/>
          <w:sz w:val="26"/>
          <w:szCs w:val="26"/>
        </w:rPr>
        <w:t xml:space="preserve"> bankers to push the data for the quarter ended June 2011 and Sept 2011 on the web portal</w:t>
      </w:r>
      <w:r w:rsidR="0019535B" w:rsidRPr="00402423">
        <w:rPr>
          <w:rFonts w:ascii="Tahoma" w:hAnsi="Tahoma" w:cs="Tahoma"/>
          <w:sz w:val="26"/>
          <w:szCs w:val="26"/>
        </w:rPr>
        <w:t xml:space="preserve"> to enable </w:t>
      </w:r>
      <w:r w:rsidR="0032780C">
        <w:rPr>
          <w:rFonts w:ascii="Tahoma" w:hAnsi="Tahoma" w:cs="Tahoma"/>
          <w:sz w:val="26"/>
          <w:szCs w:val="26"/>
        </w:rPr>
        <w:t>C</w:t>
      </w:r>
      <w:r w:rsidR="0019535B" w:rsidRPr="00402423">
        <w:rPr>
          <w:rFonts w:ascii="Tahoma" w:hAnsi="Tahoma" w:cs="Tahoma"/>
          <w:sz w:val="26"/>
          <w:szCs w:val="26"/>
        </w:rPr>
        <w:t xml:space="preserve">onvener </w:t>
      </w:r>
      <w:r w:rsidR="0032780C">
        <w:rPr>
          <w:rFonts w:ascii="Tahoma" w:hAnsi="Tahoma" w:cs="Tahoma"/>
          <w:sz w:val="26"/>
          <w:szCs w:val="26"/>
        </w:rPr>
        <w:t>B</w:t>
      </w:r>
      <w:r w:rsidR="0019535B" w:rsidRPr="00402423">
        <w:rPr>
          <w:rFonts w:ascii="Tahoma" w:hAnsi="Tahoma" w:cs="Tahoma"/>
          <w:sz w:val="26"/>
          <w:szCs w:val="26"/>
        </w:rPr>
        <w:t xml:space="preserve">ank to make </w:t>
      </w:r>
      <w:r w:rsidR="009B112E">
        <w:rPr>
          <w:rFonts w:ascii="Tahoma" w:hAnsi="Tahoma" w:cs="Tahoma"/>
          <w:sz w:val="26"/>
          <w:szCs w:val="26"/>
        </w:rPr>
        <w:t>its</w:t>
      </w:r>
      <w:r w:rsidR="0019535B" w:rsidRPr="00402423">
        <w:rPr>
          <w:rFonts w:ascii="Tahoma" w:hAnsi="Tahoma" w:cs="Tahoma"/>
          <w:sz w:val="26"/>
          <w:szCs w:val="26"/>
        </w:rPr>
        <w:t xml:space="preserve"> system operational.</w:t>
      </w:r>
    </w:p>
    <w:p w:rsidR="00821B84" w:rsidRPr="00402423" w:rsidRDefault="00821B84" w:rsidP="00AE4DF2">
      <w:pPr>
        <w:spacing w:after="0" w:line="240" w:lineRule="auto"/>
        <w:jc w:val="both"/>
        <w:rPr>
          <w:rFonts w:ascii="Tahoma" w:hAnsi="Tahoma" w:cs="Tahoma"/>
          <w:sz w:val="26"/>
          <w:szCs w:val="26"/>
        </w:rPr>
      </w:pPr>
      <w:r w:rsidRPr="00402423">
        <w:rPr>
          <w:rFonts w:ascii="Tahoma" w:hAnsi="Tahoma" w:cs="Tahoma"/>
          <w:sz w:val="26"/>
          <w:szCs w:val="26"/>
        </w:rPr>
        <w:t xml:space="preserve"> </w:t>
      </w:r>
      <w:r w:rsidRPr="00402423">
        <w:rPr>
          <w:rFonts w:ascii="Tahoma" w:hAnsi="Tahoma" w:cs="Tahoma"/>
          <w:sz w:val="26"/>
          <w:szCs w:val="26"/>
        </w:rPr>
        <w:tab/>
        <w:t xml:space="preserve"> </w:t>
      </w:r>
    </w:p>
    <w:p w:rsidR="00821B84" w:rsidRPr="00402423" w:rsidRDefault="00AE4DF2" w:rsidP="0032780C">
      <w:pPr>
        <w:spacing w:after="0" w:line="240" w:lineRule="auto"/>
        <w:jc w:val="both"/>
        <w:rPr>
          <w:rFonts w:ascii="Tahoma" w:hAnsi="Tahoma" w:cs="Tahoma"/>
          <w:sz w:val="26"/>
          <w:szCs w:val="26"/>
        </w:rPr>
      </w:pPr>
      <w:r w:rsidRPr="00402423">
        <w:rPr>
          <w:rFonts w:ascii="Tahoma" w:hAnsi="Tahoma" w:cs="Tahoma"/>
          <w:sz w:val="26"/>
          <w:szCs w:val="26"/>
        </w:rPr>
        <w:t xml:space="preserve">In his concluding remarks </w:t>
      </w:r>
      <w:proofErr w:type="spellStart"/>
      <w:r w:rsidR="0032780C">
        <w:rPr>
          <w:rFonts w:ascii="Tahoma" w:hAnsi="Tahoma" w:cs="Tahoma"/>
          <w:sz w:val="26"/>
          <w:szCs w:val="26"/>
        </w:rPr>
        <w:t>Shri</w:t>
      </w:r>
      <w:proofErr w:type="spellEnd"/>
      <w:r w:rsidR="0032780C">
        <w:rPr>
          <w:rFonts w:ascii="Tahoma" w:hAnsi="Tahoma" w:cs="Tahoma"/>
          <w:sz w:val="26"/>
          <w:szCs w:val="26"/>
        </w:rPr>
        <w:t xml:space="preserve"> Roy </w:t>
      </w:r>
      <w:proofErr w:type="spellStart"/>
      <w:r w:rsidR="0032780C">
        <w:rPr>
          <w:rFonts w:ascii="Tahoma" w:hAnsi="Tahoma" w:cs="Tahoma"/>
          <w:sz w:val="26"/>
          <w:szCs w:val="26"/>
        </w:rPr>
        <w:t>Choudhary</w:t>
      </w:r>
      <w:proofErr w:type="spellEnd"/>
      <w:r w:rsidR="0032780C">
        <w:rPr>
          <w:rFonts w:ascii="Tahoma" w:hAnsi="Tahoma" w:cs="Tahoma"/>
          <w:sz w:val="26"/>
          <w:szCs w:val="26"/>
        </w:rPr>
        <w:t xml:space="preserve"> </w:t>
      </w:r>
      <w:r w:rsidR="00821B84" w:rsidRPr="00402423">
        <w:rPr>
          <w:rFonts w:ascii="Tahoma" w:hAnsi="Tahoma" w:cs="Tahoma"/>
          <w:sz w:val="26"/>
          <w:szCs w:val="26"/>
        </w:rPr>
        <w:t>request</w:t>
      </w:r>
      <w:r w:rsidRPr="00402423">
        <w:rPr>
          <w:rFonts w:ascii="Tahoma" w:hAnsi="Tahoma" w:cs="Tahoma"/>
          <w:sz w:val="26"/>
          <w:szCs w:val="26"/>
        </w:rPr>
        <w:t>ed</w:t>
      </w:r>
      <w:r w:rsidR="00821B84" w:rsidRPr="00402423">
        <w:rPr>
          <w:rFonts w:ascii="Tahoma" w:hAnsi="Tahoma" w:cs="Tahoma"/>
          <w:sz w:val="26"/>
          <w:szCs w:val="26"/>
        </w:rPr>
        <w:t xml:space="preserve"> all the members to participate actively during the course of presentation of Agenda Items and also give suggestions for strengthening the functioning of this High Level Forum.</w:t>
      </w:r>
    </w:p>
    <w:p w:rsidR="00821B84" w:rsidRPr="00402423" w:rsidRDefault="00821B84" w:rsidP="00821B84">
      <w:pPr>
        <w:spacing w:after="0" w:line="240" w:lineRule="auto"/>
        <w:ind w:firstLine="720"/>
        <w:jc w:val="both"/>
        <w:rPr>
          <w:rFonts w:ascii="Tahoma" w:hAnsi="Tahoma" w:cs="Tahoma"/>
          <w:sz w:val="26"/>
          <w:szCs w:val="26"/>
        </w:rPr>
      </w:pPr>
    </w:p>
    <w:p w:rsidR="00821B84" w:rsidRPr="003E18A8" w:rsidRDefault="00666FE7" w:rsidP="003E18A8">
      <w:pPr>
        <w:pStyle w:val="Title"/>
        <w:jc w:val="both"/>
        <w:rPr>
          <w:rFonts w:ascii="Tahoma" w:hAnsi="Tahoma" w:cs="Tahoma"/>
          <w:b w:val="0"/>
          <w:sz w:val="26"/>
          <w:szCs w:val="26"/>
          <w:u w:val="none"/>
        </w:rPr>
      </w:pPr>
      <w:r w:rsidRPr="003E18A8">
        <w:rPr>
          <w:rFonts w:ascii="Tahoma" w:hAnsi="Tahoma" w:cs="Tahoma"/>
          <w:sz w:val="26"/>
          <w:szCs w:val="26"/>
          <w:u w:val="none"/>
        </w:rPr>
        <w:t xml:space="preserve">Madam </w:t>
      </w:r>
      <w:proofErr w:type="spellStart"/>
      <w:r w:rsidRPr="003E18A8">
        <w:rPr>
          <w:rFonts w:ascii="Tahoma" w:hAnsi="Tahoma" w:cs="Tahoma"/>
          <w:sz w:val="26"/>
          <w:szCs w:val="26"/>
          <w:u w:val="none"/>
        </w:rPr>
        <w:t>Usha</w:t>
      </w:r>
      <w:proofErr w:type="spellEnd"/>
      <w:r w:rsidRPr="003E18A8">
        <w:rPr>
          <w:rFonts w:ascii="Tahoma" w:hAnsi="Tahoma" w:cs="Tahoma"/>
          <w:sz w:val="26"/>
          <w:szCs w:val="26"/>
          <w:u w:val="none"/>
        </w:rPr>
        <w:t xml:space="preserve"> </w:t>
      </w:r>
      <w:proofErr w:type="spellStart"/>
      <w:r w:rsidRPr="003E18A8">
        <w:rPr>
          <w:rFonts w:ascii="Tahoma" w:hAnsi="Tahoma" w:cs="Tahoma"/>
          <w:sz w:val="26"/>
          <w:szCs w:val="26"/>
          <w:u w:val="none"/>
        </w:rPr>
        <w:t>Ananthasubramanian</w:t>
      </w:r>
      <w:proofErr w:type="spellEnd"/>
      <w:r w:rsidRPr="003E18A8">
        <w:rPr>
          <w:rFonts w:ascii="Tahoma" w:hAnsi="Tahoma" w:cs="Tahoma"/>
          <w:sz w:val="26"/>
          <w:szCs w:val="26"/>
          <w:u w:val="none"/>
        </w:rPr>
        <w:t xml:space="preserve">, Executive </w:t>
      </w:r>
      <w:r w:rsidRPr="003E18A8">
        <w:rPr>
          <w:rFonts w:ascii="Tahoma" w:hAnsi="Tahoma" w:cs="Tahoma"/>
          <w:bCs w:val="0"/>
          <w:sz w:val="26"/>
          <w:szCs w:val="26"/>
          <w:u w:val="none"/>
        </w:rPr>
        <w:t>Director of Punjab National Bank and Chairperson</w:t>
      </w:r>
      <w:r w:rsidRPr="003E18A8">
        <w:rPr>
          <w:rFonts w:ascii="Tahoma" w:hAnsi="Tahoma" w:cs="Tahoma"/>
          <w:b w:val="0"/>
          <w:bCs w:val="0"/>
          <w:sz w:val="26"/>
          <w:szCs w:val="26"/>
          <w:u w:val="none"/>
        </w:rPr>
        <w:t xml:space="preserve"> </w:t>
      </w:r>
      <w:r w:rsidRPr="003E18A8">
        <w:rPr>
          <w:rFonts w:ascii="Tahoma" w:hAnsi="Tahoma" w:cs="Tahoma"/>
          <w:b w:val="0"/>
          <w:sz w:val="26"/>
          <w:szCs w:val="26"/>
          <w:u w:val="none"/>
        </w:rPr>
        <w:t xml:space="preserve">of the </w:t>
      </w:r>
      <w:r w:rsidR="003E25A9" w:rsidRPr="003E18A8">
        <w:rPr>
          <w:rFonts w:ascii="Tahoma" w:hAnsi="Tahoma" w:cs="Tahoma"/>
          <w:b w:val="0"/>
          <w:sz w:val="26"/>
          <w:szCs w:val="26"/>
          <w:u w:val="none"/>
        </w:rPr>
        <w:t>meeting extended</w:t>
      </w:r>
      <w:r w:rsidR="00E43817" w:rsidRPr="003E18A8">
        <w:rPr>
          <w:rFonts w:ascii="Tahoma" w:hAnsi="Tahoma" w:cs="Tahoma"/>
          <w:b w:val="0"/>
          <w:sz w:val="26"/>
          <w:szCs w:val="26"/>
          <w:u w:val="none"/>
        </w:rPr>
        <w:t xml:space="preserve"> a </w:t>
      </w:r>
      <w:r w:rsidR="00821B84" w:rsidRPr="003E18A8">
        <w:rPr>
          <w:rFonts w:ascii="Tahoma" w:hAnsi="Tahoma" w:cs="Tahoma"/>
          <w:b w:val="0"/>
          <w:sz w:val="26"/>
          <w:szCs w:val="26"/>
          <w:u w:val="none"/>
        </w:rPr>
        <w:t xml:space="preserve">warm welcome to </w:t>
      </w:r>
      <w:proofErr w:type="spellStart"/>
      <w:r w:rsidR="00821B84" w:rsidRPr="003E18A8">
        <w:rPr>
          <w:rFonts w:ascii="Tahoma" w:hAnsi="Tahoma" w:cs="Tahoma"/>
          <w:sz w:val="26"/>
          <w:szCs w:val="26"/>
          <w:u w:val="none"/>
        </w:rPr>
        <w:t>Shri</w:t>
      </w:r>
      <w:proofErr w:type="spellEnd"/>
      <w:r w:rsidR="00821B84" w:rsidRPr="003E18A8">
        <w:rPr>
          <w:rFonts w:ascii="Tahoma" w:hAnsi="Tahoma" w:cs="Tahoma"/>
          <w:sz w:val="26"/>
          <w:szCs w:val="26"/>
          <w:u w:val="none"/>
        </w:rPr>
        <w:t xml:space="preserve"> HS </w:t>
      </w:r>
      <w:proofErr w:type="spellStart"/>
      <w:r w:rsidR="00821B84" w:rsidRPr="003E18A8">
        <w:rPr>
          <w:rFonts w:ascii="Tahoma" w:hAnsi="Tahoma" w:cs="Tahoma"/>
          <w:sz w:val="26"/>
          <w:szCs w:val="26"/>
          <w:u w:val="none"/>
        </w:rPr>
        <w:t>Chattha</w:t>
      </w:r>
      <w:proofErr w:type="spellEnd"/>
      <w:r w:rsidR="00821B84" w:rsidRPr="003E18A8">
        <w:rPr>
          <w:rFonts w:ascii="Tahoma" w:hAnsi="Tahoma" w:cs="Tahoma"/>
          <w:sz w:val="26"/>
          <w:szCs w:val="26"/>
          <w:u w:val="none"/>
        </w:rPr>
        <w:t xml:space="preserve">, Hon’ble Finance Minister, </w:t>
      </w:r>
      <w:proofErr w:type="gramStart"/>
      <w:r w:rsidR="00821B84" w:rsidRPr="003E18A8">
        <w:rPr>
          <w:rFonts w:ascii="Tahoma" w:hAnsi="Tahoma" w:cs="Tahoma"/>
          <w:sz w:val="26"/>
          <w:szCs w:val="26"/>
          <w:u w:val="none"/>
        </w:rPr>
        <w:t>Haryana</w:t>
      </w:r>
      <w:proofErr w:type="gramEnd"/>
      <w:r w:rsidR="00E43817" w:rsidRPr="003E18A8">
        <w:rPr>
          <w:rFonts w:ascii="Tahoma" w:hAnsi="Tahoma" w:cs="Tahoma"/>
          <w:sz w:val="26"/>
          <w:szCs w:val="26"/>
          <w:u w:val="none"/>
        </w:rPr>
        <w:t xml:space="preserve">. </w:t>
      </w:r>
      <w:r w:rsidR="00E43817" w:rsidRPr="006909EE">
        <w:rPr>
          <w:rFonts w:ascii="Tahoma" w:hAnsi="Tahoma" w:cs="Tahoma"/>
          <w:b w:val="0"/>
          <w:sz w:val="26"/>
          <w:szCs w:val="26"/>
          <w:u w:val="none"/>
        </w:rPr>
        <w:t>She thanked the Hon’ble Min</w:t>
      </w:r>
      <w:r w:rsidR="006909EE">
        <w:rPr>
          <w:rFonts w:ascii="Tahoma" w:hAnsi="Tahoma" w:cs="Tahoma"/>
          <w:b w:val="0"/>
          <w:sz w:val="26"/>
          <w:szCs w:val="26"/>
          <w:u w:val="none"/>
        </w:rPr>
        <w:t>i</w:t>
      </w:r>
      <w:r w:rsidR="00E43817" w:rsidRPr="006909EE">
        <w:rPr>
          <w:rFonts w:ascii="Tahoma" w:hAnsi="Tahoma" w:cs="Tahoma"/>
          <w:b w:val="0"/>
          <w:sz w:val="26"/>
          <w:szCs w:val="26"/>
          <w:u w:val="none"/>
        </w:rPr>
        <w:t>ster for</w:t>
      </w:r>
      <w:r w:rsidR="00E43817" w:rsidRPr="003E18A8">
        <w:rPr>
          <w:rFonts w:ascii="Tahoma" w:hAnsi="Tahoma" w:cs="Tahoma"/>
          <w:sz w:val="26"/>
          <w:szCs w:val="26"/>
          <w:u w:val="none"/>
        </w:rPr>
        <w:t xml:space="preserve"> </w:t>
      </w:r>
      <w:r w:rsidR="00821B84" w:rsidRPr="003E18A8">
        <w:rPr>
          <w:rFonts w:ascii="Tahoma" w:hAnsi="Tahoma" w:cs="Tahoma"/>
          <w:b w:val="0"/>
          <w:sz w:val="26"/>
          <w:szCs w:val="26"/>
          <w:u w:val="none"/>
        </w:rPr>
        <w:t>accept</w:t>
      </w:r>
      <w:r w:rsidR="00E43817" w:rsidRPr="003E18A8">
        <w:rPr>
          <w:rFonts w:ascii="Tahoma" w:hAnsi="Tahoma" w:cs="Tahoma"/>
          <w:b w:val="0"/>
          <w:sz w:val="26"/>
          <w:szCs w:val="26"/>
          <w:u w:val="none"/>
        </w:rPr>
        <w:t xml:space="preserve">ing </w:t>
      </w:r>
      <w:r w:rsidR="003E25A9" w:rsidRPr="003E18A8">
        <w:rPr>
          <w:rFonts w:ascii="Tahoma" w:hAnsi="Tahoma" w:cs="Tahoma"/>
          <w:b w:val="0"/>
          <w:sz w:val="26"/>
          <w:szCs w:val="26"/>
          <w:u w:val="none"/>
        </w:rPr>
        <w:t>the invitation</w:t>
      </w:r>
      <w:r w:rsidR="00821B84" w:rsidRPr="003E18A8">
        <w:rPr>
          <w:rFonts w:ascii="Tahoma" w:hAnsi="Tahoma" w:cs="Tahoma"/>
          <w:b w:val="0"/>
          <w:sz w:val="26"/>
          <w:szCs w:val="26"/>
          <w:u w:val="none"/>
        </w:rPr>
        <w:t xml:space="preserve"> to be the </w:t>
      </w:r>
      <w:r w:rsidR="00821B84" w:rsidRPr="003E18A8">
        <w:rPr>
          <w:rFonts w:ascii="Tahoma" w:hAnsi="Tahoma" w:cs="Tahoma"/>
          <w:b w:val="0"/>
          <w:bCs w:val="0"/>
          <w:sz w:val="26"/>
          <w:szCs w:val="26"/>
          <w:u w:val="none"/>
        </w:rPr>
        <w:t>Chief Guest</w:t>
      </w:r>
      <w:r w:rsidR="00E43817" w:rsidRPr="003E18A8">
        <w:rPr>
          <w:rFonts w:ascii="Tahoma" w:hAnsi="Tahoma" w:cs="Tahoma"/>
          <w:b w:val="0"/>
          <w:sz w:val="26"/>
          <w:szCs w:val="26"/>
          <w:u w:val="none"/>
        </w:rPr>
        <w:t xml:space="preserve"> </w:t>
      </w:r>
      <w:r w:rsidR="003E25A9" w:rsidRPr="003E18A8">
        <w:rPr>
          <w:rFonts w:ascii="Tahoma" w:hAnsi="Tahoma" w:cs="Tahoma"/>
          <w:b w:val="0"/>
          <w:sz w:val="26"/>
          <w:szCs w:val="26"/>
          <w:u w:val="none"/>
        </w:rPr>
        <w:t>of the meeting</w:t>
      </w:r>
      <w:r w:rsidR="00821B84" w:rsidRPr="003E18A8">
        <w:rPr>
          <w:rFonts w:ascii="Tahoma" w:hAnsi="Tahoma" w:cs="Tahoma"/>
          <w:b w:val="0"/>
          <w:sz w:val="26"/>
          <w:szCs w:val="26"/>
          <w:u w:val="none"/>
        </w:rPr>
        <w:t xml:space="preserve">.  </w:t>
      </w:r>
      <w:r w:rsidR="006F5AE6" w:rsidRPr="003E18A8">
        <w:rPr>
          <w:rFonts w:ascii="Tahoma" w:hAnsi="Tahoma" w:cs="Tahoma"/>
          <w:b w:val="0"/>
          <w:sz w:val="26"/>
          <w:szCs w:val="26"/>
          <w:u w:val="none"/>
        </w:rPr>
        <w:t xml:space="preserve">She mentioned that the house would be benefitted immensely by </w:t>
      </w:r>
      <w:r w:rsidR="003E25A9" w:rsidRPr="003E18A8">
        <w:rPr>
          <w:rFonts w:ascii="Tahoma" w:hAnsi="Tahoma" w:cs="Tahoma"/>
          <w:b w:val="0"/>
          <w:sz w:val="26"/>
          <w:szCs w:val="26"/>
          <w:u w:val="none"/>
        </w:rPr>
        <w:t>his vision</w:t>
      </w:r>
      <w:r w:rsidR="00821B84" w:rsidRPr="003E18A8">
        <w:rPr>
          <w:rFonts w:ascii="Tahoma" w:hAnsi="Tahoma" w:cs="Tahoma"/>
          <w:b w:val="0"/>
          <w:sz w:val="26"/>
          <w:szCs w:val="26"/>
          <w:u w:val="none"/>
        </w:rPr>
        <w:t>, guidance &amp; vast experience</w:t>
      </w:r>
      <w:r w:rsidR="006F5AE6" w:rsidRPr="003E18A8">
        <w:rPr>
          <w:rFonts w:ascii="Tahoma" w:hAnsi="Tahoma" w:cs="Tahoma"/>
          <w:b w:val="0"/>
          <w:sz w:val="26"/>
          <w:szCs w:val="26"/>
          <w:u w:val="none"/>
        </w:rPr>
        <w:t>.</w:t>
      </w:r>
      <w:r w:rsidR="006F5AE6" w:rsidRPr="003E18A8">
        <w:rPr>
          <w:rFonts w:ascii="Tahoma" w:hAnsi="Tahoma" w:cs="Tahoma"/>
          <w:color w:val="FF0000"/>
          <w:sz w:val="26"/>
          <w:szCs w:val="26"/>
          <w:u w:val="none"/>
        </w:rPr>
        <w:t xml:space="preserve"> </w:t>
      </w:r>
      <w:r w:rsidR="006F5AE6" w:rsidRPr="003E18A8">
        <w:rPr>
          <w:rFonts w:ascii="Tahoma" w:hAnsi="Tahoma" w:cs="Tahoma"/>
          <w:b w:val="0"/>
          <w:sz w:val="26"/>
          <w:szCs w:val="26"/>
          <w:u w:val="none"/>
        </w:rPr>
        <w:t xml:space="preserve">She </w:t>
      </w:r>
      <w:r w:rsidR="00821B84" w:rsidRPr="003E18A8">
        <w:rPr>
          <w:rFonts w:ascii="Tahoma" w:hAnsi="Tahoma" w:cs="Tahoma"/>
          <w:b w:val="0"/>
          <w:sz w:val="26"/>
          <w:szCs w:val="26"/>
          <w:u w:val="none"/>
        </w:rPr>
        <w:t>also extend</w:t>
      </w:r>
      <w:r w:rsidR="003E25A9" w:rsidRPr="003E18A8">
        <w:rPr>
          <w:rFonts w:ascii="Tahoma" w:hAnsi="Tahoma" w:cs="Tahoma"/>
          <w:b w:val="0"/>
          <w:sz w:val="26"/>
          <w:szCs w:val="26"/>
          <w:u w:val="none"/>
        </w:rPr>
        <w:t>ed</w:t>
      </w:r>
      <w:r w:rsidR="00821B84" w:rsidRPr="003E18A8">
        <w:rPr>
          <w:rFonts w:ascii="Tahoma" w:hAnsi="Tahoma" w:cs="Tahoma"/>
          <w:b w:val="0"/>
          <w:sz w:val="26"/>
          <w:szCs w:val="26"/>
          <w:u w:val="none"/>
        </w:rPr>
        <w:t xml:space="preserve"> a very warm welcome to</w:t>
      </w:r>
      <w:r w:rsidR="003E25A9" w:rsidRPr="003E18A8">
        <w:rPr>
          <w:rFonts w:ascii="Tahoma" w:hAnsi="Tahoma" w:cs="Tahoma"/>
          <w:b w:val="0"/>
          <w:sz w:val="26"/>
          <w:szCs w:val="26"/>
          <w:u w:val="none"/>
        </w:rPr>
        <w:t xml:space="preserve"> other dignitaries on the dais and the officers from Govt. Departments, Banks, NABARD and representatives from Print &amp; Visual Media present in the meeting.</w:t>
      </w:r>
    </w:p>
    <w:p w:rsidR="00821B84" w:rsidRPr="003E18A8" w:rsidRDefault="00821B84" w:rsidP="003E18A8">
      <w:pPr>
        <w:pStyle w:val="BodyText3"/>
        <w:spacing w:after="0" w:line="240" w:lineRule="auto"/>
        <w:ind w:firstLine="720"/>
        <w:rPr>
          <w:rFonts w:ascii="Tahoma" w:hAnsi="Tahoma" w:cs="Tahoma"/>
          <w:sz w:val="26"/>
          <w:szCs w:val="26"/>
        </w:rPr>
      </w:pPr>
    </w:p>
    <w:p w:rsidR="00821B84" w:rsidRPr="003E18A8" w:rsidRDefault="003E25A9" w:rsidP="006909EE">
      <w:pPr>
        <w:pStyle w:val="BodyText3"/>
        <w:spacing w:after="0" w:line="240" w:lineRule="auto"/>
        <w:jc w:val="both"/>
        <w:rPr>
          <w:rFonts w:ascii="Tahoma" w:hAnsi="Tahoma" w:cs="Tahoma"/>
          <w:sz w:val="26"/>
          <w:szCs w:val="26"/>
        </w:rPr>
      </w:pPr>
      <w:r w:rsidRPr="003E18A8">
        <w:rPr>
          <w:rFonts w:ascii="Tahoma" w:hAnsi="Tahoma" w:cs="Tahoma"/>
          <w:sz w:val="26"/>
          <w:szCs w:val="26"/>
        </w:rPr>
        <w:t xml:space="preserve">She </w:t>
      </w:r>
      <w:r w:rsidR="00D153D0">
        <w:rPr>
          <w:rFonts w:ascii="Tahoma" w:hAnsi="Tahoma" w:cs="Tahoma"/>
          <w:sz w:val="26"/>
          <w:szCs w:val="26"/>
        </w:rPr>
        <w:t xml:space="preserve">apprised </w:t>
      </w:r>
      <w:r w:rsidR="00806AC7" w:rsidRPr="003E18A8">
        <w:rPr>
          <w:rFonts w:ascii="Tahoma" w:hAnsi="Tahoma" w:cs="Tahoma"/>
          <w:sz w:val="26"/>
          <w:szCs w:val="26"/>
        </w:rPr>
        <w:t>that SLBC Haryana has</w:t>
      </w:r>
      <w:r w:rsidR="00821B84" w:rsidRPr="003E18A8">
        <w:rPr>
          <w:rFonts w:ascii="Tahoma" w:hAnsi="Tahoma" w:cs="Tahoma"/>
          <w:sz w:val="26"/>
          <w:szCs w:val="26"/>
        </w:rPr>
        <w:t xml:space="preserve"> been one of th</w:t>
      </w:r>
      <w:r w:rsidR="00806AC7" w:rsidRPr="003E18A8">
        <w:rPr>
          <w:rFonts w:ascii="Tahoma" w:hAnsi="Tahoma" w:cs="Tahoma"/>
          <w:sz w:val="26"/>
          <w:szCs w:val="26"/>
        </w:rPr>
        <w:t>e best</w:t>
      </w:r>
      <w:r w:rsidR="00993349">
        <w:rPr>
          <w:rFonts w:ascii="Tahoma" w:hAnsi="Tahoma" w:cs="Tahoma"/>
          <w:sz w:val="26"/>
          <w:szCs w:val="26"/>
        </w:rPr>
        <w:t xml:space="preserve"> SLBC</w:t>
      </w:r>
      <w:r w:rsidR="00806AC7" w:rsidRPr="003E18A8">
        <w:rPr>
          <w:rFonts w:ascii="Tahoma" w:hAnsi="Tahoma" w:cs="Tahoma"/>
          <w:sz w:val="26"/>
          <w:szCs w:val="26"/>
        </w:rPr>
        <w:t xml:space="preserve"> pan India and it was </w:t>
      </w:r>
      <w:r w:rsidR="00821B84" w:rsidRPr="003E18A8">
        <w:rPr>
          <w:rFonts w:ascii="Tahoma" w:hAnsi="Tahoma" w:cs="Tahoma"/>
          <w:sz w:val="26"/>
          <w:szCs w:val="26"/>
        </w:rPr>
        <w:t>possible with the close rapport established over the years b</w:t>
      </w:r>
      <w:r w:rsidR="00806AC7" w:rsidRPr="003E18A8">
        <w:rPr>
          <w:rFonts w:ascii="Tahoma" w:hAnsi="Tahoma" w:cs="Tahoma"/>
          <w:sz w:val="26"/>
          <w:szCs w:val="26"/>
        </w:rPr>
        <w:t>etween various stake holders.  She</w:t>
      </w:r>
      <w:r w:rsidR="00821B84" w:rsidRPr="003E18A8">
        <w:rPr>
          <w:rFonts w:ascii="Tahoma" w:hAnsi="Tahoma" w:cs="Tahoma"/>
          <w:sz w:val="26"/>
          <w:szCs w:val="26"/>
        </w:rPr>
        <w:t xml:space="preserve"> assure</w:t>
      </w:r>
      <w:r w:rsidR="00806AC7" w:rsidRPr="003E18A8">
        <w:rPr>
          <w:rFonts w:ascii="Tahoma" w:hAnsi="Tahoma" w:cs="Tahoma"/>
          <w:sz w:val="26"/>
          <w:szCs w:val="26"/>
        </w:rPr>
        <w:t>d</w:t>
      </w:r>
      <w:r w:rsidR="00821B84" w:rsidRPr="003E18A8">
        <w:rPr>
          <w:rFonts w:ascii="Tahoma" w:hAnsi="Tahoma" w:cs="Tahoma"/>
          <w:sz w:val="26"/>
          <w:szCs w:val="26"/>
        </w:rPr>
        <w:t xml:space="preserve"> that this cooperation would be further strengthened in the times to come. </w:t>
      </w:r>
    </w:p>
    <w:p w:rsidR="00821B84" w:rsidRPr="003E18A8" w:rsidRDefault="00821B84" w:rsidP="003E18A8">
      <w:pPr>
        <w:pStyle w:val="BodyText3"/>
        <w:spacing w:after="0" w:line="240" w:lineRule="auto"/>
        <w:ind w:firstLine="720"/>
        <w:jc w:val="both"/>
        <w:rPr>
          <w:rFonts w:ascii="Tahoma" w:hAnsi="Tahoma" w:cs="Tahoma"/>
          <w:sz w:val="26"/>
          <w:szCs w:val="26"/>
        </w:rPr>
      </w:pPr>
    </w:p>
    <w:p w:rsidR="00821B84" w:rsidRPr="003E18A8" w:rsidRDefault="00806AC7" w:rsidP="006909EE">
      <w:pPr>
        <w:pStyle w:val="BodyText3"/>
        <w:spacing w:after="0" w:line="240" w:lineRule="auto"/>
        <w:jc w:val="both"/>
        <w:rPr>
          <w:rFonts w:ascii="Tahoma" w:hAnsi="Tahoma" w:cs="Tahoma"/>
          <w:sz w:val="26"/>
          <w:szCs w:val="26"/>
        </w:rPr>
      </w:pPr>
      <w:r w:rsidRPr="003E18A8">
        <w:rPr>
          <w:rFonts w:ascii="Tahoma" w:hAnsi="Tahoma" w:cs="Tahoma"/>
          <w:sz w:val="26"/>
          <w:szCs w:val="26"/>
        </w:rPr>
        <w:t xml:space="preserve">Madam </w:t>
      </w:r>
      <w:proofErr w:type="spellStart"/>
      <w:r w:rsidRPr="003E18A8">
        <w:rPr>
          <w:rFonts w:ascii="Tahoma" w:hAnsi="Tahoma" w:cs="Tahoma"/>
          <w:sz w:val="26"/>
          <w:szCs w:val="26"/>
        </w:rPr>
        <w:t>Ananthasubramanian</w:t>
      </w:r>
      <w:proofErr w:type="spellEnd"/>
      <w:r w:rsidRPr="003E18A8">
        <w:rPr>
          <w:rFonts w:ascii="Tahoma" w:hAnsi="Tahoma" w:cs="Tahoma"/>
          <w:sz w:val="26"/>
          <w:szCs w:val="26"/>
        </w:rPr>
        <w:t xml:space="preserve"> </w:t>
      </w:r>
      <w:r w:rsidR="00583CA0">
        <w:rPr>
          <w:rFonts w:ascii="Tahoma" w:hAnsi="Tahoma" w:cs="Tahoma"/>
          <w:sz w:val="26"/>
          <w:szCs w:val="26"/>
        </w:rPr>
        <w:t>shared</w:t>
      </w:r>
      <w:r w:rsidRPr="003E18A8">
        <w:rPr>
          <w:rFonts w:ascii="Tahoma" w:hAnsi="Tahoma" w:cs="Tahoma"/>
          <w:sz w:val="26"/>
          <w:szCs w:val="26"/>
        </w:rPr>
        <w:t xml:space="preserve"> that Indian economy had</w:t>
      </w:r>
      <w:r w:rsidR="00821B84" w:rsidRPr="003E18A8">
        <w:rPr>
          <w:rFonts w:ascii="Tahoma" w:hAnsi="Tahoma" w:cs="Tahoma"/>
          <w:sz w:val="26"/>
          <w:szCs w:val="26"/>
        </w:rPr>
        <w:t xml:space="preserve"> grown by 8.6% during 2010</w:t>
      </w:r>
      <w:r w:rsidR="006909EE">
        <w:rPr>
          <w:rFonts w:ascii="Tahoma" w:hAnsi="Tahoma" w:cs="Tahoma"/>
          <w:sz w:val="26"/>
          <w:szCs w:val="26"/>
        </w:rPr>
        <w:t xml:space="preserve"> </w:t>
      </w:r>
      <w:r w:rsidR="00821B84" w:rsidRPr="003E18A8">
        <w:rPr>
          <w:rFonts w:ascii="Tahoma" w:hAnsi="Tahoma" w:cs="Tahoma"/>
          <w:sz w:val="26"/>
          <w:szCs w:val="26"/>
        </w:rPr>
        <w:t>-</w:t>
      </w:r>
      <w:r w:rsidR="006909EE">
        <w:rPr>
          <w:rFonts w:ascii="Tahoma" w:hAnsi="Tahoma" w:cs="Tahoma"/>
          <w:sz w:val="26"/>
          <w:szCs w:val="26"/>
        </w:rPr>
        <w:t xml:space="preserve"> </w:t>
      </w:r>
      <w:r w:rsidR="00821B84" w:rsidRPr="003E18A8">
        <w:rPr>
          <w:rFonts w:ascii="Tahoma" w:hAnsi="Tahoma" w:cs="Tahoma"/>
          <w:sz w:val="26"/>
          <w:szCs w:val="26"/>
        </w:rPr>
        <w:t>11.  The economic growth for the current year was projected as 8% in the beginning of this fiscal</w:t>
      </w:r>
      <w:r w:rsidRPr="003E18A8">
        <w:rPr>
          <w:rFonts w:ascii="Tahoma" w:hAnsi="Tahoma" w:cs="Tahoma"/>
          <w:sz w:val="26"/>
          <w:szCs w:val="26"/>
        </w:rPr>
        <w:t>.  The slower global growth had</w:t>
      </w:r>
      <w:r w:rsidR="00821B84" w:rsidRPr="003E18A8">
        <w:rPr>
          <w:rFonts w:ascii="Tahoma" w:hAnsi="Tahoma" w:cs="Tahoma"/>
          <w:sz w:val="26"/>
          <w:szCs w:val="26"/>
        </w:rPr>
        <w:t xml:space="preserve"> adversely impacted our domestic growth, particularly on our industrial production. </w:t>
      </w:r>
      <w:r w:rsidRPr="003E18A8">
        <w:rPr>
          <w:rFonts w:ascii="Tahoma" w:hAnsi="Tahoma" w:cs="Tahoma"/>
          <w:sz w:val="26"/>
          <w:szCs w:val="26"/>
        </w:rPr>
        <w:t>Reserve Bank of India had</w:t>
      </w:r>
      <w:r w:rsidR="00821B84" w:rsidRPr="003E18A8">
        <w:rPr>
          <w:rFonts w:ascii="Tahoma" w:hAnsi="Tahoma" w:cs="Tahoma"/>
          <w:sz w:val="26"/>
          <w:szCs w:val="26"/>
        </w:rPr>
        <w:t xml:space="preserve"> thus lowered the GDP forecast to 7.6% while reviewing its monetary policy on 25.10.2011. </w:t>
      </w:r>
    </w:p>
    <w:p w:rsidR="00821B84" w:rsidRPr="00382E6F" w:rsidRDefault="00821B84" w:rsidP="003E18A8">
      <w:pPr>
        <w:pStyle w:val="BodyText3"/>
        <w:spacing w:after="0" w:line="240" w:lineRule="auto"/>
        <w:ind w:firstLine="720"/>
        <w:jc w:val="both"/>
        <w:rPr>
          <w:rFonts w:ascii="Tahoma" w:hAnsi="Tahoma" w:cs="Tahoma"/>
          <w:color w:val="FF0000"/>
          <w:sz w:val="26"/>
          <w:szCs w:val="26"/>
        </w:rPr>
      </w:pPr>
    </w:p>
    <w:p w:rsidR="00821B84" w:rsidRPr="00421739" w:rsidRDefault="00821B84" w:rsidP="006909EE">
      <w:pPr>
        <w:pStyle w:val="BodyText3"/>
        <w:spacing w:after="0" w:line="240" w:lineRule="auto"/>
        <w:jc w:val="both"/>
        <w:rPr>
          <w:rFonts w:ascii="Tahoma" w:hAnsi="Tahoma" w:cs="Tahoma"/>
          <w:sz w:val="26"/>
          <w:szCs w:val="26"/>
        </w:rPr>
      </w:pPr>
      <w:r w:rsidRPr="00421739">
        <w:rPr>
          <w:rFonts w:ascii="Tahoma" w:hAnsi="Tahoma" w:cs="Tahoma"/>
          <w:sz w:val="26"/>
          <w:szCs w:val="26"/>
        </w:rPr>
        <w:t>India’s merchandise exports fell to a 12 month low of $19.9 billion in October</w:t>
      </w:r>
      <w:r w:rsidR="006909EE" w:rsidRPr="00421739">
        <w:rPr>
          <w:rFonts w:ascii="Tahoma" w:hAnsi="Tahoma" w:cs="Tahoma"/>
          <w:sz w:val="26"/>
          <w:szCs w:val="26"/>
        </w:rPr>
        <w:t xml:space="preserve"> 2011</w:t>
      </w:r>
      <w:r w:rsidRPr="00421739">
        <w:rPr>
          <w:rFonts w:ascii="Tahoma" w:hAnsi="Tahoma" w:cs="Tahoma"/>
          <w:sz w:val="26"/>
          <w:szCs w:val="26"/>
        </w:rPr>
        <w:t xml:space="preserve">.  The export slowdown </w:t>
      </w:r>
      <w:r w:rsidR="00806AC7" w:rsidRPr="00421739">
        <w:rPr>
          <w:rFonts w:ascii="Tahoma" w:hAnsi="Tahoma" w:cs="Tahoma"/>
          <w:sz w:val="26"/>
          <w:szCs w:val="26"/>
        </w:rPr>
        <w:t>was</w:t>
      </w:r>
      <w:r w:rsidRPr="00421739">
        <w:rPr>
          <w:rFonts w:ascii="Tahoma" w:hAnsi="Tahoma" w:cs="Tahoma"/>
          <w:sz w:val="26"/>
          <w:szCs w:val="26"/>
        </w:rPr>
        <w:t xml:space="preserve"> mainly due to a demand contraction in traditional markets such as the United States and Europe.</w:t>
      </w:r>
      <w:r w:rsidR="00750CC1" w:rsidRPr="00421739">
        <w:rPr>
          <w:rFonts w:ascii="Tahoma" w:hAnsi="Tahoma" w:cs="Tahoma"/>
          <w:sz w:val="26"/>
          <w:szCs w:val="26"/>
        </w:rPr>
        <w:t xml:space="preserve"> </w:t>
      </w:r>
      <w:r w:rsidRPr="00421739">
        <w:rPr>
          <w:rFonts w:ascii="Tahoma" w:hAnsi="Tahoma" w:cs="Tahoma"/>
          <w:sz w:val="26"/>
          <w:szCs w:val="26"/>
        </w:rPr>
        <w:t xml:space="preserve">RBI in its mid-review of monetary policy also raised the key short term repo &amp; </w:t>
      </w:r>
      <w:proofErr w:type="gramStart"/>
      <w:r w:rsidRPr="00421739">
        <w:rPr>
          <w:rFonts w:ascii="Tahoma" w:hAnsi="Tahoma" w:cs="Tahoma"/>
          <w:sz w:val="26"/>
          <w:szCs w:val="26"/>
        </w:rPr>
        <w:t>reverse</w:t>
      </w:r>
      <w:proofErr w:type="gramEnd"/>
      <w:r w:rsidRPr="00421739">
        <w:rPr>
          <w:rFonts w:ascii="Tahoma" w:hAnsi="Tahoma" w:cs="Tahoma"/>
          <w:sz w:val="26"/>
          <w:szCs w:val="26"/>
        </w:rPr>
        <w:t xml:space="preserve"> repo rates by 25 basis points to 8.5% and 7.5% respectively to tame inflatio</w:t>
      </w:r>
      <w:r w:rsidR="00806AC7" w:rsidRPr="00421739">
        <w:rPr>
          <w:rFonts w:ascii="Tahoma" w:hAnsi="Tahoma" w:cs="Tahoma"/>
          <w:sz w:val="26"/>
          <w:szCs w:val="26"/>
        </w:rPr>
        <w:t xml:space="preserve">n and expected the inflation </w:t>
      </w:r>
      <w:r w:rsidRPr="00421739">
        <w:rPr>
          <w:rFonts w:ascii="Tahoma" w:hAnsi="Tahoma" w:cs="Tahoma"/>
          <w:sz w:val="26"/>
          <w:szCs w:val="26"/>
        </w:rPr>
        <w:t xml:space="preserve">to come down from December and settle at 7% by March 2012.  </w:t>
      </w:r>
    </w:p>
    <w:p w:rsidR="00821B84" w:rsidRPr="003E18A8" w:rsidRDefault="00821B84" w:rsidP="003E18A8">
      <w:pPr>
        <w:pStyle w:val="BodyText3"/>
        <w:spacing w:after="0" w:line="240" w:lineRule="auto"/>
        <w:ind w:firstLine="720"/>
        <w:jc w:val="both"/>
        <w:rPr>
          <w:rFonts w:ascii="Tahoma" w:hAnsi="Tahoma" w:cs="Tahoma"/>
          <w:sz w:val="26"/>
          <w:szCs w:val="26"/>
        </w:rPr>
      </w:pPr>
    </w:p>
    <w:p w:rsidR="00821B84" w:rsidRPr="003E18A8" w:rsidRDefault="00806AC7" w:rsidP="00750CC1">
      <w:pPr>
        <w:pStyle w:val="BodyText3"/>
        <w:spacing w:after="0" w:line="240" w:lineRule="auto"/>
        <w:jc w:val="both"/>
        <w:rPr>
          <w:rFonts w:ascii="Tahoma" w:hAnsi="Tahoma" w:cs="Tahoma"/>
          <w:sz w:val="26"/>
          <w:szCs w:val="26"/>
        </w:rPr>
      </w:pPr>
      <w:r w:rsidRPr="003E18A8">
        <w:rPr>
          <w:rFonts w:ascii="Tahoma" w:hAnsi="Tahoma" w:cs="Tahoma"/>
          <w:sz w:val="26"/>
          <w:szCs w:val="26"/>
        </w:rPr>
        <w:t>She made a mention</w:t>
      </w:r>
      <w:r w:rsidR="00750CC1">
        <w:rPr>
          <w:rFonts w:ascii="Tahoma" w:hAnsi="Tahoma" w:cs="Tahoma"/>
          <w:sz w:val="26"/>
          <w:szCs w:val="26"/>
        </w:rPr>
        <w:t xml:space="preserve"> that Savings B</w:t>
      </w:r>
      <w:r w:rsidRPr="003E18A8">
        <w:rPr>
          <w:rFonts w:ascii="Tahoma" w:hAnsi="Tahoma" w:cs="Tahoma"/>
          <w:sz w:val="26"/>
          <w:szCs w:val="26"/>
        </w:rPr>
        <w:t xml:space="preserve">ank </w:t>
      </w:r>
      <w:r w:rsidR="00750CC1">
        <w:rPr>
          <w:rFonts w:ascii="Tahoma" w:hAnsi="Tahoma" w:cs="Tahoma"/>
          <w:sz w:val="26"/>
          <w:szCs w:val="26"/>
        </w:rPr>
        <w:t>R</w:t>
      </w:r>
      <w:r w:rsidRPr="003E18A8">
        <w:rPr>
          <w:rFonts w:ascii="Tahoma" w:hAnsi="Tahoma" w:cs="Tahoma"/>
          <w:sz w:val="26"/>
          <w:szCs w:val="26"/>
        </w:rPr>
        <w:t>ate</w:t>
      </w:r>
      <w:r w:rsidR="00421739">
        <w:rPr>
          <w:rFonts w:ascii="Tahoma" w:hAnsi="Tahoma" w:cs="Tahoma"/>
          <w:sz w:val="26"/>
          <w:szCs w:val="26"/>
        </w:rPr>
        <w:t>,</w:t>
      </w:r>
      <w:r w:rsidRPr="003E18A8">
        <w:rPr>
          <w:rFonts w:ascii="Tahoma" w:hAnsi="Tahoma" w:cs="Tahoma"/>
          <w:sz w:val="26"/>
          <w:szCs w:val="26"/>
        </w:rPr>
        <w:t xml:space="preserve"> which</w:t>
      </w:r>
      <w:r w:rsidR="00821B84" w:rsidRPr="003E18A8">
        <w:rPr>
          <w:rFonts w:ascii="Tahoma" w:hAnsi="Tahoma" w:cs="Tahoma"/>
          <w:sz w:val="26"/>
          <w:szCs w:val="26"/>
        </w:rPr>
        <w:t xml:space="preserve"> remained </w:t>
      </w:r>
      <w:r w:rsidR="00712F75" w:rsidRPr="003E18A8">
        <w:rPr>
          <w:rFonts w:ascii="Tahoma" w:hAnsi="Tahoma" w:cs="Tahoma"/>
          <w:sz w:val="26"/>
          <w:szCs w:val="26"/>
        </w:rPr>
        <w:t>regulated,</w:t>
      </w:r>
      <w:r w:rsidR="00821B84" w:rsidRPr="003E18A8">
        <w:rPr>
          <w:rFonts w:ascii="Tahoma" w:hAnsi="Tahoma" w:cs="Tahoma"/>
          <w:sz w:val="26"/>
          <w:szCs w:val="26"/>
        </w:rPr>
        <w:t xml:space="preserve"> was also deregulated by</w:t>
      </w:r>
      <w:r w:rsidRPr="003E18A8">
        <w:rPr>
          <w:rFonts w:ascii="Tahoma" w:hAnsi="Tahoma" w:cs="Tahoma"/>
          <w:sz w:val="26"/>
          <w:szCs w:val="26"/>
        </w:rPr>
        <w:t xml:space="preserve"> RBI with a hope that banks might </w:t>
      </w:r>
      <w:r w:rsidR="00821B84" w:rsidRPr="003E18A8">
        <w:rPr>
          <w:rFonts w:ascii="Tahoma" w:hAnsi="Tahoma" w:cs="Tahoma"/>
          <w:sz w:val="26"/>
          <w:szCs w:val="26"/>
        </w:rPr>
        <w:t xml:space="preserve">devise their own schemes </w:t>
      </w:r>
      <w:r w:rsidR="008C3ABD" w:rsidRPr="003E18A8">
        <w:rPr>
          <w:rFonts w:ascii="Tahoma" w:hAnsi="Tahoma" w:cs="Tahoma"/>
          <w:sz w:val="26"/>
          <w:szCs w:val="26"/>
        </w:rPr>
        <w:t xml:space="preserve">in the </w:t>
      </w:r>
      <w:r w:rsidR="00821B84" w:rsidRPr="003E18A8">
        <w:rPr>
          <w:rFonts w:ascii="Tahoma" w:hAnsi="Tahoma" w:cs="Tahoma"/>
          <w:sz w:val="26"/>
          <w:szCs w:val="26"/>
        </w:rPr>
        <w:t>best interest</w:t>
      </w:r>
      <w:r w:rsidR="008C3ABD" w:rsidRPr="003E18A8">
        <w:rPr>
          <w:rFonts w:ascii="Tahoma" w:hAnsi="Tahoma" w:cs="Tahoma"/>
          <w:sz w:val="26"/>
          <w:szCs w:val="26"/>
        </w:rPr>
        <w:t xml:space="preserve"> of the customers.  This initiative would be</w:t>
      </w:r>
      <w:r w:rsidR="00821B84" w:rsidRPr="003E18A8">
        <w:rPr>
          <w:rFonts w:ascii="Tahoma" w:hAnsi="Tahoma" w:cs="Tahoma"/>
          <w:sz w:val="26"/>
          <w:szCs w:val="26"/>
        </w:rPr>
        <w:t xml:space="preserve"> bene</w:t>
      </w:r>
      <w:r w:rsidR="008C3ABD" w:rsidRPr="003E18A8">
        <w:rPr>
          <w:rFonts w:ascii="Tahoma" w:hAnsi="Tahoma" w:cs="Tahoma"/>
          <w:sz w:val="26"/>
          <w:szCs w:val="26"/>
        </w:rPr>
        <w:t>ficial to the economy as it would</w:t>
      </w:r>
      <w:r w:rsidR="00821B84" w:rsidRPr="003E18A8">
        <w:rPr>
          <w:rFonts w:ascii="Tahoma" w:hAnsi="Tahoma" w:cs="Tahoma"/>
          <w:sz w:val="26"/>
          <w:szCs w:val="26"/>
        </w:rPr>
        <w:t xml:space="preserve"> bring a lot of people in the formal financial sector and support Financial Inclusion.  These initiatives of the regulator would have an impact on banking sector in general and economy in specific.</w:t>
      </w:r>
    </w:p>
    <w:p w:rsidR="00821B84" w:rsidRPr="003E18A8" w:rsidRDefault="00821B84" w:rsidP="003E18A8">
      <w:pPr>
        <w:pStyle w:val="BodyText3"/>
        <w:spacing w:after="0" w:line="240" w:lineRule="auto"/>
        <w:ind w:firstLine="720"/>
        <w:jc w:val="both"/>
        <w:rPr>
          <w:rFonts w:ascii="Tahoma" w:hAnsi="Tahoma" w:cs="Tahoma"/>
          <w:sz w:val="26"/>
          <w:szCs w:val="26"/>
        </w:rPr>
      </w:pPr>
    </w:p>
    <w:p w:rsidR="00821B84" w:rsidRPr="003E18A8" w:rsidRDefault="008765D3" w:rsidP="00750CC1">
      <w:pPr>
        <w:pStyle w:val="BodyText3"/>
        <w:spacing w:after="0" w:line="240" w:lineRule="auto"/>
        <w:jc w:val="both"/>
        <w:rPr>
          <w:rFonts w:ascii="Tahoma" w:hAnsi="Tahoma" w:cs="Tahoma"/>
          <w:sz w:val="26"/>
          <w:szCs w:val="26"/>
        </w:rPr>
      </w:pPr>
      <w:r w:rsidRPr="003E18A8">
        <w:rPr>
          <w:rFonts w:ascii="Tahoma" w:hAnsi="Tahoma" w:cs="Tahoma"/>
          <w:sz w:val="26"/>
          <w:szCs w:val="26"/>
        </w:rPr>
        <w:t xml:space="preserve">Madam </w:t>
      </w:r>
      <w:proofErr w:type="spellStart"/>
      <w:r w:rsidRPr="003E18A8">
        <w:rPr>
          <w:rFonts w:ascii="Tahoma" w:hAnsi="Tahoma" w:cs="Tahoma"/>
          <w:sz w:val="26"/>
          <w:szCs w:val="26"/>
        </w:rPr>
        <w:t>Usha</w:t>
      </w:r>
      <w:proofErr w:type="spellEnd"/>
      <w:r w:rsidRPr="003E18A8">
        <w:rPr>
          <w:rFonts w:ascii="Tahoma" w:hAnsi="Tahoma" w:cs="Tahoma"/>
          <w:sz w:val="26"/>
          <w:szCs w:val="26"/>
        </w:rPr>
        <w:t xml:space="preserve"> </w:t>
      </w:r>
      <w:proofErr w:type="spellStart"/>
      <w:r w:rsidR="0048013C" w:rsidRPr="003E18A8">
        <w:rPr>
          <w:rFonts w:ascii="Tahoma" w:hAnsi="Tahoma" w:cs="Tahoma"/>
          <w:sz w:val="26"/>
          <w:szCs w:val="26"/>
        </w:rPr>
        <w:t>Ananthasubramanian</w:t>
      </w:r>
      <w:proofErr w:type="spellEnd"/>
      <w:r w:rsidR="0048013C" w:rsidRPr="003E18A8">
        <w:rPr>
          <w:rFonts w:ascii="Tahoma" w:hAnsi="Tahoma" w:cs="Tahoma"/>
          <w:sz w:val="26"/>
          <w:szCs w:val="26"/>
        </w:rPr>
        <w:t xml:space="preserve"> further</w:t>
      </w:r>
      <w:r w:rsidRPr="003E18A8">
        <w:rPr>
          <w:rFonts w:ascii="Tahoma" w:hAnsi="Tahoma" w:cs="Tahoma"/>
          <w:sz w:val="26"/>
          <w:szCs w:val="26"/>
        </w:rPr>
        <w:t xml:space="preserve"> mentioned that </w:t>
      </w:r>
      <w:r w:rsidR="00821B84" w:rsidRPr="003E18A8">
        <w:rPr>
          <w:rFonts w:ascii="Tahoma" w:hAnsi="Tahoma" w:cs="Tahoma"/>
          <w:sz w:val="26"/>
          <w:szCs w:val="26"/>
        </w:rPr>
        <w:t xml:space="preserve">migration to an automated asset recognition system led to a sharp increase in provisioning made towards bad </w:t>
      </w:r>
      <w:r w:rsidRPr="003E18A8">
        <w:rPr>
          <w:rFonts w:ascii="Tahoma" w:hAnsi="Tahoma" w:cs="Tahoma"/>
          <w:sz w:val="26"/>
          <w:szCs w:val="26"/>
        </w:rPr>
        <w:t xml:space="preserve">loans, thus, adversely </w:t>
      </w:r>
      <w:r w:rsidR="0048013C" w:rsidRPr="003E18A8">
        <w:rPr>
          <w:rFonts w:ascii="Tahoma" w:hAnsi="Tahoma" w:cs="Tahoma"/>
          <w:sz w:val="26"/>
          <w:szCs w:val="26"/>
        </w:rPr>
        <w:t>affected net</w:t>
      </w:r>
      <w:r w:rsidR="00821B84" w:rsidRPr="003E18A8">
        <w:rPr>
          <w:rFonts w:ascii="Tahoma" w:hAnsi="Tahoma" w:cs="Tahoma"/>
          <w:sz w:val="26"/>
          <w:szCs w:val="26"/>
        </w:rPr>
        <w:t xml:space="preserve"> profits of banks in the second quarter of this fiscal.</w:t>
      </w:r>
      <w:r w:rsidR="0048013C" w:rsidRPr="003E18A8">
        <w:rPr>
          <w:rFonts w:ascii="Tahoma" w:hAnsi="Tahoma" w:cs="Tahoma"/>
          <w:sz w:val="26"/>
          <w:szCs w:val="26"/>
        </w:rPr>
        <w:t xml:space="preserve"> </w:t>
      </w:r>
      <w:r w:rsidR="00821B84" w:rsidRPr="003E18A8">
        <w:rPr>
          <w:rFonts w:ascii="Tahoma" w:hAnsi="Tahoma" w:cs="Tahoma"/>
          <w:sz w:val="26"/>
          <w:szCs w:val="26"/>
        </w:rPr>
        <w:t xml:space="preserve">Know Your Customer (KYC) to </w:t>
      </w:r>
      <w:proofErr w:type="gramStart"/>
      <w:r w:rsidR="00404307">
        <w:rPr>
          <w:rFonts w:ascii="Tahoma" w:hAnsi="Tahoma" w:cs="Tahoma"/>
          <w:sz w:val="26"/>
          <w:szCs w:val="26"/>
        </w:rPr>
        <w:t>G</w:t>
      </w:r>
      <w:r w:rsidR="00404307" w:rsidRPr="003E18A8">
        <w:rPr>
          <w:rFonts w:ascii="Tahoma" w:hAnsi="Tahoma" w:cs="Tahoma"/>
          <w:sz w:val="26"/>
          <w:szCs w:val="26"/>
        </w:rPr>
        <w:t>row</w:t>
      </w:r>
      <w:proofErr w:type="gramEnd"/>
      <w:r w:rsidR="00821B84" w:rsidRPr="003E18A8">
        <w:rPr>
          <w:rFonts w:ascii="Tahoma" w:hAnsi="Tahoma" w:cs="Tahoma"/>
          <w:sz w:val="26"/>
          <w:szCs w:val="26"/>
        </w:rPr>
        <w:t xml:space="preserve"> with Your Customer (GYC), Customer first and not products were the focus areas during the BANCON held in the 1</w:t>
      </w:r>
      <w:r w:rsidR="00821B84" w:rsidRPr="003E18A8">
        <w:rPr>
          <w:rFonts w:ascii="Tahoma" w:hAnsi="Tahoma" w:cs="Tahoma"/>
          <w:sz w:val="26"/>
          <w:szCs w:val="26"/>
          <w:vertAlign w:val="superscript"/>
        </w:rPr>
        <w:t>st</w:t>
      </w:r>
      <w:r w:rsidR="0048013C" w:rsidRPr="003E18A8">
        <w:rPr>
          <w:rFonts w:ascii="Tahoma" w:hAnsi="Tahoma" w:cs="Tahoma"/>
          <w:sz w:val="26"/>
          <w:szCs w:val="26"/>
        </w:rPr>
        <w:t xml:space="preserve"> week of November 2011.</w:t>
      </w:r>
    </w:p>
    <w:p w:rsidR="00821B84" w:rsidRPr="003E18A8" w:rsidRDefault="00821B84" w:rsidP="003E18A8">
      <w:pPr>
        <w:pStyle w:val="BodyText3"/>
        <w:spacing w:after="0" w:line="240" w:lineRule="auto"/>
        <w:ind w:firstLine="720"/>
        <w:jc w:val="both"/>
        <w:rPr>
          <w:rFonts w:ascii="Tahoma" w:hAnsi="Tahoma" w:cs="Tahoma"/>
          <w:sz w:val="26"/>
          <w:szCs w:val="26"/>
        </w:rPr>
      </w:pPr>
    </w:p>
    <w:p w:rsidR="00821B84" w:rsidRPr="003E18A8" w:rsidRDefault="00077297" w:rsidP="0046093F">
      <w:pPr>
        <w:pStyle w:val="BodyText3"/>
        <w:spacing w:after="0" w:line="240" w:lineRule="auto"/>
        <w:jc w:val="both"/>
        <w:rPr>
          <w:rFonts w:ascii="Tahoma" w:hAnsi="Tahoma" w:cs="Tahoma"/>
          <w:sz w:val="26"/>
          <w:szCs w:val="26"/>
        </w:rPr>
      </w:pPr>
      <w:r w:rsidRPr="003E18A8">
        <w:rPr>
          <w:rFonts w:ascii="Tahoma" w:hAnsi="Tahoma" w:cs="Tahoma"/>
          <w:sz w:val="26"/>
          <w:szCs w:val="26"/>
        </w:rPr>
        <w:t xml:space="preserve">She further </w:t>
      </w:r>
      <w:r w:rsidR="00421739">
        <w:rPr>
          <w:rFonts w:ascii="Tahoma" w:hAnsi="Tahoma" w:cs="Tahoma"/>
          <w:sz w:val="26"/>
          <w:szCs w:val="26"/>
        </w:rPr>
        <w:t xml:space="preserve">said </w:t>
      </w:r>
      <w:r w:rsidRPr="003E18A8">
        <w:rPr>
          <w:rFonts w:ascii="Tahoma" w:hAnsi="Tahoma" w:cs="Tahoma"/>
          <w:sz w:val="26"/>
          <w:szCs w:val="26"/>
        </w:rPr>
        <w:t>that r</w:t>
      </w:r>
      <w:r w:rsidR="00821B84" w:rsidRPr="003E18A8">
        <w:rPr>
          <w:rFonts w:ascii="Tahoma" w:hAnsi="Tahoma" w:cs="Tahoma"/>
          <w:sz w:val="26"/>
          <w:szCs w:val="26"/>
        </w:rPr>
        <w:t>ecent</w:t>
      </w:r>
      <w:r w:rsidR="0048013C" w:rsidRPr="003E18A8">
        <w:rPr>
          <w:rFonts w:ascii="Tahoma" w:hAnsi="Tahoma" w:cs="Tahoma"/>
          <w:sz w:val="26"/>
          <w:szCs w:val="26"/>
        </w:rPr>
        <w:t>ly, Ministry of Finance, GOI had</w:t>
      </w:r>
      <w:r w:rsidR="00821B84" w:rsidRPr="003E18A8">
        <w:rPr>
          <w:rFonts w:ascii="Tahoma" w:hAnsi="Tahoma" w:cs="Tahoma"/>
          <w:sz w:val="26"/>
          <w:szCs w:val="26"/>
        </w:rPr>
        <w:t xml:space="preserve"> initiated certain measures to help the farmers as also the families in the Rural Area having no land.  Kissan Credit C</w:t>
      </w:r>
      <w:r w:rsidRPr="003E18A8">
        <w:rPr>
          <w:rFonts w:ascii="Tahoma" w:hAnsi="Tahoma" w:cs="Tahoma"/>
          <w:sz w:val="26"/>
          <w:szCs w:val="26"/>
        </w:rPr>
        <w:t>ard, a farmer friendly scheme, wa</w:t>
      </w:r>
      <w:r w:rsidR="00821B84" w:rsidRPr="003E18A8">
        <w:rPr>
          <w:rFonts w:ascii="Tahoma" w:hAnsi="Tahoma" w:cs="Tahoma"/>
          <w:sz w:val="26"/>
          <w:szCs w:val="26"/>
        </w:rPr>
        <w:t>s to be extended to al</w:t>
      </w:r>
      <w:r w:rsidRPr="003E18A8">
        <w:rPr>
          <w:rFonts w:ascii="Tahoma" w:hAnsi="Tahoma" w:cs="Tahoma"/>
          <w:sz w:val="26"/>
          <w:szCs w:val="26"/>
        </w:rPr>
        <w:t>l non-defaulter farmers who had</w:t>
      </w:r>
      <w:r w:rsidR="00821B84" w:rsidRPr="003E18A8">
        <w:rPr>
          <w:rFonts w:ascii="Tahoma" w:hAnsi="Tahoma" w:cs="Tahoma"/>
          <w:sz w:val="26"/>
          <w:szCs w:val="26"/>
        </w:rPr>
        <w:t xml:space="preserve"> not availed this facility from the banks.  Banks </w:t>
      </w:r>
      <w:r w:rsidRPr="003E18A8">
        <w:rPr>
          <w:rFonts w:ascii="Tahoma" w:hAnsi="Tahoma" w:cs="Tahoma"/>
          <w:sz w:val="26"/>
          <w:szCs w:val="26"/>
        </w:rPr>
        <w:t xml:space="preserve">were </w:t>
      </w:r>
      <w:r w:rsidR="00821B84" w:rsidRPr="003E18A8">
        <w:rPr>
          <w:rFonts w:ascii="Tahoma" w:hAnsi="Tahoma" w:cs="Tahoma"/>
          <w:sz w:val="26"/>
          <w:szCs w:val="26"/>
        </w:rPr>
        <w:t xml:space="preserve">asked to devise a Saving-cum-OD scheme for the landless families in the rural area.  </w:t>
      </w:r>
      <w:r w:rsidRPr="003E18A8">
        <w:rPr>
          <w:rFonts w:ascii="Tahoma" w:hAnsi="Tahoma" w:cs="Tahoma"/>
          <w:sz w:val="26"/>
          <w:szCs w:val="26"/>
        </w:rPr>
        <w:t>She also highlighted the benefits of E</w:t>
      </w:r>
      <w:r w:rsidR="0046093F">
        <w:rPr>
          <w:rFonts w:ascii="Tahoma" w:hAnsi="Tahoma" w:cs="Tahoma"/>
          <w:sz w:val="26"/>
          <w:szCs w:val="26"/>
        </w:rPr>
        <w:t>-</w:t>
      </w:r>
      <w:r w:rsidRPr="003E18A8">
        <w:rPr>
          <w:rFonts w:ascii="Tahoma" w:hAnsi="Tahoma" w:cs="Tahoma"/>
          <w:sz w:val="26"/>
          <w:szCs w:val="26"/>
        </w:rPr>
        <w:t xml:space="preserve"> Payments and requested </w:t>
      </w:r>
      <w:r w:rsidR="00821B84" w:rsidRPr="003E18A8">
        <w:rPr>
          <w:rFonts w:ascii="Tahoma" w:hAnsi="Tahoma" w:cs="Tahoma"/>
          <w:sz w:val="26"/>
          <w:szCs w:val="26"/>
        </w:rPr>
        <w:t xml:space="preserve">the State Government to initiate steps to implement the system of e-payments for all social benefits in the State.     </w:t>
      </w:r>
    </w:p>
    <w:p w:rsidR="00821B84" w:rsidRPr="003E18A8" w:rsidRDefault="00821B84" w:rsidP="003E18A8">
      <w:pPr>
        <w:pStyle w:val="PlainText"/>
        <w:ind w:firstLine="720"/>
        <w:jc w:val="both"/>
        <w:rPr>
          <w:rFonts w:ascii="Tahoma" w:hAnsi="Tahoma" w:cs="Tahoma"/>
          <w:color w:val="FF0000"/>
          <w:sz w:val="26"/>
          <w:szCs w:val="26"/>
        </w:rPr>
      </w:pPr>
    </w:p>
    <w:p w:rsidR="00821B84" w:rsidRPr="003E18A8" w:rsidRDefault="00077297" w:rsidP="0046093F">
      <w:pPr>
        <w:pStyle w:val="PlainText"/>
        <w:jc w:val="both"/>
        <w:rPr>
          <w:rFonts w:ascii="Tahoma" w:hAnsi="Tahoma" w:cs="Tahoma"/>
          <w:sz w:val="26"/>
          <w:szCs w:val="26"/>
        </w:rPr>
      </w:pPr>
      <w:r w:rsidRPr="003E18A8">
        <w:rPr>
          <w:rFonts w:ascii="Tahoma" w:hAnsi="Tahoma" w:cs="Tahoma"/>
          <w:sz w:val="26"/>
          <w:szCs w:val="26"/>
        </w:rPr>
        <w:t xml:space="preserve">Madam </w:t>
      </w:r>
      <w:proofErr w:type="spellStart"/>
      <w:r w:rsidRPr="003E18A8">
        <w:rPr>
          <w:rFonts w:ascii="Tahoma" w:hAnsi="Tahoma" w:cs="Tahoma"/>
          <w:sz w:val="26"/>
          <w:szCs w:val="26"/>
        </w:rPr>
        <w:t>Usha</w:t>
      </w:r>
      <w:proofErr w:type="spellEnd"/>
      <w:r w:rsidRPr="003E18A8">
        <w:rPr>
          <w:rFonts w:ascii="Tahoma" w:hAnsi="Tahoma" w:cs="Tahoma"/>
          <w:sz w:val="26"/>
          <w:szCs w:val="26"/>
        </w:rPr>
        <w:t xml:space="preserve"> </w:t>
      </w:r>
      <w:proofErr w:type="spellStart"/>
      <w:r w:rsidRPr="003E18A8">
        <w:rPr>
          <w:rFonts w:ascii="Tahoma" w:hAnsi="Tahoma" w:cs="Tahoma"/>
          <w:sz w:val="26"/>
          <w:szCs w:val="26"/>
        </w:rPr>
        <w:t>Ananthasubramanian</w:t>
      </w:r>
      <w:proofErr w:type="spellEnd"/>
      <w:r w:rsidRPr="003E18A8">
        <w:rPr>
          <w:rFonts w:ascii="Tahoma" w:hAnsi="Tahoma" w:cs="Tahoma"/>
          <w:sz w:val="26"/>
          <w:szCs w:val="26"/>
        </w:rPr>
        <w:t xml:space="preserve"> also informed that </w:t>
      </w:r>
      <w:r w:rsidR="00821B84" w:rsidRPr="003E18A8">
        <w:rPr>
          <w:rFonts w:ascii="Tahoma" w:hAnsi="Tahoma" w:cs="Tahoma"/>
          <w:sz w:val="26"/>
          <w:szCs w:val="26"/>
        </w:rPr>
        <w:t xml:space="preserve">Reserve Bank of India and the Union Government are working closely to make banks push the agenda on Inclusive Growth in number and spirit. For Providing banking services in 1838 un-banked villages having population of  more than 2000 in the </w:t>
      </w:r>
      <w:r w:rsidR="009A1D26" w:rsidRPr="003E18A8">
        <w:rPr>
          <w:rFonts w:ascii="Tahoma" w:hAnsi="Tahoma" w:cs="Tahoma"/>
          <w:sz w:val="26"/>
          <w:szCs w:val="26"/>
        </w:rPr>
        <w:t>State of Haryana, the banks had</w:t>
      </w:r>
      <w:r w:rsidR="00821B84" w:rsidRPr="003E18A8">
        <w:rPr>
          <w:rFonts w:ascii="Tahoma" w:hAnsi="Tahoma" w:cs="Tahoma"/>
          <w:sz w:val="26"/>
          <w:szCs w:val="26"/>
        </w:rPr>
        <w:t xml:space="preserve"> drawn the road maps for achieving the targets by March 2012.  As on </w:t>
      </w:r>
      <w:r w:rsidR="00465CF6" w:rsidRPr="003E18A8">
        <w:rPr>
          <w:rFonts w:ascii="Tahoma" w:hAnsi="Tahoma" w:cs="Tahoma"/>
          <w:sz w:val="26"/>
          <w:szCs w:val="26"/>
        </w:rPr>
        <w:t>31.10.2011, banks had</w:t>
      </w:r>
      <w:r w:rsidR="00821B84" w:rsidRPr="003E18A8">
        <w:rPr>
          <w:rFonts w:ascii="Tahoma" w:hAnsi="Tahoma" w:cs="Tahoma"/>
          <w:sz w:val="26"/>
          <w:szCs w:val="26"/>
        </w:rPr>
        <w:t xml:space="preserve"> covered 1487 unbanked villages.  </w:t>
      </w:r>
      <w:r w:rsidR="0033601C" w:rsidRPr="003E18A8">
        <w:rPr>
          <w:rFonts w:ascii="Tahoma" w:hAnsi="Tahoma" w:cs="Tahoma"/>
          <w:sz w:val="26"/>
          <w:szCs w:val="26"/>
        </w:rPr>
        <w:t xml:space="preserve">She </w:t>
      </w:r>
      <w:r w:rsidR="00821B84" w:rsidRPr="003E18A8">
        <w:rPr>
          <w:rFonts w:ascii="Tahoma" w:hAnsi="Tahoma" w:cs="Tahoma"/>
          <w:sz w:val="26"/>
          <w:szCs w:val="26"/>
        </w:rPr>
        <w:t>urge</w:t>
      </w:r>
      <w:r w:rsidR="0033601C" w:rsidRPr="003E18A8">
        <w:rPr>
          <w:rFonts w:ascii="Tahoma" w:hAnsi="Tahoma" w:cs="Tahoma"/>
          <w:sz w:val="26"/>
          <w:szCs w:val="26"/>
        </w:rPr>
        <w:t>d</w:t>
      </w:r>
      <w:r w:rsidR="00821B84" w:rsidRPr="003E18A8">
        <w:rPr>
          <w:rFonts w:ascii="Tahoma" w:hAnsi="Tahoma" w:cs="Tahoma"/>
          <w:sz w:val="26"/>
          <w:szCs w:val="26"/>
        </w:rPr>
        <w:t xml:space="preserve"> upon the bankers to cover the remaining villages by January 2012, as decided</w:t>
      </w:r>
      <w:r w:rsidR="00682177">
        <w:rPr>
          <w:rFonts w:ascii="Tahoma" w:hAnsi="Tahoma" w:cs="Tahoma"/>
          <w:sz w:val="26"/>
          <w:szCs w:val="26"/>
        </w:rPr>
        <w:t xml:space="preserve"> by this house</w:t>
      </w:r>
      <w:r w:rsidR="00821B84" w:rsidRPr="003E18A8">
        <w:rPr>
          <w:rFonts w:ascii="Tahoma" w:hAnsi="Tahoma" w:cs="Tahoma"/>
          <w:sz w:val="26"/>
          <w:szCs w:val="26"/>
        </w:rPr>
        <w:t xml:space="preserve"> so that the spade work for 2</w:t>
      </w:r>
      <w:r w:rsidR="00821B84" w:rsidRPr="003E18A8">
        <w:rPr>
          <w:rFonts w:ascii="Tahoma" w:hAnsi="Tahoma" w:cs="Tahoma"/>
          <w:sz w:val="26"/>
          <w:szCs w:val="26"/>
          <w:vertAlign w:val="superscript"/>
        </w:rPr>
        <w:t>nd</w:t>
      </w:r>
      <w:r w:rsidR="00821B84" w:rsidRPr="003E18A8">
        <w:rPr>
          <w:rFonts w:ascii="Tahoma" w:hAnsi="Tahoma" w:cs="Tahoma"/>
          <w:sz w:val="26"/>
          <w:szCs w:val="26"/>
        </w:rPr>
        <w:t xml:space="preserve"> phase of Financial Inclusion for 1716 unbanked villages with population 1000 – 2000 identified and allocated by LDMs to the banks </w:t>
      </w:r>
      <w:r w:rsidR="0033601C" w:rsidRPr="003E18A8">
        <w:rPr>
          <w:rFonts w:ascii="Tahoma" w:hAnsi="Tahoma" w:cs="Tahoma"/>
          <w:sz w:val="26"/>
          <w:szCs w:val="26"/>
        </w:rPr>
        <w:t xml:space="preserve">could be </w:t>
      </w:r>
      <w:r w:rsidR="00821B84" w:rsidRPr="003E18A8">
        <w:rPr>
          <w:rFonts w:ascii="Tahoma" w:hAnsi="Tahoma" w:cs="Tahoma"/>
          <w:sz w:val="26"/>
          <w:szCs w:val="26"/>
        </w:rPr>
        <w:t>carried out in time.</w:t>
      </w:r>
    </w:p>
    <w:p w:rsidR="00713C65" w:rsidRDefault="008E1CAD" w:rsidP="003E18A8">
      <w:pPr>
        <w:pStyle w:val="PlainText"/>
        <w:jc w:val="both"/>
        <w:rPr>
          <w:rFonts w:ascii="Tahoma" w:hAnsi="Tahoma" w:cs="Tahoma"/>
          <w:sz w:val="26"/>
          <w:szCs w:val="26"/>
        </w:rPr>
      </w:pPr>
      <w:r w:rsidRPr="003E18A8">
        <w:rPr>
          <w:rFonts w:ascii="Tahoma" w:hAnsi="Tahoma" w:cs="Tahoma"/>
          <w:sz w:val="26"/>
          <w:szCs w:val="26"/>
        </w:rPr>
        <w:t xml:space="preserve"> </w:t>
      </w:r>
    </w:p>
    <w:p w:rsidR="00821B84" w:rsidRPr="0050243F" w:rsidRDefault="008E1CAD" w:rsidP="003E18A8">
      <w:pPr>
        <w:pStyle w:val="PlainText"/>
        <w:jc w:val="both"/>
        <w:rPr>
          <w:rFonts w:ascii="Tahoma" w:hAnsi="Tahoma" w:cs="Tahoma"/>
          <w:sz w:val="26"/>
          <w:szCs w:val="26"/>
        </w:rPr>
      </w:pPr>
      <w:r w:rsidRPr="003E18A8">
        <w:rPr>
          <w:rFonts w:ascii="Tahoma" w:hAnsi="Tahoma" w:cs="Tahoma"/>
          <w:sz w:val="26"/>
          <w:szCs w:val="26"/>
        </w:rPr>
        <w:t>She expressed the hope</w:t>
      </w:r>
      <w:r w:rsidR="00713C65">
        <w:rPr>
          <w:rFonts w:ascii="Tahoma" w:hAnsi="Tahoma" w:cs="Tahoma"/>
          <w:sz w:val="26"/>
          <w:szCs w:val="26"/>
        </w:rPr>
        <w:t xml:space="preserve"> that the bankers</w:t>
      </w:r>
      <w:r w:rsidRPr="003E18A8">
        <w:rPr>
          <w:rFonts w:ascii="Tahoma" w:hAnsi="Tahoma" w:cs="Tahoma"/>
          <w:sz w:val="26"/>
          <w:szCs w:val="26"/>
        </w:rPr>
        <w:t xml:space="preserve"> </w:t>
      </w:r>
      <w:r w:rsidRPr="00682177">
        <w:rPr>
          <w:rFonts w:ascii="Tahoma" w:hAnsi="Tahoma" w:cs="Tahoma"/>
          <w:b/>
          <w:sz w:val="26"/>
          <w:szCs w:val="26"/>
        </w:rPr>
        <w:t>would be</w:t>
      </w:r>
      <w:r w:rsidR="00821B84" w:rsidRPr="00682177">
        <w:rPr>
          <w:rFonts w:ascii="Tahoma" w:hAnsi="Tahoma" w:cs="Tahoma"/>
          <w:b/>
          <w:sz w:val="26"/>
          <w:szCs w:val="26"/>
        </w:rPr>
        <w:t xml:space="preserve"> looking at Financial Inclusion as a business opportunity </w:t>
      </w:r>
      <w:r w:rsidR="00821B84" w:rsidRPr="00682177">
        <w:rPr>
          <w:rFonts w:ascii="Tahoma" w:hAnsi="Tahoma" w:cs="Tahoma"/>
          <w:sz w:val="26"/>
          <w:szCs w:val="26"/>
        </w:rPr>
        <w:t xml:space="preserve">and </w:t>
      </w:r>
      <w:r w:rsidR="00821B84" w:rsidRPr="00682177">
        <w:rPr>
          <w:rFonts w:ascii="Tahoma" w:hAnsi="Tahoma" w:cs="Tahoma"/>
          <w:b/>
          <w:sz w:val="26"/>
          <w:szCs w:val="26"/>
        </w:rPr>
        <w:t>not an obligation.</w:t>
      </w:r>
    </w:p>
    <w:p w:rsidR="00821B84" w:rsidRPr="003E18A8" w:rsidRDefault="00821B84" w:rsidP="003E18A8">
      <w:pPr>
        <w:pStyle w:val="PlainText"/>
        <w:jc w:val="both"/>
        <w:rPr>
          <w:rFonts w:ascii="Tahoma" w:hAnsi="Tahoma" w:cs="Tahoma"/>
          <w:sz w:val="26"/>
          <w:szCs w:val="26"/>
        </w:rPr>
      </w:pPr>
    </w:p>
    <w:p w:rsidR="00821B84" w:rsidRPr="003E18A8" w:rsidRDefault="00685F6F" w:rsidP="007E7D15">
      <w:pPr>
        <w:pStyle w:val="BodyText"/>
        <w:rPr>
          <w:rFonts w:ascii="Tahoma" w:hAnsi="Tahoma" w:cs="Tahoma"/>
          <w:b/>
          <w:bCs/>
          <w:sz w:val="26"/>
          <w:szCs w:val="26"/>
        </w:rPr>
      </w:pPr>
      <w:r w:rsidRPr="0050243F">
        <w:rPr>
          <w:rFonts w:ascii="Tahoma" w:hAnsi="Tahoma" w:cs="Tahoma"/>
          <w:bCs/>
          <w:sz w:val="26"/>
          <w:szCs w:val="26"/>
        </w:rPr>
        <w:t xml:space="preserve">Touching the issue of Setting up of RSETIs, she informed that </w:t>
      </w:r>
      <w:r w:rsidR="00821B84" w:rsidRPr="0050243F">
        <w:rPr>
          <w:rFonts w:ascii="Tahoma" w:hAnsi="Tahoma" w:cs="Tahoma"/>
          <w:bCs/>
          <w:sz w:val="26"/>
          <w:szCs w:val="26"/>
        </w:rPr>
        <w:t>One RUDSETI and eight RSETIs</w:t>
      </w:r>
      <w:r w:rsidRPr="003E18A8">
        <w:rPr>
          <w:rFonts w:ascii="Tahoma" w:hAnsi="Tahoma" w:cs="Tahoma"/>
          <w:bCs/>
          <w:sz w:val="26"/>
          <w:szCs w:val="26"/>
        </w:rPr>
        <w:t xml:space="preserve"> were</w:t>
      </w:r>
      <w:r w:rsidR="00821B84" w:rsidRPr="003E18A8">
        <w:rPr>
          <w:rFonts w:ascii="Tahoma" w:hAnsi="Tahoma" w:cs="Tahoma"/>
          <w:bCs/>
          <w:sz w:val="26"/>
          <w:szCs w:val="26"/>
        </w:rPr>
        <w:t xml:space="preserve"> </w:t>
      </w:r>
      <w:r w:rsidR="00BF3471">
        <w:rPr>
          <w:rFonts w:ascii="Tahoma" w:hAnsi="Tahoma" w:cs="Tahoma"/>
          <w:bCs/>
          <w:sz w:val="26"/>
          <w:szCs w:val="26"/>
        </w:rPr>
        <w:t xml:space="preserve">operational </w:t>
      </w:r>
      <w:r w:rsidR="00821B84" w:rsidRPr="003E18A8">
        <w:rPr>
          <w:rFonts w:ascii="Tahoma" w:hAnsi="Tahoma" w:cs="Tahoma"/>
          <w:bCs/>
          <w:sz w:val="26"/>
          <w:szCs w:val="26"/>
        </w:rPr>
        <w:t xml:space="preserve">in 9 districts up to September 2011 and opening in rest of the Districts of the State </w:t>
      </w:r>
      <w:r w:rsidR="00BF2EBA" w:rsidRPr="003E18A8">
        <w:rPr>
          <w:rFonts w:ascii="Tahoma" w:hAnsi="Tahoma" w:cs="Tahoma"/>
          <w:bCs/>
          <w:sz w:val="26"/>
          <w:szCs w:val="26"/>
        </w:rPr>
        <w:t>wa</w:t>
      </w:r>
      <w:r w:rsidR="00821B84" w:rsidRPr="003E18A8">
        <w:rPr>
          <w:rFonts w:ascii="Tahoma" w:hAnsi="Tahoma" w:cs="Tahoma"/>
          <w:bCs/>
          <w:sz w:val="26"/>
          <w:szCs w:val="26"/>
        </w:rPr>
        <w:t xml:space="preserve">s under progress.  In 2 districts namely </w:t>
      </w:r>
      <w:proofErr w:type="spellStart"/>
      <w:r w:rsidR="00821B84" w:rsidRPr="003E18A8">
        <w:rPr>
          <w:rFonts w:ascii="Tahoma" w:hAnsi="Tahoma" w:cs="Tahoma"/>
          <w:bCs/>
          <w:sz w:val="26"/>
          <w:szCs w:val="26"/>
        </w:rPr>
        <w:t>Rewari</w:t>
      </w:r>
      <w:proofErr w:type="spellEnd"/>
      <w:r w:rsidR="00821B84" w:rsidRPr="003E18A8">
        <w:rPr>
          <w:rFonts w:ascii="Tahoma" w:hAnsi="Tahoma" w:cs="Tahoma"/>
          <w:bCs/>
          <w:sz w:val="26"/>
          <w:szCs w:val="26"/>
        </w:rPr>
        <w:t xml:space="preserve"> and </w:t>
      </w:r>
      <w:proofErr w:type="spellStart"/>
      <w:r w:rsidR="00821B84" w:rsidRPr="003E18A8">
        <w:rPr>
          <w:rFonts w:ascii="Tahoma" w:hAnsi="Tahoma" w:cs="Tahoma"/>
          <w:bCs/>
          <w:sz w:val="26"/>
          <w:szCs w:val="26"/>
        </w:rPr>
        <w:t>Mewat</w:t>
      </w:r>
      <w:proofErr w:type="spellEnd"/>
      <w:r w:rsidR="00821B84" w:rsidRPr="003E18A8">
        <w:rPr>
          <w:rFonts w:ascii="Tahoma" w:hAnsi="Tahoma" w:cs="Tahoma"/>
          <w:bCs/>
          <w:sz w:val="26"/>
          <w:szCs w:val="26"/>
        </w:rPr>
        <w:t xml:space="preserve"> possession of land </w:t>
      </w:r>
      <w:r w:rsidR="00BF2EBA" w:rsidRPr="003E18A8">
        <w:rPr>
          <w:rFonts w:ascii="Tahoma" w:hAnsi="Tahoma" w:cs="Tahoma"/>
          <w:bCs/>
          <w:sz w:val="26"/>
          <w:szCs w:val="26"/>
        </w:rPr>
        <w:t>had</w:t>
      </w:r>
      <w:r w:rsidR="00821B84" w:rsidRPr="003E18A8">
        <w:rPr>
          <w:rFonts w:ascii="Tahoma" w:hAnsi="Tahoma" w:cs="Tahoma"/>
          <w:bCs/>
          <w:sz w:val="26"/>
          <w:szCs w:val="26"/>
        </w:rPr>
        <w:t xml:space="preserve"> been taken for setting up RSETI &amp; hope</w:t>
      </w:r>
      <w:r w:rsidR="00BF3471">
        <w:rPr>
          <w:rFonts w:ascii="Tahoma" w:hAnsi="Tahoma" w:cs="Tahoma"/>
          <w:bCs/>
          <w:sz w:val="26"/>
          <w:szCs w:val="26"/>
        </w:rPr>
        <w:t>d</w:t>
      </w:r>
      <w:r w:rsidR="00821B84" w:rsidRPr="003E18A8">
        <w:rPr>
          <w:rFonts w:ascii="Tahoma" w:hAnsi="Tahoma" w:cs="Tahoma"/>
          <w:bCs/>
          <w:sz w:val="26"/>
          <w:szCs w:val="26"/>
        </w:rPr>
        <w:t xml:space="preserve"> that the land would be handed over to the banks by the </w:t>
      </w:r>
      <w:r w:rsidR="00821B84" w:rsidRPr="003E18A8">
        <w:rPr>
          <w:rFonts w:ascii="Tahoma" w:hAnsi="Tahoma" w:cs="Tahoma"/>
          <w:bCs/>
          <w:sz w:val="26"/>
          <w:szCs w:val="26"/>
        </w:rPr>
        <w:lastRenderedPageBreak/>
        <w:t>concerned Gram Panchayats after the execution of Memorandum of Agreement in the remaining districts also.</w:t>
      </w:r>
    </w:p>
    <w:p w:rsidR="00821B84" w:rsidRPr="003E18A8" w:rsidRDefault="00821B84" w:rsidP="003E18A8">
      <w:pPr>
        <w:pStyle w:val="BodyText3"/>
        <w:tabs>
          <w:tab w:val="left" w:pos="2244"/>
        </w:tabs>
        <w:spacing w:after="0" w:line="240" w:lineRule="auto"/>
        <w:jc w:val="both"/>
        <w:rPr>
          <w:rFonts w:ascii="Tahoma" w:hAnsi="Tahoma" w:cs="Tahoma"/>
          <w:sz w:val="26"/>
          <w:szCs w:val="26"/>
        </w:rPr>
      </w:pPr>
    </w:p>
    <w:p w:rsidR="00821B84" w:rsidRPr="003E18A8" w:rsidRDefault="00821B84" w:rsidP="007913F2">
      <w:pPr>
        <w:pStyle w:val="BodyText3"/>
        <w:tabs>
          <w:tab w:val="left" w:pos="2244"/>
        </w:tabs>
        <w:spacing w:after="0" w:line="240" w:lineRule="auto"/>
        <w:jc w:val="both"/>
        <w:rPr>
          <w:rFonts w:ascii="Tahoma" w:hAnsi="Tahoma" w:cs="Tahoma"/>
          <w:sz w:val="26"/>
          <w:szCs w:val="26"/>
        </w:rPr>
      </w:pPr>
      <w:r w:rsidRPr="003E18A8">
        <w:rPr>
          <w:rFonts w:ascii="Tahoma" w:hAnsi="Tahoma" w:cs="Tahoma"/>
          <w:sz w:val="26"/>
          <w:szCs w:val="26"/>
        </w:rPr>
        <w:t xml:space="preserve">As regards </w:t>
      </w:r>
      <w:r w:rsidRPr="00BF3471">
        <w:rPr>
          <w:rFonts w:ascii="Tahoma" w:hAnsi="Tahoma" w:cs="Tahoma"/>
          <w:b/>
          <w:sz w:val="26"/>
          <w:szCs w:val="26"/>
        </w:rPr>
        <w:t xml:space="preserve">Performance of Banks </w:t>
      </w:r>
      <w:proofErr w:type="spellStart"/>
      <w:r w:rsidRPr="00BF3471">
        <w:rPr>
          <w:rFonts w:ascii="Tahoma" w:hAnsi="Tahoma" w:cs="Tahoma"/>
          <w:b/>
          <w:sz w:val="26"/>
          <w:szCs w:val="26"/>
        </w:rPr>
        <w:t>upto</w:t>
      </w:r>
      <w:proofErr w:type="spellEnd"/>
      <w:r w:rsidRPr="00BF3471">
        <w:rPr>
          <w:rFonts w:ascii="Tahoma" w:hAnsi="Tahoma" w:cs="Tahoma"/>
          <w:b/>
          <w:sz w:val="26"/>
          <w:szCs w:val="26"/>
        </w:rPr>
        <w:t xml:space="preserve"> period ended September 2011,</w:t>
      </w:r>
      <w:r w:rsidR="00BF2EBA" w:rsidRPr="003E18A8">
        <w:rPr>
          <w:rFonts w:ascii="Tahoma" w:hAnsi="Tahoma" w:cs="Tahoma"/>
          <w:sz w:val="26"/>
          <w:szCs w:val="26"/>
        </w:rPr>
        <w:t xml:space="preserve"> she stated that it was</w:t>
      </w:r>
      <w:r w:rsidRPr="003E18A8">
        <w:rPr>
          <w:rFonts w:ascii="Tahoma" w:hAnsi="Tahoma" w:cs="Tahoma"/>
          <w:sz w:val="26"/>
          <w:szCs w:val="26"/>
        </w:rPr>
        <w:t xml:space="preserve"> laudable to note that</w:t>
      </w:r>
      <w:r w:rsidR="00BF2EBA" w:rsidRPr="003E18A8">
        <w:rPr>
          <w:rFonts w:ascii="Tahoma" w:hAnsi="Tahoma" w:cs="Tahoma"/>
          <w:sz w:val="26"/>
          <w:szCs w:val="26"/>
        </w:rPr>
        <w:t xml:space="preserve"> banking system in the State </w:t>
      </w:r>
      <w:r w:rsidR="007913F2">
        <w:rPr>
          <w:rFonts w:ascii="Tahoma" w:hAnsi="Tahoma" w:cs="Tahoma"/>
          <w:sz w:val="26"/>
          <w:szCs w:val="26"/>
        </w:rPr>
        <w:t>a</w:t>
      </w:r>
      <w:r w:rsidRPr="003E18A8">
        <w:rPr>
          <w:rFonts w:ascii="Tahoma" w:hAnsi="Tahoma" w:cs="Tahoma"/>
          <w:sz w:val="26"/>
          <w:szCs w:val="26"/>
        </w:rPr>
        <w:t xml:space="preserve">chieved all the National Goals </w:t>
      </w:r>
      <w:r w:rsidR="00BF2EBA" w:rsidRPr="003E18A8">
        <w:rPr>
          <w:rFonts w:ascii="Tahoma" w:hAnsi="Tahoma" w:cs="Tahoma"/>
          <w:sz w:val="26"/>
          <w:szCs w:val="26"/>
        </w:rPr>
        <w:t>except under DRI</w:t>
      </w:r>
      <w:r w:rsidRPr="003E18A8">
        <w:rPr>
          <w:rFonts w:ascii="Tahoma" w:hAnsi="Tahoma" w:cs="Tahoma"/>
          <w:sz w:val="26"/>
          <w:szCs w:val="26"/>
        </w:rPr>
        <w:t xml:space="preserve"> during the quarter ended September 2011.</w:t>
      </w:r>
    </w:p>
    <w:p w:rsidR="00821B84" w:rsidRPr="003E18A8" w:rsidRDefault="00821B84" w:rsidP="003E18A8">
      <w:pPr>
        <w:pStyle w:val="BodyText3"/>
        <w:tabs>
          <w:tab w:val="left" w:pos="2244"/>
        </w:tabs>
        <w:spacing w:after="0" w:line="240" w:lineRule="auto"/>
        <w:rPr>
          <w:rFonts w:ascii="Tahoma" w:hAnsi="Tahoma" w:cs="Tahoma"/>
          <w:color w:val="FF0000"/>
          <w:sz w:val="26"/>
          <w:szCs w:val="26"/>
        </w:rPr>
      </w:pPr>
    </w:p>
    <w:p w:rsidR="00821B84" w:rsidRPr="007913F2" w:rsidRDefault="00821B84" w:rsidP="003E18A8">
      <w:pPr>
        <w:pStyle w:val="BodyText3"/>
        <w:numPr>
          <w:ilvl w:val="0"/>
          <w:numId w:val="2"/>
        </w:numPr>
        <w:spacing w:after="0" w:line="240" w:lineRule="auto"/>
        <w:ind w:left="630" w:hanging="450"/>
        <w:jc w:val="both"/>
        <w:rPr>
          <w:rFonts w:ascii="Rupee Foradian" w:hAnsi="Rupee Foradian" w:cs="Tahoma"/>
          <w:sz w:val="26"/>
          <w:szCs w:val="26"/>
        </w:rPr>
      </w:pPr>
      <w:r w:rsidRPr="007913F2">
        <w:rPr>
          <w:rFonts w:ascii="Rupee Foradian" w:hAnsi="Rupee Foradian" w:cs="Tahoma"/>
          <w:b/>
          <w:bCs/>
          <w:sz w:val="26"/>
          <w:szCs w:val="26"/>
        </w:rPr>
        <w:t>Commercial Banks and RRBs</w:t>
      </w:r>
      <w:r w:rsidR="001D0797" w:rsidRPr="007913F2">
        <w:rPr>
          <w:rFonts w:ascii="Rupee Foradian" w:hAnsi="Rupee Foradian" w:cs="Tahoma"/>
          <w:bCs/>
          <w:sz w:val="26"/>
          <w:szCs w:val="26"/>
        </w:rPr>
        <w:t xml:space="preserve"> had</w:t>
      </w:r>
      <w:r w:rsidRPr="007913F2">
        <w:rPr>
          <w:rFonts w:ascii="Rupee Foradian" w:hAnsi="Rupee Foradian" w:cs="Tahoma"/>
          <w:bCs/>
          <w:sz w:val="26"/>
          <w:szCs w:val="26"/>
        </w:rPr>
        <w:t xml:space="preserve"> opened 243 </w:t>
      </w:r>
      <w:r w:rsidRPr="007913F2">
        <w:rPr>
          <w:rFonts w:ascii="Rupee Foradian" w:hAnsi="Rupee Foradian" w:cs="Tahoma"/>
          <w:b/>
          <w:bCs/>
          <w:sz w:val="26"/>
          <w:szCs w:val="26"/>
          <w:u w:val="single"/>
        </w:rPr>
        <w:t>new Branches</w:t>
      </w:r>
      <w:r w:rsidRPr="007913F2">
        <w:rPr>
          <w:rFonts w:ascii="Rupee Foradian" w:hAnsi="Rupee Foradian" w:cs="Tahoma"/>
          <w:bCs/>
          <w:sz w:val="26"/>
          <w:szCs w:val="26"/>
        </w:rPr>
        <w:t xml:space="preserve"> </w:t>
      </w:r>
      <w:r w:rsidR="00703087">
        <w:rPr>
          <w:rFonts w:ascii="Rupee Foradian" w:hAnsi="Rupee Foradian" w:cs="Tahoma"/>
          <w:bCs/>
          <w:sz w:val="26"/>
          <w:szCs w:val="26"/>
        </w:rPr>
        <w:t xml:space="preserve">since October 2010 to </w:t>
      </w:r>
      <w:r w:rsidRPr="007913F2">
        <w:rPr>
          <w:rFonts w:ascii="Rupee Foradian" w:hAnsi="Rupee Foradian" w:cs="Tahoma"/>
          <w:bCs/>
          <w:sz w:val="26"/>
          <w:szCs w:val="26"/>
        </w:rPr>
        <w:t xml:space="preserve">September 2011, thus raising the </w:t>
      </w:r>
      <w:r w:rsidR="001D0797" w:rsidRPr="007913F2">
        <w:rPr>
          <w:rFonts w:ascii="Rupee Foradian" w:hAnsi="Rupee Foradian" w:cs="Tahoma"/>
          <w:bCs/>
          <w:sz w:val="26"/>
          <w:szCs w:val="26"/>
        </w:rPr>
        <w:t>total number of branches to</w:t>
      </w:r>
      <w:r w:rsidR="007913F2">
        <w:rPr>
          <w:rFonts w:ascii="Rupee Foradian" w:hAnsi="Rupee Foradian" w:cs="Tahoma"/>
          <w:bCs/>
          <w:sz w:val="26"/>
          <w:szCs w:val="26"/>
        </w:rPr>
        <w:t xml:space="preserve"> </w:t>
      </w:r>
      <w:r w:rsidR="001D0797" w:rsidRPr="007913F2">
        <w:rPr>
          <w:rFonts w:ascii="Rupee Foradian" w:hAnsi="Rupee Foradian" w:cs="Tahoma"/>
          <w:bCs/>
          <w:sz w:val="26"/>
          <w:szCs w:val="26"/>
        </w:rPr>
        <w:t xml:space="preserve">2653 </w:t>
      </w:r>
      <w:r w:rsidR="007913F2" w:rsidRPr="007913F2">
        <w:rPr>
          <w:rFonts w:ascii="Rupee Foradian" w:hAnsi="Rupee Foradian" w:cs="Tahoma"/>
          <w:bCs/>
          <w:sz w:val="26"/>
          <w:szCs w:val="26"/>
        </w:rPr>
        <w:t>&amp; no</w:t>
      </w:r>
      <w:r w:rsidR="001D0797" w:rsidRPr="007913F2">
        <w:rPr>
          <w:rFonts w:ascii="Rupee Foradian" w:hAnsi="Rupee Foradian" w:cs="Tahoma"/>
          <w:b/>
          <w:bCs/>
          <w:sz w:val="26"/>
          <w:szCs w:val="26"/>
        </w:rPr>
        <w:t xml:space="preserve"> Block of Haryana was</w:t>
      </w:r>
      <w:r w:rsidRPr="007913F2">
        <w:rPr>
          <w:rFonts w:ascii="Rupee Foradian" w:hAnsi="Rupee Foradian" w:cs="Tahoma"/>
          <w:b/>
          <w:bCs/>
          <w:sz w:val="26"/>
          <w:szCs w:val="26"/>
        </w:rPr>
        <w:t xml:space="preserve"> unbanked.</w:t>
      </w:r>
      <w:r w:rsidRPr="007913F2">
        <w:rPr>
          <w:rFonts w:ascii="Rupee Foradian" w:hAnsi="Rupee Foradian" w:cs="Tahoma"/>
          <w:bCs/>
          <w:sz w:val="26"/>
          <w:szCs w:val="26"/>
        </w:rPr>
        <w:t xml:space="preserve">  </w:t>
      </w:r>
    </w:p>
    <w:p w:rsidR="00821B84" w:rsidRPr="007913F2" w:rsidRDefault="00821B84" w:rsidP="003E18A8">
      <w:pPr>
        <w:pStyle w:val="BodyText3"/>
        <w:numPr>
          <w:ilvl w:val="0"/>
          <w:numId w:val="2"/>
        </w:numPr>
        <w:spacing w:after="0" w:line="240" w:lineRule="auto"/>
        <w:ind w:left="630" w:hanging="450"/>
        <w:jc w:val="both"/>
        <w:rPr>
          <w:rFonts w:ascii="Rupee Foradian" w:hAnsi="Rupee Foradian" w:cs="Tahoma"/>
          <w:sz w:val="26"/>
          <w:szCs w:val="26"/>
        </w:rPr>
      </w:pPr>
      <w:r w:rsidRPr="007913F2">
        <w:rPr>
          <w:rFonts w:ascii="Rupee Foradian" w:hAnsi="Rupee Foradian" w:cs="Tahoma"/>
          <w:bCs/>
          <w:sz w:val="26"/>
          <w:szCs w:val="26"/>
        </w:rPr>
        <w:t>The</w:t>
      </w:r>
      <w:r w:rsidR="00C4462D" w:rsidRPr="007913F2">
        <w:rPr>
          <w:rFonts w:ascii="Rupee Foradian" w:hAnsi="Rupee Foradian" w:cs="Tahoma"/>
          <w:sz w:val="26"/>
          <w:szCs w:val="26"/>
        </w:rPr>
        <w:t xml:space="preserve"> Banks in Haryana had</w:t>
      </w:r>
      <w:r w:rsidRPr="007913F2">
        <w:rPr>
          <w:rFonts w:ascii="Rupee Foradian" w:hAnsi="Rupee Foradian" w:cs="Tahoma"/>
          <w:sz w:val="26"/>
          <w:szCs w:val="26"/>
        </w:rPr>
        <w:t xml:space="preserve"> </w:t>
      </w:r>
      <w:r w:rsidRPr="007913F2">
        <w:rPr>
          <w:rFonts w:ascii="Rupee Foradian" w:hAnsi="Rupee Foradian" w:cs="Tahoma"/>
          <w:b/>
          <w:sz w:val="26"/>
          <w:szCs w:val="26"/>
        </w:rPr>
        <w:t>installed</w:t>
      </w:r>
      <w:r w:rsidRPr="007913F2">
        <w:rPr>
          <w:rFonts w:ascii="Rupee Foradian" w:hAnsi="Rupee Foradian" w:cs="Tahoma"/>
          <w:b/>
          <w:sz w:val="26"/>
          <w:szCs w:val="26"/>
          <w:u w:val="single"/>
        </w:rPr>
        <w:t xml:space="preserve"> 210 ATMs</w:t>
      </w:r>
      <w:r w:rsidRPr="007913F2">
        <w:rPr>
          <w:rFonts w:ascii="Rupee Foradian" w:hAnsi="Rupee Foradian" w:cs="Tahoma"/>
          <w:b/>
          <w:sz w:val="26"/>
          <w:szCs w:val="26"/>
        </w:rPr>
        <w:t xml:space="preserve"> during the 1</w:t>
      </w:r>
      <w:r w:rsidRPr="007913F2">
        <w:rPr>
          <w:rFonts w:ascii="Rupee Foradian" w:hAnsi="Rupee Foradian" w:cs="Tahoma"/>
          <w:b/>
          <w:sz w:val="26"/>
          <w:szCs w:val="26"/>
          <w:vertAlign w:val="superscript"/>
        </w:rPr>
        <w:t>st</w:t>
      </w:r>
      <w:r w:rsidRPr="007913F2">
        <w:rPr>
          <w:rFonts w:ascii="Rupee Foradian" w:hAnsi="Rupee Foradian" w:cs="Tahoma"/>
          <w:b/>
          <w:sz w:val="26"/>
          <w:szCs w:val="26"/>
        </w:rPr>
        <w:t xml:space="preserve"> half-year ended September 2011 </w:t>
      </w:r>
      <w:r w:rsidR="00556F8B">
        <w:rPr>
          <w:rFonts w:ascii="Rupee Foradian" w:hAnsi="Rupee Foradian" w:cs="Tahoma"/>
          <w:sz w:val="26"/>
          <w:szCs w:val="26"/>
        </w:rPr>
        <w:t>taking the</w:t>
      </w:r>
      <w:r w:rsidRPr="007913F2">
        <w:rPr>
          <w:rFonts w:ascii="Rupee Foradian" w:hAnsi="Rupee Foradian" w:cs="Tahoma"/>
          <w:sz w:val="26"/>
          <w:szCs w:val="26"/>
        </w:rPr>
        <w:t xml:space="preserve"> total number to 1915. </w:t>
      </w:r>
    </w:p>
    <w:p w:rsidR="00821B84" w:rsidRPr="007913F2" w:rsidRDefault="00821B84" w:rsidP="003E18A8">
      <w:pPr>
        <w:pStyle w:val="BodyText3"/>
        <w:numPr>
          <w:ilvl w:val="0"/>
          <w:numId w:val="1"/>
        </w:numPr>
        <w:spacing w:after="0" w:line="240" w:lineRule="auto"/>
        <w:ind w:left="648"/>
        <w:jc w:val="both"/>
        <w:rPr>
          <w:rFonts w:ascii="Rupee Foradian" w:hAnsi="Rupee Foradian" w:cs="Tahoma"/>
          <w:bCs/>
          <w:sz w:val="26"/>
          <w:szCs w:val="26"/>
        </w:rPr>
      </w:pPr>
      <w:r w:rsidRPr="007913F2">
        <w:rPr>
          <w:rFonts w:ascii="Rupee Foradian" w:hAnsi="Rupee Foradian" w:cs="Tahoma"/>
          <w:b/>
          <w:bCs/>
          <w:sz w:val="26"/>
          <w:szCs w:val="26"/>
          <w:u w:val="single"/>
        </w:rPr>
        <w:t>The Total Deposits</w:t>
      </w:r>
      <w:r w:rsidR="00C4462D" w:rsidRPr="007913F2">
        <w:rPr>
          <w:rFonts w:ascii="Rupee Foradian" w:hAnsi="Rupee Foradian" w:cs="Tahoma"/>
          <w:bCs/>
          <w:sz w:val="26"/>
          <w:szCs w:val="26"/>
        </w:rPr>
        <w:t xml:space="preserve"> in Haryana</w:t>
      </w:r>
      <w:r w:rsidRPr="007913F2">
        <w:rPr>
          <w:rFonts w:ascii="Rupee Foradian" w:hAnsi="Rupee Foradian" w:cs="Tahoma"/>
          <w:bCs/>
          <w:sz w:val="26"/>
          <w:szCs w:val="26"/>
        </w:rPr>
        <w:t xml:space="preserve"> increased to </w:t>
      </w:r>
      <w:r w:rsidRPr="007913F2">
        <w:rPr>
          <w:rFonts w:ascii="Rupee Foradian" w:hAnsi="Rupee Foradian" w:cs="Tahoma"/>
          <w:sz w:val="26"/>
          <w:szCs w:val="26"/>
        </w:rPr>
        <w:t>` 126891</w:t>
      </w:r>
      <w:r w:rsidRPr="007913F2">
        <w:rPr>
          <w:rFonts w:ascii="Rupee Foradian" w:hAnsi="Rupee Foradian" w:cs="Tahoma"/>
          <w:bCs/>
          <w:sz w:val="26"/>
          <w:szCs w:val="26"/>
        </w:rPr>
        <w:t xml:space="preserve"> Crore as at September 2011 from </w:t>
      </w:r>
      <w:r w:rsidRPr="007913F2">
        <w:rPr>
          <w:rFonts w:ascii="Rupee Foradian" w:hAnsi="Rupee Foradian" w:cs="Tahoma"/>
          <w:sz w:val="26"/>
          <w:szCs w:val="26"/>
        </w:rPr>
        <w:t>` 105704</w:t>
      </w:r>
      <w:r w:rsidRPr="007913F2">
        <w:rPr>
          <w:rFonts w:ascii="Rupee Foradian" w:hAnsi="Rupee Foradian" w:cs="Tahoma"/>
          <w:bCs/>
          <w:sz w:val="26"/>
          <w:szCs w:val="26"/>
        </w:rPr>
        <w:t xml:space="preserve"> Crore as at September 2010 thus showing an increase of </w:t>
      </w:r>
      <w:r w:rsidRPr="007913F2">
        <w:rPr>
          <w:rFonts w:ascii="Rupee Foradian" w:hAnsi="Rupee Foradian" w:cs="Tahoma"/>
          <w:sz w:val="26"/>
          <w:szCs w:val="26"/>
        </w:rPr>
        <w:t>` 21187</w:t>
      </w:r>
      <w:r w:rsidRPr="007913F2">
        <w:rPr>
          <w:rFonts w:ascii="Rupee Foradian" w:hAnsi="Rupee Foradian" w:cs="Tahoma"/>
          <w:bCs/>
          <w:sz w:val="26"/>
          <w:szCs w:val="26"/>
        </w:rPr>
        <w:t xml:space="preserve"> Crore or 20% over the corresponding period last year.</w:t>
      </w:r>
    </w:p>
    <w:p w:rsidR="00821B84" w:rsidRPr="007913F2" w:rsidRDefault="00821B84" w:rsidP="003E18A8">
      <w:pPr>
        <w:pStyle w:val="BodyText3"/>
        <w:numPr>
          <w:ilvl w:val="0"/>
          <w:numId w:val="1"/>
        </w:numPr>
        <w:spacing w:after="0" w:line="240" w:lineRule="auto"/>
        <w:ind w:left="648"/>
        <w:jc w:val="both"/>
        <w:rPr>
          <w:rFonts w:ascii="Rupee Foradian" w:hAnsi="Rupee Foradian" w:cs="Tahoma"/>
          <w:bCs/>
          <w:sz w:val="26"/>
          <w:szCs w:val="26"/>
        </w:rPr>
      </w:pPr>
      <w:r w:rsidRPr="007913F2">
        <w:rPr>
          <w:rFonts w:ascii="Rupee Foradian" w:hAnsi="Rupee Foradian" w:cs="Tahoma"/>
          <w:b/>
          <w:bCs/>
          <w:sz w:val="26"/>
          <w:szCs w:val="26"/>
          <w:u w:val="single"/>
        </w:rPr>
        <w:t>Total Advances</w:t>
      </w:r>
      <w:r w:rsidRPr="007913F2">
        <w:rPr>
          <w:rFonts w:ascii="Rupee Foradian" w:hAnsi="Rupee Foradian" w:cs="Tahoma"/>
          <w:bCs/>
          <w:sz w:val="26"/>
          <w:szCs w:val="26"/>
        </w:rPr>
        <w:t xml:space="preserve"> during</w:t>
      </w:r>
      <w:r w:rsidR="00C4462D" w:rsidRPr="007913F2">
        <w:rPr>
          <w:rFonts w:ascii="Rupee Foradian" w:hAnsi="Rupee Foradian" w:cs="Tahoma"/>
          <w:bCs/>
          <w:sz w:val="26"/>
          <w:szCs w:val="26"/>
        </w:rPr>
        <w:t xml:space="preserve"> the review period increased</w:t>
      </w:r>
      <w:r w:rsidRPr="007913F2">
        <w:rPr>
          <w:rFonts w:ascii="Rupee Foradian" w:hAnsi="Rupee Foradian" w:cs="Tahoma"/>
          <w:bCs/>
          <w:sz w:val="26"/>
          <w:szCs w:val="26"/>
        </w:rPr>
        <w:t xml:space="preserve"> from </w:t>
      </w:r>
      <w:r w:rsidRPr="007913F2">
        <w:rPr>
          <w:rFonts w:ascii="Rupee Foradian" w:hAnsi="Rupee Foradian" w:cs="Tahoma"/>
          <w:sz w:val="26"/>
          <w:szCs w:val="26"/>
        </w:rPr>
        <w:t>` 78328</w:t>
      </w:r>
      <w:r w:rsidRPr="007913F2">
        <w:rPr>
          <w:rFonts w:ascii="Rupee Foradian" w:hAnsi="Rupee Foradian" w:cs="Tahoma"/>
          <w:bCs/>
          <w:sz w:val="26"/>
          <w:szCs w:val="26"/>
        </w:rPr>
        <w:t xml:space="preserve"> Crore to </w:t>
      </w:r>
      <w:r w:rsidRPr="007913F2">
        <w:rPr>
          <w:rFonts w:ascii="Rupee Foradian" w:hAnsi="Rupee Foradian" w:cs="Tahoma"/>
          <w:sz w:val="26"/>
          <w:szCs w:val="26"/>
        </w:rPr>
        <w:t xml:space="preserve">` </w:t>
      </w:r>
      <w:r w:rsidRPr="007913F2">
        <w:rPr>
          <w:rFonts w:ascii="Rupee Foradian" w:hAnsi="Rupee Foradian" w:cs="Tahoma"/>
          <w:bCs/>
          <w:sz w:val="26"/>
          <w:szCs w:val="26"/>
        </w:rPr>
        <w:t>92320 Crore</w:t>
      </w:r>
      <w:r w:rsidR="00C4462D" w:rsidRPr="007913F2">
        <w:rPr>
          <w:rFonts w:ascii="Rupee Foradian" w:hAnsi="Rupee Foradian" w:cs="Tahoma"/>
          <w:bCs/>
          <w:sz w:val="26"/>
          <w:szCs w:val="26"/>
        </w:rPr>
        <w:t xml:space="preserve"> &amp; </w:t>
      </w:r>
      <w:r w:rsidRPr="007913F2">
        <w:rPr>
          <w:rFonts w:ascii="Rupee Foradian" w:hAnsi="Rupee Foradian" w:cs="Tahoma"/>
          <w:bCs/>
          <w:sz w:val="26"/>
          <w:szCs w:val="26"/>
        </w:rPr>
        <w:t>register</w:t>
      </w:r>
      <w:r w:rsidR="00C4462D" w:rsidRPr="007913F2">
        <w:rPr>
          <w:rFonts w:ascii="Rupee Foradian" w:hAnsi="Rupee Foradian" w:cs="Tahoma"/>
          <w:bCs/>
          <w:sz w:val="26"/>
          <w:szCs w:val="26"/>
        </w:rPr>
        <w:t xml:space="preserve">ed </w:t>
      </w:r>
      <w:r w:rsidRPr="007913F2">
        <w:rPr>
          <w:rFonts w:ascii="Rupee Foradian" w:hAnsi="Rupee Foradian" w:cs="Tahoma"/>
          <w:bCs/>
          <w:sz w:val="26"/>
          <w:szCs w:val="26"/>
        </w:rPr>
        <w:t xml:space="preserve">a growth of 18%. </w:t>
      </w:r>
    </w:p>
    <w:p w:rsidR="00821B84" w:rsidRPr="007913F2" w:rsidRDefault="00821B84" w:rsidP="003E18A8">
      <w:pPr>
        <w:pStyle w:val="BodyText3"/>
        <w:numPr>
          <w:ilvl w:val="0"/>
          <w:numId w:val="1"/>
        </w:numPr>
        <w:spacing w:after="0" w:line="240" w:lineRule="auto"/>
        <w:ind w:left="648"/>
        <w:jc w:val="both"/>
        <w:rPr>
          <w:rFonts w:ascii="Rupee Foradian" w:hAnsi="Rupee Foradian" w:cs="Tahoma"/>
          <w:bCs/>
          <w:sz w:val="26"/>
          <w:szCs w:val="26"/>
        </w:rPr>
      </w:pPr>
      <w:r w:rsidRPr="007913F2">
        <w:rPr>
          <w:rFonts w:ascii="Rupee Foradian" w:hAnsi="Rupee Foradian" w:cs="Tahoma"/>
          <w:b/>
          <w:bCs/>
          <w:sz w:val="26"/>
          <w:szCs w:val="26"/>
          <w:u w:val="single"/>
        </w:rPr>
        <w:t>Priority Sector advances</w:t>
      </w:r>
      <w:r w:rsidR="00634EDF" w:rsidRPr="007913F2">
        <w:rPr>
          <w:rFonts w:ascii="Rupee Foradian" w:hAnsi="Rupee Foradian" w:cs="Tahoma"/>
          <w:bCs/>
          <w:sz w:val="26"/>
          <w:szCs w:val="26"/>
        </w:rPr>
        <w:t xml:space="preserve"> had</w:t>
      </w:r>
      <w:r w:rsidRPr="007913F2">
        <w:rPr>
          <w:rFonts w:ascii="Rupee Foradian" w:hAnsi="Rupee Foradian" w:cs="Tahoma"/>
          <w:bCs/>
          <w:sz w:val="26"/>
          <w:szCs w:val="26"/>
        </w:rPr>
        <w:t xml:space="preserve"> gone up from </w:t>
      </w:r>
      <w:r w:rsidRPr="007913F2">
        <w:rPr>
          <w:rFonts w:ascii="Rupee Foradian" w:hAnsi="Rupee Foradian" w:cs="Tahoma"/>
          <w:sz w:val="26"/>
          <w:szCs w:val="26"/>
        </w:rPr>
        <w:t>` 39757</w:t>
      </w:r>
      <w:r w:rsidRPr="007913F2">
        <w:rPr>
          <w:rFonts w:ascii="Rupee Foradian" w:hAnsi="Rupee Foradian" w:cs="Tahoma"/>
          <w:bCs/>
          <w:sz w:val="26"/>
          <w:szCs w:val="26"/>
        </w:rPr>
        <w:t xml:space="preserve">Crore as at September 2010 to </w:t>
      </w:r>
      <w:r w:rsidRPr="007913F2">
        <w:rPr>
          <w:rFonts w:ascii="Rupee Foradian" w:hAnsi="Rupee Foradian" w:cs="Tahoma"/>
          <w:sz w:val="26"/>
          <w:szCs w:val="26"/>
        </w:rPr>
        <w:t xml:space="preserve">` </w:t>
      </w:r>
      <w:r w:rsidRPr="007913F2">
        <w:rPr>
          <w:rFonts w:ascii="Rupee Foradian" w:hAnsi="Rupee Foradian" w:cs="Tahoma"/>
          <w:bCs/>
          <w:sz w:val="26"/>
          <w:szCs w:val="26"/>
        </w:rPr>
        <w:t xml:space="preserve">45630 Crore as at September 2011 </w:t>
      </w:r>
      <w:r w:rsidR="00634EDF" w:rsidRPr="007913F2">
        <w:rPr>
          <w:rFonts w:ascii="Rupee Foradian" w:hAnsi="Rupee Foradian" w:cs="Tahoma"/>
          <w:bCs/>
          <w:sz w:val="26"/>
          <w:szCs w:val="26"/>
        </w:rPr>
        <w:t xml:space="preserve">&amp; </w:t>
      </w:r>
      <w:r w:rsidRPr="007913F2">
        <w:rPr>
          <w:rFonts w:ascii="Rupee Foradian" w:hAnsi="Rupee Foradian" w:cs="Tahoma"/>
          <w:bCs/>
          <w:sz w:val="26"/>
          <w:szCs w:val="26"/>
        </w:rPr>
        <w:t>record</w:t>
      </w:r>
      <w:r w:rsidR="00634EDF" w:rsidRPr="007913F2">
        <w:rPr>
          <w:rFonts w:ascii="Rupee Foradian" w:hAnsi="Rupee Foradian" w:cs="Tahoma"/>
          <w:bCs/>
          <w:sz w:val="26"/>
          <w:szCs w:val="26"/>
        </w:rPr>
        <w:t>ed</w:t>
      </w:r>
      <w:r w:rsidRPr="007913F2">
        <w:rPr>
          <w:rFonts w:ascii="Rupee Foradian" w:hAnsi="Rupee Foradian" w:cs="Tahoma"/>
          <w:bCs/>
          <w:sz w:val="26"/>
          <w:szCs w:val="26"/>
        </w:rPr>
        <w:t xml:space="preserve"> an increase of 15%.</w:t>
      </w:r>
    </w:p>
    <w:p w:rsidR="00821B84" w:rsidRPr="007913F2" w:rsidRDefault="00821B84" w:rsidP="003E18A8">
      <w:pPr>
        <w:pStyle w:val="BodyText3"/>
        <w:numPr>
          <w:ilvl w:val="0"/>
          <w:numId w:val="1"/>
        </w:numPr>
        <w:spacing w:after="0" w:line="240" w:lineRule="auto"/>
        <w:ind w:left="648"/>
        <w:jc w:val="both"/>
        <w:rPr>
          <w:rFonts w:ascii="Rupee Foradian" w:hAnsi="Rupee Foradian" w:cs="Tahoma"/>
          <w:bCs/>
          <w:sz w:val="26"/>
          <w:szCs w:val="26"/>
        </w:rPr>
      </w:pPr>
      <w:r w:rsidRPr="007913F2">
        <w:rPr>
          <w:rFonts w:ascii="Rupee Foradian" w:hAnsi="Rupee Foradian" w:cs="Tahoma"/>
          <w:b/>
          <w:bCs/>
          <w:sz w:val="26"/>
          <w:szCs w:val="26"/>
          <w:u w:val="single"/>
        </w:rPr>
        <w:t>Agriculture advances</w:t>
      </w:r>
      <w:r w:rsidR="007F15A1" w:rsidRPr="007913F2">
        <w:rPr>
          <w:rFonts w:ascii="Rupee Foradian" w:hAnsi="Rupee Foradian" w:cs="Tahoma"/>
          <w:bCs/>
          <w:sz w:val="26"/>
          <w:szCs w:val="26"/>
        </w:rPr>
        <w:t xml:space="preserve"> </w:t>
      </w:r>
      <w:r w:rsidRPr="007913F2">
        <w:rPr>
          <w:rFonts w:ascii="Rupee Foradian" w:hAnsi="Rupee Foradian" w:cs="Tahoma"/>
          <w:bCs/>
          <w:sz w:val="26"/>
          <w:szCs w:val="26"/>
        </w:rPr>
        <w:t xml:space="preserve">increased from </w:t>
      </w:r>
      <w:r w:rsidRPr="007913F2">
        <w:rPr>
          <w:rFonts w:ascii="Rupee Foradian" w:hAnsi="Rupee Foradian" w:cs="Tahoma"/>
          <w:sz w:val="26"/>
          <w:szCs w:val="26"/>
        </w:rPr>
        <w:t xml:space="preserve">` 19131 </w:t>
      </w:r>
      <w:r w:rsidR="00582403" w:rsidRPr="007913F2">
        <w:rPr>
          <w:rFonts w:ascii="Rupee Foradian" w:hAnsi="Rupee Foradian" w:cs="Tahoma"/>
          <w:bCs/>
          <w:sz w:val="26"/>
          <w:szCs w:val="26"/>
        </w:rPr>
        <w:t>Crore</w:t>
      </w:r>
      <w:r w:rsidRPr="007913F2">
        <w:rPr>
          <w:rFonts w:ascii="Rupee Foradian" w:hAnsi="Rupee Foradian" w:cs="Tahoma"/>
          <w:bCs/>
          <w:sz w:val="26"/>
          <w:szCs w:val="26"/>
        </w:rPr>
        <w:t xml:space="preserve"> as at September 2010 to </w:t>
      </w:r>
      <w:r w:rsidRPr="007913F2">
        <w:rPr>
          <w:rFonts w:ascii="Rupee Foradian" w:hAnsi="Rupee Foradian" w:cs="Tahoma"/>
          <w:sz w:val="26"/>
          <w:szCs w:val="26"/>
        </w:rPr>
        <w:t xml:space="preserve">` </w:t>
      </w:r>
      <w:r w:rsidRPr="007913F2">
        <w:rPr>
          <w:rFonts w:ascii="Rupee Foradian" w:hAnsi="Rupee Foradian" w:cs="Tahoma"/>
          <w:bCs/>
          <w:sz w:val="26"/>
          <w:szCs w:val="26"/>
        </w:rPr>
        <w:t xml:space="preserve">21348 </w:t>
      </w:r>
      <w:r w:rsidR="00582403" w:rsidRPr="007913F2">
        <w:rPr>
          <w:rFonts w:ascii="Rupee Foradian" w:hAnsi="Rupee Foradian" w:cs="Tahoma"/>
          <w:bCs/>
          <w:sz w:val="26"/>
          <w:szCs w:val="26"/>
        </w:rPr>
        <w:t>Crore</w:t>
      </w:r>
      <w:r w:rsidRPr="007913F2">
        <w:rPr>
          <w:rFonts w:ascii="Rupee Foradian" w:hAnsi="Rupee Foradian" w:cs="Tahoma"/>
          <w:bCs/>
          <w:sz w:val="26"/>
          <w:szCs w:val="26"/>
        </w:rPr>
        <w:t xml:space="preserve"> as at September 2011</w:t>
      </w:r>
      <w:r w:rsidR="007F15A1" w:rsidRPr="007913F2">
        <w:rPr>
          <w:rFonts w:ascii="Rupee Foradian" w:hAnsi="Rupee Foradian" w:cs="Tahoma"/>
          <w:bCs/>
          <w:sz w:val="26"/>
          <w:szCs w:val="26"/>
        </w:rPr>
        <w:t xml:space="preserve"> by </w:t>
      </w:r>
      <w:r w:rsidRPr="007913F2">
        <w:rPr>
          <w:rFonts w:ascii="Rupee Foradian" w:hAnsi="Rupee Foradian" w:cs="Tahoma"/>
          <w:bCs/>
          <w:sz w:val="26"/>
          <w:szCs w:val="26"/>
        </w:rPr>
        <w:t xml:space="preserve">exhibiting a growth of 12%. </w:t>
      </w:r>
    </w:p>
    <w:p w:rsidR="00821B84" w:rsidRPr="007913F2" w:rsidRDefault="00821B84" w:rsidP="003E18A8">
      <w:pPr>
        <w:pStyle w:val="BodyText3"/>
        <w:numPr>
          <w:ilvl w:val="0"/>
          <w:numId w:val="1"/>
        </w:numPr>
        <w:spacing w:after="0" w:line="240" w:lineRule="auto"/>
        <w:ind w:left="648"/>
        <w:jc w:val="both"/>
        <w:rPr>
          <w:rFonts w:ascii="Rupee Foradian" w:hAnsi="Rupee Foradian" w:cs="Tahoma"/>
          <w:bCs/>
          <w:sz w:val="26"/>
          <w:szCs w:val="26"/>
        </w:rPr>
      </w:pPr>
      <w:r w:rsidRPr="007913F2">
        <w:rPr>
          <w:rFonts w:ascii="Rupee Foradian" w:hAnsi="Rupee Foradian" w:cs="Tahoma"/>
          <w:b/>
          <w:bCs/>
          <w:sz w:val="26"/>
          <w:szCs w:val="26"/>
          <w:u w:val="single"/>
        </w:rPr>
        <w:t>Advances to Micro &amp; Small Enterprises</w:t>
      </w:r>
      <w:r w:rsidRPr="007913F2">
        <w:rPr>
          <w:rFonts w:ascii="Rupee Foradian" w:hAnsi="Rupee Foradian" w:cs="Tahoma"/>
          <w:bCs/>
          <w:sz w:val="26"/>
          <w:szCs w:val="26"/>
        </w:rPr>
        <w:t xml:space="preserve"> increased from </w:t>
      </w:r>
      <w:r w:rsidRPr="007913F2">
        <w:rPr>
          <w:rFonts w:ascii="Rupee Foradian" w:hAnsi="Rupee Foradian" w:cs="Tahoma"/>
          <w:sz w:val="26"/>
          <w:szCs w:val="26"/>
        </w:rPr>
        <w:t xml:space="preserve">` 12154 </w:t>
      </w:r>
      <w:r w:rsidR="00582403" w:rsidRPr="007913F2">
        <w:rPr>
          <w:rFonts w:ascii="Rupee Foradian" w:hAnsi="Rupee Foradian" w:cs="Tahoma"/>
          <w:bCs/>
          <w:sz w:val="26"/>
          <w:szCs w:val="26"/>
        </w:rPr>
        <w:t>Crore</w:t>
      </w:r>
      <w:r w:rsidRPr="007913F2">
        <w:rPr>
          <w:rFonts w:ascii="Rupee Foradian" w:hAnsi="Rupee Foradian" w:cs="Tahoma"/>
          <w:bCs/>
          <w:sz w:val="26"/>
          <w:szCs w:val="26"/>
        </w:rPr>
        <w:t xml:space="preserve"> as at September 2010 to </w:t>
      </w:r>
      <w:r w:rsidRPr="007913F2">
        <w:rPr>
          <w:rFonts w:ascii="Rupee Foradian" w:hAnsi="Rupee Foradian" w:cs="Tahoma"/>
          <w:sz w:val="26"/>
          <w:szCs w:val="26"/>
        </w:rPr>
        <w:t xml:space="preserve">` 15790 </w:t>
      </w:r>
      <w:r w:rsidR="00582403" w:rsidRPr="007913F2">
        <w:rPr>
          <w:rFonts w:ascii="Rupee Foradian" w:hAnsi="Rupee Foradian" w:cs="Tahoma"/>
          <w:bCs/>
          <w:sz w:val="26"/>
          <w:szCs w:val="26"/>
        </w:rPr>
        <w:t>Crore</w:t>
      </w:r>
      <w:r w:rsidRPr="007913F2">
        <w:rPr>
          <w:rFonts w:ascii="Rupee Foradian" w:hAnsi="Rupee Foradian" w:cs="Tahoma"/>
          <w:bCs/>
          <w:sz w:val="26"/>
          <w:szCs w:val="26"/>
        </w:rPr>
        <w:t xml:space="preserve"> as at September 2011 showing a growth of 30%. </w:t>
      </w:r>
    </w:p>
    <w:p w:rsidR="00821B84" w:rsidRPr="007913F2" w:rsidRDefault="00821B84" w:rsidP="003E18A8">
      <w:pPr>
        <w:pStyle w:val="BodyText3"/>
        <w:numPr>
          <w:ilvl w:val="0"/>
          <w:numId w:val="1"/>
        </w:numPr>
        <w:spacing w:after="0" w:line="240" w:lineRule="auto"/>
        <w:ind w:left="648"/>
        <w:jc w:val="both"/>
        <w:rPr>
          <w:rFonts w:ascii="Rupee Foradian" w:hAnsi="Rupee Foradian" w:cs="Tahoma"/>
          <w:bCs/>
          <w:sz w:val="26"/>
          <w:szCs w:val="26"/>
        </w:rPr>
      </w:pPr>
      <w:r w:rsidRPr="007913F2">
        <w:rPr>
          <w:rFonts w:ascii="Rupee Foradian" w:hAnsi="Rupee Foradian" w:cs="Tahoma"/>
          <w:b/>
          <w:bCs/>
          <w:sz w:val="26"/>
          <w:szCs w:val="26"/>
          <w:u w:val="single"/>
        </w:rPr>
        <w:t>Weaker Sector advances</w:t>
      </w:r>
      <w:r w:rsidR="00680557" w:rsidRPr="007913F2">
        <w:rPr>
          <w:rFonts w:ascii="Rupee Foradian" w:hAnsi="Rupee Foradian" w:cs="Tahoma"/>
          <w:bCs/>
          <w:sz w:val="26"/>
          <w:szCs w:val="26"/>
        </w:rPr>
        <w:t xml:space="preserve"> had </w:t>
      </w:r>
      <w:r w:rsidRPr="007913F2">
        <w:rPr>
          <w:rFonts w:ascii="Rupee Foradian" w:hAnsi="Rupee Foradian" w:cs="Tahoma"/>
          <w:bCs/>
          <w:sz w:val="26"/>
          <w:szCs w:val="26"/>
        </w:rPr>
        <w:t xml:space="preserve">gone up from </w:t>
      </w:r>
      <w:r w:rsidRPr="007913F2">
        <w:rPr>
          <w:rFonts w:ascii="Rupee Foradian" w:hAnsi="Rupee Foradian" w:cs="Tahoma"/>
          <w:sz w:val="26"/>
          <w:szCs w:val="26"/>
        </w:rPr>
        <w:t xml:space="preserve">` 8070 </w:t>
      </w:r>
      <w:r w:rsidR="00582403" w:rsidRPr="007913F2">
        <w:rPr>
          <w:rFonts w:ascii="Rupee Foradian" w:hAnsi="Rupee Foradian" w:cs="Tahoma"/>
          <w:bCs/>
          <w:sz w:val="26"/>
          <w:szCs w:val="26"/>
        </w:rPr>
        <w:t>Crore</w:t>
      </w:r>
      <w:r w:rsidRPr="007913F2">
        <w:rPr>
          <w:rFonts w:ascii="Rupee Foradian" w:hAnsi="Rupee Foradian" w:cs="Tahoma"/>
          <w:bCs/>
          <w:sz w:val="26"/>
          <w:szCs w:val="26"/>
        </w:rPr>
        <w:t xml:space="preserve"> as at September 2010 to </w:t>
      </w:r>
      <w:r w:rsidRPr="007913F2">
        <w:rPr>
          <w:rFonts w:ascii="Rupee Foradian" w:hAnsi="Rupee Foradian" w:cs="Tahoma"/>
          <w:sz w:val="26"/>
          <w:szCs w:val="26"/>
        </w:rPr>
        <w:t xml:space="preserve">` 11406 </w:t>
      </w:r>
      <w:r w:rsidR="00582403" w:rsidRPr="007913F2">
        <w:rPr>
          <w:rFonts w:ascii="Rupee Foradian" w:hAnsi="Rupee Foradian" w:cs="Tahoma"/>
          <w:bCs/>
          <w:sz w:val="26"/>
          <w:szCs w:val="26"/>
        </w:rPr>
        <w:t>Crore</w:t>
      </w:r>
      <w:r w:rsidRPr="007913F2">
        <w:rPr>
          <w:rFonts w:ascii="Rupee Foradian" w:hAnsi="Rupee Foradian" w:cs="Tahoma"/>
          <w:bCs/>
          <w:sz w:val="26"/>
          <w:szCs w:val="26"/>
        </w:rPr>
        <w:t xml:space="preserve"> as at September 2011, thereby registering a growth </w:t>
      </w:r>
      <w:r w:rsidR="00600066">
        <w:rPr>
          <w:rFonts w:ascii="Rupee Foradian" w:hAnsi="Rupee Foradian" w:cs="Tahoma"/>
          <w:bCs/>
          <w:sz w:val="26"/>
          <w:szCs w:val="26"/>
        </w:rPr>
        <w:t xml:space="preserve">of </w:t>
      </w:r>
      <w:r w:rsidRPr="007913F2">
        <w:rPr>
          <w:rFonts w:ascii="Rupee Foradian" w:hAnsi="Rupee Foradian" w:cs="Tahoma"/>
          <w:bCs/>
          <w:sz w:val="26"/>
          <w:szCs w:val="26"/>
        </w:rPr>
        <w:t xml:space="preserve">41%.  </w:t>
      </w:r>
    </w:p>
    <w:p w:rsidR="00821B84" w:rsidRPr="007913F2" w:rsidRDefault="00821B84" w:rsidP="003E18A8">
      <w:pPr>
        <w:pStyle w:val="BodyText3"/>
        <w:numPr>
          <w:ilvl w:val="0"/>
          <w:numId w:val="1"/>
        </w:numPr>
        <w:spacing w:after="0" w:line="240" w:lineRule="auto"/>
        <w:ind w:left="648"/>
        <w:jc w:val="both"/>
        <w:rPr>
          <w:rFonts w:ascii="Rupee Foradian" w:hAnsi="Rupee Foradian" w:cs="Tahoma"/>
          <w:bCs/>
          <w:sz w:val="26"/>
          <w:szCs w:val="26"/>
        </w:rPr>
      </w:pPr>
      <w:r w:rsidRPr="007913F2">
        <w:rPr>
          <w:rFonts w:ascii="Rupee Foradian" w:hAnsi="Rupee Foradian" w:cs="Tahoma"/>
          <w:b/>
          <w:bCs/>
          <w:sz w:val="26"/>
          <w:szCs w:val="26"/>
          <w:u w:val="single"/>
        </w:rPr>
        <w:t>Overall CD Ratio</w:t>
      </w:r>
      <w:r w:rsidRPr="007913F2">
        <w:rPr>
          <w:rFonts w:ascii="Rupee Foradian" w:hAnsi="Rupee Foradian" w:cs="Tahoma"/>
          <w:bCs/>
          <w:sz w:val="26"/>
          <w:szCs w:val="26"/>
        </w:rPr>
        <w:t xml:space="preserve"> as at September 20</w:t>
      </w:r>
      <w:r w:rsidR="00680557" w:rsidRPr="007913F2">
        <w:rPr>
          <w:rFonts w:ascii="Rupee Foradian" w:hAnsi="Rupee Foradian" w:cs="Tahoma"/>
          <w:bCs/>
          <w:sz w:val="26"/>
          <w:szCs w:val="26"/>
        </w:rPr>
        <w:t xml:space="preserve">11 for State as a </w:t>
      </w:r>
      <w:r w:rsidR="00582403" w:rsidRPr="007913F2">
        <w:rPr>
          <w:rFonts w:ascii="Rupee Foradian" w:hAnsi="Rupee Foradian" w:cs="Tahoma"/>
          <w:bCs/>
          <w:sz w:val="26"/>
          <w:szCs w:val="26"/>
        </w:rPr>
        <w:t>whole was</w:t>
      </w:r>
      <w:r w:rsidRPr="007913F2">
        <w:rPr>
          <w:rFonts w:ascii="Rupee Foradian" w:hAnsi="Rupee Foradian" w:cs="Tahoma"/>
          <w:bCs/>
          <w:sz w:val="26"/>
          <w:szCs w:val="26"/>
        </w:rPr>
        <w:t xml:space="preserve"> 73% a</w:t>
      </w:r>
      <w:r w:rsidR="00E9392B" w:rsidRPr="007913F2">
        <w:rPr>
          <w:rFonts w:ascii="Rupee Foradian" w:hAnsi="Rupee Foradian" w:cs="Tahoma"/>
          <w:bCs/>
          <w:sz w:val="26"/>
          <w:szCs w:val="26"/>
        </w:rPr>
        <w:t>nd no district in Haryana had</w:t>
      </w:r>
      <w:r w:rsidRPr="007913F2">
        <w:rPr>
          <w:rFonts w:ascii="Rupee Foradian" w:hAnsi="Rupee Foradian" w:cs="Tahoma"/>
          <w:bCs/>
          <w:sz w:val="26"/>
          <w:szCs w:val="26"/>
        </w:rPr>
        <w:t xml:space="preserve"> CD Ratio below 40% as at September2011.  </w:t>
      </w:r>
    </w:p>
    <w:p w:rsidR="00821B84" w:rsidRPr="00323500" w:rsidRDefault="00821B84" w:rsidP="003E18A8">
      <w:pPr>
        <w:pStyle w:val="BodyText3"/>
        <w:numPr>
          <w:ilvl w:val="0"/>
          <w:numId w:val="1"/>
        </w:numPr>
        <w:spacing w:after="0" w:line="240" w:lineRule="auto"/>
        <w:ind w:left="648"/>
        <w:jc w:val="both"/>
        <w:rPr>
          <w:rFonts w:ascii="Rupee Foradian" w:hAnsi="Rupee Foradian" w:cs="Tahoma"/>
          <w:b/>
          <w:bCs/>
          <w:sz w:val="26"/>
          <w:szCs w:val="26"/>
          <w:u w:val="single"/>
        </w:rPr>
      </w:pPr>
      <w:r w:rsidRPr="00323500">
        <w:rPr>
          <w:rFonts w:ascii="Rupee Foradian" w:hAnsi="Rupee Foradian" w:cs="Tahoma"/>
          <w:b/>
          <w:bCs/>
          <w:sz w:val="26"/>
          <w:szCs w:val="26"/>
          <w:u w:val="single"/>
        </w:rPr>
        <w:t xml:space="preserve">DRI </w:t>
      </w:r>
      <w:r w:rsidR="00582403" w:rsidRPr="00323500">
        <w:rPr>
          <w:rFonts w:ascii="Rupee Foradian" w:hAnsi="Rupee Foradian" w:cs="Tahoma"/>
          <w:b/>
          <w:bCs/>
          <w:sz w:val="26"/>
          <w:szCs w:val="26"/>
          <w:u w:val="single"/>
        </w:rPr>
        <w:t>Advances</w:t>
      </w:r>
      <w:r w:rsidR="00582403" w:rsidRPr="00323500">
        <w:rPr>
          <w:rFonts w:ascii="Rupee Foradian" w:hAnsi="Rupee Foradian" w:cs="Tahoma"/>
          <w:b/>
          <w:bCs/>
          <w:sz w:val="26"/>
          <w:szCs w:val="26"/>
        </w:rPr>
        <w:t xml:space="preserve"> </w:t>
      </w:r>
      <w:r w:rsidR="00582403" w:rsidRPr="00323500">
        <w:rPr>
          <w:rFonts w:ascii="Rupee Foradian" w:hAnsi="Rupee Foradian" w:cs="Tahoma"/>
          <w:bCs/>
          <w:sz w:val="26"/>
          <w:szCs w:val="26"/>
        </w:rPr>
        <w:t>increased</w:t>
      </w:r>
      <w:r w:rsidRPr="00323500">
        <w:rPr>
          <w:rFonts w:ascii="Rupee Foradian" w:hAnsi="Rupee Foradian" w:cs="Tahoma"/>
          <w:bCs/>
          <w:sz w:val="26"/>
          <w:szCs w:val="26"/>
        </w:rPr>
        <w:t xml:space="preserve"> from </w:t>
      </w:r>
      <w:r w:rsidRPr="00323500">
        <w:rPr>
          <w:rFonts w:ascii="Rupee Foradian" w:hAnsi="Rupee Foradian" w:cs="Tahoma"/>
          <w:sz w:val="26"/>
          <w:szCs w:val="26"/>
        </w:rPr>
        <w:t xml:space="preserve">` 7.68 </w:t>
      </w:r>
      <w:r w:rsidRPr="00323500">
        <w:rPr>
          <w:rFonts w:ascii="Rupee Foradian" w:hAnsi="Rupee Foradian" w:cs="Tahoma"/>
          <w:bCs/>
          <w:sz w:val="26"/>
          <w:szCs w:val="26"/>
        </w:rPr>
        <w:t xml:space="preserve">Crore as at September 2010 to </w:t>
      </w:r>
      <w:r w:rsidRPr="00323500">
        <w:rPr>
          <w:rFonts w:ascii="Rupee Foradian" w:hAnsi="Rupee Foradian" w:cs="Tahoma"/>
          <w:sz w:val="26"/>
          <w:szCs w:val="26"/>
        </w:rPr>
        <w:t>` 8.59</w:t>
      </w:r>
      <w:r w:rsidRPr="00323500">
        <w:rPr>
          <w:rFonts w:ascii="Rupee Foradian" w:hAnsi="Rupee Foradian" w:cs="Tahoma"/>
          <w:bCs/>
          <w:sz w:val="26"/>
          <w:szCs w:val="26"/>
        </w:rPr>
        <w:t xml:space="preserve"> Crore as at </w:t>
      </w:r>
      <w:r w:rsidR="00016715" w:rsidRPr="00323500">
        <w:rPr>
          <w:rFonts w:ascii="Rupee Foradian" w:hAnsi="Rupee Foradian" w:cs="Tahoma"/>
          <w:bCs/>
          <w:sz w:val="26"/>
          <w:szCs w:val="26"/>
        </w:rPr>
        <w:t xml:space="preserve">September 2011, thus increased </w:t>
      </w:r>
      <w:r w:rsidRPr="00323500">
        <w:rPr>
          <w:rFonts w:ascii="Rupee Foradian" w:hAnsi="Rupee Foradian" w:cs="Tahoma"/>
          <w:bCs/>
          <w:sz w:val="26"/>
          <w:szCs w:val="26"/>
        </w:rPr>
        <w:t xml:space="preserve">by </w:t>
      </w:r>
      <w:r w:rsidRPr="00323500">
        <w:rPr>
          <w:rFonts w:ascii="Rupee Foradian" w:hAnsi="Rupee Foradian" w:cs="Tahoma"/>
          <w:sz w:val="26"/>
          <w:szCs w:val="26"/>
        </w:rPr>
        <w:t xml:space="preserve">` 0.91 </w:t>
      </w:r>
      <w:r w:rsidR="007F0AF8" w:rsidRPr="00323500">
        <w:rPr>
          <w:rFonts w:ascii="Rupee Foradian" w:hAnsi="Rupee Foradian" w:cs="Tahoma"/>
          <w:bCs/>
          <w:sz w:val="26"/>
          <w:szCs w:val="26"/>
        </w:rPr>
        <w:t>Crore by</w:t>
      </w:r>
      <w:r w:rsidRPr="00323500">
        <w:rPr>
          <w:rFonts w:ascii="Rupee Foradian" w:hAnsi="Rupee Foradian" w:cs="Tahoma"/>
          <w:bCs/>
          <w:sz w:val="26"/>
          <w:szCs w:val="26"/>
        </w:rPr>
        <w:t xml:space="preserve"> registering a growth of 12%.  </w:t>
      </w:r>
    </w:p>
    <w:p w:rsidR="00821B84" w:rsidRPr="00323500" w:rsidRDefault="00821B84" w:rsidP="003E18A8">
      <w:pPr>
        <w:pStyle w:val="BodyText3"/>
        <w:spacing w:after="0" w:line="240" w:lineRule="auto"/>
        <w:ind w:left="648"/>
        <w:rPr>
          <w:rFonts w:ascii="Rupee Foradian" w:hAnsi="Rupee Foradian" w:cs="Tahoma"/>
          <w:b/>
          <w:bCs/>
          <w:sz w:val="26"/>
          <w:szCs w:val="26"/>
          <w:u w:val="single"/>
        </w:rPr>
      </w:pPr>
    </w:p>
    <w:p w:rsidR="00821B84" w:rsidRPr="003E18A8" w:rsidRDefault="006F079E" w:rsidP="006F079E">
      <w:pPr>
        <w:pStyle w:val="BodyText"/>
        <w:rPr>
          <w:rFonts w:ascii="Tahoma" w:hAnsi="Tahoma" w:cs="Tahoma"/>
          <w:bCs/>
          <w:sz w:val="26"/>
          <w:szCs w:val="26"/>
        </w:rPr>
      </w:pPr>
      <w:r w:rsidRPr="003E18A8">
        <w:rPr>
          <w:rFonts w:ascii="Tahoma" w:hAnsi="Tahoma" w:cs="Tahoma"/>
          <w:b/>
          <w:sz w:val="26"/>
          <w:szCs w:val="26"/>
        </w:rPr>
        <w:t>Referring to</w:t>
      </w:r>
      <w:r w:rsidR="007F0AF8" w:rsidRPr="003E18A8">
        <w:rPr>
          <w:rFonts w:ascii="Tahoma" w:hAnsi="Tahoma" w:cs="Tahoma"/>
          <w:b/>
          <w:sz w:val="26"/>
          <w:szCs w:val="26"/>
        </w:rPr>
        <w:t xml:space="preserve"> </w:t>
      </w:r>
      <w:r w:rsidR="00821B84" w:rsidRPr="003E18A8">
        <w:rPr>
          <w:rFonts w:ascii="Tahoma" w:hAnsi="Tahoma" w:cs="Tahoma"/>
          <w:b/>
          <w:sz w:val="26"/>
          <w:szCs w:val="26"/>
        </w:rPr>
        <w:t>performance under Annual Credit Plan 2011-12</w:t>
      </w:r>
      <w:r w:rsidR="00821B84" w:rsidRPr="003E18A8">
        <w:rPr>
          <w:rFonts w:ascii="Tahoma" w:hAnsi="Tahoma" w:cs="Tahoma"/>
          <w:sz w:val="26"/>
          <w:szCs w:val="26"/>
        </w:rPr>
        <w:t xml:space="preserve">, </w:t>
      </w:r>
      <w:r w:rsidR="00323500">
        <w:rPr>
          <w:rFonts w:ascii="Tahoma" w:hAnsi="Tahoma" w:cs="Tahoma"/>
          <w:sz w:val="26"/>
          <w:szCs w:val="26"/>
        </w:rPr>
        <w:t xml:space="preserve">Madam </w:t>
      </w:r>
      <w:proofErr w:type="spellStart"/>
      <w:r w:rsidR="00323500">
        <w:rPr>
          <w:rFonts w:ascii="Tahoma" w:hAnsi="Tahoma" w:cs="Tahoma"/>
          <w:sz w:val="26"/>
          <w:szCs w:val="26"/>
        </w:rPr>
        <w:t>Ananthasubramanian</w:t>
      </w:r>
      <w:proofErr w:type="spellEnd"/>
      <w:r w:rsidR="00323500">
        <w:rPr>
          <w:rFonts w:ascii="Tahoma" w:hAnsi="Tahoma" w:cs="Tahoma"/>
          <w:sz w:val="26"/>
          <w:szCs w:val="26"/>
        </w:rPr>
        <w:t xml:space="preserve"> mentioned that </w:t>
      </w:r>
      <w:r w:rsidR="00821B84" w:rsidRPr="003E18A8">
        <w:rPr>
          <w:rFonts w:ascii="Tahoma" w:hAnsi="Tahoma" w:cs="Tahoma"/>
          <w:sz w:val="26"/>
          <w:szCs w:val="26"/>
        </w:rPr>
        <w:t>the a</w:t>
      </w:r>
      <w:r w:rsidR="007F0AF8" w:rsidRPr="003E18A8">
        <w:rPr>
          <w:rFonts w:ascii="Tahoma" w:hAnsi="Tahoma" w:cs="Tahoma"/>
          <w:sz w:val="26"/>
          <w:szCs w:val="26"/>
        </w:rPr>
        <w:t>chievement under Agriculture was 85%</w:t>
      </w:r>
      <w:proofErr w:type="gramStart"/>
      <w:r w:rsidR="007F0AF8" w:rsidRPr="003E18A8">
        <w:rPr>
          <w:rFonts w:ascii="Tahoma" w:hAnsi="Tahoma" w:cs="Tahoma"/>
          <w:sz w:val="26"/>
          <w:szCs w:val="26"/>
        </w:rPr>
        <w:t>,</w:t>
      </w:r>
      <w:proofErr w:type="gramEnd"/>
      <w:r w:rsidR="007F0AF8" w:rsidRPr="003E18A8">
        <w:rPr>
          <w:rFonts w:ascii="Tahoma" w:hAnsi="Tahoma" w:cs="Tahoma"/>
          <w:sz w:val="26"/>
          <w:szCs w:val="26"/>
        </w:rPr>
        <w:t xml:space="preserve"> </w:t>
      </w:r>
      <w:r w:rsidRPr="003E18A8">
        <w:rPr>
          <w:rFonts w:ascii="Tahoma" w:hAnsi="Tahoma" w:cs="Tahoma"/>
          <w:sz w:val="26"/>
          <w:szCs w:val="26"/>
        </w:rPr>
        <w:t>MSE 107</w:t>
      </w:r>
      <w:r w:rsidR="00821B84" w:rsidRPr="003E18A8">
        <w:rPr>
          <w:rFonts w:ascii="Tahoma" w:hAnsi="Tahoma" w:cs="Tahoma"/>
          <w:sz w:val="26"/>
          <w:szCs w:val="26"/>
        </w:rPr>
        <w:t xml:space="preserve">%, other PS </w:t>
      </w:r>
      <w:r w:rsidR="007F0AF8" w:rsidRPr="003E18A8">
        <w:rPr>
          <w:rFonts w:ascii="Tahoma" w:hAnsi="Tahoma" w:cs="Tahoma"/>
          <w:sz w:val="26"/>
          <w:szCs w:val="26"/>
        </w:rPr>
        <w:t xml:space="preserve"> 78% &amp; overall achievement wa</w:t>
      </w:r>
      <w:r w:rsidR="00821B84" w:rsidRPr="003E18A8">
        <w:rPr>
          <w:rFonts w:ascii="Tahoma" w:hAnsi="Tahoma" w:cs="Tahoma"/>
          <w:sz w:val="26"/>
          <w:szCs w:val="26"/>
        </w:rPr>
        <w:t>s 87</w:t>
      </w:r>
      <w:r w:rsidR="00821B84" w:rsidRPr="003E18A8">
        <w:rPr>
          <w:rFonts w:ascii="Tahoma" w:hAnsi="Tahoma" w:cs="Tahoma"/>
          <w:bCs/>
          <w:sz w:val="26"/>
          <w:szCs w:val="26"/>
        </w:rPr>
        <w:t xml:space="preserve">%. </w:t>
      </w:r>
      <w:r w:rsidRPr="003E18A8">
        <w:rPr>
          <w:rFonts w:ascii="Tahoma" w:hAnsi="Tahoma" w:cs="Tahoma"/>
          <w:bCs/>
          <w:sz w:val="26"/>
          <w:szCs w:val="26"/>
        </w:rPr>
        <w:t xml:space="preserve">She </w:t>
      </w:r>
      <w:r w:rsidRPr="003E18A8">
        <w:rPr>
          <w:rFonts w:ascii="Tahoma" w:hAnsi="Tahoma" w:cs="Tahoma"/>
          <w:sz w:val="26"/>
          <w:szCs w:val="26"/>
        </w:rPr>
        <w:t>urged</w:t>
      </w:r>
      <w:r w:rsidR="00821B84" w:rsidRPr="003E18A8">
        <w:rPr>
          <w:rFonts w:ascii="Tahoma" w:hAnsi="Tahoma" w:cs="Tahoma"/>
          <w:sz w:val="26"/>
          <w:szCs w:val="26"/>
        </w:rPr>
        <w:t xml:space="preserve"> upon the bankers and </w:t>
      </w:r>
      <w:r w:rsidRPr="003E18A8">
        <w:rPr>
          <w:rFonts w:ascii="Tahoma" w:hAnsi="Tahoma" w:cs="Tahoma"/>
          <w:sz w:val="26"/>
          <w:szCs w:val="26"/>
        </w:rPr>
        <w:t>LDMs to</w:t>
      </w:r>
      <w:r w:rsidR="00821B84" w:rsidRPr="003E18A8">
        <w:rPr>
          <w:rFonts w:ascii="Tahoma" w:hAnsi="Tahoma" w:cs="Tahoma"/>
          <w:sz w:val="26"/>
          <w:szCs w:val="26"/>
        </w:rPr>
        <w:t xml:space="preserve"> put in their </w:t>
      </w:r>
      <w:r w:rsidRPr="003E18A8">
        <w:rPr>
          <w:rFonts w:ascii="Tahoma" w:hAnsi="Tahoma" w:cs="Tahoma"/>
          <w:sz w:val="26"/>
          <w:szCs w:val="26"/>
        </w:rPr>
        <w:t>best efforts to</w:t>
      </w:r>
      <w:r w:rsidR="00821B84" w:rsidRPr="003E18A8">
        <w:rPr>
          <w:rFonts w:ascii="Tahoma" w:hAnsi="Tahoma" w:cs="Tahoma"/>
          <w:sz w:val="26"/>
          <w:szCs w:val="26"/>
        </w:rPr>
        <w:t xml:space="preserve"> not only achieve ACP targets </w:t>
      </w:r>
      <w:r w:rsidRPr="003E18A8">
        <w:rPr>
          <w:rFonts w:ascii="Tahoma" w:hAnsi="Tahoma" w:cs="Tahoma"/>
          <w:sz w:val="26"/>
          <w:szCs w:val="26"/>
        </w:rPr>
        <w:t>but exceed the</w:t>
      </w:r>
      <w:r w:rsidR="00821B84" w:rsidRPr="003E18A8">
        <w:rPr>
          <w:rFonts w:ascii="Tahoma" w:hAnsi="Tahoma" w:cs="Tahoma"/>
          <w:sz w:val="26"/>
          <w:szCs w:val="26"/>
        </w:rPr>
        <w:t xml:space="preserve"> same with a comfort</w:t>
      </w:r>
      <w:r w:rsidR="007F0AF8" w:rsidRPr="003E18A8">
        <w:rPr>
          <w:rFonts w:ascii="Tahoma" w:hAnsi="Tahoma" w:cs="Tahoma"/>
          <w:sz w:val="26"/>
          <w:szCs w:val="26"/>
        </w:rPr>
        <w:t>able margin in the next quarter and</w:t>
      </w:r>
      <w:r w:rsidR="00323500">
        <w:rPr>
          <w:rFonts w:ascii="Tahoma" w:hAnsi="Tahoma" w:cs="Tahoma"/>
          <w:sz w:val="26"/>
          <w:szCs w:val="26"/>
        </w:rPr>
        <w:t xml:space="preserve"> also advised to</w:t>
      </w:r>
      <w:r w:rsidR="007F0AF8" w:rsidRPr="003E18A8">
        <w:rPr>
          <w:rFonts w:ascii="Tahoma" w:hAnsi="Tahoma" w:cs="Tahoma"/>
          <w:sz w:val="26"/>
          <w:szCs w:val="26"/>
        </w:rPr>
        <w:t xml:space="preserve"> avoid Data loss</w:t>
      </w:r>
      <w:r w:rsidR="00961602">
        <w:rPr>
          <w:rFonts w:ascii="Tahoma" w:hAnsi="Tahoma" w:cs="Tahoma"/>
          <w:sz w:val="26"/>
          <w:szCs w:val="26"/>
        </w:rPr>
        <w:t>, if any</w:t>
      </w:r>
      <w:r w:rsidR="007F0AF8" w:rsidRPr="003E18A8">
        <w:rPr>
          <w:rFonts w:ascii="Tahoma" w:hAnsi="Tahoma" w:cs="Tahoma"/>
          <w:sz w:val="26"/>
          <w:szCs w:val="26"/>
        </w:rPr>
        <w:t>.</w:t>
      </w:r>
      <w:r w:rsidR="00821B84" w:rsidRPr="003E18A8">
        <w:rPr>
          <w:rFonts w:ascii="Tahoma" w:hAnsi="Tahoma" w:cs="Tahoma"/>
          <w:bCs/>
          <w:sz w:val="26"/>
          <w:szCs w:val="26"/>
        </w:rPr>
        <w:t xml:space="preserve"> </w:t>
      </w:r>
    </w:p>
    <w:p w:rsidR="00821B84" w:rsidRPr="003E18A8" w:rsidRDefault="00821B84" w:rsidP="003E18A8">
      <w:pPr>
        <w:pStyle w:val="BodyText"/>
        <w:rPr>
          <w:rFonts w:ascii="Tahoma" w:hAnsi="Tahoma" w:cs="Tahoma"/>
          <w:bCs/>
          <w:sz w:val="26"/>
          <w:szCs w:val="26"/>
        </w:rPr>
      </w:pPr>
      <w:r w:rsidRPr="003E18A8">
        <w:rPr>
          <w:rFonts w:ascii="Tahoma" w:hAnsi="Tahoma" w:cs="Tahoma"/>
          <w:bCs/>
          <w:sz w:val="26"/>
          <w:szCs w:val="26"/>
        </w:rPr>
        <w:lastRenderedPageBreak/>
        <w:tab/>
      </w:r>
    </w:p>
    <w:p w:rsidR="00821B84" w:rsidRPr="000F2221" w:rsidRDefault="00821B84" w:rsidP="003E18A8">
      <w:pPr>
        <w:pStyle w:val="BodyText"/>
        <w:rPr>
          <w:rFonts w:ascii="Tahoma" w:hAnsi="Tahoma" w:cs="Tahoma"/>
          <w:bCs/>
          <w:sz w:val="26"/>
          <w:szCs w:val="26"/>
        </w:rPr>
      </w:pPr>
      <w:r w:rsidRPr="000F2221">
        <w:rPr>
          <w:rFonts w:ascii="Tahoma" w:hAnsi="Tahoma" w:cs="Tahoma"/>
          <w:bCs/>
          <w:sz w:val="26"/>
          <w:szCs w:val="26"/>
        </w:rPr>
        <w:t xml:space="preserve">The performance of banks under Govt. Sponsored Schemes, </w:t>
      </w:r>
      <w:r w:rsidR="007F0AF8" w:rsidRPr="000F2221">
        <w:rPr>
          <w:rFonts w:ascii="Tahoma" w:hAnsi="Tahoma" w:cs="Tahoma"/>
          <w:bCs/>
          <w:sz w:val="26"/>
          <w:szCs w:val="26"/>
        </w:rPr>
        <w:t xml:space="preserve">except </w:t>
      </w:r>
      <w:r w:rsidR="007F0AF8" w:rsidRPr="000F2221">
        <w:rPr>
          <w:rFonts w:ascii="Tahoma" w:hAnsi="Tahoma" w:cs="Tahoma"/>
          <w:b/>
          <w:bCs/>
          <w:sz w:val="26"/>
          <w:szCs w:val="26"/>
        </w:rPr>
        <w:t>PMEGP</w:t>
      </w:r>
      <w:r w:rsidR="007F0AF8" w:rsidRPr="000F2221">
        <w:rPr>
          <w:rFonts w:ascii="Tahoma" w:hAnsi="Tahoma" w:cs="Tahoma"/>
          <w:bCs/>
          <w:sz w:val="26"/>
          <w:szCs w:val="26"/>
        </w:rPr>
        <w:t xml:space="preserve"> was</w:t>
      </w:r>
      <w:r w:rsidRPr="000F2221">
        <w:rPr>
          <w:rFonts w:ascii="Tahoma" w:hAnsi="Tahoma" w:cs="Tahoma"/>
          <w:bCs/>
          <w:sz w:val="26"/>
          <w:szCs w:val="26"/>
        </w:rPr>
        <w:t xml:space="preserve"> not encouraging</w:t>
      </w:r>
      <w:r w:rsidR="00323500" w:rsidRPr="000F2221">
        <w:rPr>
          <w:rFonts w:ascii="Tahoma" w:hAnsi="Tahoma" w:cs="Tahoma"/>
          <w:bCs/>
          <w:sz w:val="26"/>
          <w:szCs w:val="26"/>
        </w:rPr>
        <w:t>, she said</w:t>
      </w:r>
      <w:r w:rsidRPr="000F2221">
        <w:rPr>
          <w:rFonts w:ascii="Tahoma" w:hAnsi="Tahoma" w:cs="Tahoma"/>
          <w:bCs/>
          <w:sz w:val="26"/>
          <w:szCs w:val="26"/>
        </w:rPr>
        <w:t>.</w:t>
      </w:r>
    </w:p>
    <w:p w:rsidR="00821B84" w:rsidRPr="003E18A8" w:rsidRDefault="00821B84" w:rsidP="003E18A8">
      <w:pPr>
        <w:pStyle w:val="BodyText"/>
        <w:ind w:firstLine="720"/>
        <w:rPr>
          <w:rFonts w:ascii="Tahoma" w:hAnsi="Tahoma" w:cs="Tahoma"/>
          <w:sz w:val="26"/>
          <w:szCs w:val="26"/>
        </w:rPr>
      </w:pPr>
    </w:p>
    <w:p w:rsidR="00821B84" w:rsidRPr="003E18A8" w:rsidRDefault="007F0AF8" w:rsidP="00D12FB8">
      <w:pPr>
        <w:pStyle w:val="BodyText"/>
        <w:rPr>
          <w:rFonts w:ascii="Tahoma" w:hAnsi="Tahoma" w:cs="Tahoma"/>
          <w:bCs/>
          <w:sz w:val="26"/>
          <w:szCs w:val="26"/>
        </w:rPr>
      </w:pPr>
      <w:r w:rsidRPr="00323500">
        <w:rPr>
          <w:rFonts w:ascii="Tahoma" w:hAnsi="Tahoma" w:cs="Tahoma"/>
          <w:sz w:val="26"/>
          <w:szCs w:val="26"/>
        </w:rPr>
        <w:t xml:space="preserve">She </w:t>
      </w:r>
      <w:r w:rsidR="00323500" w:rsidRPr="00323500">
        <w:rPr>
          <w:rFonts w:ascii="Tahoma" w:hAnsi="Tahoma" w:cs="Tahoma"/>
          <w:sz w:val="26"/>
          <w:szCs w:val="26"/>
        </w:rPr>
        <w:t xml:space="preserve">also </w:t>
      </w:r>
      <w:r w:rsidRPr="00323500">
        <w:rPr>
          <w:rFonts w:ascii="Tahoma" w:hAnsi="Tahoma" w:cs="Tahoma"/>
          <w:sz w:val="26"/>
          <w:szCs w:val="26"/>
        </w:rPr>
        <w:t xml:space="preserve">mentioned that </w:t>
      </w:r>
      <w:r w:rsidR="00821B84" w:rsidRPr="00323500">
        <w:rPr>
          <w:rFonts w:ascii="Tahoma" w:hAnsi="Tahoma" w:cs="Tahoma"/>
          <w:sz w:val="26"/>
          <w:szCs w:val="26"/>
        </w:rPr>
        <w:t>Micro financing</w:t>
      </w:r>
      <w:r w:rsidRPr="003E18A8">
        <w:rPr>
          <w:rFonts w:ascii="Tahoma" w:hAnsi="Tahoma" w:cs="Tahoma"/>
          <w:sz w:val="26"/>
          <w:szCs w:val="26"/>
        </w:rPr>
        <w:t xml:space="preserve"> had</w:t>
      </w:r>
      <w:r w:rsidR="00821B84" w:rsidRPr="003E18A8">
        <w:rPr>
          <w:rFonts w:ascii="Tahoma" w:hAnsi="Tahoma" w:cs="Tahoma"/>
          <w:sz w:val="26"/>
          <w:szCs w:val="26"/>
        </w:rPr>
        <w:t xml:space="preserve"> assumed greater impo</w:t>
      </w:r>
      <w:r w:rsidRPr="003E18A8">
        <w:rPr>
          <w:rFonts w:ascii="Tahoma" w:hAnsi="Tahoma" w:cs="Tahoma"/>
          <w:sz w:val="26"/>
          <w:szCs w:val="26"/>
        </w:rPr>
        <w:t>rtance &amp; role of banks became</w:t>
      </w:r>
      <w:r w:rsidR="00821B84" w:rsidRPr="003E18A8">
        <w:rPr>
          <w:rFonts w:ascii="Tahoma" w:hAnsi="Tahoma" w:cs="Tahoma"/>
          <w:sz w:val="26"/>
          <w:szCs w:val="26"/>
        </w:rPr>
        <w:t xml:space="preserve"> more </w:t>
      </w:r>
      <w:r w:rsidR="00FD3298">
        <w:rPr>
          <w:rFonts w:ascii="Tahoma" w:hAnsi="Tahoma" w:cs="Tahoma"/>
          <w:sz w:val="26"/>
          <w:szCs w:val="26"/>
        </w:rPr>
        <w:t xml:space="preserve">demanding.  </w:t>
      </w:r>
      <w:proofErr w:type="spellStart"/>
      <w:r w:rsidR="00FD3298">
        <w:rPr>
          <w:rFonts w:ascii="Tahoma" w:hAnsi="Tahoma" w:cs="Tahoma"/>
          <w:sz w:val="26"/>
          <w:szCs w:val="26"/>
        </w:rPr>
        <w:t>Upto</w:t>
      </w:r>
      <w:proofErr w:type="spellEnd"/>
      <w:r w:rsidR="00FD3298">
        <w:rPr>
          <w:rFonts w:ascii="Tahoma" w:hAnsi="Tahoma" w:cs="Tahoma"/>
          <w:sz w:val="26"/>
          <w:szCs w:val="26"/>
        </w:rPr>
        <w:t xml:space="preserve"> September 2011</w:t>
      </w:r>
      <w:r w:rsidR="00C610BD">
        <w:rPr>
          <w:rFonts w:ascii="Tahoma" w:hAnsi="Tahoma" w:cs="Tahoma"/>
          <w:sz w:val="26"/>
          <w:szCs w:val="26"/>
        </w:rPr>
        <w:t>,</w:t>
      </w:r>
      <w:r w:rsidR="00FD3298">
        <w:rPr>
          <w:rFonts w:ascii="Tahoma" w:hAnsi="Tahoma" w:cs="Tahoma"/>
          <w:sz w:val="26"/>
          <w:szCs w:val="26"/>
        </w:rPr>
        <w:t xml:space="preserve"> </w:t>
      </w:r>
      <w:r w:rsidR="00821B84" w:rsidRPr="003E18A8">
        <w:rPr>
          <w:rFonts w:ascii="Tahoma" w:hAnsi="Tahoma" w:cs="Tahoma"/>
          <w:sz w:val="26"/>
          <w:szCs w:val="26"/>
        </w:rPr>
        <w:t xml:space="preserve">44953 </w:t>
      </w:r>
      <w:r w:rsidR="00821B84" w:rsidRPr="00E90FB9">
        <w:rPr>
          <w:rFonts w:ascii="Tahoma" w:hAnsi="Tahoma" w:cs="Tahoma"/>
          <w:sz w:val="26"/>
          <w:szCs w:val="26"/>
        </w:rPr>
        <w:t>SHGs</w:t>
      </w:r>
      <w:r w:rsidR="00C610BD">
        <w:rPr>
          <w:rFonts w:ascii="Tahoma" w:hAnsi="Tahoma" w:cs="Tahoma"/>
          <w:sz w:val="26"/>
          <w:szCs w:val="26"/>
        </w:rPr>
        <w:t xml:space="preserve"> were</w:t>
      </w:r>
      <w:r w:rsidRPr="00E90FB9">
        <w:rPr>
          <w:rFonts w:ascii="Tahoma" w:hAnsi="Tahoma" w:cs="Tahoma"/>
          <w:sz w:val="26"/>
          <w:szCs w:val="26"/>
        </w:rPr>
        <w:t xml:space="preserve"> </w:t>
      </w:r>
      <w:r w:rsidR="00135398" w:rsidRPr="003E18A8">
        <w:rPr>
          <w:rFonts w:ascii="Tahoma" w:hAnsi="Tahoma" w:cs="Tahoma"/>
          <w:sz w:val="26"/>
          <w:szCs w:val="26"/>
        </w:rPr>
        <w:t>Saving-linked</w:t>
      </w:r>
      <w:r w:rsidR="00C610BD">
        <w:rPr>
          <w:rFonts w:ascii="Tahoma" w:hAnsi="Tahoma" w:cs="Tahoma"/>
          <w:sz w:val="26"/>
          <w:szCs w:val="26"/>
        </w:rPr>
        <w:t xml:space="preserve"> &amp;</w:t>
      </w:r>
      <w:r w:rsidR="00135398" w:rsidRPr="003E18A8">
        <w:rPr>
          <w:rFonts w:ascii="Tahoma" w:hAnsi="Tahoma" w:cs="Tahoma"/>
          <w:sz w:val="26"/>
          <w:szCs w:val="26"/>
        </w:rPr>
        <w:t xml:space="preserve"> </w:t>
      </w:r>
      <w:r w:rsidR="00821B84" w:rsidRPr="003E18A8">
        <w:rPr>
          <w:rFonts w:ascii="Tahoma" w:hAnsi="Tahoma" w:cs="Tahoma"/>
          <w:sz w:val="26"/>
          <w:szCs w:val="26"/>
        </w:rPr>
        <w:t>27060</w:t>
      </w:r>
      <w:r w:rsidR="00135398" w:rsidRPr="003E18A8">
        <w:rPr>
          <w:rFonts w:ascii="Tahoma" w:hAnsi="Tahoma" w:cs="Tahoma"/>
          <w:sz w:val="26"/>
          <w:szCs w:val="26"/>
        </w:rPr>
        <w:t xml:space="preserve"> were</w:t>
      </w:r>
      <w:r w:rsidR="00821B84" w:rsidRPr="003E18A8">
        <w:rPr>
          <w:rFonts w:ascii="Tahoma" w:hAnsi="Tahoma" w:cs="Tahoma"/>
          <w:sz w:val="26"/>
          <w:szCs w:val="26"/>
        </w:rPr>
        <w:t xml:space="preserve"> credit-linked.  The percentage of Women g</w:t>
      </w:r>
      <w:r w:rsidR="00135398" w:rsidRPr="003E18A8">
        <w:rPr>
          <w:rFonts w:ascii="Tahoma" w:hAnsi="Tahoma" w:cs="Tahoma"/>
          <w:sz w:val="26"/>
          <w:szCs w:val="26"/>
        </w:rPr>
        <w:t>roups at</w:t>
      </w:r>
      <w:r w:rsidR="00821B84" w:rsidRPr="003E18A8">
        <w:rPr>
          <w:rFonts w:ascii="Tahoma" w:hAnsi="Tahoma" w:cs="Tahoma"/>
          <w:sz w:val="26"/>
          <w:szCs w:val="26"/>
        </w:rPr>
        <w:t xml:space="preserve"> 73</w:t>
      </w:r>
      <w:r w:rsidR="00135398" w:rsidRPr="003E18A8">
        <w:rPr>
          <w:rFonts w:ascii="Tahoma" w:hAnsi="Tahoma" w:cs="Tahoma"/>
          <w:bCs/>
          <w:sz w:val="26"/>
          <w:szCs w:val="26"/>
        </w:rPr>
        <w:t>% was an</w:t>
      </w:r>
      <w:r w:rsidR="00821B84" w:rsidRPr="003E18A8">
        <w:rPr>
          <w:rFonts w:ascii="Tahoma" w:hAnsi="Tahoma" w:cs="Tahoma"/>
          <w:bCs/>
          <w:sz w:val="26"/>
          <w:szCs w:val="26"/>
        </w:rPr>
        <w:t xml:space="preserve"> encouraging feature of Women Empowerment in the State of </w:t>
      </w:r>
      <w:r w:rsidR="00135398" w:rsidRPr="003E18A8">
        <w:rPr>
          <w:rFonts w:ascii="Tahoma" w:hAnsi="Tahoma" w:cs="Tahoma"/>
          <w:bCs/>
          <w:sz w:val="26"/>
          <w:szCs w:val="26"/>
        </w:rPr>
        <w:t xml:space="preserve">Haryana. </w:t>
      </w:r>
      <w:r w:rsidR="00CC0A7E">
        <w:rPr>
          <w:rFonts w:ascii="Tahoma" w:hAnsi="Tahoma" w:cs="Tahoma"/>
          <w:bCs/>
          <w:sz w:val="26"/>
          <w:szCs w:val="26"/>
        </w:rPr>
        <w:t xml:space="preserve">She </w:t>
      </w:r>
      <w:r w:rsidR="00135398" w:rsidRPr="003E18A8">
        <w:rPr>
          <w:rFonts w:ascii="Tahoma" w:hAnsi="Tahoma" w:cs="Tahoma"/>
          <w:bCs/>
          <w:sz w:val="26"/>
          <w:szCs w:val="26"/>
        </w:rPr>
        <w:t>observed that 60% SHGs were credit linked. Thus, there wa</w:t>
      </w:r>
      <w:r w:rsidR="00821B84" w:rsidRPr="003E18A8">
        <w:rPr>
          <w:rFonts w:ascii="Tahoma" w:hAnsi="Tahoma" w:cs="Tahoma"/>
          <w:bCs/>
          <w:sz w:val="26"/>
          <w:szCs w:val="26"/>
        </w:rPr>
        <w:t>s a need to reactivate the defunct SHGs b</w:t>
      </w:r>
      <w:r w:rsidR="00507E61">
        <w:rPr>
          <w:rFonts w:ascii="Tahoma" w:hAnsi="Tahoma" w:cs="Tahoma"/>
          <w:bCs/>
          <w:sz w:val="26"/>
          <w:szCs w:val="26"/>
        </w:rPr>
        <w:t xml:space="preserve">esides credit linking more SHGs, she said. </w:t>
      </w:r>
    </w:p>
    <w:p w:rsidR="00821B84" w:rsidRPr="003E18A8" w:rsidRDefault="00821B84" w:rsidP="003E18A8">
      <w:pPr>
        <w:pStyle w:val="BodyText"/>
        <w:rPr>
          <w:rFonts w:ascii="Tahoma" w:hAnsi="Tahoma" w:cs="Tahoma"/>
          <w:b/>
          <w:bCs/>
          <w:sz w:val="26"/>
          <w:szCs w:val="26"/>
        </w:rPr>
      </w:pPr>
    </w:p>
    <w:p w:rsidR="00821B84" w:rsidRPr="003E18A8" w:rsidRDefault="003E18A8" w:rsidP="00E90FB9">
      <w:pPr>
        <w:pStyle w:val="BodyText"/>
        <w:rPr>
          <w:rFonts w:ascii="Tahoma" w:hAnsi="Tahoma" w:cs="Tahoma"/>
          <w:sz w:val="26"/>
          <w:szCs w:val="26"/>
        </w:rPr>
      </w:pPr>
      <w:r w:rsidRPr="0050243F">
        <w:rPr>
          <w:rFonts w:ascii="Tahoma" w:hAnsi="Tahoma" w:cs="Tahoma"/>
          <w:sz w:val="26"/>
          <w:szCs w:val="26"/>
        </w:rPr>
        <w:t>Referring</w:t>
      </w:r>
      <w:r w:rsidR="00135398" w:rsidRPr="0050243F">
        <w:rPr>
          <w:rFonts w:ascii="Tahoma" w:hAnsi="Tahoma" w:cs="Tahoma"/>
          <w:sz w:val="26"/>
          <w:szCs w:val="26"/>
        </w:rPr>
        <w:t xml:space="preserve"> to </w:t>
      </w:r>
      <w:r w:rsidR="00821B84" w:rsidRPr="0050243F">
        <w:rPr>
          <w:rFonts w:ascii="Tahoma" w:hAnsi="Tahoma" w:cs="Tahoma"/>
          <w:sz w:val="26"/>
          <w:szCs w:val="26"/>
        </w:rPr>
        <w:t xml:space="preserve">the position of Recovery Certificates </w:t>
      </w:r>
      <w:r w:rsidR="00507E61">
        <w:rPr>
          <w:rFonts w:ascii="Tahoma" w:hAnsi="Tahoma" w:cs="Tahoma"/>
          <w:sz w:val="26"/>
          <w:szCs w:val="26"/>
        </w:rPr>
        <w:t xml:space="preserve">Madam </w:t>
      </w:r>
      <w:proofErr w:type="spellStart"/>
      <w:r w:rsidR="00507E61">
        <w:rPr>
          <w:rFonts w:ascii="Tahoma" w:hAnsi="Tahoma" w:cs="Tahoma"/>
          <w:sz w:val="26"/>
          <w:szCs w:val="26"/>
        </w:rPr>
        <w:t>Ananthasubramanian</w:t>
      </w:r>
      <w:proofErr w:type="spellEnd"/>
      <w:r w:rsidR="00507E61" w:rsidRPr="0050243F">
        <w:rPr>
          <w:rFonts w:ascii="Tahoma" w:hAnsi="Tahoma" w:cs="Tahoma"/>
          <w:sz w:val="26"/>
          <w:szCs w:val="26"/>
        </w:rPr>
        <w:t xml:space="preserve"> </w:t>
      </w:r>
      <w:r w:rsidR="00135398" w:rsidRPr="0050243F">
        <w:rPr>
          <w:rFonts w:ascii="Tahoma" w:hAnsi="Tahoma" w:cs="Tahoma"/>
          <w:sz w:val="26"/>
          <w:szCs w:val="26"/>
        </w:rPr>
        <w:t xml:space="preserve">mentioned </w:t>
      </w:r>
      <w:r w:rsidR="00821B84" w:rsidRPr="0050243F">
        <w:rPr>
          <w:rFonts w:ascii="Tahoma" w:hAnsi="Tahoma" w:cs="Tahoma"/>
          <w:sz w:val="26"/>
          <w:szCs w:val="26"/>
        </w:rPr>
        <w:t xml:space="preserve">that 2755 cases involving </w:t>
      </w:r>
      <w:r w:rsidR="00821B84" w:rsidRPr="0050243F">
        <w:rPr>
          <w:rFonts w:ascii="Rupee Foradian" w:hAnsi="Rupee Foradian" w:cs="Tahoma"/>
          <w:sz w:val="26"/>
          <w:szCs w:val="26"/>
        </w:rPr>
        <w:t xml:space="preserve">` </w:t>
      </w:r>
      <w:r w:rsidR="00821B84" w:rsidRPr="0050243F">
        <w:rPr>
          <w:rFonts w:ascii="Tahoma" w:hAnsi="Tahoma" w:cs="Tahoma"/>
          <w:sz w:val="26"/>
          <w:szCs w:val="26"/>
        </w:rPr>
        <w:t xml:space="preserve">43.10 Crore were pending as at September 2011 against 2332 cases involving </w:t>
      </w:r>
      <w:r w:rsidR="00821B84" w:rsidRPr="0050243F">
        <w:rPr>
          <w:rFonts w:ascii="Rupee Foradian" w:hAnsi="Rupee Foradian" w:cs="Tahoma"/>
          <w:sz w:val="26"/>
          <w:szCs w:val="26"/>
        </w:rPr>
        <w:t>`</w:t>
      </w:r>
      <w:r w:rsidR="00821B84" w:rsidRPr="0050243F">
        <w:rPr>
          <w:rFonts w:ascii="Tahoma" w:hAnsi="Tahoma" w:cs="Tahoma"/>
          <w:sz w:val="26"/>
          <w:szCs w:val="26"/>
        </w:rPr>
        <w:t xml:space="preserve"> 34.42 Crore as at June 2011. </w:t>
      </w:r>
      <w:r w:rsidR="00135398" w:rsidRPr="0050243F">
        <w:rPr>
          <w:rFonts w:ascii="Tahoma" w:hAnsi="Tahoma" w:cs="Tahoma"/>
          <w:sz w:val="26"/>
          <w:szCs w:val="26"/>
        </w:rPr>
        <w:t xml:space="preserve">She </w:t>
      </w:r>
      <w:r w:rsidR="00821B84" w:rsidRPr="0050243F">
        <w:rPr>
          <w:rFonts w:ascii="Tahoma" w:hAnsi="Tahoma" w:cs="Tahoma"/>
          <w:sz w:val="26"/>
          <w:szCs w:val="26"/>
        </w:rPr>
        <w:t>urge</w:t>
      </w:r>
      <w:r w:rsidR="00135398" w:rsidRPr="0050243F">
        <w:rPr>
          <w:rFonts w:ascii="Tahoma" w:hAnsi="Tahoma" w:cs="Tahoma"/>
          <w:sz w:val="26"/>
          <w:szCs w:val="26"/>
        </w:rPr>
        <w:t>d</w:t>
      </w:r>
      <w:r w:rsidR="00821B84" w:rsidRPr="0050243F">
        <w:rPr>
          <w:rFonts w:ascii="Tahoma" w:hAnsi="Tahoma" w:cs="Tahoma"/>
          <w:sz w:val="26"/>
          <w:szCs w:val="26"/>
        </w:rPr>
        <w:t xml:space="preserve"> upon the State Government Authorities to c</w:t>
      </w:r>
      <w:r w:rsidR="00135398" w:rsidRPr="0050243F">
        <w:rPr>
          <w:rFonts w:ascii="Tahoma" w:hAnsi="Tahoma" w:cs="Tahoma"/>
          <w:sz w:val="26"/>
          <w:szCs w:val="26"/>
        </w:rPr>
        <w:t xml:space="preserve">reate a conducive environment  for </w:t>
      </w:r>
      <w:r w:rsidR="00821B84" w:rsidRPr="0050243F">
        <w:rPr>
          <w:rFonts w:ascii="Tahoma" w:hAnsi="Tahoma" w:cs="Tahoma"/>
          <w:sz w:val="26"/>
          <w:szCs w:val="26"/>
        </w:rPr>
        <w:t xml:space="preserve"> recovery of banks dues</w:t>
      </w:r>
      <w:r w:rsidR="00821B84" w:rsidRPr="003E18A8">
        <w:rPr>
          <w:rFonts w:ascii="Tahoma" w:hAnsi="Tahoma" w:cs="Tahoma"/>
          <w:b/>
          <w:sz w:val="26"/>
          <w:szCs w:val="26"/>
        </w:rPr>
        <w:t xml:space="preserve"> </w:t>
      </w:r>
      <w:r w:rsidR="00821B84" w:rsidRPr="003E18A8">
        <w:rPr>
          <w:rFonts w:ascii="Tahoma" w:hAnsi="Tahoma" w:cs="Tahoma"/>
          <w:sz w:val="26"/>
          <w:szCs w:val="26"/>
        </w:rPr>
        <w:t xml:space="preserve">The suitable instructions be given to the Recovery Officers  to make earnest efforts to bring down the pendency level of old Recovery Certificates cases by making effective use of the Haryana Agriculture Credit Operations &amp; Misc. Provisions (Banks) Act (HACOMP Act). </w:t>
      </w:r>
      <w:proofErr w:type="gramStart"/>
      <w:r w:rsidR="00821B84" w:rsidRPr="003E18A8">
        <w:rPr>
          <w:rFonts w:ascii="Tahoma" w:hAnsi="Tahoma" w:cs="Tahoma"/>
          <w:sz w:val="26"/>
          <w:szCs w:val="26"/>
        </w:rPr>
        <w:t>The recovery under Priority Sector Advances and Govt. Sponsored Schemes mainly PMRY/</w:t>
      </w:r>
      <w:r w:rsidR="00434FE6">
        <w:rPr>
          <w:rFonts w:ascii="Tahoma" w:hAnsi="Tahoma" w:cs="Tahoma"/>
          <w:sz w:val="26"/>
          <w:szCs w:val="26"/>
        </w:rPr>
        <w:t xml:space="preserve"> </w:t>
      </w:r>
      <w:r w:rsidR="00821B84" w:rsidRPr="003E18A8">
        <w:rPr>
          <w:rFonts w:ascii="Tahoma" w:hAnsi="Tahoma" w:cs="Tahoma"/>
          <w:sz w:val="26"/>
          <w:szCs w:val="26"/>
        </w:rPr>
        <w:t xml:space="preserve">PMEGP, SJSRY, SGSY to be improved further for recycling of </w:t>
      </w:r>
      <w:proofErr w:type="spellStart"/>
      <w:r w:rsidR="00507E61">
        <w:rPr>
          <w:rFonts w:ascii="Tahoma" w:hAnsi="Tahoma" w:cs="Tahoma"/>
          <w:sz w:val="26"/>
          <w:szCs w:val="26"/>
        </w:rPr>
        <w:t>loan</w:t>
      </w:r>
      <w:r w:rsidRPr="003E18A8">
        <w:rPr>
          <w:rFonts w:ascii="Tahoma" w:hAnsi="Tahoma" w:cs="Tahoma"/>
          <w:sz w:val="26"/>
          <w:szCs w:val="26"/>
        </w:rPr>
        <w:t>able</w:t>
      </w:r>
      <w:proofErr w:type="spellEnd"/>
      <w:r w:rsidR="00821B84" w:rsidRPr="003E18A8">
        <w:rPr>
          <w:rFonts w:ascii="Tahoma" w:hAnsi="Tahoma" w:cs="Tahoma"/>
          <w:sz w:val="26"/>
          <w:szCs w:val="26"/>
        </w:rPr>
        <w:t xml:space="preserve"> funds.</w:t>
      </w:r>
      <w:proofErr w:type="gramEnd"/>
    </w:p>
    <w:p w:rsidR="00821B84" w:rsidRPr="003E18A8" w:rsidRDefault="00821B84" w:rsidP="003E18A8">
      <w:pPr>
        <w:pStyle w:val="BodyText"/>
        <w:ind w:firstLine="720"/>
        <w:rPr>
          <w:rFonts w:ascii="Tahoma" w:hAnsi="Tahoma" w:cs="Tahoma"/>
          <w:sz w:val="26"/>
          <w:szCs w:val="26"/>
        </w:rPr>
      </w:pPr>
    </w:p>
    <w:p w:rsidR="00821B84" w:rsidRPr="003E18A8" w:rsidRDefault="00135398" w:rsidP="007141E3">
      <w:pPr>
        <w:pStyle w:val="BodyText"/>
        <w:rPr>
          <w:rFonts w:ascii="Tahoma" w:hAnsi="Tahoma" w:cs="Tahoma"/>
          <w:sz w:val="26"/>
          <w:szCs w:val="26"/>
        </w:rPr>
      </w:pPr>
      <w:r w:rsidRPr="003E18A8">
        <w:rPr>
          <w:rFonts w:ascii="Tahoma" w:hAnsi="Tahoma" w:cs="Tahoma"/>
          <w:sz w:val="26"/>
          <w:szCs w:val="26"/>
        </w:rPr>
        <w:t xml:space="preserve">In her concluding remarks </w:t>
      </w:r>
      <w:r w:rsidR="00507E61">
        <w:rPr>
          <w:rFonts w:ascii="Tahoma" w:hAnsi="Tahoma" w:cs="Tahoma"/>
          <w:sz w:val="26"/>
          <w:szCs w:val="26"/>
        </w:rPr>
        <w:t>Ms</w:t>
      </w:r>
      <w:r w:rsidR="00716B3D" w:rsidRPr="003E18A8">
        <w:rPr>
          <w:rFonts w:ascii="Tahoma" w:hAnsi="Tahoma" w:cs="Tahoma"/>
          <w:sz w:val="26"/>
          <w:szCs w:val="26"/>
        </w:rPr>
        <w:t xml:space="preserve"> </w:t>
      </w:r>
      <w:proofErr w:type="spellStart"/>
      <w:r w:rsidR="00716B3D" w:rsidRPr="003E18A8">
        <w:rPr>
          <w:rFonts w:ascii="Tahoma" w:hAnsi="Tahoma" w:cs="Tahoma"/>
          <w:sz w:val="26"/>
          <w:szCs w:val="26"/>
        </w:rPr>
        <w:t>Ananthasubramanian</w:t>
      </w:r>
      <w:proofErr w:type="spellEnd"/>
      <w:r w:rsidR="00716B3D" w:rsidRPr="003E18A8">
        <w:rPr>
          <w:rFonts w:ascii="Tahoma" w:hAnsi="Tahoma" w:cs="Tahoma"/>
          <w:sz w:val="26"/>
          <w:szCs w:val="26"/>
        </w:rPr>
        <w:t xml:space="preserve"> </w:t>
      </w:r>
      <w:r w:rsidR="00821B84" w:rsidRPr="003E18A8">
        <w:rPr>
          <w:rFonts w:ascii="Tahoma" w:hAnsi="Tahoma" w:cs="Tahoma"/>
          <w:sz w:val="26"/>
          <w:szCs w:val="26"/>
        </w:rPr>
        <w:t>assure</w:t>
      </w:r>
      <w:r w:rsidRPr="003E18A8">
        <w:rPr>
          <w:rFonts w:ascii="Tahoma" w:hAnsi="Tahoma" w:cs="Tahoma"/>
          <w:sz w:val="26"/>
          <w:szCs w:val="26"/>
        </w:rPr>
        <w:t>d</w:t>
      </w:r>
      <w:r w:rsidR="00821B84" w:rsidRPr="003E18A8">
        <w:rPr>
          <w:rFonts w:ascii="Tahoma" w:hAnsi="Tahoma" w:cs="Tahoma"/>
          <w:sz w:val="26"/>
          <w:szCs w:val="26"/>
        </w:rPr>
        <w:t xml:space="preserve"> the State Government of full cooperation by member banks in discharging their responsibilities towards strengthening and uplifting the socio-economic conditions of the people of the State by surpassing all goals.</w:t>
      </w:r>
    </w:p>
    <w:p w:rsidR="00821B84" w:rsidRPr="003E18A8" w:rsidRDefault="00821B84" w:rsidP="003E18A8">
      <w:pPr>
        <w:spacing w:after="0" w:line="240" w:lineRule="auto"/>
        <w:jc w:val="both"/>
        <w:rPr>
          <w:rFonts w:ascii="Tahoma" w:hAnsi="Tahoma" w:cs="Tahoma"/>
          <w:color w:val="FF0000"/>
          <w:sz w:val="26"/>
          <w:szCs w:val="26"/>
        </w:rPr>
      </w:pPr>
    </w:p>
    <w:p w:rsidR="009D3D42" w:rsidRDefault="006F6F24" w:rsidP="00185C81">
      <w:pPr>
        <w:spacing w:after="0" w:line="240" w:lineRule="auto"/>
        <w:jc w:val="both"/>
        <w:rPr>
          <w:rFonts w:ascii="Tahoma" w:hAnsi="Tahoma" w:cs="Tahoma"/>
          <w:sz w:val="26"/>
          <w:szCs w:val="26"/>
        </w:rPr>
      </w:pPr>
      <w:proofErr w:type="spellStart"/>
      <w:r w:rsidRPr="00185C81">
        <w:rPr>
          <w:rFonts w:ascii="Tahoma" w:hAnsi="Tahoma" w:cs="Tahoma"/>
          <w:b/>
          <w:sz w:val="26"/>
          <w:szCs w:val="26"/>
        </w:rPr>
        <w:t>Shri</w:t>
      </w:r>
      <w:proofErr w:type="spellEnd"/>
      <w:r w:rsidRPr="00185C81">
        <w:rPr>
          <w:rFonts w:ascii="Tahoma" w:hAnsi="Tahoma" w:cs="Tahoma"/>
          <w:b/>
          <w:sz w:val="26"/>
          <w:szCs w:val="26"/>
        </w:rPr>
        <w:t xml:space="preserve"> HS </w:t>
      </w:r>
      <w:proofErr w:type="spellStart"/>
      <w:r w:rsidRPr="00185C81">
        <w:rPr>
          <w:rFonts w:ascii="Tahoma" w:hAnsi="Tahoma" w:cs="Tahoma"/>
          <w:b/>
          <w:sz w:val="26"/>
          <w:szCs w:val="26"/>
        </w:rPr>
        <w:t>Chattha</w:t>
      </w:r>
      <w:proofErr w:type="spellEnd"/>
      <w:r w:rsidRPr="00185C81">
        <w:rPr>
          <w:rFonts w:ascii="Tahoma" w:hAnsi="Tahoma" w:cs="Tahoma"/>
          <w:b/>
          <w:sz w:val="26"/>
          <w:szCs w:val="26"/>
        </w:rPr>
        <w:t>, Hon’ble Finance Minister, Haryana &amp; Chief Guest of the 118</w:t>
      </w:r>
      <w:r w:rsidRPr="00185C81">
        <w:rPr>
          <w:rFonts w:ascii="Tahoma" w:hAnsi="Tahoma" w:cs="Tahoma"/>
          <w:b/>
          <w:sz w:val="26"/>
          <w:szCs w:val="26"/>
          <w:vertAlign w:val="superscript"/>
        </w:rPr>
        <w:t>th</w:t>
      </w:r>
      <w:r w:rsidRPr="00185C81">
        <w:rPr>
          <w:rFonts w:ascii="Tahoma" w:hAnsi="Tahoma" w:cs="Tahoma"/>
          <w:b/>
          <w:sz w:val="26"/>
          <w:szCs w:val="26"/>
        </w:rPr>
        <w:t xml:space="preserve"> meeting of SLBC Haryana in his address </w:t>
      </w:r>
      <w:r w:rsidR="00F715DD" w:rsidRPr="00185C81">
        <w:rPr>
          <w:rFonts w:ascii="Tahoma" w:hAnsi="Tahoma" w:cs="Tahoma"/>
          <w:b/>
          <w:sz w:val="26"/>
          <w:szCs w:val="26"/>
        </w:rPr>
        <w:t xml:space="preserve">welcomed </w:t>
      </w:r>
      <w:r w:rsidR="00F715DD" w:rsidRPr="00185C81">
        <w:rPr>
          <w:rFonts w:ascii="Tahoma" w:hAnsi="Tahoma" w:cs="Tahoma"/>
          <w:sz w:val="26"/>
          <w:szCs w:val="26"/>
        </w:rPr>
        <w:t>S</w:t>
      </w:r>
      <w:r w:rsidR="009D3D42" w:rsidRPr="00185C81">
        <w:rPr>
          <w:rFonts w:ascii="Tahoma" w:hAnsi="Tahoma" w:cs="Tahoma"/>
          <w:sz w:val="26"/>
          <w:szCs w:val="26"/>
        </w:rPr>
        <w:t xml:space="preserve">mt. </w:t>
      </w:r>
      <w:proofErr w:type="spellStart"/>
      <w:r w:rsidR="00185C81">
        <w:rPr>
          <w:rFonts w:ascii="Tahoma" w:hAnsi="Tahoma" w:cs="Tahoma"/>
          <w:sz w:val="26"/>
          <w:szCs w:val="26"/>
        </w:rPr>
        <w:t>Usha</w:t>
      </w:r>
      <w:proofErr w:type="spellEnd"/>
      <w:r w:rsidR="00185C81">
        <w:rPr>
          <w:rFonts w:ascii="Tahoma" w:hAnsi="Tahoma" w:cs="Tahoma"/>
          <w:sz w:val="26"/>
          <w:szCs w:val="26"/>
        </w:rPr>
        <w:t xml:space="preserve"> </w:t>
      </w:r>
      <w:proofErr w:type="spellStart"/>
      <w:r w:rsidR="009D3D42" w:rsidRPr="00185C81">
        <w:rPr>
          <w:rFonts w:ascii="Tahoma" w:hAnsi="Tahoma" w:cs="Tahoma"/>
          <w:sz w:val="26"/>
          <w:szCs w:val="26"/>
        </w:rPr>
        <w:t>Ananthasubramanian</w:t>
      </w:r>
      <w:proofErr w:type="spellEnd"/>
      <w:r w:rsidR="009D3D42" w:rsidRPr="00185C81">
        <w:rPr>
          <w:rFonts w:ascii="Tahoma" w:hAnsi="Tahoma" w:cs="Tahoma"/>
          <w:sz w:val="26"/>
          <w:szCs w:val="26"/>
        </w:rPr>
        <w:t>, Executive Director, PNB, senio</w:t>
      </w:r>
      <w:r w:rsidR="00F45A5F">
        <w:rPr>
          <w:rFonts w:ascii="Tahoma" w:hAnsi="Tahoma" w:cs="Tahoma"/>
          <w:sz w:val="26"/>
          <w:szCs w:val="26"/>
        </w:rPr>
        <w:t>r officers from RBI/ Banks and Government D</w:t>
      </w:r>
      <w:r w:rsidR="00F715DD" w:rsidRPr="00185C81">
        <w:rPr>
          <w:rFonts w:ascii="Tahoma" w:hAnsi="Tahoma" w:cs="Tahoma"/>
          <w:sz w:val="26"/>
          <w:szCs w:val="26"/>
        </w:rPr>
        <w:t>epartments.</w:t>
      </w:r>
      <w:r w:rsidR="00F45A5F">
        <w:rPr>
          <w:rFonts w:ascii="Tahoma" w:hAnsi="Tahoma" w:cs="Tahoma"/>
          <w:sz w:val="26"/>
          <w:szCs w:val="26"/>
        </w:rPr>
        <w:t xml:space="preserve">  </w:t>
      </w:r>
      <w:r w:rsidR="00F715DD" w:rsidRPr="00185C81">
        <w:rPr>
          <w:rFonts w:ascii="Tahoma" w:hAnsi="Tahoma" w:cs="Tahoma"/>
          <w:sz w:val="26"/>
          <w:szCs w:val="26"/>
        </w:rPr>
        <w:t>He expressed his happiness to be</w:t>
      </w:r>
      <w:r w:rsidR="009D3D42" w:rsidRPr="00185C81">
        <w:rPr>
          <w:rFonts w:ascii="Tahoma" w:hAnsi="Tahoma" w:cs="Tahoma"/>
          <w:sz w:val="26"/>
          <w:szCs w:val="26"/>
        </w:rPr>
        <w:t xml:space="preserve"> amongst</w:t>
      </w:r>
      <w:r w:rsidR="00F715DD" w:rsidRPr="00185C81">
        <w:rPr>
          <w:rFonts w:ascii="Tahoma" w:hAnsi="Tahoma" w:cs="Tahoma"/>
          <w:sz w:val="26"/>
          <w:szCs w:val="26"/>
        </w:rPr>
        <w:t xml:space="preserve"> the members of SLBC forum. He informed </w:t>
      </w:r>
      <w:r w:rsidR="00B86F3E" w:rsidRPr="00185C81">
        <w:rPr>
          <w:rFonts w:ascii="Tahoma" w:hAnsi="Tahoma" w:cs="Tahoma"/>
          <w:sz w:val="26"/>
          <w:szCs w:val="26"/>
        </w:rPr>
        <w:t>that Haryana</w:t>
      </w:r>
      <w:r w:rsidR="009D3D42" w:rsidRPr="00185C81">
        <w:rPr>
          <w:rFonts w:ascii="Tahoma" w:hAnsi="Tahoma" w:cs="Tahoma"/>
          <w:sz w:val="26"/>
          <w:szCs w:val="26"/>
        </w:rPr>
        <w:t xml:space="preserve"> ha</w:t>
      </w:r>
      <w:r w:rsidR="00F715DD" w:rsidRPr="00185C81">
        <w:rPr>
          <w:rFonts w:ascii="Tahoma" w:hAnsi="Tahoma" w:cs="Tahoma"/>
          <w:sz w:val="26"/>
          <w:szCs w:val="26"/>
        </w:rPr>
        <w:t>d</w:t>
      </w:r>
      <w:r w:rsidR="009D3D42" w:rsidRPr="00185C81">
        <w:rPr>
          <w:rFonts w:ascii="Tahoma" w:hAnsi="Tahoma" w:cs="Tahoma"/>
          <w:sz w:val="26"/>
          <w:szCs w:val="26"/>
        </w:rPr>
        <w:t xml:space="preserve"> made unmatche</w:t>
      </w:r>
      <w:r w:rsidR="00B86F3E" w:rsidRPr="00185C81">
        <w:rPr>
          <w:rFonts w:ascii="Tahoma" w:hAnsi="Tahoma" w:cs="Tahoma"/>
          <w:sz w:val="26"/>
          <w:szCs w:val="26"/>
        </w:rPr>
        <w:t>d progress in each field and had</w:t>
      </w:r>
      <w:r w:rsidR="009D3D42" w:rsidRPr="00185C81">
        <w:rPr>
          <w:rFonts w:ascii="Tahoma" w:hAnsi="Tahoma" w:cs="Tahoma"/>
          <w:sz w:val="26"/>
          <w:szCs w:val="26"/>
        </w:rPr>
        <w:t xml:space="preserve"> become a front rank</w:t>
      </w:r>
      <w:r w:rsidR="00B86F3E" w:rsidRPr="00185C81">
        <w:rPr>
          <w:rFonts w:ascii="Tahoma" w:hAnsi="Tahoma" w:cs="Tahoma"/>
          <w:sz w:val="26"/>
          <w:szCs w:val="26"/>
        </w:rPr>
        <w:t>ing State in the country. It had</w:t>
      </w:r>
      <w:r w:rsidR="009D3D42" w:rsidRPr="00185C81">
        <w:rPr>
          <w:rFonts w:ascii="Tahoma" w:hAnsi="Tahoma" w:cs="Tahoma"/>
          <w:sz w:val="26"/>
          <w:szCs w:val="26"/>
        </w:rPr>
        <w:t xml:space="preserve"> made progre</w:t>
      </w:r>
      <w:r w:rsidR="00F45A5F">
        <w:rPr>
          <w:rFonts w:ascii="Tahoma" w:hAnsi="Tahoma" w:cs="Tahoma"/>
          <w:sz w:val="26"/>
          <w:szCs w:val="26"/>
        </w:rPr>
        <w:t>ss especially in the fields of Agriculture, E</w:t>
      </w:r>
      <w:r w:rsidR="009D3D42" w:rsidRPr="00185C81">
        <w:rPr>
          <w:rFonts w:ascii="Tahoma" w:hAnsi="Tahoma" w:cs="Tahoma"/>
          <w:sz w:val="26"/>
          <w:szCs w:val="26"/>
        </w:rPr>
        <w:t xml:space="preserve">ducation, </w:t>
      </w:r>
      <w:r w:rsidR="00F45A5F">
        <w:rPr>
          <w:rFonts w:ascii="Tahoma" w:hAnsi="Tahoma" w:cs="Tahoma"/>
          <w:sz w:val="26"/>
          <w:szCs w:val="26"/>
        </w:rPr>
        <w:t>I</w:t>
      </w:r>
      <w:r w:rsidR="009D3D42" w:rsidRPr="00185C81">
        <w:rPr>
          <w:rFonts w:ascii="Tahoma" w:hAnsi="Tahoma" w:cs="Tahoma"/>
          <w:sz w:val="26"/>
          <w:szCs w:val="26"/>
        </w:rPr>
        <w:t xml:space="preserve">ndustries, </w:t>
      </w:r>
      <w:r w:rsidR="00F45A5F">
        <w:rPr>
          <w:rFonts w:ascii="Tahoma" w:hAnsi="Tahoma" w:cs="Tahoma"/>
          <w:sz w:val="26"/>
          <w:szCs w:val="26"/>
        </w:rPr>
        <w:t>I</w:t>
      </w:r>
      <w:r w:rsidR="009D3D42" w:rsidRPr="00185C81">
        <w:rPr>
          <w:rFonts w:ascii="Tahoma" w:hAnsi="Tahoma" w:cs="Tahoma"/>
          <w:sz w:val="26"/>
          <w:szCs w:val="26"/>
        </w:rPr>
        <w:t xml:space="preserve">nformation </w:t>
      </w:r>
      <w:r w:rsidR="00F45A5F">
        <w:rPr>
          <w:rFonts w:ascii="Tahoma" w:hAnsi="Tahoma" w:cs="Tahoma"/>
          <w:sz w:val="26"/>
          <w:szCs w:val="26"/>
        </w:rPr>
        <w:t>&amp; T</w:t>
      </w:r>
      <w:r w:rsidR="009D3D42" w:rsidRPr="00185C81">
        <w:rPr>
          <w:rFonts w:ascii="Tahoma" w:hAnsi="Tahoma" w:cs="Tahoma"/>
          <w:sz w:val="26"/>
          <w:szCs w:val="26"/>
        </w:rPr>
        <w:t xml:space="preserve">echnology, </w:t>
      </w:r>
      <w:r w:rsidR="00F45A5F">
        <w:rPr>
          <w:rFonts w:ascii="Tahoma" w:hAnsi="Tahoma" w:cs="Tahoma"/>
          <w:sz w:val="26"/>
          <w:szCs w:val="26"/>
        </w:rPr>
        <w:t>Tourism and S</w:t>
      </w:r>
      <w:r w:rsidR="009D3D42" w:rsidRPr="00185C81">
        <w:rPr>
          <w:rFonts w:ascii="Tahoma" w:hAnsi="Tahoma" w:cs="Tahoma"/>
          <w:sz w:val="26"/>
          <w:szCs w:val="26"/>
        </w:rPr>
        <w:t xml:space="preserve">ocial </w:t>
      </w:r>
      <w:r w:rsidR="00F45A5F">
        <w:rPr>
          <w:rFonts w:ascii="Tahoma" w:hAnsi="Tahoma" w:cs="Tahoma"/>
          <w:sz w:val="26"/>
          <w:szCs w:val="26"/>
        </w:rPr>
        <w:t>W</w:t>
      </w:r>
      <w:r w:rsidR="009D3D42" w:rsidRPr="00185C81">
        <w:rPr>
          <w:rFonts w:ascii="Tahoma" w:hAnsi="Tahoma" w:cs="Tahoma"/>
          <w:sz w:val="26"/>
          <w:szCs w:val="26"/>
        </w:rPr>
        <w:t>elfare and at the same time preserved its rich cultural heritage. It is</w:t>
      </w:r>
      <w:r w:rsidR="00F45A5F">
        <w:rPr>
          <w:rFonts w:ascii="Tahoma" w:hAnsi="Tahoma" w:cs="Tahoma"/>
          <w:sz w:val="26"/>
          <w:szCs w:val="26"/>
        </w:rPr>
        <w:t xml:space="preserve"> a</w:t>
      </w:r>
      <w:r w:rsidR="009D3D42" w:rsidRPr="00185C81">
        <w:rPr>
          <w:rFonts w:ascii="Tahoma" w:hAnsi="Tahoma" w:cs="Tahoma"/>
          <w:sz w:val="26"/>
          <w:szCs w:val="26"/>
        </w:rPr>
        <w:t xml:space="preserve"> matter of </w:t>
      </w:r>
      <w:r w:rsidR="00C4592B" w:rsidRPr="00185C81">
        <w:rPr>
          <w:rFonts w:ascii="Tahoma" w:hAnsi="Tahoma" w:cs="Tahoma"/>
          <w:sz w:val="26"/>
          <w:szCs w:val="26"/>
        </w:rPr>
        <w:t>great happiness that Haryana had</w:t>
      </w:r>
      <w:r w:rsidR="009D3D42" w:rsidRPr="00185C81">
        <w:rPr>
          <w:rFonts w:ascii="Tahoma" w:hAnsi="Tahoma" w:cs="Tahoma"/>
          <w:sz w:val="26"/>
          <w:szCs w:val="26"/>
        </w:rPr>
        <w:t xml:space="preserve"> been awarded “</w:t>
      </w:r>
      <w:proofErr w:type="spellStart"/>
      <w:r w:rsidR="009D3D42" w:rsidRPr="00185C81">
        <w:rPr>
          <w:rFonts w:ascii="Tahoma" w:hAnsi="Tahoma" w:cs="Tahoma"/>
          <w:sz w:val="26"/>
          <w:szCs w:val="26"/>
        </w:rPr>
        <w:t>Krishi</w:t>
      </w:r>
      <w:proofErr w:type="spellEnd"/>
      <w:r w:rsidR="009D3D42" w:rsidRPr="00185C81">
        <w:rPr>
          <w:rFonts w:ascii="Tahoma" w:hAnsi="Tahoma" w:cs="Tahoma"/>
          <w:sz w:val="26"/>
          <w:szCs w:val="26"/>
        </w:rPr>
        <w:t xml:space="preserve"> Karman” as the best performing State award for wheat for the year 2010-11.</w:t>
      </w:r>
    </w:p>
    <w:p w:rsidR="00185C81" w:rsidRPr="00185C81" w:rsidRDefault="00185C81" w:rsidP="00185C81">
      <w:pPr>
        <w:spacing w:after="0" w:line="240" w:lineRule="auto"/>
        <w:jc w:val="both"/>
        <w:rPr>
          <w:rFonts w:ascii="Tahoma" w:hAnsi="Tahoma" w:cs="Tahoma"/>
          <w:sz w:val="26"/>
          <w:szCs w:val="26"/>
        </w:rPr>
      </w:pPr>
    </w:p>
    <w:p w:rsidR="009D3D42" w:rsidRPr="00185C81" w:rsidRDefault="00C4592B" w:rsidP="00185C81">
      <w:pPr>
        <w:spacing w:after="0" w:line="240" w:lineRule="auto"/>
        <w:jc w:val="both"/>
        <w:rPr>
          <w:rFonts w:ascii="Tahoma" w:hAnsi="Tahoma" w:cs="Tahoma"/>
          <w:sz w:val="26"/>
          <w:szCs w:val="26"/>
        </w:rPr>
      </w:pPr>
      <w:proofErr w:type="spellStart"/>
      <w:r w:rsidRPr="00185C81">
        <w:rPr>
          <w:rFonts w:ascii="Tahoma" w:hAnsi="Tahoma" w:cs="Tahoma"/>
          <w:sz w:val="26"/>
          <w:szCs w:val="26"/>
        </w:rPr>
        <w:t>Sh</w:t>
      </w:r>
      <w:r w:rsidR="00185C81">
        <w:rPr>
          <w:rFonts w:ascii="Tahoma" w:hAnsi="Tahoma" w:cs="Tahoma"/>
          <w:sz w:val="26"/>
          <w:szCs w:val="26"/>
        </w:rPr>
        <w:t>ri</w:t>
      </w:r>
      <w:proofErr w:type="spellEnd"/>
      <w:r w:rsidRPr="00185C81">
        <w:rPr>
          <w:rFonts w:ascii="Tahoma" w:hAnsi="Tahoma" w:cs="Tahoma"/>
          <w:sz w:val="26"/>
          <w:szCs w:val="26"/>
        </w:rPr>
        <w:t xml:space="preserve"> </w:t>
      </w:r>
      <w:proofErr w:type="spellStart"/>
      <w:r w:rsidRPr="00185C81">
        <w:rPr>
          <w:rFonts w:ascii="Tahoma" w:hAnsi="Tahoma" w:cs="Tahoma"/>
          <w:sz w:val="26"/>
          <w:szCs w:val="26"/>
        </w:rPr>
        <w:t>Chattha</w:t>
      </w:r>
      <w:proofErr w:type="spellEnd"/>
      <w:r w:rsidRPr="00185C81">
        <w:rPr>
          <w:rFonts w:ascii="Tahoma" w:hAnsi="Tahoma" w:cs="Tahoma"/>
          <w:sz w:val="26"/>
          <w:szCs w:val="26"/>
        </w:rPr>
        <w:t xml:space="preserve"> further mentioned that t</w:t>
      </w:r>
      <w:r w:rsidR="009D3D42" w:rsidRPr="00185C81">
        <w:rPr>
          <w:rFonts w:ascii="Tahoma" w:hAnsi="Tahoma" w:cs="Tahoma"/>
          <w:sz w:val="26"/>
          <w:szCs w:val="26"/>
        </w:rPr>
        <w:t>he</w:t>
      </w:r>
      <w:r w:rsidRPr="00185C81">
        <w:rPr>
          <w:rFonts w:ascii="Tahoma" w:hAnsi="Tahoma" w:cs="Tahoma"/>
          <w:sz w:val="26"/>
          <w:szCs w:val="26"/>
        </w:rPr>
        <w:t xml:space="preserve"> State today had</w:t>
      </w:r>
      <w:r w:rsidR="009D3D42" w:rsidRPr="00185C81">
        <w:rPr>
          <w:rFonts w:ascii="Tahoma" w:hAnsi="Tahoma" w:cs="Tahoma"/>
          <w:sz w:val="26"/>
          <w:szCs w:val="26"/>
        </w:rPr>
        <w:t xml:space="preserve"> emerged as the fastest growing State</w:t>
      </w:r>
      <w:r w:rsidR="00185C81">
        <w:rPr>
          <w:rFonts w:ascii="Tahoma" w:hAnsi="Tahoma" w:cs="Tahoma"/>
          <w:sz w:val="26"/>
          <w:szCs w:val="26"/>
        </w:rPr>
        <w:t xml:space="preserve"> and offers</w:t>
      </w:r>
      <w:r w:rsidR="009D3D42" w:rsidRPr="00185C81">
        <w:rPr>
          <w:rFonts w:ascii="Tahoma" w:hAnsi="Tahoma" w:cs="Tahoma"/>
          <w:sz w:val="26"/>
          <w:szCs w:val="26"/>
        </w:rPr>
        <w:t xml:space="preserve"> excellent </w:t>
      </w:r>
      <w:r w:rsidR="00185C81">
        <w:rPr>
          <w:rFonts w:ascii="Tahoma" w:hAnsi="Tahoma" w:cs="Tahoma"/>
          <w:sz w:val="26"/>
          <w:szCs w:val="26"/>
        </w:rPr>
        <w:t>investment opportunities</w:t>
      </w:r>
      <w:r w:rsidR="009D3D42" w:rsidRPr="00185C81">
        <w:rPr>
          <w:rFonts w:ascii="Tahoma" w:hAnsi="Tahoma" w:cs="Tahoma"/>
          <w:sz w:val="26"/>
          <w:szCs w:val="26"/>
        </w:rPr>
        <w:t xml:space="preserve"> being near to the National Capital and the </w:t>
      </w:r>
      <w:proofErr w:type="spellStart"/>
      <w:r w:rsidR="009D3D42" w:rsidRPr="00185C81">
        <w:rPr>
          <w:rFonts w:ascii="Tahoma" w:hAnsi="Tahoma" w:cs="Tahoma"/>
          <w:sz w:val="26"/>
          <w:szCs w:val="26"/>
        </w:rPr>
        <w:t>Indira</w:t>
      </w:r>
      <w:proofErr w:type="spellEnd"/>
      <w:r w:rsidR="009D3D42" w:rsidRPr="00185C81">
        <w:rPr>
          <w:rFonts w:ascii="Tahoma" w:hAnsi="Tahoma" w:cs="Tahoma"/>
          <w:sz w:val="26"/>
          <w:szCs w:val="26"/>
        </w:rPr>
        <w:t xml:space="preserve"> </w:t>
      </w:r>
      <w:r w:rsidR="00185C81">
        <w:rPr>
          <w:rFonts w:ascii="Tahoma" w:hAnsi="Tahoma" w:cs="Tahoma"/>
          <w:sz w:val="26"/>
          <w:szCs w:val="26"/>
        </w:rPr>
        <w:t>Gandhi International Airport. The State</w:t>
      </w:r>
      <w:r w:rsidR="00F45A5F">
        <w:rPr>
          <w:rFonts w:ascii="Tahoma" w:hAnsi="Tahoma" w:cs="Tahoma"/>
          <w:sz w:val="26"/>
          <w:szCs w:val="26"/>
        </w:rPr>
        <w:t xml:space="preserve"> </w:t>
      </w:r>
      <w:r w:rsidR="00F45A5F">
        <w:rPr>
          <w:rFonts w:ascii="Tahoma" w:hAnsi="Tahoma" w:cs="Tahoma"/>
          <w:sz w:val="26"/>
          <w:szCs w:val="26"/>
        </w:rPr>
        <w:lastRenderedPageBreak/>
        <w:t>has impressive infrastructural</w:t>
      </w:r>
      <w:r w:rsidR="009D3D42" w:rsidRPr="00185C81">
        <w:rPr>
          <w:rFonts w:ascii="Tahoma" w:hAnsi="Tahoma" w:cs="Tahoma"/>
          <w:sz w:val="26"/>
          <w:szCs w:val="26"/>
        </w:rPr>
        <w:t xml:space="preserve"> </w:t>
      </w:r>
      <w:r w:rsidR="00F45A5F">
        <w:rPr>
          <w:rFonts w:ascii="Tahoma" w:hAnsi="Tahoma" w:cs="Tahoma"/>
          <w:sz w:val="26"/>
          <w:szCs w:val="26"/>
        </w:rPr>
        <w:t>facilities with well-developed I</w:t>
      </w:r>
      <w:r w:rsidR="009D3D42" w:rsidRPr="00185C81">
        <w:rPr>
          <w:rFonts w:ascii="Tahoma" w:hAnsi="Tahoma" w:cs="Tahoma"/>
          <w:sz w:val="26"/>
          <w:szCs w:val="26"/>
        </w:rPr>
        <w:t xml:space="preserve">ndustrial </w:t>
      </w:r>
      <w:r w:rsidR="00F45A5F">
        <w:rPr>
          <w:rFonts w:ascii="Tahoma" w:hAnsi="Tahoma" w:cs="Tahoma"/>
          <w:sz w:val="26"/>
          <w:szCs w:val="26"/>
        </w:rPr>
        <w:t>E</w:t>
      </w:r>
      <w:r w:rsidR="009D3D42" w:rsidRPr="00185C81">
        <w:rPr>
          <w:rFonts w:ascii="Tahoma" w:hAnsi="Tahoma" w:cs="Tahoma"/>
          <w:sz w:val="26"/>
          <w:szCs w:val="26"/>
        </w:rPr>
        <w:t>states, road connectivity and rail network, reliable communication network an</w:t>
      </w:r>
      <w:r w:rsidR="003E18A8" w:rsidRPr="00185C81">
        <w:rPr>
          <w:rFonts w:ascii="Tahoma" w:hAnsi="Tahoma" w:cs="Tahoma"/>
          <w:sz w:val="26"/>
          <w:szCs w:val="26"/>
        </w:rPr>
        <w:t xml:space="preserve">d modern </w:t>
      </w:r>
      <w:r w:rsidR="00F45A5F">
        <w:rPr>
          <w:rFonts w:ascii="Tahoma" w:hAnsi="Tahoma" w:cs="Tahoma"/>
          <w:sz w:val="26"/>
          <w:szCs w:val="26"/>
        </w:rPr>
        <w:t>T</w:t>
      </w:r>
      <w:r w:rsidR="003E18A8" w:rsidRPr="00185C81">
        <w:rPr>
          <w:rFonts w:ascii="Tahoma" w:hAnsi="Tahoma" w:cs="Tahoma"/>
          <w:sz w:val="26"/>
          <w:szCs w:val="26"/>
        </w:rPr>
        <w:t xml:space="preserve">echnical </w:t>
      </w:r>
      <w:r w:rsidR="00F45A5F">
        <w:rPr>
          <w:rFonts w:ascii="Tahoma" w:hAnsi="Tahoma" w:cs="Tahoma"/>
          <w:sz w:val="26"/>
          <w:szCs w:val="26"/>
        </w:rPr>
        <w:t>I</w:t>
      </w:r>
      <w:r w:rsidR="003E18A8" w:rsidRPr="00185C81">
        <w:rPr>
          <w:rFonts w:ascii="Tahoma" w:hAnsi="Tahoma" w:cs="Tahoma"/>
          <w:sz w:val="26"/>
          <w:szCs w:val="26"/>
        </w:rPr>
        <w:t xml:space="preserve">nstitutes. </w:t>
      </w:r>
      <w:r w:rsidR="00F45A5F">
        <w:rPr>
          <w:rFonts w:ascii="Tahoma" w:hAnsi="Tahoma" w:cs="Tahoma"/>
          <w:sz w:val="26"/>
          <w:szCs w:val="26"/>
        </w:rPr>
        <w:t xml:space="preserve"> </w:t>
      </w:r>
      <w:r w:rsidR="009D3D42" w:rsidRPr="00185C81">
        <w:rPr>
          <w:rFonts w:ascii="Tahoma" w:hAnsi="Tahoma" w:cs="Tahoma"/>
          <w:sz w:val="26"/>
          <w:szCs w:val="26"/>
        </w:rPr>
        <w:t xml:space="preserve">Haryana is an agrarian State but has succeeded in becoming a leading State in industrial growth. Topmost priority has been accorded by the State to industrial growth. </w:t>
      </w:r>
    </w:p>
    <w:p w:rsidR="009D3D42" w:rsidRPr="00185C81" w:rsidRDefault="009D3D42" w:rsidP="00185C81">
      <w:pPr>
        <w:spacing w:after="0" w:line="240" w:lineRule="auto"/>
        <w:jc w:val="both"/>
        <w:rPr>
          <w:rFonts w:ascii="Tahoma" w:hAnsi="Tahoma" w:cs="Tahoma"/>
          <w:sz w:val="26"/>
          <w:szCs w:val="26"/>
        </w:rPr>
      </w:pPr>
    </w:p>
    <w:p w:rsidR="009D3D42" w:rsidRDefault="00D71E8C" w:rsidP="001B0097">
      <w:pPr>
        <w:spacing w:after="0" w:line="240" w:lineRule="auto"/>
        <w:jc w:val="both"/>
        <w:rPr>
          <w:rFonts w:ascii="Tahoma" w:hAnsi="Tahoma" w:cs="Tahoma"/>
          <w:sz w:val="26"/>
          <w:szCs w:val="26"/>
        </w:rPr>
      </w:pPr>
      <w:r>
        <w:rPr>
          <w:rFonts w:ascii="Tahoma" w:hAnsi="Tahoma" w:cs="Tahoma"/>
          <w:sz w:val="26"/>
          <w:szCs w:val="26"/>
        </w:rPr>
        <w:t>Commenting on the</w:t>
      </w:r>
      <w:r w:rsidR="009D3D42" w:rsidRPr="00185C81">
        <w:rPr>
          <w:rFonts w:ascii="Tahoma" w:hAnsi="Tahoma" w:cs="Tahoma"/>
          <w:sz w:val="26"/>
          <w:szCs w:val="26"/>
        </w:rPr>
        <w:t xml:space="preserve"> overall progress </w:t>
      </w:r>
      <w:r w:rsidR="000A1179">
        <w:rPr>
          <w:rFonts w:ascii="Tahoma" w:hAnsi="Tahoma" w:cs="Tahoma"/>
          <w:sz w:val="26"/>
          <w:szCs w:val="26"/>
        </w:rPr>
        <w:t xml:space="preserve">of banks in the State </w:t>
      </w:r>
      <w:r w:rsidR="009D3D42" w:rsidRPr="00185C81">
        <w:rPr>
          <w:rFonts w:ascii="Tahoma" w:hAnsi="Tahoma" w:cs="Tahoma"/>
          <w:sz w:val="26"/>
          <w:szCs w:val="26"/>
        </w:rPr>
        <w:t>under Annual Cre</w:t>
      </w:r>
      <w:r w:rsidR="00F45A5F">
        <w:rPr>
          <w:rFonts w:ascii="Tahoma" w:hAnsi="Tahoma" w:cs="Tahoma"/>
          <w:sz w:val="26"/>
          <w:szCs w:val="26"/>
        </w:rPr>
        <w:t xml:space="preserve">dit Plan 2011-12 </w:t>
      </w:r>
      <w:proofErr w:type="spellStart"/>
      <w:r w:rsidR="00F45A5F">
        <w:rPr>
          <w:rFonts w:ascii="Tahoma" w:hAnsi="Tahoma" w:cs="Tahoma"/>
          <w:sz w:val="26"/>
          <w:szCs w:val="26"/>
        </w:rPr>
        <w:t>upto</w:t>
      </w:r>
      <w:proofErr w:type="spellEnd"/>
      <w:r w:rsidR="00F45A5F">
        <w:rPr>
          <w:rFonts w:ascii="Tahoma" w:hAnsi="Tahoma" w:cs="Tahoma"/>
          <w:sz w:val="26"/>
          <w:szCs w:val="26"/>
        </w:rPr>
        <w:t xml:space="preserve"> September</w:t>
      </w:r>
      <w:r w:rsidR="009D3D42" w:rsidRPr="00185C81">
        <w:rPr>
          <w:rFonts w:ascii="Tahoma" w:hAnsi="Tahoma" w:cs="Tahoma"/>
          <w:sz w:val="26"/>
          <w:szCs w:val="26"/>
        </w:rPr>
        <w:t xml:space="preserve"> 2011</w:t>
      </w:r>
      <w:r>
        <w:rPr>
          <w:rFonts w:ascii="Tahoma" w:hAnsi="Tahoma" w:cs="Tahoma"/>
          <w:sz w:val="26"/>
          <w:szCs w:val="26"/>
        </w:rPr>
        <w:t>, he mentioned that more efforts are required from banks to lend liberally under agriculture, MSME and other components of Priority Sector.</w:t>
      </w:r>
      <w:r w:rsidR="009D3D42" w:rsidRPr="00185C81">
        <w:rPr>
          <w:rFonts w:ascii="Tahoma" w:hAnsi="Tahoma" w:cs="Tahoma"/>
          <w:sz w:val="26"/>
          <w:szCs w:val="26"/>
        </w:rPr>
        <w:t xml:space="preserve"> </w:t>
      </w:r>
      <w:r w:rsidR="00B15668">
        <w:rPr>
          <w:rFonts w:ascii="Tahoma" w:hAnsi="Tahoma" w:cs="Tahoma"/>
          <w:sz w:val="26"/>
          <w:szCs w:val="26"/>
        </w:rPr>
        <w:t xml:space="preserve"> He further desired that </w:t>
      </w:r>
      <w:proofErr w:type="spellStart"/>
      <w:r w:rsidR="00B15668">
        <w:rPr>
          <w:rFonts w:ascii="Tahoma" w:hAnsi="Tahoma" w:cs="Tahoma"/>
          <w:sz w:val="26"/>
          <w:szCs w:val="26"/>
        </w:rPr>
        <w:t>Krishi</w:t>
      </w:r>
      <w:proofErr w:type="spellEnd"/>
      <w:r w:rsidR="00B15668">
        <w:rPr>
          <w:rFonts w:ascii="Tahoma" w:hAnsi="Tahoma" w:cs="Tahoma"/>
          <w:sz w:val="26"/>
          <w:szCs w:val="26"/>
        </w:rPr>
        <w:t xml:space="preserve"> Card facility be made available to all the non-defaulter willing farmers in the State.</w:t>
      </w:r>
    </w:p>
    <w:p w:rsidR="001B0097" w:rsidRPr="00185C81" w:rsidRDefault="001B0097" w:rsidP="001B0097">
      <w:pPr>
        <w:spacing w:after="0" w:line="240" w:lineRule="auto"/>
        <w:jc w:val="both"/>
        <w:rPr>
          <w:rFonts w:ascii="Tahoma" w:hAnsi="Tahoma" w:cs="Tahoma"/>
          <w:sz w:val="26"/>
          <w:szCs w:val="26"/>
        </w:rPr>
      </w:pPr>
    </w:p>
    <w:p w:rsidR="009D3D42" w:rsidRPr="00185C81" w:rsidRDefault="00BD4059" w:rsidP="00185C81">
      <w:pPr>
        <w:spacing w:after="0" w:line="240" w:lineRule="auto"/>
        <w:jc w:val="both"/>
        <w:rPr>
          <w:rFonts w:ascii="Tahoma" w:hAnsi="Tahoma" w:cs="Tahoma"/>
          <w:sz w:val="26"/>
          <w:szCs w:val="26"/>
        </w:rPr>
      </w:pPr>
      <w:r>
        <w:rPr>
          <w:rFonts w:ascii="Tahoma" w:hAnsi="Tahoma" w:cs="Tahoma"/>
          <w:sz w:val="26"/>
          <w:szCs w:val="26"/>
        </w:rPr>
        <w:t xml:space="preserve">He </w:t>
      </w:r>
      <w:r w:rsidR="00E24506">
        <w:rPr>
          <w:rFonts w:ascii="Tahoma" w:hAnsi="Tahoma" w:cs="Tahoma"/>
          <w:sz w:val="26"/>
          <w:szCs w:val="26"/>
        </w:rPr>
        <w:t>also</w:t>
      </w:r>
      <w:r w:rsidR="009D3D42" w:rsidRPr="00185C81">
        <w:rPr>
          <w:rFonts w:ascii="Tahoma" w:hAnsi="Tahoma" w:cs="Tahoma"/>
          <w:sz w:val="26"/>
          <w:szCs w:val="26"/>
        </w:rPr>
        <w:t xml:space="preserve"> request</w:t>
      </w:r>
      <w:r w:rsidR="00E24506">
        <w:rPr>
          <w:rFonts w:ascii="Tahoma" w:hAnsi="Tahoma" w:cs="Tahoma"/>
          <w:sz w:val="26"/>
          <w:szCs w:val="26"/>
        </w:rPr>
        <w:t>ed</w:t>
      </w:r>
      <w:r w:rsidR="009D3D42" w:rsidRPr="00185C81">
        <w:rPr>
          <w:rFonts w:ascii="Tahoma" w:hAnsi="Tahoma" w:cs="Tahoma"/>
          <w:sz w:val="26"/>
          <w:szCs w:val="26"/>
        </w:rPr>
        <w:t xml:space="preserve"> the bankers to</w:t>
      </w:r>
      <w:r w:rsidR="00E24506">
        <w:rPr>
          <w:rFonts w:ascii="Tahoma" w:hAnsi="Tahoma" w:cs="Tahoma"/>
          <w:sz w:val="26"/>
          <w:szCs w:val="26"/>
        </w:rPr>
        <w:t xml:space="preserve"> popularise the</w:t>
      </w:r>
      <w:r w:rsidR="009D3D42" w:rsidRPr="00185C81">
        <w:rPr>
          <w:rFonts w:ascii="Tahoma" w:hAnsi="Tahoma" w:cs="Tahoma"/>
          <w:sz w:val="26"/>
          <w:szCs w:val="26"/>
        </w:rPr>
        <w:t xml:space="preserve"> National Agriculture Insurance Scheme</w:t>
      </w:r>
      <w:r w:rsidR="00F45A5F">
        <w:rPr>
          <w:rFonts w:ascii="Tahoma" w:hAnsi="Tahoma" w:cs="Tahoma"/>
          <w:sz w:val="26"/>
          <w:szCs w:val="26"/>
        </w:rPr>
        <w:t xml:space="preserve"> </w:t>
      </w:r>
      <w:r w:rsidR="009D3D42" w:rsidRPr="00185C81">
        <w:rPr>
          <w:rFonts w:ascii="Tahoma" w:hAnsi="Tahoma" w:cs="Tahoma"/>
          <w:sz w:val="26"/>
          <w:szCs w:val="26"/>
        </w:rPr>
        <w:t>(NAIS), Weather Based Crop Insurance Scheme (WBCIS) and Modified National Agriculture Insurance Scheme (MNAIS)</w:t>
      </w:r>
      <w:r w:rsidR="00E24506">
        <w:rPr>
          <w:rFonts w:ascii="Tahoma" w:hAnsi="Tahoma" w:cs="Tahoma"/>
          <w:sz w:val="26"/>
          <w:szCs w:val="26"/>
        </w:rPr>
        <w:t>, which are beneficial for the farmers</w:t>
      </w:r>
      <w:r w:rsidR="009D3D42" w:rsidRPr="00185C81">
        <w:rPr>
          <w:rFonts w:ascii="Tahoma" w:hAnsi="Tahoma" w:cs="Tahoma"/>
          <w:sz w:val="26"/>
          <w:szCs w:val="26"/>
        </w:rPr>
        <w:t>.</w:t>
      </w:r>
    </w:p>
    <w:p w:rsidR="00E24506" w:rsidRDefault="00E24506" w:rsidP="00185C81">
      <w:pPr>
        <w:spacing w:after="0" w:line="240" w:lineRule="auto"/>
        <w:jc w:val="both"/>
        <w:rPr>
          <w:rFonts w:ascii="Tahoma" w:hAnsi="Tahoma" w:cs="Tahoma"/>
          <w:sz w:val="26"/>
          <w:szCs w:val="26"/>
        </w:rPr>
      </w:pPr>
    </w:p>
    <w:p w:rsidR="009D3D42" w:rsidRDefault="00BD4059" w:rsidP="00185C81">
      <w:pPr>
        <w:spacing w:after="0" w:line="240" w:lineRule="auto"/>
        <w:jc w:val="both"/>
        <w:rPr>
          <w:rFonts w:ascii="Tahoma" w:hAnsi="Tahoma" w:cs="Tahoma"/>
          <w:sz w:val="26"/>
          <w:szCs w:val="26"/>
        </w:rPr>
      </w:pPr>
      <w:proofErr w:type="spellStart"/>
      <w:r>
        <w:rPr>
          <w:rFonts w:ascii="Tahoma" w:hAnsi="Tahoma" w:cs="Tahoma"/>
          <w:sz w:val="26"/>
          <w:szCs w:val="26"/>
        </w:rPr>
        <w:t>Sh</w:t>
      </w:r>
      <w:r w:rsidR="009D7957">
        <w:rPr>
          <w:rFonts w:ascii="Tahoma" w:hAnsi="Tahoma" w:cs="Tahoma"/>
          <w:sz w:val="26"/>
          <w:szCs w:val="26"/>
        </w:rPr>
        <w:t>ri</w:t>
      </w:r>
      <w:proofErr w:type="spellEnd"/>
      <w:r>
        <w:rPr>
          <w:rFonts w:ascii="Tahoma" w:hAnsi="Tahoma" w:cs="Tahoma"/>
          <w:sz w:val="26"/>
          <w:szCs w:val="26"/>
        </w:rPr>
        <w:t xml:space="preserve"> </w:t>
      </w:r>
      <w:proofErr w:type="spellStart"/>
      <w:r>
        <w:rPr>
          <w:rFonts w:ascii="Tahoma" w:hAnsi="Tahoma" w:cs="Tahoma"/>
          <w:sz w:val="26"/>
          <w:szCs w:val="26"/>
        </w:rPr>
        <w:t>Chattha</w:t>
      </w:r>
      <w:proofErr w:type="spellEnd"/>
      <w:r w:rsidR="00E24506">
        <w:rPr>
          <w:rFonts w:ascii="Tahoma" w:hAnsi="Tahoma" w:cs="Tahoma"/>
          <w:sz w:val="26"/>
          <w:szCs w:val="26"/>
        </w:rPr>
        <w:t xml:space="preserve"> advised the </w:t>
      </w:r>
      <w:r w:rsidR="009D3D42" w:rsidRPr="00185C81">
        <w:rPr>
          <w:rFonts w:ascii="Tahoma" w:hAnsi="Tahoma" w:cs="Tahoma"/>
          <w:sz w:val="26"/>
          <w:szCs w:val="26"/>
        </w:rPr>
        <w:t xml:space="preserve">Banks </w:t>
      </w:r>
      <w:r w:rsidR="00E24506">
        <w:rPr>
          <w:rFonts w:ascii="Tahoma" w:hAnsi="Tahoma" w:cs="Tahoma"/>
          <w:sz w:val="26"/>
          <w:szCs w:val="26"/>
        </w:rPr>
        <w:t xml:space="preserve">to take necessary steps for the revival </w:t>
      </w:r>
      <w:r w:rsidR="009D3D42" w:rsidRPr="00185C81">
        <w:rPr>
          <w:rFonts w:ascii="Tahoma" w:hAnsi="Tahoma" w:cs="Tahoma"/>
          <w:sz w:val="26"/>
          <w:szCs w:val="26"/>
        </w:rPr>
        <w:t>of the sick units</w:t>
      </w:r>
      <w:r w:rsidR="00E24506">
        <w:rPr>
          <w:rFonts w:ascii="Tahoma" w:hAnsi="Tahoma" w:cs="Tahoma"/>
          <w:sz w:val="26"/>
          <w:szCs w:val="26"/>
        </w:rPr>
        <w:t xml:space="preserve"> so that</w:t>
      </w:r>
      <w:r w:rsidR="009D3D42" w:rsidRPr="00185C81">
        <w:rPr>
          <w:rFonts w:ascii="Tahoma" w:hAnsi="Tahoma" w:cs="Tahoma"/>
          <w:sz w:val="26"/>
          <w:szCs w:val="26"/>
        </w:rPr>
        <w:t xml:space="preserve"> the infrastructure of </w:t>
      </w:r>
      <w:r w:rsidR="00E24506">
        <w:rPr>
          <w:rFonts w:ascii="Tahoma" w:hAnsi="Tahoma" w:cs="Tahoma"/>
          <w:sz w:val="26"/>
          <w:szCs w:val="26"/>
        </w:rPr>
        <w:t xml:space="preserve">such </w:t>
      </w:r>
      <w:r w:rsidR="009D3D42" w:rsidRPr="00185C81">
        <w:rPr>
          <w:rFonts w:ascii="Tahoma" w:hAnsi="Tahoma" w:cs="Tahoma"/>
          <w:sz w:val="26"/>
          <w:szCs w:val="26"/>
        </w:rPr>
        <w:t>unit</w:t>
      </w:r>
      <w:r w:rsidR="00E24506">
        <w:rPr>
          <w:rFonts w:ascii="Tahoma" w:hAnsi="Tahoma" w:cs="Tahoma"/>
          <w:sz w:val="26"/>
          <w:szCs w:val="26"/>
        </w:rPr>
        <w:t>s</w:t>
      </w:r>
      <w:r w:rsidR="009D3D42" w:rsidRPr="00185C81">
        <w:rPr>
          <w:rFonts w:ascii="Tahoma" w:hAnsi="Tahoma" w:cs="Tahoma"/>
          <w:sz w:val="26"/>
          <w:szCs w:val="26"/>
        </w:rPr>
        <w:t xml:space="preserve"> should not go waste in the national interest. The period of 90 days as default on overdue payments (NPA time) should be extended.</w:t>
      </w:r>
    </w:p>
    <w:p w:rsidR="00E24506" w:rsidRPr="00185C81" w:rsidRDefault="00E24506" w:rsidP="00185C81">
      <w:pPr>
        <w:spacing w:after="0" w:line="240" w:lineRule="auto"/>
        <w:jc w:val="both"/>
        <w:rPr>
          <w:rFonts w:ascii="Tahoma" w:hAnsi="Tahoma" w:cs="Tahoma"/>
          <w:sz w:val="26"/>
          <w:szCs w:val="26"/>
        </w:rPr>
      </w:pPr>
    </w:p>
    <w:p w:rsidR="008151A4" w:rsidRDefault="009D3D42" w:rsidP="00185C81">
      <w:pPr>
        <w:spacing w:after="0" w:line="240" w:lineRule="auto"/>
        <w:jc w:val="both"/>
        <w:rPr>
          <w:rFonts w:ascii="Tahoma" w:hAnsi="Tahoma" w:cs="Tahoma"/>
          <w:sz w:val="26"/>
          <w:szCs w:val="26"/>
        </w:rPr>
      </w:pPr>
      <w:r w:rsidRPr="00185C81">
        <w:rPr>
          <w:rFonts w:ascii="Tahoma" w:hAnsi="Tahoma" w:cs="Tahoma"/>
          <w:sz w:val="26"/>
          <w:szCs w:val="26"/>
        </w:rPr>
        <w:t xml:space="preserve">Banks should </w:t>
      </w:r>
      <w:r w:rsidR="00E24506">
        <w:rPr>
          <w:rFonts w:ascii="Tahoma" w:hAnsi="Tahoma" w:cs="Tahoma"/>
          <w:sz w:val="26"/>
          <w:szCs w:val="26"/>
        </w:rPr>
        <w:t xml:space="preserve">make best use of </w:t>
      </w:r>
      <w:r w:rsidRPr="00185C81">
        <w:rPr>
          <w:rFonts w:ascii="Tahoma" w:hAnsi="Tahoma" w:cs="Tahoma"/>
          <w:sz w:val="26"/>
          <w:szCs w:val="26"/>
        </w:rPr>
        <w:t>Credit Guarantee Fund Trust</w:t>
      </w:r>
      <w:r w:rsidRPr="00185C81">
        <w:rPr>
          <w:rFonts w:ascii="Tahoma" w:hAnsi="Tahoma" w:cs="Tahoma"/>
          <w:b/>
          <w:sz w:val="26"/>
          <w:szCs w:val="26"/>
        </w:rPr>
        <w:t xml:space="preserve"> (</w:t>
      </w:r>
      <w:r w:rsidRPr="00185C81">
        <w:rPr>
          <w:rFonts w:ascii="Tahoma" w:hAnsi="Tahoma" w:cs="Tahoma"/>
          <w:sz w:val="26"/>
          <w:szCs w:val="26"/>
        </w:rPr>
        <w:t>CGFTS)</w:t>
      </w:r>
      <w:r w:rsidR="00E24506">
        <w:rPr>
          <w:rFonts w:ascii="Tahoma" w:hAnsi="Tahoma" w:cs="Tahoma"/>
          <w:sz w:val="26"/>
          <w:szCs w:val="26"/>
        </w:rPr>
        <w:t xml:space="preserve"> scheme for</w:t>
      </w:r>
      <w:r w:rsidRPr="00185C81">
        <w:rPr>
          <w:rFonts w:ascii="Tahoma" w:hAnsi="Tahoma" w:cs="Tahoma"/>
          <w:sz w:val="26"/>
          <w:szCs w:val="26"/>
        </w:rPr>
        <w:t xml:space="preserve"> MSME sector. SIDBI should also indulge itself actively for grant of loans directly to SME sector under the scheme.</w:t>
      </w:r>
      <w:r w:rsidR="00BD4059">
        <w:rPr>
          <w:rFonts w:ascii="Tahoma" w:hAnsi="Tahoma" w:cs="Tahoma"/>
          <w:sz w:val="26"/>
          <w:szCs w:val="26"/>
        </w:rPr>
        <w:t xml:space="preserve"> B</w:t>
      </w:r>
      <w:r w:rsidRPr="00185C81">
        <w:rPr>
          <w:rFonts w:ascii="Tahoma" w:hAnsi="Tahoma" w:cs="Tahoma"/>
          <w:sz w:val="26"/>
          <w:szCs w:val="26"/>
        </w:rPr>
        <w:t>anks should hold customer meets on regular intervals</w:t>
      </w:r>
      <w:r w:rsidR="008151A4">
        <w:rPr>
          <w:rFonts w:ascii="Tahoma" w:hAnsi="Tahoma" w:cs="Tahoma"/>
          <w:sz w:val="26"/>
          <w:szCs w:val="26"/>
        </w:rPr>
        <w:t xml:space="preserve"> for the mutual benefit of both bankers &amp; customers.</w:t>
      </w:r>
      <w:r w:rsidRPr="00185C81">
        <w:rPr>
          <w:rFonts w:ascii="Tahoma" w:hAnsi="Tahoma" w:cs="Tahoma"/>
          <w:sz w:val="26"/>
          <w:szCs w:val="26"/>
        </w:rPr>
        <w:t xml:space="preserve"> </w:t>
      </w:r>
      <w:r w:rsidRPr="00185C81">
        <w:rPr>
          <w:rFonts w:ascii="Tahoma" w:hAnsi="Tahoma" w:cs="Tahoma"/>
          <w:sz w:val="26"/>
          <w:szCs w:val="26"/>
        </w:rPr>
        <w:tab/>
      </w:r>
      <w:r w:rsidRPr="00185C81">
        <w:rPr>
          <w:rFonts w:ascii="Tahoma" w:hAnsi="Tahoma" w:cs="Tahoma"/>
          <w:sz w:val="26"/>
          <w:szCs w:val="26"/>
        </w:rPr>
        <w:tab/>
      </w:r>
    </w:p>
    <w:p w:rsidR="009D3D42" w:rsidRDefault="008151A4" w:rsidP="00185C81">
      <w:pPr>
        <w:spacing w:after="0" w:line="240" w:lineRule="auto"/>
        <w:jc w:val="both"/>
        <w:rPr>
          <w:rFonts w:ascii="Tahoma" w:hAnsi="Tahoma" w:cs="Tahoma"/>
          <w:sz w:val="26"/>
          <w:szCs w:val="26"/>
        </w:rPr>
      </w:pPr>
      <w:r>
        <w:rPr>
          <w:rFonts w:ascii="Tahoma" w:hAnsi="Tahoma" w:cs="Tahoma"/>
          <w:sz w:val="26"/>
          <w:szCs w:val="26"/>
        </w:rPr>
        <w:t xml:space="preserve">He appealed to the bankers to </w:t>
      </w:r>
      <w:r w:rsidR="009D3D42" w:rsidRPr="00185C81">
        <w:rPr>
          <w:rFonts w:ascii="Tahoma" w:hAnsi="Tahoma" w:cs="Tahoma"/>
          <w:sz w:val="26"/>
          <w:szCs w:val="26"/>
        </w:rPr>
        <w:t xml:space="preserve">reach each and every citizen so </w:t>
      </w:r>
      <w:r>
        <w:rPr>
          <w:rFonts w:ascii="Tahoma" w:hAnsi="Tahoma" w:cs="Tahoma"/>
          <w:sz w:val="26"/>
          <w:szCs w:val="26"/>
        </w:rPr>
        <w:t xml:space="preserve">as to </w:t>
      </w:r>
      <w:r w:rsidR="00C86349">
        <w:rPr>
          <w:rFonts w:ascii="Tahoma" w:hAnsi="Tahoma" w:cs="Tahoma"/>
          <w:sz w:val="26"/>
          <w:szCs w:val="26"/>
        </w:rPr>
        <w:t>translate the concept of Financial and C</w:t>
      </w:r>
      <w:r w:rsidR="009D3D42" w:rsidRPr="00185C81">
        <w:rPr>
          <w:rFonts w:ascii="Tahoma" w:hAnsi="Tahoma" w:cs="Tahoma"/>
          <w:sz w:val="26"/>
          <w:szCs w:val="26"/>
        </w:rPr>
        <w:t xml:space="preserve">redit </w:t>
      </w:r>
      <w:r w:rsidR="00C86349">
        <w:rPr>
          <w:rFonts w:ascii="Tahoma" w:hAnsi="Tahoma" w:cs="Tahoma"/>
          <w:sz w:val="26"/>
          <w:szCs w:val="26"/>
        </w:rPr>
        <w:t>I</w:t>
      </w:r>
      <w:r w:rsidR="009D3D42" w:rsidRPr="00185C81">
        <w:rPr>
          <w:rFonts w:ascii="Tahoma" w:hAnsi="Tahoma" w:cs="Tahoma"/>
          <w:sz w:val="26"/>
          <w:szCs w:val="26"/>
        </w:rPr>
        <w:t xml:space="preserve">nclusion into reality and make Haryana an ideal and model State. </w:t>
      </w:r>
    </w:p>
    <w:p w:rsidR="008151A4" w:rsidRPr="00185C81" w:rsidRDefault="008151A4" w:rsidP="00185C81">
      <w:pPr>
        <w:spacing w:after="0" w:line="240" w:lineRule="auto"/>
        <w:jc w:val="both"/>
        <w:rPr>
          <w:rFonts w:ascii="Tahoma" w:hAnsi="Tahoma" w:cs="Tahoma"/>
          <w:sz w:val="26"/>
          <w:szCs w:val="26"/>
        </w:rPr>
      </w:pPr>
    </w:p>
    <w:p w:rsidR="000C75A2" w:rsidRPr="00185C81" w:rsidRDefault="008151A4" w:rsidP="000C75A2">
      <w:pPr>
        <w:spacing w:after="0" w:line="240" w:lineRule="auto"/>
        <w:jc w:val="both"/>
        <w:rPr>
          <w:rFonts w:ascii="Tahoma" w:hAnsi="Tahoma" w:cs="Tahoma"/>
          <w:sz w:val="26"/>
          <w:szCs w:val="26"/>
        </w:rPr>
      </w:pPr>
      <w:r>
        <w:rPr>
          <w:rFonts w:ascii="Tahoma" w:hAnsi="Tahoma" w:cs="Tahoma"/>
          <w:sz w:val="26"/>
          <w:szCs w:val="26"/>
        </w:rPr>
        <w:t>B</w:t>
      </w:r>
      <w:r w:rsidR="009D3D42" w:rsidRPr="00185C81">
        <w:rPr>
          <w:rFonts w:ascii="Tahoma" w:hAnsi="Tahoma" w:cs="Tahoma"/>
          <w:sz w:val="26"/>
          <w:szCs w:val="26"/>
        </w:rPr>
        <w:t>anks should fo</w:t>
      </w:r>
      <w:r w:rsidR="00C86349">
        <w:rPr>
          <w:rFonts w:ascii="Tahoma" w:hAnsi="Tahoma" w:cs="Tahoma"/>
          <w:sz w:val="26"/>
          <w:szCs w:val="26"/>
        </w:rPr>
        <w:t>rmulate credit schemes for the W</w:t>
      </w:r>
      <w:r w:rsidR="009D3D42" w:rsidRPr="00185C81">
        <w:rPr>
          <w:rFonts w:ascii="Tahoma" w:hAnsi="Tahoma" w:cs="Tahoma"/>
          <w:sz w:val="26"/>
          <w:szCs w:val="26"/>
        </w:rPr>
        <w:t>omen</w:t>
      </w:r>
      <w:r w:rsidR="00C86349">
        <w:rPr>
          <w:rFonts w:ascii="Tahoma" w:hAnsi="Tahoma" w:cs="Tahoma"/>
          <w:sz w:val="26"/>
          <w:szCs w:val="26"/>
        </w:rPr>
        <w:t xml:space="preserve"> E</w:t>
      </w:r>
      <w:r>
        <w:rPr>
          <w:rFonts w:ascii="Tahoma" w:hAnsi="Tahoma" w:cs="Tahoma"/>
          <w:sz w:val="26"/>
          <w:szCs w:val="26"/>
        </w:rPr>
        <w:t>mpowerment</w:t>
      </w:r>
      <w:r w:rsidR="009D3D42" w:rsidRPr="00185C81">
        <w:rPr>
          <w:rFonts w:ascii="Tahoma" w:hAnsi="Tahoma" w:cs="Tahoma"/>
          <w:sz w:val="26"/>
          <w:szCs w:val="26"/>
        </w:rPr>
        <w:t xml:space="preserve"> and special incentives should be provided to women entrepreneurs. Besides this, the weaker sections of the society especially the scheduled castes and scheduled tribes be given special attention with a view to bring them at par with their other </w:t>
      </w:r>
      <w:r w:rsidR="00FE3632">
        <w:rPr>
          <w:rFonts w:ascii="Tahoma" w:hAnsi="Tahoma" w:cs="Tahoma"/>
          <w:sz w:val="26"/>
          <w:szCs w:val="26"/>
        </w:rPr>
        <w:t>brethren</w:t>
      </w:r>
      <w:r w:rsidR="009D3D42" w:rsidRPr="00185C81">
        <w:rPr>
          <w:rFonts w:ascii="Tahoma" w:hAnsi="Tahoma" w:cs="Tahoma"/>
          <w:sz w:val="26"/>
          <w:szCs w:val="26"/>
        </w:rPr>
        <w:t xml:space="preserve"> in the mainstream.</w:t>
      </w:r>
      <w:r w:rsidR="000C75A2">
        <w:rPr>
          <w:rFonts w:ascii="Tahoma" w:hAnsi="Tahoma" w:cs="Tahoma"/>
          <w:sz w:val="26"/>
          <w:szCs w:val="26"/>
        </w:rPr>
        <w:t xml:space="preserve">  He further desired that banks should not charge interest more than 7% from BPL families on the lines of Agriculture Advances and if needed, matter be taken up with RBI.</w:t>
      </w:r>
    </w:p>
    <w:p w:rsidR="009D3D42" w:rsidRPr="00185C81" w:rsidRDefault="009D3D42" w:rsidP="00185C81">
      <w:pPr>
        <w:spacing w:after="0" w:line="240" w:lineRule="auto"/>
        <w:jc w:val="both"/>
        <w:rPr>
          <w:rFonts w:ascii="Tahoma" w:hAnsi="Tahoma" w:cs="Tahoma"/>
          <w:sz w:val="26"/>
          <w:szCs w:val="26"/>
        </w:rPr>
      </w:pPr>
    </w:p>
    <w:p w:rsidR="00131E2E" w:rsidRDefault="00131E2E" w:rsidP="00185C81">
      <w:pPr>
        <w:spacing w:after="0" w:line="240" w:lineRule="auto"/>
        <w:jc w:val="both"/>
        <w:rPr>
          <w:rFonts w:ascii="Tahoma" w:hAnsi="Tahoma" w:cs="Tahoma"/>
          <w:sz w:val="26"/>
          <w:szCs w:val="26"/>
        </w:rPr>
      </w:pPr>
      <w:r>
        <w:rPr>
          <w:rFonts w:ascii="Tahoma" w:hAnsi="Tahoma" w:cs="Tahoma"/>
          <w:sz w:val="26"/>
          <w:szCs w:val="26"/>
        </w:rPr>
        <w:t>In his concluding remarks, he called upon the Private Sector Banks to play an active role in providing credit under Govt. Sponsored Poverty Alleviation Programmes.</w:t>
      </w:r>
    </w:p>
    <w:p w:rsidR="00131E2E" w:rsidRDefault="00131E2E" w:rsidP="00185C81">
      <w:pPr>
        <w:spacing w:after="0" w:line="240" w:lineRule="auto"/>
        <w:jc w:val="both"/>
        <w:rPr>
          <w:rFonts w:ascii="Tahoma" w:hAnsi="Tahoma" w:cs="Tahoma"/>
          <w:sz w:val="26"/>
          <w:szCs w:val="26"/>
        </w:rPr>
      </w:pPr>
    </w:p>
    <w:p w:rsidR="0036785F" w:rsidRDefault="007C4235" w:rsidP="0099136A">
      <w:pPr>
        <w:spacing w:after="0" w:line="240" w:lineRule="auto"/>
        <w:jc w:val="both"/>
        <w:rPr>
          <w:rFonts w:ascii="Tahoma" w:hAnsi="Tahoma" w:cs="Tahoma"/>
          <w:sz w:val="26"/>
          <w:szCs w:val="26"/>
        </w:rPr>
      </w:pPr>
      <w:r w:rsidRPr="0036785F">
        <w:rPr>
          <w:rFonts w:ascii="Tahoma" w:hAnsi="Tahoma" w:cs="Tahoma"/>
          <w:b/>
          <w:sz w:val="26"/>
          <w:szCs w:val="26"/>
        </w:rPr>
        <w:lastRenderedPageBreak/>
        <w:t>Dr</w:t>
      </w:r>
      <w:r w:rsidR="0036785F" w:rsidRPr="0036785F">
        <w:rPr>
          <w:rFonts w:ascii="Tahoma" w:hAnsi="Tahoma" w:cs="Tahoma"/>
          <w:b/>
          <w:sz w:val="26"/>
          <w:szCs w:val="26"/>
        </w:rPr>
        <w:t>.</w:t>
      </w:r>
      <w:r w:rsidRPr="0036785F">
        <w:rPr>
          <w:rFonts w:ascii="Tahoma" w:hAnsi="Tahoma" w:cs="Tahoma"/>
          <w:b/>
          <w:sz w:val="26"/>
          <w:szCs w:val="26"/>
        </w:rPr>
        <w:t xml:space="preserve"> </w:t>
      </w:r>
      <w:proofErr w:type="spellStart"/>
      <w:r w:rsidRPr="0036785F">
        <w:rPr>
          <w:rFonts w:ascii="Tahoma" w:hAnsi="Tahoma" w:cs="Tahoma"/>
          <w:b/>
          <w:sz w:val="26"/>
          <w:szCs w:val="26"/>
        </w:rPr>
        <w:t>Tarsem</w:t>
      </w:r>
      <w:proofErr w:type="spellEnd"/>
      <w:r w:rsidRPr="0036785F">
        <w:rPr>
          <w:rFonts w:ascii="Tahoma" w:hAnsi="Tahoma" w:cs="Tahoma"/>
          <w:b/>
          <w:sz w:val="26"/>
          <w:szCs w:val="26"/>
        </w:rPr>
        <w:t xml:space="preserve"> </w:t>
      </w:r>
      <w:proofErr w:type="spellStart"/>
      <w:r w:rsidRPr="0036785F">
        <w:rPr>
          <w:rFonts w:ascii="Tahoma" w:hAnsi="Tahoma" w:cs="Tahoma"/>
          <w:b/>
          <w:sz w:val="26"/>
          <w:szCs w:val="26"/>
        </w:rPr>
        <w:t>Chand</w:t>
      </w:r>
      <w:proofErr w:type="spellEnd"/>
      <w:r w:rsidRPr="0036785F">
        <w:rPr>
          <w:rFonts w:ascii="Tahoma" w:hAnsi="Tahoma" w:cs="Tahoma"/>
          <w:b/>
          <w:sz w:val="26"/>
          <w:szCs w:val="26"/>
        </w:rPr>
        <w:t>, Director,</w:t>
      </w:r>
      <w:r w:rsidR="0036785F" w:rsidRPr="0036785F">
        <w:rPr>
          <w:rFonts w:ascii="Tahoma" w:hAnsi="Tahoma" w:cs="Tahoma"/>
          <w:b/>
          <w:sz w:val="26"/>
          <w:szCs w:val="26"/>
        </w:rPr>
        <w:t xml:space="preserve"> </w:t>
      </w:r>
      <w:r w:rsidRPr="0036785F">
        <w:rPr>
          <w:rFonts w:ascii="Tahoma" w:hAnsi="Tahoma" w:cs="Tahoma"/>
          <w:b/>
          <w:sz w:val="26"/>
          <w:szCs w:val="26"/>
        </w:rPr>
        <w:t>D</w:t>
      </w:r>
      <w:r w:rsidR="001F50CA">
        <w:rPr>
          <w:rFonts w:ascii="Tahoma" w:hAnsi="Tahoma" w:cs="Tahoma"/>
          <w:b/>
          <w:sz w:val="26"/>
          <w:szCs w:val="26"/>
        </w:rPr>
        <w:t xml:space="preserve">epartment </w:t>
      </w:r>
      <w:r w:rsidR="0036785F">
        <w:rPr>
          <w:rFonts w:ascii="Tahoma" w:hAnsi="Tahoma" w:cs="Tahoma"/>
          <w:b/>
          <w:sz w:val="26"/>
          <w:szCs w:val="26"/>
        </w:rPr>
        <w:t>o</w:t>
      </w:r>
      <w:r w:rsidR="001F50CA">
        <w:rPr>
          <w:rFonts w:ascii="Tahoma" w:hAnsi="Tahoma" w:cs="Tahoma"/>
          <w:b/>
          <w:sz w:val="26"/>
          <w:szCs w:val="26"/>
        </w:rPr>
        <w:t xml:space="preserve">f </w:t>
      </w:r>
      <w:r w:rsidRPr="0036785F">
        <w:rPr>
          <w:rFonts w:ascii="Tahoma" w:hAnsi="Tahoma" w:cs="Tahoma"/>
          <w:b/>
          <w:sz w:val="26"/>
          <w:szCs w:val="26"/>
        </w:rPr>
        <w:t>F</w:t>
      </w:r>
      <w:r w:rsidR="001F50CA">
        <w:rPr>
          <w:rFonts w:ascii="Tahoma" w:hAnsi="Tahoma" w:cs="Tahoma"/>
          <w:b/>
          <w:sz w:val="26"/>
          <w:szCs w:val="26"/>
        </w:rPr>
        <w:t xml:space="preserve">inancial </w:t>
      </w:r>
      <w:r w:rsidRPr="0036785F">
        <w:rPr>
          <w:rFonts w:ascii="Tahoma" w:hAnsi="Tahoma" w:cs="Tahoma"/>
          <w:b/>
          <w:sz w:val="26"/>
          <w:szCs w:val="26"/>
        </w:rPr>
        <w:t>S</w:t>
      </w:r>
      <w:r w:rsidR="001F50CA">
        <w:rPr>
          <w:rFonts w:ascii="Tahoma" w:hAnsi="Tahoma" w:cs="Tahoma"/>
          <w:b/>
          <w:sz w:val="26"/>
          <w:szCs w:val="26"/>
        </w:rPr>
        <w:t>ervices</w:t>
      </w:r>
      <w:r w:rsidRPr="0036785F">
        <w:rPr>
          <w:rFonts w:ascii="Tahoma" w:hAnsi="Tahoma" w:cs="Tahoma"/>
          <w:b/>
          <w:sz w:val="26"/>
          <w:szCs w:val="26"/>
        </w:rPr>
        <w:t>, MOF,</w:t>
      </w:r>
      <w:r w:rsidR="0036785F">
        <w:rPr>
          <w:rFonts w:ascii="Tahoma" w:hAnsi="Tahoma" w:cs="Tahoma"/>
          <w:b/>
          <w:sz w:val="26"/>
          <w:szCs w:val="26"/>
        </w:rPr>
        <w:t xml:space="preserve"> </w:t>
      </w:r>
      <w:r w:rsidRPr="0036785F">
        <w:rPr>
          <w:rFonts w:ascii="Tahoma" w:hAnsi="Tahoma" w:cs="Tahoma"/>
          <w:b/>
          <w:sz w:val="26"/>
          <w:szCs w:val="26"/>
        </w:rPr>
        <w:t xml:space="preserve">GOI </w:t>
      </w:r>
      <w:r>
        <w:rPr>
          <w:rFonts w:ascii="Tahoma" w:hAnsi="Tahoma" w:cs="Tahoma"/>
          <w:sz w:val="26"/>
          <w:szCs w:val="26"/>
        </w:rPr>
        <w:t>mentioned</w:t>
      </w:r>
      <w:r w:rsidR="001767D7">
        <w:rPr>
          <w:rFonts w:ascii="Tahoma" w:hAnsi="Tahoma" w:cs="Tahoma"/>
          <w:sz w:val="26"/>
          <w:szCs w:val="26"/>
        </w:rPr>
        <w:t xml:space="preserve"> in his address</w:t>
      </w:r>
      <w:r>
        <w:rPr>
          <w:rFonts w:ascii="Tahoma" w:hAnsi="Tahoma" w:cs="Tahoma"/>
          <w:sz w:val="26"/>
          <w:szCs w:val="26"/>
        </w:rPr>
        <w:t xml:space="preserve"> that </w:t>
      </w:r>
      <w:r w:rsidR="0036785F">
        <w:rPr>
          <w:rFonts w:ascii="Tahoma" w:hAnsi="Tahoma" w:cs="Tahoma"/>
          <w:sz w:val="26"/>
          <w:szCs w:val="26"/>
        </w:rPr>
        <w:t>achievement</w:t>
      </w:r>
      <w:r w:rsidR="001767D7">
        <w:rPr>
          <w:rFonts w:ascii="Tahoma" w:hAnsi="Tahoma" w:cs="Tahoma"/>
          <w:sz w:val="26"/>
          <w:szCs w:val="26"/>
        </w:rPr>
        <w:t xml:space="preserve"> of Banks</w:t>
      </w:r>
      <w:r w:rsidR="0036785F">
        <w:rPr>
          <w:rFonts w:ascii="Tahoma" w:hAnsi="Tahoma" w:cs="Tahoma"/>
          <w:sz w:val="26"/>
          <w:szCs w:val="26"/>
        </w:rPr>
        <w:t xml:space="preserve"> under</w:t>
      </w:r>
      <w:r>
        <w:rPr>
          <w:rFonts w:ascii="Tahoma" w:hAnsi="Tahoma" w:cs="Tahoma"/>
          <w:sz w:val="26"/>
          <w:szCs w:val="26"/>
        </w:rPr>
        <w:t xml:space="preserve"> KCC issuance to non defaulter and willing farmers is not good.</w:t>
      </w:r>
      <w:r w:rsidR="00BF29B6">
        <w:rPr>
          <w:rFonts w:ascii="Tahoma" w:hAnsi="Tahoma" w:cs="Tahoma"/>
          <w:sz w:val="26"/>
          <w:szCs w:val="26"/>
        </w:rPr>
        <w:t xml:space="preserve"> </w:t>
      </w:r>
      <w:r w:rsidR="001767D7">
        <w:rPr>
          <w:rFonts w:ascii="Tahoma" w:hAnsi="Tahoma" w:cs="Tahoma"/>
          <w:sz w:val="26"/>
          <w:szCs w:val="26"/>
        </w:rPr>
        <w:t>He further said that Service Area Plan was yet to be uploaded</w:t>
      </w:r>
      <w:r>
        <w:rPr>
          <w:rFonts w:ascii="Tahoma" w:hAnsi="Tahoma" w:cs="Tahoma"/>
          <w:sz w:val="26"/>
          <w:szCs w:val="26"/>
        </w:rPr>
        <w:t xml:space="preserve"> on</w:t>
      </w:r>
      <w:r w:rsidR="00BF29B6">
        <w:rPr>
          <w:rFonts w:ascii="Tahoma" w:hAnsi="Tahoma" w:cs="Tahoma"/>
          <w:sz w:val="26"/>
          <w:szCs w:val="26"/>
        </w:rPr>
        <w:t xml:space="preserve"> </w:t>
      </w:r>
      <w:r>
        <w:rPr>
          <w:rFonts w:ascii="Tahoma" w:hAnsi="Tahoma" w:cs="Tahoma"/>
          <w:sz w:val="26"/>
          <w:szCs w:val="26"/>
        </w:rPr>
        <w:t>website as per directions of MOF,</w:t>
      </w:r>
      <w:r w:rsidR="0036785F">
        <w:rPr>
          <w:rFonts w:ascii="Tahoma" w:hAnsi="Tahoma" w:cs="Tahoma"/>
          <w:sz w:val="26"/>
          <w:szCs w:val="26"/>
        </w:rPr>
        <w:t xml:space="preserve"> </w:t>
      </w:r>
      <w:r>
        <w:rPr>
          <w:rFonts w:ascii="Tahoma" w:hAnsi="Tahoma" w:cs="Tahoma"/>
          <w:sz w:val="26"/>
          <w:szCs w:val="26"/>
        </w:rPr>
        <w:t xml:space="preserve">GOI. </w:t>
      </w:r>
      <w:r w:rsidR="001767D7">
        <w:rPr>
          <w:rFonts w:ascii="Tahoma" w:hAnsi="Tahoma" w:cs="Tahoma"/>
          <w:sz w:val="26"/>
          <w:szCs w:val="26"/>
        </w:rPr>
        <w:t>P</w:t>
      </w:r>
      <w:r>
        <w:rPr>
          <w:rFonts w:ascii="Tahoma" w:hAnsi="Tahoma" w:cs="Tahoma"/>
          <w:sz w:val="26"/>
          <w:szCs w:val="26"/>
        </w:rPr>
        <w:t>rogress under F</w:t>
      </w:r>
      <w:r w:rsidR="00BF29B6">
        <w:rPr>
          <w:rFonts w:ascii="Tahoma" w:hAnsi="Tahoma" w:cs="Tahoma"/>
          <w:sz w:val="26"/>
          <w:szCs w:val="26"/>
        </w:rPr>
        <w:t xml:space="preserve">inancial Inclusion </w:t>
      </w:r>
      <w:r>
        <w:rPr>
          <w:rFonts w:ascii="Tahoma" w:hAnsi="Tahoma" w:cs="Tahoma"/>
          <w:sz w:val="26"/>
          <w:szCs w:val="26"/>
        </w:rPr>
        <w:t>Plan</w:t>
      </w:r>
      <w:r w:rsidR="001767D7">
        <w:rPr>
          <w:rFonts w:ascii="Tahoma" w:hAnsi="Tahoma" w:cs="Tahoma"/>
          <w:sz w:val="26"/>
          <w:szCs w:val="26"/>
        </w:rPr>
        <w:t xml:space="preserve"> also needs to be stepped up. L</w:t>
      </w:r>
      <w:r w:rsidR="00BF29B6">
        <w:rPr>
          <w:rFonts w:ascii="Tahoma" w:hAnsi="Tahoma" w:cs="Tahoma"/>
          <w:sz w:val="26"/>
          <w:szCs w:val="26"/>
        </w:rPr>
        <w:t>ending to agricul</w:t>
      </w:r>
      <w:r w:rsidR="00AC06B6">
        <w:rPr>
          <w:rFonts w:ascii="Tahoma" w:hAnsi="Tahoma" w:cs="Tahoma"/>
          <w:sz w:val="26"/>
          <w:szCs w:val="26"/>
        </w:rPr>
        <w:t xml:space="preserve">ture and other parameters need </w:t>
      </w:r>
      <w:r w:rsidR="00BF29B6">
        <w:rPr>
          <w:rFonts w:ascii="Tahoma" w:hAnsi="Tahoma" w:cs="Tahoma"/>
          <w:sz w:val="26"/>
          <w:szCs w:val="26"/>
        </w:rPr>
        <w:t>t</w:t>
      </w:r>
      <w:r w:rsidR="00AC06B6">
        <w:rPr>
          <w:rFonts w:ascii="Tahoma" w:hAnsi="Tahoma" w:cs="Tahoma"/>
          <w:sz w:val="26"/>
          <w:szCs w:val="26"/>
        </w:rPr>
        <w:t>o</w:t>
      </w:r>
      <w:r w:rsidR="00BF29B6">
        <w:rPr>
          <w:rFonts w:ascii="Tahoma" w:hAnsi="Tahoma" w:cs="Tahoma"/>
          <w:sz w:val="26"/>
          <w:szCs w:val="26"/>
        </w:rPr>
        <w:t xml:space="preserve"> be increased</w:t>
      </w:r>
      <w:r w:rsidR="001767D7">
        <w:rPr>
          <w:rFonts w:ascii="Tahoma" w:hAnsi="Tahoma" w:cs="Tahoma"/>
          <w:sz w:val="26"/>
          <w:szCs w:val="26"/>
        </w:rPr>
        <w:t xml:space="preserve">, said Dr. </w:t>
      </w:r>
      <w:proofErr w:type="spellStart"/>
      <w:r w:rsidR="001767D7">
        <w:rPr>
          <w:rFonts w:ascii="Tahoma" w:hAnsi="Tahoma" w:cs="Tahoma"/>
          <w:sz w:val="26"/>
          <w:szCs w:val="26"/>
        </w:rPr>
        <w:t>Chand</w:t>
      </w:r>
      <w:proofErr w:type="spellEnd"/>
      <w:r w:rsidR="00BF29B6">
        <w:rPr>
          <w:rFonts w:ascii="Tahoma" w:hAnsi="Tahoma" w:cs="Tahoma"/>
          <w:sz w:val="26"/>
          <w:szCs w:val="26"/>
        </w:rPr>
        <w:t>.</w:t>
      </w:r>
    </w:p>
    <w:p w:rsidR="0036785F" w:rsidRDefault="0036785F" w:rsidP="0099136A">
      <w:pPr>
        <w:spacing w:after="0" w:line="240" w:lineRule="auto"/>
        <w:jc w:val="both"/>
        <w:rPr>
          <w:rFonts w:ascii="Tahoma" w:hAnsi="Tahoma" w:cs="Tahoma"/>
          <w:b/>
          <w:sz w:val="26"/>
          <w:szCs w:val="26"/>
        </w:rPr>
      </w:pPr>
    </w:p>
    <w:p w:rsidR="005B60B7" w:rsidRPr="0099136A" w:rsidRDefault="00131E2E" w:rsidP="0099136A">
      <w:pPr>
        <w:spacing w:after="0" w:line="240" w:lineRule="auto"/>
        <w:jc w:val="both"/>
        <w:rPr>
          <w:rFonts w:ascii="Tahoma" w:hAnsi="Tahoma" w:cs="Tahoma"/>
          <w:sz w:val="26"/>
          <w:szCs w:val="26"/>
        </w:rPr>
      </w:pPr>
      <w:proofErr w:type="spellStart"/>
      <w:r w:rsidRPr="00131E2E">
        <w:rPr>
          <w:rFonts w:ascii="Tahoma" w:hAnsi="Tahoma" w:cs="Tahoma"/>
          <w:b/>
          <w:sz w:val="26"/>
          <w:szCs w:val="26"/>
        </w:rPr>
        <w:t>Shri</w:t>
      </w:r>
      <w:proofErr w:type="spellEnd"/>
      <w:r w:rsidRPr="00131E2E">
        <w:rPr>
          <w:rFonts w:ascii="Tahoma" w:hAnsi="Tahoma" w:cs="Tahoma"/>
          <w:b/>
          <w:sz w:val="26"/>
          <w:szCs w:val="26"/>
        </w:rPr>
        <w:t xml:space="preserve"> K. </w:t>
      </w:r>
      <w:proofErr w:type="spellStart"/>
      <w:r w:rsidRPr="00131E2E">
        <w:rPr>
          <w:rFonts w:ascii="Tahoma" w:hAnsi="Tahoma" w:cs="Tahoma"/>
          <w:b/>
          <w:sz w:val="26"/>
          <w:szCs w:val="26"/>
        </w:rPr>
        <w:t>Sayeed</w:t>
      </w:r>
      <w:proofErr w:type="spellEnd"/>
      <w:r w:rsidRPr="00131E2E">
        <w:rPr>
          <w:rFonts w:ascii="Tahoma" w:hAnsi="Tahoma" w:cs="Tahoma"/>
          <w:b/>
          <w:sz w:val="26"/>
          <w:szCs w:val="26"/>
        </w:rPr>
        <w:t xml:space="preserve"> Ali, Chief General Manager, NABARD </w:t>
      </w:r>
      <w:r>
        <w:rPr>
          <w:rFonts w:ascii="Tahoma" w:hAnsi="Tahoma" w:cs="Tahoma"/>
          <w:sz w:val="26"/>
          <w:szCs w:val="26"/>
        </w:rPr>
        <w:t xml:space="preserve">mentioned in his </w:t>
      </w:r>
      <w:r w:rsidRPr="0099136A">
        <w:rPr>
          <w:rFonts w:ascii="Tahoma" w:hAnsi="Tahoma" w:cs="Tahoma"/>
          <w:sz w:val="26"/>
          <w:szCs w:val="26"/>
        </w:rPr>
        <w:t xml:space="preserve">address to the house that </w:t>
      </w:r>
      <w:r w:rsidR="00EC4695">
        <w:rPr>
          <w:rFonts w:ascii="Tahoma" w:hAnsi="Tahoma" w:cs="Tahoma"/>
          <w:sz w:val="26"/>
          <w:szCs w:val="26"/>
        </w:rPr>
        <w:t>GOI has</w:t>
      </w:r>
      <w:r w:rsidR="005B60B7" w:rsidRPr="0099136A">
        <w:rPr>
          <w:rFonts w:ascii="Tahoma" w:hAnsi="Tahoma" w:cs="Tahoma"/>
          <w:sz w:val="26"/>
          <w:szCs w:val="26"/>
        </w:rPr>
        <w:t xml:space="preserve"> fixed target for credit flow to agriculture sector durin</w:t>
      </w:r>
      <w:r w:rsidRPr="0099136A">
        <w:rPr>
          <w:rFonts w:ascii="Tahoma" w:hAnsi="Tahoma" w:cs="Tahoma"/>
          <w:sz w:val="26"/>
          <w:szCs w:val="26"/>
        </w:rPr>
        <w:t xml:space="preserve">g 2011-12 at </w:t>
      </w:r>
      <w:r w:rsidR="00EC4695">
        <w:rPr>
          <w:rFonts w:ascii="Rupee Foradian" w:hAnsi="Rupee Foradian" w:cs="Tahoma"/>
          <w:sz w:val="26"/>
          <w:szCs w:val="26"/>
        </w:rPr>
        <w:t xml:space="preserve">` </w:t>
      </w:r>
      <w:r w:rsidR="00EC4695">
        <w:rPr>
          <w:rFonts w:ascii="Tahoma" w:hAnsi="Tahoma" w:cs="Tahoma"/>
          <w:sz w:val="26"/>
          <w:szCs w:val="26"/>
        </w:rPr>
        <w:t>4</w:t>
      </w:r>
      <w:proofErr w:type="gramStart"/>
      <w:r w:rsidR="00EC4695">
        <w:rPr>
          <w:rFonts w:ascii="Tahoma" w:hAnsi="Tahoma" w:cs="Tahoma"/>
          <w:sz w:val="26"/>
          <w:szCs w:val="26"/>
        </w:rPr>
        <w:t>,75,000</w:t>
      </w:r>
      <w:proofErr w:type="gramEnd"/>
      <w:r w:rsidR="00EC4695">
        <w:rPr>
          <w:rFonts w:ascii="Tahoma" w:hAnsi="Tahoma" w:cs="Tahoma"/>
          <w:sz w:val="26"/>
          <w:szCs w:val="26"/>
        </w:rPr>
        <w:t xml:space="preserve"> Crore</w:t>
      </w:r>
      <w:r w:rsidRPr="0099136A">
        <w:rPr>
          <w:rFonts w:ascii="Tahoma" w:hAnsi="Tahoma" w:cs="Tahoma"/>
          <w:sz w:val="26"/>
          <w:szCs w:val="26"/>
        </w:rPr>
        <w:t xml:space="preserve"> to achieve 4% growth in agriculture sector.</w:t>
      </w:r>
      <w:r w:rsidR="005B60B7" w:rsidRPr="0099136A">
        <w:rPr>
          <w:rFonts w:ascii="Tahoma" w:hAnsi="Tahoma" w:cs="Tahoma"/>
          <w:sz w:val="26"/>
          <w:szCs w:val="26"/>
        </w:rPr>
        <w:t xml:space="preserve"> As</w:t>
      </w:r>
      <w:r w:rsidR="00EC4695">
        <w:rPr>
          <w:rFonts w:ascii="Tahoma" w:hAnsi="Tahoma" w:cs="Tahoma"/>
          <w:sz w:val="26"/>
          <w:szCs w:val="26"/>
        </w:rPr>
        <w:t xml:space="preserve"> per the estimates of Planning C</w:t>
      </w:r>
      <w:r w:rsidR="005B60B7" w:rsidRPr="0099136A">
        <w:rPr>
          <w:rFonts w:ascii="Tahoma" w:hAnsi="Tahoma" w:cs="Tahoma"/>
          <w:sz w:val="26"/>
          <w:szCs w:val="26"/>
        </w:rPr>
        <w:t>ommission</w:t>
      </w:r>
      <w:r w:rsidR="00EC4695">
        <w:rPr>
          <w:rFonts w:ascii="Tahoma" w:hAnsi="Tahoma" w:cs="Tahoma"/>
          <w:sz w:val="26"/>
          <w:szCs w:val="26"/>
        </w:rPr>
        <w:t>,</w:t>
      </w:r>
      <w:r w:rsidR="005B60B7" w:rsidRPr="0099136A">
        <w:rPr>
          <w:rFonts w:ascii="Tahoma" w:hAnsi="Tahoma" w:cs="Tahoma"/>
          <w:sz w:val="26"/>
          <w:szCs w:val="26"/>
        </w:rPr>
        <w:t xml:space="preserve"> the cre</w:t>
      </w:r>
      <w:r w:rsidR="00EC4695">
        <w:rPr>
          <w:rFonts w:ascii="Tahoma" w:hAnsi="Tahoma" w:cs="Tahoma"/>
          <w:sz w:val="26"/>
          <w:szCs w:val="26"/>
        </w:rPr>
        <w:t>dit requirement of Agriculture Sector during the 12</w:t>
      </w:r>
      <w:r w:rsidR="00EC4695" w:rsidRPr="00EC4695">
        <w:rPr>
          <w:rFonts w:ascii="Tahoma" w:hAnsi="Tahoma" w:cs="Tahoma"/>
          <w:sz w:val="26"/>
          <w:szCs w:val="26"/>
          <w:vertAlign w:val="superscript"/>
        </w:rPr>
        <w:t>th</w:t>
      </w:r>
      <w:r w:rsidR="00EC4695">
        <w:rPr>
          <w:rFonts w:ascii="Tahoma" w:hAnsi="Tahoma" w:cs="Tahoma"/>
          <w:sz w:val="26"/>
          <w:szCs w:val="26"/>
        </w:rPr>
        <w:t xml:space="preserve"> </w:t>
      </w:r>
      <w:r w:rsidR="005B60B7" w:rsidRPr="0099136A">
        <w:rPr>
          <w:rFonts w:ascii="Tahoma" w:hAnsi="Tahoma" w:cs="Tahoma"/>
          <w:sz w:val="26"/>
          <w:szCs w:val="26"/>
        </w:rPr>
        <w:t xml:space="preserve">plan period could be to the tune of </w:t>
      </w:r>
      <w:r w:rsidR="00EC4695">
        <w:rPr>
          <w:rFonts w:ascii="Rupee Foradian" w:hAnsi="Rupee Foradian" w:cs="Tahoma"/>
          <w:sz w:val="26"/>
          <w:szCs w:val="26"/>
        </w:rPr>
        <w:t xml:space="preserve">` </w:t>
      </w:r>
      <w:r w:rsidR="00EC4695">
        <w:rPr>
          <w:rFonts w:ascii="Tahoma" w:hAnsi="Tahoma" w:cs="Tahoma"/>
          <w:sz w:val="26"/>
          <w:szCs w:val="26"/>
        </w:rPr>
        <w:t xml:space="preserve">35 - 40 </w:t>
      </w:r>
      <w:proofErr w:type="spellStart"/>
      <w:r w:rsidR="00EC4695">
        <w:rPr>
          <w:rFonts w:ascii="Tahoma" w:hAnsi="Tahoma" w:cs="Tahoma"/>
          <w:sz w:val="26"/>
          <w:szCs w:val="26"/>
        </w:rPr>
        <w:t>lakh</w:t>
      </w:r>
      <w:proofErr w:type="spellEnd"/>
      <w:r w:rsidR="00EC4695">
        <w:rPr>
          <w:rFonts w:ascii="Tahoma" w:hAnsi="Tahoma" w:cs="Tahoma"/>
          <w:sz w:val="26"/>
          <w:szCs w:val="26"/>
        </w:rPr>
        <w:t xml:space="preserve"> Crore, which translates into </w:t>
      </w:r>
      <w:r w:rsidR="00EC4695">
        <w:rPr>
          <w:rFonts w:ascii="Rupee Foradian" w:hAnsi="Rupee Foradian" w:cs="Tahoma"/>
          <w:sz w:val="26"/>
          <w:szCs w:val="26"/>
        </w:rPr>
        <w:t xml:space="preserve">` </w:t>
      </w:r>
      <w:r w:rsidR="005B60B7" w:rsidRPr="0099136A">
        <w:rPr>
          <w:rFonts w:ascii="Tahoma" w:hAnsi="Tahoma" w:cs="Tahoma"/>
          <w:sz w:val="26"/>
          <w:szCs w:val="26"/>
        </w:rPr>
        <w:t>7</w:t>
      </w:r>
      <w:r w:rsidR="00EC4695">
        <w:rPr>
          <w:rFonts w:ascii="Tahoma" w:hAnsi="Tahoma" w:cs="Tahoma"/>
          <w:sz w:val="26"/>
          <w:szCs w:val="26"/>
        </w:rPr>
        <w:t xml:space="preserve"> </w:t>
      </w:r>
      <w:r w:rsidR="005B60B7" w:rsidRPr="0099136A">
        <w:rPr>
          <w:rFonts w:ascii="Tahoma" w:hAnsi="Tahoma" w:cs="Tahoma"/>
          <w:sz w:val="26"/>
          <w:szCs w:val="26"/>
        </w:rPr>
        <w:t>-</w:t>
      </w:r>
      <w:r w:rsidR="00EC4695">
        <w:rPr>
          <w:rFonts w:ascii="Tahoma" w:hAnsi="Tahoma" w:cs="Tahoma"/>
          <w:sz w:val="26"/>
          <w:szCs w:val="26"/>
        </w:rPr>
        <w:t xml:space="preserve"> 8 </w:t>
      </w:r>
      <w:proofErr w:type="spellStart"/>
      <w:r w:rsidR="00EC4695">
        <w:rPr>
          <w:rFonts w:ascii="Tahoma" w:hAnsi="Tahoma" w:cs="Tahoma"/>
          <w:sz w:val="26"/>
          <w:szCs w:val="26"/>
        </w:rPr>
        <w:t>lakh</w:t>
      </w:r>
      <w:proofErr w:type="spellEnd"/>
      <w:r w:rsidR="00EC4695">
        <w:rPr>
          <w:rFonts w:ascii="Tahoma" w:hAnsi="Tahoma" w:cs="Tahoma"/>
          <w:sz w:val="26"/>
          <w:szCs w:val="26"/>
        </w:rPr>
        <w:t xml:space="preserve"> Crore</w:t>
      </w:r>
      <w:r w:rsidR="005B60B7" w:rsidRPr="0099136A">
        <w:rPr>
          <w:rFonts w:ascii="Tahoma" w:hAnsi="Tahoma" w:cs="Tahoma"/>
          <w:sz w:val="26"/>
          <w:szCs w:val="26"/>
        </w:rPr>
        <w:t xml:space="preserve"> per year</w:t>
      </w:r>
      <w:r w:rsidR="00EC4695">
        <w:rPr>
          <w:rFonts w:ascii="Tahoma" w:hAnsi="Tahoma" w:cs="Tahoma"/>
          <w:sz w:val="26"/>
          <w:szCs w:val="26"/>
        </w:rPr>
        <w:t>.</w:t>
      </w:r>
      <w:r w:rsidR="005B60B7" w:rsidRPr="0099136A">
        <w:rPr>
          <w:rFonts w:ascii="Tahoma" w:hAnsi="Tahoma" w:cs="Tahoma"/>
          <w:sz w:val="26"/>
          <w:szCs w:val="26"/>
        </w:rPr>
        <w:t xml:space="preserve"> All banks including the cooperative credit institutions need to gear up to meet these targets. </w:t>
      </w:r>
    </w:p>
    <w:p w:rsidR="00A4766D" w:rsidRPr="0099136A" w:rsidRDefault="00131E2E" w:rsidP="0099136A">
      <w:pPr>
        <w:pStyle w:val="NormalWeb"/>
        <w:spacing w:after="0"/>
        <w:jc w:val="both"/>
        <w:rPr>
          <w:rFonts w:ascii="Tahoma" w:hAnsi="Tahoma" w:cs="Tahoma"/>
          <w:sz w:val="26"/>
          <w:szCs w:val="26"/>
        </w:rPr>
      </w:pPr>
      <w:r w:rsidRPr="0099136A">
        <w:rPr>
          <w:rFonts w:ascii="Tahoma" w:hAnsi="Tahoma" w:cs="Tahoma"/>
          <w:sz w:val="26"/>
          <w:szCs w:val="26"/>
        </w:rPr>
        <w:t>Banks had</w:t>
      </w:r>
      <w:r w:rsidR="005B60B7" w:rsidRPr="0099136A">
        <w:rPr>
          <w:rFonts w:ascii="Tahoma" w:hAnsi="Tahoma" w:cs="Tahoma"/>
          <w:sz w:val="26"/>
          <w:szCs w:val="26"/>
        </w:rPr>
        <w:t xml:space="preserve"> been able to achieve only 85% of the half yearly tar</w:t>
      </w:r>
      <w:r w:rsidRPr="0099136A">
        <w:rPr>
          <w:rFonts w:ascii="Tahoma" w:hAnsi="Tahoma" w:cs="Tahoma"/>
          <w:sz w:val="26"/>
          <w:szCs w:val="26"/>
        </w:rPr>
        <w:t xml:space="preserve">gets under agriculture credit &amp; have </w:t>
      </w:r>
      <w:r w:rsidR="005B60B7" w:rsidRPr="0099136A">
        <w:rPr>
          <w:rFonts w:ascii="Tahoma" w:hAnsi="Tahoma" w:cs="Tahoma"/>
          <w:sz w:val="26"/>
          <w:szCs w:val="26"/>
        </w:rPr>
        <w:t>to make additional effort</w:t>
      </w:r>
      <w:r w:rsidR="006C1CD0">
        <w:rPr>
          <w:rFonts w:ascii="Tahoma" w:hAnsi="Tahoma" w:cs="Tahoma"/>
          <w:sz w:val="26"/>
          <w:szCs w:val="26"/>
        </w:rPr>
        <w:t>s</w:t>
      </w:r>
      <w:r w:rsidR="005B60B7" w:rsidRPr="0099136A">
        <w:rPr>
          <w:rFonts w:ascii="Tahoma" w:hAnsi="Tahoma" w:cs="Tahoma"/>
          <w:sz w:val="26"/>
          <w:szCs w:val="26"/>
        </w:rPr>
        <w:t xml:space="preserve"> </w:t>
      </w:r>
      <w:r w:rsidRPr="0099136A">
        <w:rPr>
          <w:rFonts w:ascii="Tahoma" w:hAnsi="Tahoma" w:cs="Tahoma"/>
          <w:sz w:val="26"/>
          <w:szCs w:val="26"/>
        </w:rPr>
        <w:t xml:space="preserve">for </w:t>
      </w:r>
      <w:r w:rsidR="005B60B7" w:rsidRPr="0099136A">
        <w:rPr>
          <w:rFonts w:ascii="Tahoma" w:hAnsi="Tahoma" w:cs="Tahoma"/>
          <w:sz w:val="26"/>
          <w:szCs w:val="26"/>
        </w:rPr>
        <w:t>adequ</w:t>
      </w:r>
      <w:r w:rsidR="00EC4695">
        <w:rPr>
          <w:rFonts w:ascii="Tahoma" w:hAnsi="Tahoma" w:cs="Tahoma"/>
          <w:sz w:val="26"/>
          <w:szCs w:val="26"/>
        </w:rPr>
        <w:t>ate credit flow to Agriculture S</w:t>
      </w:r>
      <w:r w:rsidR="005B60B7" w:rsidRPr="0099136A">
        <w:rPr>
          <w:rFonts w:ascii="Tahoma" w:hAnsi="Tahoma" w:cs="Tahoma"/>
          <w:sz w:val="26"/>
          <w:szCs w:val="26"/>
        </w:rPr>
        <w:t>ector.</w:t>
      </w:r>
      <w:r w:rsidRPr="0099136A">
        <w:rPr>
          <w:rFonts w:ascii="Tahoma" w:hAnsi="Tahoma" w:cs="Tahoma"/>
          <w:sz w:val="26"/>
          <w:szCs w:val="26"/>
        </w:rPr>
        <w:t xml:space="preserve"> He suggested the Banks to explore possibility of introducing the technology through which KCCs  </w:t>
      </w:r>
      <w:r w:rsidR="00A4766D" w:rsidRPr="0099136A">
        <w:rPr>
          <w:rFonts w:ascii="Tahoma" w:hAnsi="Tahoma" w:cs="Tahoma"/>
          <w:sz w:val="26"/>
          <w:szCs w:val="26"/>
        </w:rPr>
        <w:t>is</w:t>
      </w:r>
      <w:r w:rsidRPr="0099136A">
        <w:rPr>
          <w:rFonts w:ascii="Tahoma" w:hAnsi="Tahoma" w:cs="Tahoma"/>
          <w:sz w:val="26"/>
          <w:szCs w:val="26"/>
        </w:rPr>
        <w:t xml:space="preserve"> </w:t>
      </w:r>
      <w:r w:rsidR="005B60B7" w:rsidRPr="0099136A">
        <w:rPr>
          <w:rFonts w:ascii="Tahoma" w:hAnsi="Tahoma" w:cs="Tahoma"/>
          <w:sz w:val="26"/>
          <w:szCs w:val="26"/>
        </w:rPr>
        <w:t xml:space="preserve"> linked with Smart Card/ mobile phone, which</w:t>
      </w:r>
      <w:r w:rsidRPr="0099136A">
        <w:rPr>
          <w:rFonts w:ascii="Tahoma" w:hAnsi="Tahoma" w:cs="Tahoma"/>
          <w:sz w:val="26"/>
          <w:szCs w:val="26"/>
        </w:rPr>
        <w:t xml:space="preserve"> would </w:t>
      </w:r>
      <w:r w:rsidR="005B60B7" w:rsidRPr="0099136A">
        <w:rPr>
          <w:rFonts w:ascii="Tahoma" w:hAnsi="Tahoma" w:cs="Tahoma"/>
          <w:sz w:val="26"/>
          <w:szCs w:val="26"/>
        </w:rPr>
        <w:t>facil</w:t>
      </w:r>
      <w:r w:rsidRPr="0099136A">
        <w:rPr>
          <w:rFonts w:ascii="Tahoma" w:hAnsi="Tahoma" w:cs="Tahoma"/>
          <w:sz w:val="26"/>
          <w:szCs w:val="26"/>
        </w:rPr>
        <w:t>it</w:t>
      </w:r>
      <w:r w:rsidR="005B60B7" w:rsidRPr="0099136A">
        <w:rPr>
          <w:rFonts w:ascii="Tahoma" w:hAnsi="Tahoma" w:cs="Tahoma"/>
          <w:sz w:val="26"/>
          <w:szCs w:val="26"/>
        </w:rPr>
        <w:t>ate the farmers to use the same for purchase of inputs etc</w:t>
      </w:r>
      <w:r w:rsidR="00EC4695">
        <w:rPr>
          <w:rFonts w:ascii="Tahoma" w:hAnsi="Tahoma" w:cs="Tahoma"/>
          <w:sz w:val="26"/>
          <w:szCs w:val="26"/>
        </w:rPr>
        <w:t>.</w:t>
      </w:r>
      <w:r w:rsidR="005B60B7" w:rsidRPr="0099136A">
        <w:rPr>
          <w:rFonts w:ascii="Tahoma" w:hAnsi="Tahoma" w:cs="Tahoma"/>
          <w:sz w:val="26"/>
          <w:szCs w:val="26"/>
        </w:rPr>
        <w:t xml:space="preserve"> without visit</w:t>
      </w:r>
      <w:r w:rsidR="00AC06B6">
        <w:rPr>
          <w:rFonts w:ascii="Tahoma" w:hAnsi="Tahoma" w:cs="Tahoma"/>
          <w:sz w:val="26"/>
          <w:szCs w:val="26"/>
        </w:rPr>
        <w:t xml:space="preserve">ing </w:t>
      </w:r>
      <w:r w:rsidR="005B60B7" w:rsidRPr="0099136A">
        <w:rPr>
          <w:rFonts w:ascii="Tahoma" w:hAnsi="Tahoma" w:cs="Tahoma"/>
          <w:sz w:val="26"/>
          <w:szCs w:val="26"/>
        </w:rPr>
        <w:t xml:space="preserve"> the branch. </w:t>
      </w:r>
    </w:p>
    <w:p w:rsidR="005B60B7" w:rsidRPr="0099136A" w:rsidRDefault="00655639" w:rsidP="0099136A">
      <w:pPr>
        <w:pStyle w:val="NormalWeb"/>
        <w:spacing w:after="0"/>
        <w:jc w:val="both"/>
        <w:rPr>
          <w:rFonts w:ascii="Tahoma" w:hAnsi="Tahoma" w:cs="Tahoma"/>
          <w:sz w:val="26"/>
          <w:szCs w:val="26"/>
        </w:rPr>
      </w:pPr>
      <w:r w:rsidRPr="0099136A">
        <w:rPr>
          <w:rFonts w:ascii="Tahoma" w:hAnsi="Tahoma" w:cs="Tahoma"/>
          <w:sz w:val="26"/>
          <w:szCs w:val="26"/>
        </w:rPr>
        <w:t xml:space="preserve">He further mentioned that as per </w:t>
      </w:r>
      <w:r w:rsidR="00EC4695">
        <w:rPr>
          <w:rFonts w:ascii="Tahoma" w:hAnsi="Tahoma" w:cs="Tahoma"/>
          <w:sz w:val="26"/>
          <w:szCs w:val="26"/>
        </w:rPr>
        <w:t>GO</w:t>
      </w:r>
      <w:r w:rsidR="005B60B7" w:rsidRPr="0099136A">
        <w:rPr>
          <w:rFonts w:ascii="Tahoma" w:hAnsi="Tahoma" w:cs="Tahoma"/>
          <w:sz w:val="26"/>
          <w:szCs w:val="26"/>
        </w:rPr>
        <w:t>I</w:t>
      </w:r>
      <w:r w:rsidRPr="0099136A">
        <w:rPr>
          <w:rFonts w:ascii="Tahoma" w:hAnsi="Tahoma" w:cs="Tahoma"/>
          <w:sz w:val="26"/>
          <w:szCs w:val="26"/>
        </w:rPr>
        <w:t xml:space="preserve"> instruc</w:t>
      </w:r>
      <w:r w:rsidR="00AC2EAD">
        <w:rPr>
          <w:rFonts w:ascii="Tahoma" w:hAnsi="Tahoma" w:cs="Tahoma"/>
          <w:sz w:val="26"/>
          <w:szCs w:val="26"/>
        </w:rPr>
        <w:t>t</w:t>
      </w:r>
      <w:r w:rsidRPr="0099136A">
        <w:rPr>
          <w:rFonts w:ascii="Tahoma" w:hAnsi="Tahoma" w:cs="Tahoma"/>
          <w:sz w:val="26"/>
          <w:szCs w:val="26"/>
        </w:rPr>
        <w:t>ions</w:t>
      </w:r>
      <w:r w:rsidR="005B60B7" w:rsidRPr="0099136A">
        <w:rPr>
          <w:rFonts w:ascii="Tahoma" w:hAnsi="Tahoma" w:cs="Tahoma"/>
          <w:sz w:val="26"/>
          <w:szCs w:val="26"/>
        </w:rPr>
        <w:t xml:space="preserve"> OD facilities </w:t>
      </w:r>
      <w:proofErr w:type="spellStart"/>
      <w:r w:rsidR="005B60B7" w:rsidRPr="0099136A">
        <w:rPr>
          <w:rFonts w:ascii="Tahoma" w:hAnsi="Tahoma" w:cs="Tahoma"/>
          <w:sz w:val="26"/>
          <w:szCs w:val="26"/>
        </w:rPr>
        <w:t>upto</w:t>
      </w:r>
      <w:proofErr w:type="spellEnd"/>
      <w:r w:rsidR="005B60B7" w:rsidRPr="0099136A">
        <w:rPr>
          <w:rFonts w:ascii="Tahoma" w:hAnsi="Tahoma" w:cs="Tahoma"/>
          <w:sz w:val="26"/>
          <w:szCs w:val="26"/>
        </w:rPr>
        <w:t xml:space="preserve"> </w:t>
      </w:r>
      <w:r w:rsidR="00B31E54">
        <w:rPr>
          <w:rFonts w:ascii="Rupee Foradian" w:hAnsi="Rupee Foradian" w:cs="Tahoma"/>
          <w:sz w:val="26"/>
          <w:szCs w:val="26"/>
        </w:rPr>
        <w:t xml:space="preserve">` </w:t>
      </w:r>
      <w:r w:rsidR="005B60B7" w:rsidRPr="0099136A">
        <w:rPr>
          <w:rFonts w:ascii="Tahoma" w:hAnsi="Tahoma" w:cs="Tahoma"/>
          <w:sz w:val="26"/>
          <w:szCs w:val="26"/>
        </w:rPr>
        <w:t xml:space="preserve">10000 </w:t>
      </w:r>
      <w:proofErr w:type="gramStart"/>
      <w:r w:rsidR="005B60B7" w:rsidRPr="0099136A">
        <w:rPr>
          <w:rFonts w:ascii="Tahoma" w:hAnsi="Tahoma" w:cs="Tahoma"/>
          <w:sz w:val="26"/>
          <w:szCs w:val="26"/>
        </w:rPr>
        <w:t>is</w:t>
      </w:r>
      <w:proofErr w:type="gramEnd"/>
      <w:r w:rsidR="005B60B7" w:rsidRPr="0099136A">
        <w:rPr>
          <w:rFonts w:ascii="Tahoma" w:hAnsi="Tahoma" w:cs="Tahoma"/>
          <w:sz w:val="26"/>
          <w:szCs w:val="26"/>
        </w:rPr>
        <w:t xml:space="preserve"> to be given in the savings account of all rural families</w:t>
      </w:r>
      <w:r w:rsidRPr="0099136A">
        <w:rPr>
          <w:rFonts w:ascii="Tahoma" w:hAnsi="Tahoma" w:cs="Tahoma"/>
          <w:sz w:val="26"/>
          <w:szCs w:val="26"/>
        </w:rPr>
        <w:t xml:space="preserve"> </w:t>
      </w:r>
      <w:r w:rsidR="005B60B7" w:rsidRPr="0099136A">
        <w:rPr>
          <w:rFonts w:ascii="Tahoma" w:hAnsi="Tahoma" w:cs="Tahoma"/>
          <w:sz w:val="26"/>
          <w:szCs w:val="26"/>
        </w:rPr>
        <w:t>having</w:t>
      </w:r>
      <w:r w:rsidRPr="0099136A">
        <w:rPr>
          <w:rFonts w:ascii="Tahoma" w:hAnsi="Tahoma" w:cs="Tahoma"/>
          <w:sz w:val="26"/>
          <w:szCs w:val="26"/>
        </w:rPr>
        <w:t xml:space="preserve"> no </w:t>
      </w:r>
      <w:r w:rsidR="005B60B7" w:rsidRPr="0099136A">
        <w:rPr>
          <w:rFonts w:ascii="Tahoma" w:hAnsi="Tahoma" w:cs="Tahoma"/>
          <w:sz w:val="26"/>
          <w:szCs w:val="26"/>
        </w:rPr>
        <w:t>a</w:t>
      </w:r>
      <w:r w:rsidR="00E05FAD" w:rsidRPr="0099136A">
        <w:rPr>
          <w:rFonts w:ascii="Tahoma" w:hAnsi="Tahoma" w:cs="Tahoma"/>
          <w:sz w:val="26"/>
          <w:szCs w:val="26"/>
        </w:rPr>
        <w:t>griculture land. Some banks had</w:t>
      </w:r>
      <w:r w:rsidR="005B60B7" w:rsidRPr="0099136A">
        <w:rPr>
          <w:rFonts w:ascii="Tahoma" w:hAnsi="Tahoma" w:cs="Tahoma"/>
          <w:sz w:val="26"/>
          <w:szCs w:val="26"/>
        </w:rPr>
        <w:t xml:space="preserve"> </w:t>
      </w:r>
      <w:r w:rsidR="00E05FAD" w:rsidRPr="0099136A">
        <w:rPr>
          <w:rFonts w:ascii="Tahoma" w:hAnsi="Tahoma" w:cs="Tahoma"/>
          <w:sz w:val="26"/>
          <w:szCs w:val="26"/>
        </w:rPr>
        <w:t>already</w:t>
      </w:r>
      <w:r w:rsidR="009719A3">
        <w:rPr>
          <w:rFonts w:ascii="Tahoma" w:hAnsi="Tahoma" w:cs="Tahoma"/>
          <w:sz w:val="26"/>
          <w:szCs w:val="26"/>
        </w:rPr>
        <w:t xml:space="preserve"> formulated such scheme</w:t>
      </w:r>
      <w:r w:rsidR="00E05FAD" w:rsidRPr="0099136A">
        <w:rPr>
          <w:rFonts w:ascii="Tahoma" w:hAnsi="Tahoma" w:cs="Tahoma"/>
          <w:sz w:val="26"/>
          <w:szCs w:val="26"/>
        </w:rPr>
        <w:t xml:space="preserve"> and requested other banks to also dev</w:t>
      </w:r>
      <w:r w:rsidR="00A91585">
        <w:rPr>
          <w:rFonts w:ascii="Tahoma" w:hAnsi="Tahoma" w:cs="Tahoma"/>
          <w:sz w:val="26"/>
          <w:szCs w:val="26"/>
        </w:rPr>
        <w:t>is</w:t>
      </w:r>
      <w:r w:rsidR="00E05FAD" w:rsidRPr="0099136A">
        <w:rPr>
          <w:rFonts w:ascii="Tahoma" w:hAnsi="Tahoma" w:cs="Tahoma"/>
          <w:sz w:val="26"/>
          <w:szCs w:val="26"/>
        </w:rPr>
        <w:t>e similar schemes.</w:t>
      </w:r>
    </w:p>
    <w:p w:rsidR="005B60B7" w:rsidRPr="0099136A" w:rsidRDefault="005B60B7" w:rsidP="0099136A">
      <w:pPr>
        <w:pStyle w:val="NormalWeb"/>
        <w:spacing w:after="0"/>
        <w:jc w:val="both"/>
        <w:rPr>
          <w:rFonts w:ascii="Tahoma" w:hAnsi="Tahoma" w:cs="Tahoma"/>
          <w:sz w:val="26"/>
          <w:szCs w:val="26"/>
        </w:rPr>
      </w:pPr>
      <w:r w:rsidRPr="0099136A">
        <w:rPr>
          <w:rFonts w:ascii="Tahoma" w:hAnsi="Tahoma" w:cs="Tahoma"/>
          <w:sz w:val="26"/>
          <w:szCs w:val="26"/>
        </w:rPr>
        <w:t>CGM, NABARD requested all bankers to scale up implementation of</w:t>
      </w:r>
      <w:r w:rsidR="007E14C6">
        <w:rPr>
          <w:rFonts w:ascii="Tahoma" w:hAnsi="Tahoma" w:cs="Tahoma"/>
          <w:sz w:val="26"/>
          <w:szCs w:val="26"/>
        </w:rPr>
        <w:t xml:space="preserve"> Joint Liability Group </w:t>
      </w:r>
      <w:proofErr w:type="spellStart"/>
      <w:r w:rsidRPr="0099136A">
        <w:rPr>
          <w:rFonts w:ascii="Tahoma" w:hAnsi="Tahoma" w:cs="Tahoma"/>
          <w:sz w:val="26"/>
          <w:szCs w:val="26"/>
        </w:rPr>
        <w:t>programme</w:t>
      </w:r>
      <w:proofErr w:type="spellEnd"/>
      <w:r w:rsidRPr="0099136A">
        <w:rPr>
          <w:rFonts w:ascii="Tahoma" w:hAnsi="Tahoma" w:cs="Tahoma"/>
          <w:sz w:val="26"/>
          <w:szCs w:val="26"/>
        </w:rPr>
        <w:t xml:space="preserve"> so that such farmers could be brought under the banking fold.</w:t>
      </w:r>
    </w:p>
    <w:p w:rsidR="005B60B7" w:rsidRPr="0099136A" w:rsidRDefault="00E05FAD" w:rsidP="0099136A">
      <w:pPr>
        <w:pStyle w:val="NormalWeb"/>
        <w:spacing w:after="0"/>
        <w:jc w:val="both"/>
        <w:rPr>
          <w:rFonts w:ascii="Tahoma" w:hAnsi="Tahoma" w:cs="Tahoma"/>
          <w:sz w:val="26"/>
          <w:szCs w:val="26"/>
        </w:rPr>
      </w:pPr>
      <w:r w:rsidRPr="0099136A">
        <w:rPr>
          <w:rFonts w:ascii="Tahoma" w:hAnsi="Tahoma" w:cs="Tahoma"/>
          <w:sz w:val="26"/>
          <w:szCs w:val="26"/>
        </w:rPr>
        <w:t xml:space="preserve">He further </w:t>
      </w:r>
      <w:r w:rsidR="005B60B7" w:rsidRPr="0099136A">
        <w:rPr>
          <w:rFonts w:ascii="Tahoma" w:hAnsi="Tahoma" w:cs="Tahoma"/>
          <w:sz w:val="26"/>
          <w:szCs w:val="26"/>
        </w:rPr>
        <w:t>mention</w:t>
      </w:r>
      <w:r w:rsidRPr="0099136A">
        <w:rPr>
          <w:rFonts w:ascii="Tahoma" w:hAnsi="Tahoma" w:cs="Tahoma"/>
          <w:sz w:val="26"/>
          <w:szCs w:val="26"/>
        </w:rPr>
        <w:t>ed that the Govt</w:t>
      </w:r>
      <w:r w:rsidR="00B31E54">
        <w:rPr>
          <w:rFonts w:ascii="Tahoma" w:hAnsi="Tahoma" w:cs="Tahoma"/>
          <w:sz w:val="26"/>
          <w:szCs w:val="26"/>
        </w:rPr>
        <w:t>.</w:t>
      </w:r>
      <w:r w:rsidRPr="0099136A">
        <w:rPr>
          <w:rFonts w:ascii="Tahoma" w:hAnsi="Tahoma" w:cs="Tahoma"/>
          <w:sz w:val="26"/>
          <w:szCs w:val="26"/>
        </w:rPr>
        <w:t xml:space="preserve"> of A</w:t>
      </w:r>
      <w:r w:rsidR="00B31E54">
        <w:rPr>
          <w:rFonts w:ascii="Tahoma" w:hAnsi="Tahoma" w:cs="Tahoma"/>
          <w:sz w:val="26"/>
          <w:szCs w:val="26"/>
        </w:rPr>
        <w:t>.</w:t>
      </w:r>
      <w:r w:rsidRPr="0099136A">
        <w:rPr>
          <w:rFonts w:ascii="Tahoma" w:hAnsi="Tahoma" w:cs="Tahoma"/>
          <w:sz w:val="26"/>
          <w:szCs w:val="26"/>
        </w:rPr>
        <w:t>P</w:t>
      </w:r>
      <w:r w:rsidR="00B31E54">
        <w:rPr>
          <w:rFonts w:ascii="Tahoma" w:hAnsi="Tahoma" w:cs="Tahoma"/>
          <w:sz w:val="26"/>
          <w:szCs w:val="26"/>
        </w:rPr>
        <w:t>.</w:t>
      </w:r>
      <w:r w:rsidRPr="0099136A">
        <w:rPr>
          <w:rFonts w:ascii="Tahoma" w:hAnsi="Tahoma" w:cs="Tahoma"/>
          <w:sz w:val="26"/>
          <w:szCs w:val="26"/>
        </w:rPr>
        <w:t xml:space="preserve"> had</w:t>
      </w:r>
      <w:r w:rsidR="005B60B7" w:rsidRPr="0099136A">
        <w:rPr>
          <w:rFonts w:ascii="Tahoma" w:hAnsi="Tahoma" w:cs="Tahoma"/>
          <w:sz w:val="26"/>
          <w:szCs w:val="26"/>
        </w:rPr>
        <w:t xml:space="preserve"> promulgated an ordinance in June 2011</w:t>
      </w:r>
      <w:r w:rsidR="00B31E54">
        <w:rPr>
          <w:rFonts w:ascii="Tahoma" w:hAnsi="Tahoma" w:cs="Tahoma"/>
          <w:sz w:val="26"/>
          <w:szCs w:val="26"/>
        </w:rPr>
        <w:t xml:space="preserve"> </w:t>
      </w:r>
      <w:r w:rsidR="005B60B7" w:rsidRPr="0099136A">
        <w:rPr>
          <w:rFonts w:ascii="Tahoma" w:hAnsi="Tahoma" w:cs="Tahoma"/>
          <w:sz w:val="26"/>
          <w:szCs w:val="26"/>
        </w:rPr>
        <w:t>to facilitate financing tenant farmers, Oral Lessees and Share croppers by financial institutions. The ordinance envisages issue of “</w:t>
      </w:r>
      <w:r w:rsidR="005B60B7" w:rsidRPr="0099136A">
        <w:rPr>
          <w:rFonts w:ascii="Tahoma" w:hAnsi="Tahoma" w:cs="Tahoma"/>
          <w:b/>
          <w:bCs/>
          <w:sz w:val="26"/>
          <w:szCs w:val="26"/>
        </w:rPr>
        <w:t>Loan and other Benefits Eligibility Card</w:t>
      </w:r>
      <w:r w:rsidR="005B60B7" w:rsidRPr="0099136A">
        <w:rPr>
          <w:rFonts w:ascii="Tahoma" w:hAnsi="Tahoma" w:cs="Tahoma"/>
          <w:sz w:val="26"/>
          <w:szCs w:val="26"/>
        </w:rPr>
        <w:t>” to such farmers</w:t>
      </w:r>
      <w:r w:rsidR="00B31E54">
        <w:rPr>
          <w:rFonts w:ascii="Tahoma" w:hAnsi="Tahoma" w:cs="Tahoma"/>
          <w:sz w:val="26"/>
          <w:szCs w:val="26"/>
        </w:rPr>
        <w:t xml:space="preserve"> </w:t>
      </w:r>
      <w:r w:rsidR="005B60B7" w:rsidRPr="0099136A">
        <w:rPr>
          <w:rFonts w:ascii="Tahoma" w:hAnsi="Tahoma" w:cs="Tahoma"/>
          <w:sz w:val="26"/>
          <w:szCs w:val="26"/>
        </w:rPr>
        <w:t>to enable them to access bank credit and claim benefit of inp</w:t>
      </w:r>
      <w:r w:rsidRPr="0099136A">
        <w:rPr>
          <w:rFonts w:ascii="Tahoma" w:hAnsi="Tahoma" w:cs="Tahoma"/>
          <w:sz w:val="26"/>
          <w:szCs w:val="26"/>
        </w:rPr>
        <w:t>ut subsidy, crop insurance etc</w:t>
      </w:r>
      <w:r w:rsidR="00B31E54">
        <w:rPr>
          <w:rFonts w:ascii="Tahoma" w:hAnsi="Tahoma" w:cs="Tahoma"/>
          <w:sz w:val="26"/>
          <w:szCs w:val="26"/>
        </w:rPr>
        <w:t>.</w:t>
      </w:r>
      <w:r w:rsidRPr="0099136A">
        <w:rPr>
          <w:rFonts w:ascii="Tahoma" w:hAnsi="Tahoma" w:cs="Tahoma"/>
          <w:sz w:val="26"/>
          <w:szCs w:val="26"/>
        </w:rPr>
        <w:t xml:space="preserve"> and t</w:t>
      </w:r>
      <w:r w:rsidR="005B60B7" w:rsidRPr="0099136A">
        <w:rPr>
          <w:rFonts w:ascii="Tahoma" w:hAnsi="Tahoma" w:cs="Tahoma"/>
          <w:sz w:val="26"/>
          <w:szCs w:val="26"/>
        </w:rPr>
        <w:t>he Government of Haryana may consider enactment of similar legislation in the state.</w:t>
      </w:r>
    </w:p>
    <w:p w:rsidR="00821B84" w:rsidRPr="007E14C6" w:rsidRDefault="007E14C6" w:rsidP="0099136A">
      <w:pPr>
        <w:pStyle w:val="NormalWeb"/>
        <w:spacing w:after="0"/>
        <w:jc w:val="both"/>
        <w:rPr>
          <w:rFonts w:ascii="Tahoma" w:hAnsi="Tahoma" w:cs="Tahoma"/>
          <w:bCs/>
          <w:sz w:val="26"/>
          <w:szCs w:val="26"/>
        </w:rPr>
      </w:pPr>
      <w:proofErr w:type="spellStart"/>
      <w:r>
        <w:rPr>
          <w:rFonts w:ascii="Tahoma" w:hAnsi="Tahoma" w:cs="Tahoma"/>
          <w:sz w:val="26"/>
          <w:szCs w:val="26"/>
        </w:rPr>
        <w:t>Sh</w:t>
      </w:r>
      <w:r w:rsidR="0036785F">
        <w:rPr>
          <w:rFonts w:ascii="Tahoma" w:hAnsi="Tahoma" w:cs="Tahoma"/>
          <w:sz w:val="26"/>
          <w:szCs w:val="26"/>
        </w:rPr>
        <w:t>ri</w:t>
      </w:r>
      <w:proofErr w:type="spellEnd"/>
      <w:r>
        <w:rPr>
          <w:rFonts w:ascii="Tahoma" w:hAnsi="Tahoma" w:cs="Tahoma"/>
          <w:sz w:val="26"/>
          <w:szCs w:val="26"/>
        </w:rPr>
        <w:t xml:space="preserve"> Ali </w:t>
      </w:r>
      <w:r w:rsidR="001E090A" w:rsidRPr="0099136A">
        <w:rPr>
          <w:rFonts w:ascii="Tahoma" w:hAnsi="Tahoma" w:cs="Tahoma"/>
          <w:sz w:val="26"/>
          <w:szCs w:val="26"/>
        </w:rPr>
        <w:t xml:space="preserve">suggested that </w:t>
      </w:r>
      <w:r w:rsidR="005B60B7" w:rsidRPr="0099136A">
        <w:rPr>
          <w:rFonts w:ascii="Tahoma" w:hAnsi="Tahoma" w:cs="Tahoma"/>
          <w:sz w:val="26"/>
          <w:szCs w:val="26"/>
        </w:rPr>
        <w:t>Co</w:t>
      </w:r>
      <w:r w:rsidR="00B31E54">
        <w:rPr>
          <w:rFonts w:ascii="Tahoma" w:hAnsi="Tahoma" w:cs="Tahoma"/>
          <w:sz w:val="26"/>
          <w:szCs w:val="26"/>
        </w:rPr>
        <w:t>mmercial B</w:t>
      </w:r>
      <w:r w:rsidR="001E090A" w:rsidRPr="0099136A">
        <w:rPr>
          <w:rFonts w:ascii="Tahoma" w:hAnsi="Tahoma" w:cs="Tahoma"/>
          <w:sz w:val="26"/>
          <w:szCs w:val="26"/>
        </w:rPr>
        <w:t>anks and RRBs should</w:t>
      </w:r>
      <w:r w:rsidR="005B60B7" w:rsidRPr="0099136A">
        <w:rPr>
          <w:rFonts w:ascii="Tahoma" w:hAnsi="Tahoma" w:cs="Tahoma"/>
          <w:sz w:val="26"/>
          <w:szCs w:val="26"/>
        </w:rPr>
        <w:t xml:space="preserve"> </w:t>
      </w:r>
      <w:r w:rsidR="00B31E54" w:rsidRPr="0099136A">
        <w:rPr>
          <w:rFonts w:ascii="Tahoma" w:hAnsi="Tahoma" w:cs="Tahoma"/>
          <w:sz w:val="26"/>
          <w:szCs w:val="26"/>
        </w:rPr>
        <w:t>affiliate</w:t>
      </w:r>
      <w:r w:rsidR="0036785F">
        <w:rPr>
          <w:rFonts w:ascii="Tahoma" w:hAnsi="Tahoma" w:cs="Tahoma"/>
          <w:sz w:val="26"/>
          <w:szCs w:val="26"/>
        </w:rPr>
        <w:t xml:space="preserve"> the PACs</w:t>
      </w:r>
      <w:r w:rsidR="005B60B7" w:rsidRPr="0099136A">
        <w:rPr>
          <w:rFonts w:ascii="Tahoma" w:hAnsi="Tahoma" w:cs="Tahoma"/>
          <w:sz w:val="26"/>
          <w:szCs w:val="26"/>
        </w:rPr>
        <w:t xml:space="preserve"> wit</w:t>
      </w:r>
      <w:r w:rsidR="001E090A" w:rsidRPr="0099136A">
        <w:rPr>
          <w:rFonts w:ascii="Tahoma" w:hAnsi="Tahoma" w:cs="Tahoma"/>
          <w:sz w:val="26"/>
          <w:szCs w:val="26"/>
        </w:rPr>
        <w:t xml:space="preserve">h them for lending through them to largest outreach in the rural areas. </w:t>
      </w:r>
      <w:r w:rsidR="00B31E54" w:rsidRPr="0099136A">
        <w:rPr>
          <w:rFonts w:ascii="Tahoma" w:hAnsi="Tahoma" w:cs="Tahoma"/>
          <w:sz w:val="26"/>
          <w:szCs w:val="26"/>
        </w:rPr>
        <w:t>For creation</w:t>
      </w:r>
      <w:r w:rsidR="005B60B7" w:rsidRPr="0099136A">
        <w:rPr>
          <w:rFonts w:ascii="Tahoma" w:hAnsi="Tahoma" w:cs="Tahoma"/>
          <w:sz w:val="26"/>
          <w:szCs w:val="26"/>
        </w:rPr>
        <w:t xml:space="preserve"> of critical </w:t>
      </w:r>
      <w:r w:rsidR="001E090A" w:rsidRPr="0099136A">
        <w:rPr>
          <w:rFonts w:ascii="Tahoma" w:hAnsi="Tahoma" w:cs="Tahoma"/>
          <w:sz w:val="26"/>
          <w:szCs w:val="26"/>
        </w:rPr>
        <w:t>rural infrastructure</w:t>
      </w:r>
      <w:r w:rsidR="00B31E54">
        <w:rPr>
          <w:rFonts w:ascii="Tahoma" w:hAnsi="Tahoma" w:cs="Tahoma"/>
          <w:sz w:val="26"/>
          <w:szCs w:val="26"/>
        </w:rPr>
        <w:t>,</w:t>
      </w:r>
      <w:r w:rsidR="001E090A" w:rsidRPr="0099136A">
        <w:rPr>
          <w:rFonts w:ascii="Tahoma" w:hAnsi="Tahoma" w:cs="Tahoma"/>
          <w:sz w:val="26"/>
          <w:szCs w:val="26"/>
        </w:rPr>
        <w:t xml:space="preserve"> NABARD had</w:t>
      </w:r>
      <w:r w:rsidR="005B60B7" w:rsidRPr="0099136A">
        <w:rPr>
          <w:rFonts w:ascii="Tahoma" w:hAnsi="Tahoma" w:cs="Tahoma"/>
          <w:sz w:val="26"/>
          <w:szCs w:val="26"/>
        </w:rPr>
        <w:t xml:space="preserve"> opened a separate window viz. NABARD Infrastructure Development Assistance</w:t>
      </w:r>
      <w:r w:rsidR="00B31E54">
        <w:rPr>
          <w:rFonts w:ascii="Tahoma" w:hAnsi="Tahoma" w:cs="Tahoma"/>
          <w:sz w:val="26"/>
          <w:szCs w:val="26"/>
        </w:rPr>
        <w:t xml:space="preserve"> </w:t>
      </w:r>
      <w:r w:rsidR="005B60B7" w:rsidRPr="0099136A">
        <w:rPr>
          <w:rFonts w:ascii="Tahoma" w:hAnsi="Tahoma" w:cs="Tahoma"/>
          <w:sz w:val="26"/>
          <w:szCs w:val="26"/>
        </w:rPr>
        <w:t xml:space="preserve">(NIDA). This </w:t>
      </w:r>
      <w:r w:rsidR="005B60B7" w:rsidRPr="0099136A">
        <w:rPr>
          <w:rFonts w:ascii="Tahoma" w:hAnsi="Tahoma" w:cs="Tahoma"/>
          <w:sz w:val="26"/>
          <w:szCs w:val="26"/>
        </w:rPr>
        <w:lastRenderedPageBreak/>
        <w:t>facility is available outside RIDF and assi</w:t>
      </w:r>
      <w:r w:rsidR="00B31E54">
        <w:rPr>
          <w:rFonts w:ascii="Tahoma" w:hAnsi="Tahoma" w:cs="Tahoma"/>
          <w:sz w:val="26"/>
          <w:szCs w:val="26"/>
        </w:rPr>
        <w:t>stance can be availed by Govt. D</w:t>
      </w:r>
      <w:r w:rsidR="005B60B7" w:rsidRPr="0099136A">
        <w:rPr>
          <w:rFonts w:ascii="Tahoma" w:hAnsi="Tahoma" w:cs="Tahoma"/>
          <w:sz w:val="26"/>
          <w:szCs w:val="26"/>
        </w:rPr>
        <w:t>epartments, Corporations and even private entrepreneurs.</w:t>
      </w:r>
      <w:r w:rsidR="001E090A" w:rsidRPr="0099136A">
        <w:rPr>
          <w:rFonts w:ascii="Tahoma" w:hAnsi="Tahoma" w:cs="Tahoma"/>
          <w:sz w:val="26"/>
          <w:szCs w:val="26"/>
        </w:rPr>
        <w:t xml:space="preserve"> </w:t>
      </w:r>
      <w:r w:rsidR="00B31E54">
        <w:rPr>
          <w:rFonts w:ascii="Tahoma" w:hAnsi="Tahoma" w:cs="Tahoma"/>
          <w:sz w:val="26"/>
          <w:szCs w:val="26"/>
        </w:rPr>
        <w:t>H</w:t>
      </w:r>
      <w:r w:rsidR="001E090A" w:rsidRPr="0099136A">
        <w:rPr>
          <w:rFonts w:ascii="Tahoma" w:hAnsi="Tahoma" w:cs="Tahoma"/>
          <w:sz w:val="26"/>
          <w:szCs w:val="26"/>
        </w:rPr>
        <w:t xml:space="preserve">e </w:t>
      </w:r>
      <w:r w:rsidR="00B31E54">
        <w:rPr>
          <w:rFonts w:ascii="Tahoma" w:hAnsi="Tahoma" w:cs="Tahoma"/>
          <w:sz w:val="26"/>
          <w:szCs w:val="26"/>
        </w:rPr>
        <w:t xml:space="preserve">further </w:t>
      </w:r>
      <w:r w:rsidR="001E090A" w:rsidRPr="0099136A">
        <w:rPr>
          <w:rFonts w:ascii="Tahoma" w:hAnsi="Tahoma" w:cs="Tahoma"/>
          <w:sz w:val="26"/>
          <w:szCs w:val="26"/>
        </w:rPr>
        <w:t xml:space="preserve">mentioned that </w:t>
      </w:r>
      <w:r w:rsidR="00B31E54">
        <w:rPr>
          <w:rFonts w:ascii="Tahoma" w:hAnsi="Tahoma" w:cs="Tahoma"/>
          <w:sz w:val="26"/>
          <w:szCs w:val="26"/>
        </w:rPr>
        <w:t>Grant A</w:t>
      </w:r>
      <w:r w:rsidR="005B60B7" w:rsidRPr="0099136A">
        <w:rPr>
          <w:rFonts w:ascii="Tahoma" w:hAnsi="Tahoma" w:cs="Tahoma"/>
          <w:sz w:val="26"/>
          <w:szCs w:val="26"/>
        </w:rPr>
        <w:t>ssistance is available from NABARD for promotion/ linkage of SHGs, Capacity building programmes, skill training for micro enterprise development etc</w:t>
      </w:r>
      <w:r w:rsidR="00B45E28" w:rsidRPr="0099136A">
        <w:rPr>
          <w:rFonts w:ascii="Tahoma" w:hAnsi="Tahoma" w:cs="Tahoma"/>
          <w:sz w:val="26"/>
          <w:szCs w:val="26"/>
        </w:rPr>
        <w:t>.</w:t>
      </w:r>
      <w:r w:rsidR="005B60B7" w:rsidRPr="0099136A">
        <w:rPr>
          <w:rFonts w:ascii="Tahoma" w:hAnsi="Tahoma" w:cs="Tahoma"/>
          <w:sz w:val="26"/>
          <w:szCs w:val="26"/>
        </w:rPr>
        <w:t xml:space="preserve"> NABARD</w:t>
      </w:r>
      <w:r w:rsidR="00B45E28" w:rsidRPr="0099136A">
        <w:rPr>
          <w:rFonts w:ascii="Tahoma" w:hAnsi="Tahoma" w:cs="Tahoma"/>
          <w:sz w:val="26"/>
          <w:szCs w:val="26"/>
        </w:rPr>
        <w:t xml:space="preserve"> provides</w:t>
      </w:r>
      <w:r w:rsidR="005B60B7" w:rsidRPr="0099136A">
        <w:rPr>
          <w:rFonts w:ascii="Tahoma" w:hAnsi="Tahoma" w:cs="Tahoma"/>
          <w:sz w:val="26"/>
          <w:szCs w:val="26"/>
        </w:rPr>
        <w:t xml:space="preserve"> </w:t>
      </w:r>
      <w:r w:rsidR="00B45E28" w:rsidRPr="0099136A">
        <w:rPr>
          <w:rFonts w:ascii="Tahoma" w:hAnsi="Tahoma" w:cs="Tahoma"/>
          <w:sz w:val="26"/>
          <w:szCs w:val="26"/>
        </w:rPr>
        <w:t>grant for the eligible activities,</w:t>
      </w:r>
      <w:r w:rsidR="00692FDD">
        <w:rPr>
          <w:rFonts w:ascii="Tahoma" w:hAnsi="Tahoma" w:cs="Tahoma"/>
          <w:sz w:val="26"/>
          <w:szCs w:val="26"/>
        </w:rPr>
        <w:t xml:space="preserve"> </w:t>
      </w:r>
      <w:r w:rsidR="005B60B7" w:rsidRPr="007E14C6">
        <w:rPr>
          <w:rFonts w:ascii="Tahoma" w:hAnsi="Tahoma" w:cs="Tahoma"/>
          <w:bCs/>
          <w:sz w:val="26"/>
          <w:szCs w:val="26"/>
        </w:rPr>
        <w:t>Commercial Banks</w:t>
      </w:r>
      <w:r w:rsidR="005B60B7" w:rsidRPr="007E14C6">
        <w:rPr>
          <w:rFonts w:ascii="Tahoma" w:hAnsi="Tahoma" w:cs="Tahoma"/>
          <w:sz w:val="26"/>
          <w:szCs w:val="26"/>
        </w:rPr>
        <w:t xml:space="preserve"> - 60%</w:t>
      </w:r>
      <w:r w:rsidR="00B45E28" w:rsidRPr="007E14C6">
        <w:rPr>
          <w:rFonts w:ascii="Tahoma" w:hAnsi="Tahoma" w:cs="Tahoma"/>
          <w:sz w:val="26"/>
          <w:szCs w:val="26"/>
        </w:rPr>
        <w:t>,</w:t>
      </w:r>
      <w:r w:rsidR="00F633FE" w:rsidRPr="007E14C6">
        <w:rPr>
          <w:rFonts w:ascii="Tahoma" w:hAnsi="Tahoma" w:cs="Tahoma"/>
          <w:sz w:val="26"/>
          <w:szCs w:val="26"/>
        </w:rPr>
        <w:t xml:space="preserve"> </w:t>
      </w:r>
      <w:r w:rsidR="005B60B7" w:rsidRPr="007E14C6">
        <w:rPr>
          <w:rFonts w:ascii="Tahoma" w:hAnsi="Tahoma" w:cs="Tahoma"/>
          <w:bCs/>
          <w:sz w:val="26"/>
          <w:szCs w:val="26"/>
        </w:rPr>
        <w:t>Cooperatives and RRBs - 80%</w:t>
      </w:r>
      <w:r w:rsidR="00B45E28" w:rsidRPr="007E14C6">
        <w:rPr>
          <w:rFonts w:ascii="Tahoma" w:hAnsi="Tahoma" w:cs="Tahoma"/>
          <w:bCs/>
          <w:sz w:val="26"/>
          <w:szCs w:val="26"/>
        </w:rPr>
        <w:t>.</w:t>
      </w:r>
    </w:p>
    <w:p w:rsidR="001B0EFD" w:rsidRDefault="001B0EFD" w:rsidP="001B0EFD">
      <w:pPr>
        <w:spacing w:after="0" w:line="240" w:lineRule="auto"/>
        <w:jc w:val="both"/>
        <w:rPr>
          <w:rFonts w:ascii="Tahoma" w:hAnsi="Tahoma" w:cs="Tahoma"/>
          <w:sz w:val="26"/>
          <w:szCs w:val="26"/>
        </w:rPr>
      </w:pPr>
    </w:p>
    <w:p w:rsidR="001B0EFD" w:rsidRDefault="001B0EFD" w:rsidP="001B0EFD">
      <w:pPr>
        <w:spacing w:after="0" w:line="240" w:lineRule="auto"/>
        <w:jc w:val="both"/>
        <w:rPr>
          <w:rFonts w:ascii="Tahoma" w:hAnsi="Tahoma" w:cs="Tahoma"/>
          <w:sz w:val="26"/>
          <w:szCs w:val="26"/>
        </w:rPr>
      </w:pPr>
      <w:r w:rsidRPr="00AE01CB">
        <w:rPr>
          <w:rFonts w:ascii="Tahoma" w:hAnsi="Tahoma" w:cs="Tahoma"/>
          <w:sz w:val="26"/>
          <w:szCs w:val="26"/>
        </w:rPr>
        <w:t xml:space="preserve">After </w:t>
      </w:r>
      <w:proofErr w:type="spellStart"/>
      <w:r>
        <w:rPr>
          <w:rFonts w:ascii="Tahoma" w:hAnsi="Tahoma" w:cs="Tahoma"/>
          <w:sz w:val="26"/>
          <w:szCs w:val="26"/>
        </w:rPr>
        <w:t>Shri</w:t>
      </w:r>
      <w:proofErr w:type="spellEnd"/>
      <w:r>
        <w:rPr>
          <w:rFonts w:ascii="Tahoma" w:hAnsi="Tahoma" w:cs="Tahoma"/>
          <w:sz w:val="26"/>
          <w:szCs w:val="26"/>
        </w:rPr>
        <w:t xml:space="preserve"> Ali</w:t>
      </w:r>
      <w:r w:rsidRPr="00AE01CB">
        <w:rPr>
          <w:rFonts w:ascii="Tahoma" w:hAnsi="Tahoma" w:cs="Tahoma"/>
          <w:sz w:val="26"/>
          <w:szCs w:val="26"/>
        </w:rPr>
        <w:t xml:space="preserve"> concluded his address</w:t>
      </w:r>
      <w:r>
        <w:rPr>
          <w:rFonts w:ascii="Tahoma" w:hAnsi="Tahoma" w:cs="Tahoma"/>
          <w:sz w:val="26"/>
          <w:szCs w:val="26"/>
        </w:rPr>
        <w:t>,</w:t>
      </w:r>
      <w:r w:rsidRPr="00AE01CB">
        <w:rPr>
          <w:rFonts w:ascii="Tahoma" w:hAnsi="Tahoma" w:cs="Tahoma"/>
          <w:sz w:val="26"/>
          <w:szCs w:val="26"/>
        </w:rPr>
        <w:t xml:space="preserve"> the discussion on Agenda Items</w:t>
      </w:r>
      <w:r>
        <w:rPr>
          <w:rFonts w:ascii="Tahoma" w:hAnsi="Tahoma" w:cs="Tahoma"/>
          <w:sz w:val="26"/>
          <w:szCs w:val="26"/>
        </w:rPr>
        <w:t xml:space="preserve"> w</w:t>
      </w:r>
      <w:r w:rsidR="007E14C6">
        <w:rPr>
          <w:rFonts w:ascii="Tahoma" w:hAnsi="Tahoma" w:cs="Tahoma"/>
          <w:sz w:val="26"/>
          <w:szCs w:val="26"/>
        </w:rPr>
        <w:t>as</w:t>
      </w:r>
      <w:r>
        <w:rPr>
          <w:rFonts w:ascii="Tahoma" w:hAnsi="Tahoma" w:cs="Tahoma"/>
          <w:sz w:val="26"/>
          <w:szCs w:val="26"/>
        </w:rPr>
        <w:t xml:space="preserve"> initiated.</w:t>
      </w:r>
      <w:r w:rsidR="00DE4B49">
        <w:rPr>
          <w:rFonts w:ascii="Tahoma" w:hAnsi="Tahoma" w:cs="Tahoma"/>
          <w:sz w:val="26"/>
          <w:szCs w:val="26"/>
        </w:rPr>
        <w:t xml:space="preserve">  </w:t>
      </w:r>
      <w:r w:rsidRPr="00AE01CB">
        <w:rPr>
          <w:rFonts w:ascii="Tahoma" w:hAnsi="Tahoma" w:cs="Tahoma"/>
          <w:sz w:val="26"/>
          <w:szCs w:val="26"/>
        </w:rPr>
        <w:t>The brief of the deliberations and the decisions taken are as follows:-</w:t>
      </w:r>
    </w:p>
    <w:p w:rsidR="0036785F" w:rsidRPr="00AE01CB" w:rsidRDefault="0036785F" w:rsidP="001B0EFD">
      <w:pPr>
        <w:spacing w:after="0" w:line="240" w:lineRule="auto"/>
        <w:jc w:val="both"/>
        <w:rPr>
          <w:rFonts w:ascii="Tahoma" w:hAnsi="Tahoma" w:cs="Tahoma"/>
          <w:sz w:val="26"/>
          <w:szCs w:val="26"/>
        </w:rPr>
      </w:pPr>
    </w:p>
    <w:tbl>
      <w:tblPr>
        <w:tblW w:w="0" w:type="auto"/>
        <w:tblLayout w:type="fixed"/>
        <w:tblLook w:val="0000"/>
      </w:tblPr>
      <w:tblGrid>
        <w:gridCol w:w="1908"/>
        <w:gridCol w:w="7200"/>
      </w:tblGrid>
      <w:tr w:rsidR="005B60B7" w:rsidRPr="001125D1" w:rsidTr="0032418A">
        <w:tc>
          <w:tcPr>
            <w:tcW w:w="1908" w:type="dxa"/>
          </w:tcPr>
          <w:p w:rsidR="005B60B7" w:rsidRPr="001125D1" w:rsidRDefault="005B60B7" w:rsidP="005B60B7">
            <w:pPr>
              <w:pStyle w:val="PlainText"/>
              <w:spacing w:after="200"/>
              <w:rPr>
                <w:rFonts w:ascii="Tahoma" w:hAnsi="Tahoma" w:cs="Tahoma"/>
                <w:b/>
                <w:sz w:val="26"/>
                <w:szCs w:val="26"/>
              </w:rPr>
            </w:pPr>
            <w:r w:rsidRPr="001125D1">
              <w:rPr>
                <w:rFonts w:ascii="Tahoma" w:hAnsi="Tahoma" w:cs="Tahoma"/>
                <w:b/>
                <w:sz w:val="26"/>
                <w:szCs w:val="26"/>
              </w:rPr>
              <w:t xml:space="preserve"> ITEM NO. 1</w:t>
            </w:r>
          </w:p>
        </w:tc>
        <w:tc>
          <w:tcPr>
            <w:tcW w:w="7200" w:type="dxa"/>
          </w:tcPr>
          <w:p w:rsidR="005B60B7" w:rsidRPr="001125D1" w:rsidRDefault="005B60B7" w:rsidP="005B60B7">
            <w:pPr>
              <w:pStyle w:val="PlainText"/>
              <w:spacing w:after="200"/>
              <w:jc w:val="both"/>
              <w:rPr>
                <w:rFonts w:ascii="Tahoma" w:hAnsi="Tahoma" w:cs="Tahoma"/>
                <w:b/>
                <w:sz w:val="26"/>
                <w:szCs w:val="26"/>
              </w:rPr>
            </w:pPr>
            <w:r w:rsidRPr="001125D1">
              <w:rPr>
                <w:rFonts w:ascii="Tahoma" w:hAnsi="Tahoma" w:cs="Tahoma"/>
                <w:b/>
                <w:sz w:val="26"/>
                <w:szCs w:val="26"/>
              </w:rPr>
              <w:t>CONFIRMATION OF MINUTES OF 117</w:t>
            </w:r>
            <w:r w:rsidRPr="001125D1">
              <w:rPr>
                <w:rFonts w:ascii="Tahoma" w:hAnsi="Tahoma" w:cs="Tahoma"/>
                <w:b/>
                <w:sz w:val="26"/>
                <w:szCs w:val="26"/>
                <w:vertAlign w:val="superscript"/>
              </w:rPr>
              <w:t>TH</w:t>
            </w:r>
            <w:r w:rsidRPr="001125D1">
              <w:rPr>
                <w:rFonts w:ascii="Tahoma" w:hAnsi="Tahoma" w:cs="Tahoma"/>
                <w:b/>
                <w:sz w:val="26"/>
                <w:szCs w:val="26"/>
              </w:rPr>
              <w:t xml:space="preserve"> MEETING OF STATE LEVEL BANKERS' COMMITTEE (HARYANA) HELD ON 10</w:t>
            </w:r>
            <w:r w:rsidRPr="001125D1">
              <w:rPr>
                <w:rFonts w:ascii="Tahoma" w:hAnsi="Tahoma" w:cs="Tahoma"/>
                <w:b/>
                <w:sz w:val="26"/>
                <w:szCs w:val="26"/>
                <w:vertAlign w:val="superscript"/>
              </w:rPr>
              <w:t>th</w:t>
            </w:r>
            <w:r w:rsidRPr="001125D1">
              <w:rPr>
                <w:rFonts w:ascii="Tahoma" w:hAnsi="Tahoma" w:cs="Tahoma"/>
                <w:b/>
                <w:sz w:val="26"/>
                <w:szCs w:val="26"/>
              </w:rPr>
              <w:t xml:space="preserve"> AUGUST 2011.</w:t>
            </w:r>
          </w:p>
        </w:tc>
      </w:tr>
    </w:tbl>
    <w:p w:rsidR="0099586A" w:rsidRDefault="0099586A" w:rsidP="0099586A">
      <w:pPr>
        <w:spacing w:after="0" w:line="240" w:lineRule="auto"/>
        <w:jc w:val="both"/>
        <w:rPr>
          <w:rFonts w:ascii="Tahoma" w:hAnsi="Tahoma" w:cs="Tahoma"/>
          <w:sz w:val="26"/>
          <w:szCs w:val="26"/>
        </w:rPr>
      </w:pPr>
      <w:r w:rsidRPr="00AE01CB">
        <w:rPr>
          <w:rFonts w:ascii="Tahoma" w:hAnsi="Tahoma" w:cs="Tahoma"/>
          <w:sz w:val="26"/>
          <w:szCs w:val="26"/>
        </w:rPr>
        <w:t xml:space="preserve">The minutes of the </w:t>
      </w:r>
      <w:r w:rsidRPr="00AE01CB">
        <w:rPr>
          <w:rFonts w:ascii="Tahoma" w:hAnsi="Tahoma" w:cs="Tahoma"/>
          <w:bCs/>
          <w:sz w:val="26"/>
          <w:szCs w:val="26"/>
        </w:rPr>
        <w:t>11</w:t>
      </w:r>
      <w:r>
        <w:rPr>
          <w:rFonts w:ascii="Tahoma" w:hAnsi="Tahoma" w:cs="Tahoma"/>
          <w:bCs/>
          <w:sz w:val="26"/>
          <w:szCs w:val="26"/>
        </w:rPr>
        <w:t>7</w:t>
      </w:r>
      <w:r w:rsidRPr="00AE01CB">
        <w:rPr>
          <w:rFonts w:ascii="Tahoma" w:hAnsi="Tahoma" w:cs="Tahoma"/>
          <w:bCs/>
          <w:sz w:val="26"/>
          <w:szCs w:val="26"/>
          <w:vertAlign w:val="superscript"/>
        </w:rPr>
        <w:t>th</w:t>
      </w:r>
      <w:r w:rsidRPr="00AE01CB">
        <w:rPr>
          <w:rFonts w:ascii="Tahoma" w:hAnsi="Tahoma" w:cs="Tahoma"/>
          <w:sz w:val="26"/>
          <w:szCs w:val="26"/>
        </w:rPr>
        <w:t xml:space="preserve"> meeting of the State Level Bankers’ Committee, Haryana, held on </w:t>
      </w:r>
      <w:r>
        <w:rPr>
          <w:rFonts w:ascii="Tahoma" w:hAnsi="Tahoma" w:cs="Tahoma"/>
          <w:sz w:val="26"/>
          <w:szCs w:val="26"/>
        </w:rPr>
        <w:t>10.08</w:t>
      </w:r>
      <w:r w:rsidRPr="00AE01CB">
        <w:rPr>
          <w:rFonts w:ascii="Tahoma" w:hAnsi="Tahoma" w:cs="Tahoma"/>
          <w:sz w:val="26"/>
          <w:szCs w:val="26"/>
        </w:rPr>
        <w:t>.2011 were circulated</w:t>
      </w:r>
      <w:r>
        <w:rPr>
          <w:rFonts w:ascii="Tahoma" w:hAnsi="Tahoma" w:cs="Tahoma"/>
          <w:sz w:val="26"/>
          <w:szCs w:val="26"/>
        </w:rPr>
        <w:t>/ emailed</w:t>
      </w:r>
      <w:r w:rsidRPr="00AE01CB">
        <w:rPr>
          <w:rFonts w:ascii="Tahoma" w:hAnsi="Tahoma" w:cs="Tahoma"/>
          <w:sz w:val="26"/>
          <w:szCs w:val="26"/>
        </w:rPr>
        <w:t xml:space="preserve"> to all members vide Convener Bank’s letter dated</w:t>
      </w:r>
      <w:r>
        <w:rPr>
          <w:rFonts w:ascii="Tahoma" w:hAnsi="Tahoma" w:cs="Tahoma"/>
          <w:sz w:val="26"/>
          <w:szCs w:val="26"/>
        </w:rPr>
        <w:t xml:space="preserve"> </w:t>
      </w:r>
      <w:r w:rsidR="00F32247">
        <w:rPr>
          <w:rFonts w:ascii="Tahoma" w:hAnsi="Tahoma" w:cs="Tahoma"/>
          <w:sz w:val="26"/>
          <w:szCs w:val="26"/>
        </w:rPr>
        <w:t>30.08</w:t>
      </w:r>
      <w:r>
        <w:rPr>
          <w:rFonts w:ascii="Tahoma" w:hAnsi="Tahoma" w:cs="Tahoma"/>
          <w:sz w:val="26"/>
          <w:szCs w:val="26"/>
        </w:rPr>
        <w:t>.2011.</w:t>
      </w:r>
      <w:r w:rsidR="00F32247">
        <w:rPr>
          <w:rFonts w:ascii="Tahoma" w:hAnsi="Tahoma" w:cs="Tahoma"/>
          <w:sz w:val="26"/>
          <w:szCs w:val="26"/>
        </w:rPr>
        <w:t xml:space="preserve">  As no comments were received by C</w:t>
      </w:r>
      <w:r>
        <w:rPr>
          <w:rFonts w:ascii="Tahoma" w:hAnsi="Tahoma" w:cs="Tahoma"/>
          <w:sz w:val="26"/>
          <w:szCs w:val="26"/>
        </w:rPr>
        <w:t>onvener Bank from any quarter</w:t>
      </w:r>
      <w:r w:rsidR="00F32247">
        <w:rPr>
          <w:rFonts w:ascii="Tahoma" w:hAnsi="Tahoma" w:cs="Tahoma"/>
          <w:sz w:val="26"/>
          <w:szCs w:val="26"/>
        </w:rPr>
        <w:t>, the house confirm</w:t>
      </w:r>
      <w:r w:rsidR="006E3CA7">
        <w:rPr>
          <w:rFonts w:ascii="Tahoma" w:hAnsi="Tahoma" w:cs="Tahoma"/>
          <w:sz w:val="26"/>
          <w:szCs w:val="26"/>
        </w:rPr>
        <w:t>ed</w:t>
      </w:r>
      <w:r w:rsidR="00F32247">
        <w:rPr>
          <w:rFonts w:ascii="Tahoma" w:hAnsi="Tahoma" w:cs="Tahoma"/>
          <w:sz w:val="26"/>
          <w:szCs w:val="26"/>
        </w:rPr>
        <w:t xml:space="preserve"> the minutes</w:t>
      </w:r>
      <w:r>
        <w:rPr>
          <w:rFonts w:ascii="Tahoma" w:hAnsi="Tahoma" w:cs="Tahoma"/>
          <w:sz w:val="26"/>
          <w:szCs w:val="26"/>
        </w:rPr>
        <w:t>.</w:t>
      </w:r>
      <w:r w:rsidRPr="00AE01CB">
        <w:rPr>
          <w:rFonts w:ascii="Tahoma" w:hAnsi="Tahoma" w:cs="Tahoma"/>
          <w:sz w:val="26"/>
          <w:szCs w:val="26"/>
        </w:rPr>
        <w:t xml:space="preserve"> </w:t>
      </w:r>
    </w:p>
    <w:p w:rsidR="005B60B7" w:rsidRDefault="005B60B7" w:rsidP="005B60B7">
      <w:pPr>
        <w:pStyle w:val="PlainText"/>
        <w:spacing w:after="200"/>
        <w:jc w:val="both"/>
        <w:rPr>
          <w:rFonts w:ascii="Tahoma" w:hAnsi="Tahoma" w:cs="Tahoma"/>
          <w:b/>
          <w:bCs/>
          <w:sz w:val="26"/>
          <w:szCs w:val="26"/>
        </w:rPr>
      </w:pPr>
    </w:p>
    <w:p w:rsidR="005B60B7" w:rsidRPr="001125D1" w:rsidRDefault="005B60B7" w:rsidP="005B60B7">
      <w:pPr>
        <w:pStyle w:val="PlainText"/>
        <w:spacing w:after="200"/>
        <w:jc w:val="both"/>
        <w:rPr>
          <w:rFonts w:ascii="Tahoma" w:hAnsi="Tahoma" w:cs="Tahoma"/>
          <w:bCs/>
          <w:sz w:val="26"/>
          <w:szCs w:val="26"/>
        </w:rPr>
      </w:pPr>
      <w:r w:rsidRPr="001125D1">
        <w:rPr>
          <w:rFonts w:ascii="Tahoma" w:hAnsi="Tahoma" w:cs="Tahoma"/>
          <w:b/>
          <w:bCs/>
          <w:sz w:val="26"/>
          <w:szCs w:val="26"/>
        </w:rPr>
        <w:t>ITEM NO. 2</w:t>
      </w:r>
    </w:p>
    <w:tbl>
      <w:tblPr>
        <w:tblW w:w="0" w:type="auto"/>
        <w:tblLook w:val="04A0"/>
      </w:tblPr>
      <w:tblGrid>
        <w:gridCol w:w="1765"/>
        <w:gridCol w:w="7477"/>
      </w:tblGrid>
      <w:tr w:rsidR="005B60B7" w:rsidRPr="001125D1" w:rsidTr="005B60B7">
        <w:tc>
          <w:tcPr>
            <w:tcW w:w="1809" w:type="dxa"/>
          </w:tcPr>
          <w:p w:rsidR="005B60B7" w:rsidRPr="001125D1" w:rsidRDefault="005B60B7" w:rsidP="005B60B7">
            <w:pPr>
              <w:pStyle w:val="PlainText"/>
              <w:rPr>
                <w:rFonts w:ascii="Tahoma" w:hAnsi="Tahoma" w:cs="Tahoma"/>
                <w:b/>
                <w:sz w:val="26"/>
                <w:szCs w:val="26"/>
              </w:rPr>
            </w:pPr>
            <w:r w:rsidRPr="001125D1">
              <w:rPr>
                <w:rFonts w:ascii="Tahoma" w:hAnsi="Tahoma" w:cs="Tahoma"/>
                <w:b/>
                <w:sz w:val="26"/>
                <w:szCs w:val="26"/>
              </w:rPr>
              <w:t>ITEM NO. 2(</w:t>
            </w:r>
            <w:proofErr w:type="spellStart"/>
            <w:r w:rsidRPr="001125D1">
              <w:rPr>
                <w:rFonts w:ascii="Tahoma" w:hAnsi="Tahoma" w:cs="Tahoma"/>
                <w:b/>
                <w:sz w:val="26"/>
                <w:szCs w:val="26"/>
              </w:rPr>
              <w:t>i</w:t>
            </w:r>
            <w:proofErr w:type="spellEnd"/>
            <w:r w:rsidRPr="001125D1">
              <w:rPr>
                <w:rFonts w:ascii="Tahoma" w:hAnsi="Tahoma" w:cs="Tahoma"/>
                <w:b/>
                <w:sz w:val="26"/>
                <w:szCs w:val="26"/>
              </w:rPr>
              <w:t>)</w:t>
            </w:r>
          </w:p>
          <w:p w:rsidR="005B60B7" w:rsidRPr="001125D1" w:rsidRDefault="005B60B7" w:rsidP="005B60B7">
            <w:pPr>
              <w:pStyle w:val="PlainText"/>
              <w:rPr>
                <w:rFonts w:ascii="Tahoma" w:hAnsi="Tahoma" w:cs="Tahoma"/>
                <w:b/>
                <w:sz w:val="26"/>
                <w:szCs w:val="26"/>
              </w:rPr>
            </w:pPr>
          </w:p>
        </w:tc>
        <w:tc>
          <w:tcPr>
            <w:tcW w:w="7767" w:type="dxa"/>
          </w:tcPr>
          <w:p w:rsidR="005B60B7" w:rsidRPr="001125D1" w:rsidRDefault="005B60B7" w:rsidP="005B60B7">
            <w:pPr>
              <w:pStyle w:val="PlainText"/>
              <w:jc w:val="both"/>
              <w:rPr>
                <w:rFonts w:ascii="Tahoma" w:hAnsi="Tahoma" w:cs="Tahoma"/>
                <w:b/>
                <w:sz w:val="26"/>
                <w:szCs w:val="26"/>
              </w:rPr>
            </w:pPr>
            <w:r w:rsidRPr="001125D1">
              <w:rPr>
                <w:rFonts w:ascii="Tahoma" w:hAnsi="Tahoma" w:cs="Tahoma"/>
                <w:b/>
                <w:sz w:val="26"/>
                <w:szCs w:val="26"/>
              </w:rPr>
              <w:t>PROVIDING  KCCs TO ALL  NON DEFAULTER FARMERS</w:t>
            </w:r>
          </w:p>
          <w:p w:rsidR="005B60B7" w:rsidRPr="001125D1" w:rsidRDefault="005B60B7" w:rsidP="005B60B7">
            <w:pPr>
              <w:pStyle w:val="PlainText"/>
              <w:jc w:val="both"/>
              <w:rPr>
                <w:rFonts w:ascii="Tahoma" w:hAnsi="Tahoma" w:cs="Tahoma"/>
                <w:b/>
                <w:sz w:val="26"/>
                <w:szCs w:val="26"/>
              </w:rPr>
            </w:pPr>
          </w:p>
        </w:tc>
      </w:tr>
    </w:tbl>
    <w:p w:rsidR="005B60B7" w:rsidRPr="00A526B4" w:rsidRDefault="00712062" w:rsidP="00E85B3E">
      <w:pPr>
        <w:pStyle w:val="PlainText"/>
        <w:jc w:val="both"/>
        <w:rPr>
          <w:rFonts w:ascii="Tahoma" w:hAnsi="Tahoma" w:cs="Tahoma"/>
          <w:sz w:val="26"/>
          <w:szCs w:val="26"/>
        </w:rPr>
      </w:pPr>
      <w:r>
        <w:rPr>
          <w:rFonts w:ascii="Tahoma" w:hAnsi="Tahoma" w:cs="Tahoma"/>
          <w:sz w:val="26"/>
          <w:szCs w:val="26"/>
        </w:rPr>
        <w:t>W</w:t>
      </w:r>
      <w:r w:rsidR="00A526B4">
        <w:rPr>
          <w:rFonts w:ascii="Tahoma" w:hAnsi="Tahoma" w:cs="Tahoma"/>
          <w:sz w:val="26"/>
          <w:szCs w:val="26"/>
        </w:rPr>
        <w:t xml:space="preserve">ith a view to provide </w:t>
      </w:r>
      <w:proofErr w:type="spellStart"/>
      <w:r w:rsidR="00A526B4">
        <w:rPr>
          <w:rFonts w:ascii="Tahoma" w:hAnsi="Tahoma" w:cs="Tahoma"/>
          <w:sz w:val="26"/>
          <w:szCs w:val="26"/>
        </w:rPr>
        <w:t>Krishi</w:t>
      </w:r>
      <w:proofErr w:type="spellEnd"/>
      <w:r w:rsidR="00A526B4">
        <w:rPr>
          <w:rFonts w:ascii="Tahoma" w:hAnsi="Tahoma" w:cs="Tahoma"/>
          <w:sz w:val="26"/>
          <w:szCs w:val="26"/>
        </w:rPr>
        <w:t xml:space="preserve"> Cards to the Non-defaulter &amp; willing Farmers</w:t>
      </w:r>
      <w:r>
        <w:rPr>
          <w:rFonts w:ascii="Tahoma" w:hAnsi="Tahoma" w:cs="Tahoma"/>
          <w:sz w:val="26"/>
          <w:szCs w:val="26"/>
        </w:rPr>
        <w:t xml:space="preserve"> as per instructi</w:t>
      </w:r>
      <w:r w:rsidR="009719A3">
        <w:rPr>
          <w:rFonts w:ascii="Tahoma" w:hAnsi="Tahoma" w:cs="Tahoma"/>
          <w:sz w:val="26"/>
          <w:szCs w:val="26"/>
        </w:rPr>
        <w:t>ons of Department of Financial S</w:t>
      </w:r>
      <w:r>
        <w:rPr>
          <w:rFonts w:ascii="Tahoma" w:hAnsi="Tahoma" w:cs="Tahoma"/>
          <w:sz w:val="26"/>
          <w:szCs w:val="26"/>
        </w:rPr>
        <w:t>ervices, MOF,</w:t>
      </w:r>
      <w:r w:rsidR="009719A3">
        <w:rPr>
          <w:rFonts w:ascii="Tahoma" w:hAnsi="Tahoma" w:cs="Tahoma"/>
          <w:sz w:val="26"/>
          <w:szCs w:val="26"/>
        </w:rPr>
        <w:t xml:space="preserve"> </w:t>
      </w:r>
      <w:r>
        <w:rPr>
          <w:rFonts w:ascii="Tahoma" w:hAnsi="Tahoma" w:cs="Tahoma"/>
          <w:sz w:val="26"/>
          <w:szCs w:val="26"/>
        </w:rPr>
        <w:t>GOI</w:t>
      </w:r>
      <w:r w:rsidR="00A526B4">
        <w:rPr>
          <w:rFonts w:ascii="Tahoma" w:hAnsi="Tahoma" w:cs="Tahoma"/>
          <w:sz w:val="26"/>
          <w:szCs w:val="26"/>
        </w:rPr>
        <w:t>, meeting of Ba</w:t>
      </w:r>
      <w:r>
        <w:rPr>
          <w:rFonts w:ascii="Tahoma" w:hAnsi="Tahoma" w:cs="Tahoma"/>
          <w:sz w:val="26"/>
          <w:szCs w:val="26"/>
        </w:rPr>
        <w:t>nkers &amp; Govt. Officials was convened</w:t>
      </w:r>
      <w:r w:rsidR="00A526B4">
        <w:rPr>
          <w:rFonts w:ascii="Tahoma" w:hAnsi="Tahoma" w:cs="Tahoma"/>
          <w:sz w:val="26"/>
          <w:szCs w:val="26"/>
        </w:rPr>
        <w:t xml:space="preserve"> on 20.08.2011 &amp; 23.08.2011</w:t>
      </w:r>
      <w:r w:rsidR="00E85B3E">
        <w:rPr>
          <w:rFonts w:ascii="Tahoma" w:hAnsi="Tahoma" w:cs="Tahoma"/>
          <w:sz w:val="26"/>
          <w:szCs w:val="26"/>
        </w:rPr>
        <w:t>.  S</w:t>
      </w:r>
      <w:r w:rsidR="00A526B4">
        <w:rPr>
          <w:rFonts w:ascii="Tahoma" w:hAnsi="Tahoma" w:cs="Tahoma"/>
          <w:sz w:val="26"/>
          <w:szCs w:val="26"/>
        </w:rPr>
        <w:t>ubsequently</w:t>
      </w:r>
      <w:r w:rsidR="00E85B3E">
        <w:rPr>
          <w:rFonts w:ascii="Tahoma" w:hAnsi="Tahoma" w:cs="Tahoma"/>
          <w:sz w:val="26"/>
          <w:szCs w:val="26"/>
        </w:rPr>
        <w:t>,</w:t>
      </w:r>
      <w:r w:rsidR="00A526B4">
        <w:rPr>
          <w:rFonts w:ascii="Tahoma" w:hAnsi="Tahoma" w:cs="Tahoma"/>
          <w:sz w:val="26"/>
          <w:szCs w:val="26"/>
        </w:rPr>
        <w:t xml:space="preserve"> a special SLBC Meeting was</w:t>
      </w:r>
      <w:r w:rsidR="00E85B3E">
        <w:rPr>
          <w:rFonts w:ascii="Tahoma" w:hAnsi="Tahoma" w:cs="Tahoma"/>
          <w:sz w:val="26"/>
          <w:szCs w:val="26"/>
        </w:rPr>
        <w:t xml:space="preserve"> also</w:t>
      </w:r>
      <w:r w:rsidR="00A526B4">
        <w:rPr>
          <w:rFonts w:ascii="Tahoma" w:hAnsi="Tahoma" w:cs="Tahoma"/>
          <w:sz w:val="26"/>
          <w:szCs w:val="26"/>
        </w:rPr>
        <w:t xml:space="preserve"> held on 12.09.2011 to chalk out the strategies for providing KCCs to </w:t>
      </w:r>
      <w:r w:rsidR="00E85B3E">
        <w:rPr>
          <w:rFonts w:ascii="Tahoma" w:hAnsi="Tahoma" w:cs="Tahoma"/>
          <w:sz w:val="26"/>
          <w:szCs w:val="26"/>
        </w:rPr>
        <w:t>non-defaulter farmers</w:t>
      </w:r>
      <w:r w:rsidR="00A83FAF">
        <w:rPr>
          <w:rFonts w:ascii="Tahoma" w:hAnsi="Tahoma" w:cs="Tahoma"/>
          <w:sz w:val="26"/>
          <w:szCs w:val="26"/>
        </w:rPr>
        <w:t xml:space="preserve"> by 15</w:t>
      </w:r>
      <w:r w:rsidR="009719A3">
        <w:rPr>
          <w:rFonts w:ascii="Tahoma" w:hAnsi="Tahoma" w:cs="Tahoma"/>
          <w:sz w:val="26"/>
          <w:szCs w:val="26"/>
        </w:rPr>
        <w:t>.10.</w:t>
      </w:r>
      <w:r w:rsidR="00A83FAF">
        <w:rPr>
          <w:rFonts w:ascii="Tahoma" w:hAnsi="Tahoma" w:cs="Tahoma"/>
          <w:sz w:val="26"/>
          <w:szCs w:val="26"/>
        </w:rPr>
        <w:t>2011</w:t>
      </w:r>
      <w:r w:rsidR="00DA305A">
        <w:rPr>
          <w:rFonts w:ascii="Tahoma" w:hAnsi="Tahoma" w:cs="Tahoma"/>
          <w:sz w:val="26"/>
          <w:szCs w:val="26"/>
        </w:rPr>
        <w:t>.</w:t>
      </w:r>
    </w:p>
    <w:p w:rsidR="005B60B7" w:rsidRDefault="005B60B7" w:rsidP="00706409">
      <w:pPr>
        <w:pStyle w:val="PlainText"/>
        <w:jc w:val="both"/>
        <w:rPr>
          <w:rFonts w:ascii="Tahoma" w:hAnsi="Tahoma" w:cs="Tahoma"/>
          <w:b/>
          <w:sz w:val="26"/>
          <w:szCs w:val="26"/>
        </w:rPr>
      </w:pPr>
    </w:p>
    <w:p w:rsidR="005C0BC5" w:rsidRPr="00F633FE" w:rsidRDefault="00A83FAF" w:rsidP="00D40B0C">
      <w:pPr>
        <w:pStyle w:val="PlainText"/>
        <w:jc w:val="both"/>
        <w:rPr>
          <w:rFonts w:ascii="Tahoma" w:hAnsi="Tahoma" w:cs="Tahoma"/>
          <w:sz w:val="26"/>
          <w:szCs w:val="26"/>
        </w:rPr>
      </w:pPr>
      <w:r>
        <w:rPr>
          <w:rFonts w:ascii="Tahoma" w:hAnsi="Tahoma" w:cs="Tahoma"/>
          <w:sz w:val="26"/>
          <w:szCs w:val="26"/>
        </w:rPr>
        <w:t>While reviewing position of 71576</w:t>
      </w:r>
      <w:r w:rsidR="00DA305A">
        <w:rPr>
          <w:rFonts w:ascii="Tahoma" w:hAnsi="Tahoma" w:cs="Tahoma"/>
          <w:sz w:val="26"/>
          <w:szCs w:val="26"/>
        </w:rPr>
        <w:t xml:space="preserve"> fresh KCCs during the above d</w:t>
      </w:r>
      <w:r>
        <w:rPr>
          <w:rFonts w:ascii="Tahoma" w:hAnsi="Tahoma" w:cs="Tahoma"/>
          <w:sz w:val="26"/>
          <w:szCs w:val="26"/>
        </w:rPr>
        <w:t xml:space="preserve">rive </w:t>
      </w:r>
      <w:proofErr w:type="spellStart"/>
      <w:r>
        <w:rPr>
          <w:rFonts w:ascii="Tahoma" w:hAnsi="Tahoma" w:cs="Tahoma"/>
          <w:sz w:val="26"/>
          <w:szCs w:val="26"/>
        </w:rPr>
        <w:t>upto</w:t>
      </w:r>
      <w:proofErr w:type="spellEnd"/>
      <w:r>
        <w:rPr>
          <w:rFonts w:ascii="Tahoma" w:hAnsi="Tahoma" w:cs="Tahoma"/>
          <w:sz w:val="26"/>
          <w:szCs w:val="26"/>
        </w:rPr>
        <w:t xml:space="preserve"> </w:t>
      </w:r>
      <w:r w:rsidR="00B13DAD">
        <w:rPr>
          <w:rFonts w:ascii="Tahoma" w:hAnsi="Tahoma" w:cs="Tahoma"/>
          <w:sz w:val="26"/>
          <w:szCs w:val="26"/>
        </w:rPr>
        <w:t xml:space="preserve">15.10.2011, </w:t>
      </w:r>
      <w:r w:rsidR="0010640A" w:rsidRPr="00F633FE">
        <w:rPr>
          <w:rFonts w:ascii="Tahoma" w:hAnsi="Tahoma" w:cs="Tahoma"/>
          <w:sz w:val="26"/>
          <w:szCs w:val="26"/>
        </w:rPr>
        <w:t>Financial Commissioner &amp; Principal S</w:t>
      </w:r>
      <w:r w:rsidR="00706409" w:rsidRPr="00F633FE">
        <w:rPr>
          <w:rFonts w:ascii="Tahoma" w:hAnsi="Tahoma" w:cs="Tahoma"/>
          <w:sz w:val="26"/>
          <w:szCs w:val="26"/>
        </w:rPr>
        <w:t xml:space="preserve">ecretary (Agriculture), Haryana observed that the progress in </w:t>
      </w:r>
      <w:proofErr w:type="spellStart"/>
      <w:r w:rsidR="00706409" w:rsidRPr="00F633FE">
        <w:rPr>
          <w:rFonts w:ascii="Tahoma" w:hAnsi="Tahoma" w:cs="Tahoma"/>
          <w:sz w:val="26"/>
          <w:szCs w:val="26"/>
        </w:rPr>
        <w:t>Ambala</w:t>
      </w:r>
      <w:proofErr w:type="spellEnd"/>
      <w:r w:rsidR="00706409" w:rsidRPr="00F633FE">
        <w:rPr>
          <w:rFonts w:ascii="Tahoma" w:hAnsi="Tahoma" w:cs="Tahoma"/>
          <w:sz w:val="26"/>
          <w:szCs w:val="26"/>
        </w:rPr>
        <w:t xml:space="preserve">, </w:t>
      </w:r>
      <w:proofErr w:type="spellStart"/>
      <w:r w:rsidR="00706409" w:rsidRPr="00F633FE">
        <w:rPr>
          <w:rFonts w:ascii="Tahoma" w:hAnsi="Tahoma" w:cs="Tahoma"/>
          <w:sz w:val="26"/>
          <w:szCs w:val="26"/>
        </w:rPr>
        <w:t>Kuruksh</w:t>
      </w:r>
      <w:r>
        <w:rPr>
          <w:rFonts w:ascii="Tahoma" w:hAnsi="Tahoma" w:cs="Tahoma"/>
          <w:sz w:val="26"/>
          <w:szCs w:val="26"/>
        </w:rPr>
        <w:t>etra</w:t>
      </w:r>
      <w:proofErr w:type="spellEnd"/>
      <w:r>
        <w:rPr>
          <w:rFonts w:ascii="Tahoma" w:hAnsi="Tahoma" w:cs="Tahoma"/>
          <w:sz w:val="26"/>
          <w:szCs w:val="26"/>
        </w:rPr>
        <w:t xml:space="preserve">, Panipat, </w:t>
      </w:r>
      <w:proofErr w:type="spellStart"/>
      <w:proofErr w:type="gramStart"/>
      <w:r>
        <w:rPr>
          <w:rFonts w:ascii="Tahoma" w:hAnsi="Tahoma" w:cs="Tahoma"/>
          <w:sz w:val="26"/>
          <w:szCs w:val="26"/>
        </w:rPr>
        <w:t>Bhiwani</w:t>
      </w:r>
      <w:proofErr w:type="spellEnd"/>
      <w:proofErr w:type="gramEnd"/>
      <w:r>
        <w:rPr>
          <w:rFonts w:ascii="Tahoma" w:hAnsi="Tahoma" w:cs="Tahoma"/>
          <w:sz w:val="26"/>
          <w:szCs w:val="26"/>
        </w:rPr>
        <w:t xml:space="preserve"> &amp; </w:t>
      </w:r>
      <w:proofErr w:type="spellStart"/>
      <w:r>
        <w:rPr>
          <w:rFonts w:ascii="Tahoma" w:hAnsi="Tahoma" w:cs="Tahoma"/>
          <w:sz w:val="26"/>
          <w:szCs w:val="26"/>
        </w:rPr>
        <w:t>Mewat</w:t>
      </w:r>
      <w:proofErr w:type="spellEnd"/>
      <w:r>
        <w:rPr>
          <w:rFonts w:ascii="Tahoma" w:hAnsi="Tahoma" w:cs="Tahoma"/>
          <w:sz w:val="26"/>
          <w:szCs w:val="26"/>
        </w:rPr>
        <w:t xml:space="preserve"> was</w:t>
      </w:r>
      <w:r w:rsidR="00706409" w:rsidRPr="00F633FE">
        <w:rPr>
          <w:rFonts w:ascii="Tahoma" w:hAnsi="Tahoma" w:cs="Tahoma"/>
          <w:sz w:val="26"/>
          <w:szCs w:val="26"/>
        </w:rPr>
        <w:t xml:space="preserve"> not </w:t>
      </w:r>
      <w:proofErr w:type="spellStart"/>
      <w:r w:rsidR="00706409" w:rsidRPr="00F633FE">
        <w:rPr>
          <w:rFonts w:ascii="Tahoma" w:hAnsi="Tahoma" w:cs="Tahoma"/>
          <w:sz w:val="26"/>
          <w:szCs w:val="26"/>
        </w:rPr>
        <w:t>upto</w:t>
      </w:r>
      <w:proofErr w:type="spellEnd"/>
      <w:r w:rsidR="00706409" w:rsidRPr="00F633FE">
        <w:rPr>
          <w:rFonts w:ascii="Tahoma" w:hAnsi="Tahoma" w:cs="Tahoma"/>
          <w:sz w:val="26"/>
          <w:szCs w:val="26"/>
        </w:rPr>
        <w:t xml:space="preserve"> the mark and desired that</w:t>
      </w:r>
      <w:r w:rsidR="00070C45">
        <w:rPr>
          <w:rFonts w:ascii="Tahoma" w:hAnsi="Tahoma" w:cs="Tahoma"/>
          <w:sz w:val="26"/>
          <w:szCs w:val="26"/>
        </w:rPr>
        <w:t xml:space="preserve"> more efforts be</w:t>
      </w:r>
      <w:r w:rsidR="0038209B">
        <w:rPr>
          <w:rFonts w:ascii="Tahoma" w:hAnsi="Tahoma" w:cs="Tahoma"/>
          <w:sz w:val="26"/>
          <w:szCs w:val="26"/>
        </w:rPr>
        <w:t xml:space="preserve"> </w:t>
      </w:r>
      <w:r w:rsidR="00070C45">
        <w:rPr>
          <w:rFonts w:ascii="Tahoma" w:hAnsi="Tahoma" w:cs="Tahoma"/>
          <w:sz w:val="26"/>
          <w:szCs w:val="26"/>
        </w:rPr>
        <w:t>made to increase KCC lending</w:t>
      </w:r>
      <w:r w:rsidR="00706409" w:rsidRPr="00F633FE">
        <w:rPr>
          <w:rFonts w:ascii="Tahoma" w:hAnsi="Tahoma" w:cs="Tahoma"/>
          <w:sz w:val="26"/>
          <w:szCs w:val="26"/>
        </w:rPr>
        <w:t>.  He also suggested that the dead line for the issuance of KCCs to the non-defaulter willing farmers has already expired on 15.10.2011 and needs to be extended further</w:t>
      </w:r>
      <w:r w:rsidR="00B13DAD">
        <w:rPr>
          <w:rFonts w:ascii="Tahoma" w:hAnsi="Tahoma" w:cs="Tahoma"/>
          <w:sz w:val="26"/>
          <w:szCs w:val="26"/>
        </w:rPr>
        <w:t>.</w:t>
      </w:r>
      <w:r w:rsidR="0038209B">
        <w:rPr>
          <w:rFonts w:ascii="Tahoma" w:hAnsi="Tahoma" w:cs="Tahoma"/>
          <w:sz w:val="26"/>
          <w:szCs w:val="26"/>
        </w:rPr>
        <w:t xml:space="preserve"> He </w:t>
      </w:r>
      <w:r w:rsidR="00753E00" w:rsidRPr="00F633FE">
        <w:rPr>
          <w:rFonts w:ascii="Tahoma" w:hAnsi="Tahoma" w:cs="Tahoma"/>
          <w:sz w:val="26"/>
          <w:szCs w:val="26"/>
        </w:rPr>
        <w:t xml:space="preserve">suggested that adequate publicity be given as list of non-defaulter &amp; willing farmers is not readily available with any department.  </w:t>
      </w:r>
      <w:r w:rsidR="00706409" w:rsidRPr="00F633FE">
        <w:rPr>
          <w:rFonts w:ascii="Tahoma" w:hAnsi="Tahoma" w:cs="Tahoma"/>
          <w:sz w:val="26"/>
          <w:szCs w:val="26"/>
        </w:rPr>
        <w:t xml:space="preserve"> </w:t>
      </w:r>
    </w:p>
    <w:p w:rsidR="0036785F" w:rsidRDefault="00387879" w:rsidP="00D40B0C">
      <w:pPr>
        <w:pStyle w:val="PlainText"/>
        <w:jc w:val="both"/>
        <w:rPr>
          <w:rFonts w:ascii="Tahoma" w:hAnsi="Tahoma" w:cs="Tahoma"/>
          <w:sz w:val="26"/>
          <w:szCs w:val="26"/>
        </w:rPr>
      </w:pPr>
      <w:r>
        <w:rPr>
          <w:rFonts w:ascii="Tahoma" w:hAnsi="Tahoma" w:cs="Tahoma"/>
          <w:sz w:val="26"/>
          <w:szCs w:val="26"/>
        </w:rPr>
        <w:t xml:space="preserve"> </w:t>
      </w:r>
    </w:p>
    <w:p w:rsidR="00AD72FD" w:rsidRDefault="0036785F" w:rsidP="00D40B0C">
      <w:pPr>
        <w:pStyle w:val="PlainText"/>
        <w:jc w:val="both"/>
        <w:rPr>
          <w:rFonts w:ascii="Tahoma" w:hAnsi="Tahoma" w:cs="Tahoma"/>
          <w:sz w:val="26"/>
          <w:szCs w:val="26"/>
        </w:rPr>
      </w:pPr>
      <w:proofErr w:type="gramStart"/>
      <w:r>
        <w:rPr>
          <w:rFonts w:ascii="Tahoma" w:hAnsi="Tahoma" w:cs="Tahoma"/>
          <w:sz w:val="26"/>
          <w:szCs w:val="26"/>
        </w:rPr>
        <w:t>A</w:t>
      </w:r>
      <w:r w:rsidR="00387879">
        <w:rPr>
          <w:rFonts w:ascii="Tahoma" w:hAnsi="Tahoma" w:cs="Tahoma"/>
          <w:sz w:val="26"/>
          <w:szCs w:val="26"/>
        </w:rPr>
        <w:t>fter due deliberations</w:t>
      </w:r>
      <w:r>
        <w:rPr>
          <w:rFonts w:ascii="Tahoma" w:hAnsi="Tahoma" w:cs="Tahoma"/>
          <w:sz w:val="26"/>
          <w:szCs w:val="26"/>
        </w:rPr>
        <w:t>,</w:t>
      </w:r>
      <w:r w:rsidR="00387879">
        <w:rPr>
          <w:rFonts w:ascii="Tahoma" w:hAnsi="Tahoma" w:cs="Tahoma"/>
          <w:sz w:val="26"/>
          <w:szCs w:val="26"/>
        </w:rPr>
        <w:t xml:space="preserve"> the house decided to extend the dead line</w:t>
      </w:r>
      <w:r w:rsidR="00AD72FD">
        <w:rPr>
          <w:rFonts w:ascii="Tahoma" w:hAnsi="Tahoma" w:cs="Tahoma"/>
          <w:sz w:val="26"/>
          <w:szCs w:val="26"/>
        </w:rPr>
        <w:t xml:space="preserve"> by </w:t>
      </w:r>
      <w:r w:rsidR="00AD72FD" w:rsidRPr="00F633FE">
        <w:rPr>
          <w:rFonts w:ascii="Tahoma" w:hAnsi="Tahoma" w:cs="Tahoma"/>
          <w:sz w:val="26"/>
          <w:szCs w:val="26"/>
        </w:rPr>
        <w:t>15.12.2011</w:t>
      </w:r>
      <w:r w:rsidR="00387879">
        <w:rPr>
          <w:rFonts w:ascii="Tahoma" w:hAnsi="Tahoma" w:cs="Tahoma"/>
          <w:sz w:val="26"/>
          <w:szCs w:val="26"/>
        </w:rPr>
        <w:t xml:space="preserve"> to cover all farmers with KCCs</w:t>
      </w:r>
      <w:r w:rsidR="00706409" w:rsidRPr="00F633FE">
        <w:rPr>
          <w:rFonts w:ascii="Tahoma" w:hAnsi="Tahoma" w:cs="Tahoma"/>
          <w:sz w:val="26"/>
          <w:szCs w:val="26"/>
        </w:rPr>
        <w:t>.</w:t>
      </w:r>
      <w:proofErr w:type="gramEnd"/>
      <w:r w:rsidR="00706409" w:rsidRPr="00F633FE">
        <w:rPr>
          <w:rFonts w:ascii="Tahoma" w:hAnsi="Tahoma" w:cs="Tahoma"/>
          <w:sz w:val="26"/>
          <w:szCs w:val="26"/>
        </w:rPr>
        <w:t xml:space="preserve">  </w:t>
      </w:r>
      <w:r w:rsidR="00AD72FD">
        <w:rPr>
          <w:rFonts w:ascii="Tahoma" w:hAnsi="Tahoma" w:cs="Tahoma"/>
          <w:sz w:val="26"/>
          <w:szCs w:val="26"/>
        </w:rPr>
        <w:t>T</w:t>
      </w:r>
      <w:r w:rsidR="00A04A5F">
        <w:rPr>
          <w:rFonts w:ascii="Tahoma" w:hAnsi="Tahoma" w:cs="Tahoma"/>
          <w:sz w:val="26"/>
          <w:szCs w:val="26"/>
        </w:rPr>
        <w:t xml:space="preserve">he </w:t>
      </w:r>
      <w:r w:rsidR="00B13DAD">
        <w:rPr>
          <w:rFonts w:ascii="Tahoma" w:hAnsi="Tahoma" w:cs="Tahoma"/>
          <w:sz w:val="26"/>
          <w:szCs w:val="26"/>
        </w:rPr>
        <w:t>C</w:t>
      </w:r>
      <w:r>
        <w:rPr>
          <w:rFonts w:ascii="Tahoma" w:hAnsi="Tahoma" w:cs="Tahoma"/>
          <w:sz w:val="26"/>
          <w:szCs w:val="26"/>
        </w:rPr>
        <w:t xml:space="preserve">hairperson </w:t>
      </w:r>
      <w:r w:rsidR="005C0BC5" w:rsidRPr="00F633FE">
        <w:rPr>
          <w:rFonts w:ascii="Tahoma" w:hAnsi="Tahoma" w:cs="Tahoma"/>
          <w:sz w:val="26"/>
          <w:szCs w:val="26"/>
        </w:rPr>
        <w:t xml:space="preserve">expressed her concern over the performance of </w:t>
      </w:r>
      <w:proofErr w:type="spellStart"/>
      <w:r w:rsidR="005C0BC5" w:rsidRPr="00F633FE">
        <w:rPr>
          <w:rFonts w:ascii="Tahoma" w:hAnsi="Tahoma" w:cs="Tahoma"/>
          <w:sz w:val="26"/>
          <w:szCs w:val="26"/>
        </w:rPr>
        <w:t>Panchkula</w:t>
      </w:r>
      <w:proofErr w:type="spellEnd"/>
      <w:r w:rsidR="005C0BC5" w:rsidRPr="00F633FE">
        <w:rPr>
          <w:rFonts w:ascii="Tahoma" w:hAnsi="Tahoma" w:cs="Tahoma"/>
          <w:sz w:val="26"/>
          <w:szCs w:val="26"/>
        </w:rPr>
        <w:t xml:space="preserve"> &amp; </w:t>
      </w:r>
      <w:proofErr w:type="spellStart"/>
      <w:r w:rsidR="005C0BC5" w:rsidRPr="00F633FE">
        <w:rPr>
          <w:rFonts w:ascii="Tahoma" w:hAnsi="Tahoma" w:cs="Tahoma"/>
          <w:sz w:val="26"/>
          <w:szCs w:val="26"/>
        </w:rPr>
        <w:t>Jind</w:t>
      </w:r>
      <w:proofErr w:type="spellEnd"/>
      <w:r w:rsidR="005C0BC5" w:rsidRPr="00F633FE">
        <w:rPr>
          <w:rFonts w:ascii="Tahoma" w:hAnsi="Tahoma" w:cs="Tahoma"/>
          <w:sz w:val="26"/>
          <w:szCs w:val="26"/>
        </w:rPr>
        <w:t xml:space="preserve"> districts as no camps were </w:t>
      </w:r>
      <w:r w:rsidR="005C0BC5" w:rsidRPr="00F633FE">
        <w:rPr>
          <w:rFonts w:ascii="Tahoma" w:hAnsi="Tahoma" w:cs="Tahoma"/>
          <w:sz w:val="26"/>
          <w:szCs w:val="26"/>
        </w:rPr>
        <w:lastRenderedPageBreak/>
        <w:t>held in these di</w:t>
      </w:r>
      <w:r w:rsidR="00AD72FD">
        <w:rPr>
          <w:rFonts w:ascii="Tahoma" w:hAnsi="Tahoma" w:cs="Tahoma"/>
          <w:sz w:val="26"/>
          <w:szCs w:val="26"/>
        </w:rPr>
        <w:t>stricts.  GM, PS &amp; LB</w:t>
      </w:r>
      <w:r w:rsidR="005C0BC5" w:rsidRPr="00F633FE">
        <w:rPr>
          <w:rFonts w:ascii="Tahoma" w:hAnsi="Tahoma" w:cs="Tahoma"/>
          <w:sz w:val="26"/>
          <w:szCs w:val="26"/>
        </w:rPr>
        <w:t xml:space="preserve"> Division, PNB mentioned that PNB branches</w:t>
      </w:r>
      <w:r w:rsidR="00311370">
        <w:rPr>
          <w:rFonts w:ascii="Tahoma" w:hAnsi="Tahoma" w:cs="Tahoma"/>
          <w:sz w:val="26"/>
          <w:szCs w:val="26"/>
        </w:rPr>
        <w:t xml:space="preserve"> are </w:t>
      </w:r>
      <w:r w:rsidR="00B13DAD">
        <w:rPr>
          <w:rFonts w:ascii="Tahoma" w:hAnsi="Tahoma" w:cs="Tahoma"/>
          <w:sz w:val="26"/>
          <w:szCs w:val="26"/>
        </w:rPr>
        <w:t xml:space="preserve">on </w:t>
      </w:r>
      <w:r w:rsidR="005C0BC5" w:rsidRPr="00F633FE">
        <w:rPr>
          <w:rFonts w:ascii="Tahoma" w:hAnsi="Tahoma" w:cs="Tahoma"/>
          <w:sz w:val="26"/>
          <w:szCs w:val="26"/>
        </w:rPr>
        <w:t>camp</w:t>
      </w:r>
      <w:r w:rsidR="00A56AEC">
        <w:rPr>
          <w:rFonts w:ascii="Tahoma" w:hAnsi="Tahoma" w:cs="Tahoma"/>
          <w:sz w:val="26"/>
          <w:szCs w:val="26"/>
        </w:rPr>
        <w:t>aign</w:t>
      </w:r>
      <w:r w:rsidR="005C0BC5" w:rsidRPr="00F633FE">
        <w:rPr>
          <w:rFonts w:ascii="Tahoma" w:hAnsi="Tahoma" w:cs="Tahoma"/>
          <w:sz w:val="26"/>
          <w:szCs w:val="26"/>
        </w:rPr>
        <w:t xml:space="preserve"> mode and two mega camps </w:t>
      </w:r>
      <w:r w:rsidR="008B0087">
        <w:rPr>
          <w:rFonts w:ascii="Tahoma" w:hAnsi="Tahoma" w:cs="Tahoma"/>
          <w:sz w:val="26"/>
          <w:szCs w:val="26"/>
        </w:rPr>
        <w:t xml:space="preserve">are being </w:t>
      </w:r>
      <w:r w:rsidR="005C0BC5" w:rsidRPr="00F633FE">
        <w:rPr>
          <w:rFonts w:ascii="Tahoma" w:hAnsi="Tahoma" w:cs="Tahoma"/>
          <w:sz w:val="26"/>
          <w:szCs w:val="26"/>
        </w:rPr>
        <w:t>held shortly.</w:t>
      </w:r>
    </w:p>
    <w:p w:rsidR="005B60B7" w:rsidRPr="00F633FE" w:rsidRDefault="005C0BC5" w:rsidP="00D40B0C">
      <w:pPr>
        <w:pStyle w:val="PlainText"/>
        <w:jc w:val="both"/>
        <w:rPr>
          <w:rFonts w:ascii="Tahoma" w:hAnsi="Tahoma" w:cs="Tahoma"/>
          <w:sz w:val="26"/>
          <w:szCs w:val="26"/>
        </w:rPr>
      </w:pPr>
      <w:r w:rsidRPr="00F633FE">
        <w:rPr>
          <w:rFonts w:ascii="Tahoma" w:hAnsi="Tahoma" w:cs="Tahoma"/>
          <w:sz w:val="26"/>
          <w:szCs w:val="26"/>
        </w:rPr>
        <w:t xml:space="preserve">  </w:t>
      </w:r>
    </w:p>
    <w:p w:rsidR="005B60B7" w:rsidRPr="00F633FE" w:rsidRDefault="005C0BC5" w:rsidP="00D40B0C">
      <w:pPr>
        <w:pStyle w:val="PlainText"/>
        <w:jc w:val="both"/>
        <w:rPr>
          <w:rFonts w:ascii="Tahoma" w:hAnsi="Tahoma" w:cs="Tahoma"/>
          <w:sz w:val="26"/>
          <w:szCs w:val="26"/>
        </w:rPr>
      </w:pPr>
      <w:r w:rsidRPr="00F633FE">
        <w:rPr>
          <w:rFonts w:ascii="Tahoma" w:hAnsi="Tahoma" w:cs="Tahoma"/>
          <w:sz w:val="26"/>
          <w:szCs w:val="26"/>
        </w:rPr>
        <w:t xml:space="preserve">LDM </w:t>
      </w:r>
      <w:proofErr w:type="spellStart"/>
      <w:r w:rsidRPr="00F633FE">
        <w:rPr>
          <w:rFonts w:ascii="Tahoma" w:hAnsi="Tahoma" w:cs="Tahoma"/>
          <w:sz w:val="26"/>
          <w:szCs w:val="26"/>
        </w:rPr>
        <w:t>Panchkula</w:t>
      </w:r>
      <w:proofErr w:type="spellEnd"/>
      <w:r w:rsidRPr="00F633FE">
        <w:rPr>
          <w:rFonts w:ascii="Tahoma" w:hAnsi="Tahoma" w:cs="Tahoma"/>
          <w:sz w:val="26"/>
          <w:szCs w:val="26"/>
        </w:rPr>
        <w:t xml:space="preserve"> informed that despite publicity, farmers in the area are not coming forward for KCCs as the cost of land is very high and the loan amount per Acre is low.  He mentioned that out of</w:t>
      </w:r>
      <w:r w:rsidR="00AD72FD">
        <w:rPr>
          <w:rFonts w:ascii="Tahoma" w:hAnsi="Tahoma" w:cs="Tahoma"/>
          <w:sz w:val="26"/>
          <w:szCs w:val="26"/>
        </w:rPr>
        <w:t xml:space="preserve"> </w:t>
      </w:r>
      <w:r w:rsidR="00A56AEC">
        <w:rPr>
          <w:rFonts w:ascii="Tahoma" w:hAnsi="Tahoma" w:cs="Tahoma"/>
          <w:sz w:val="26"/>
          <w:szCs w:val="26"/>
        </w:rPr>
        <w:t>approximately</w:t>
      </w:r>
      <w:r w:rsidRPr="00F633FE">
        <w:rPr>
          <w:rFonts w:ascii="Tahoma" w:hAnsi="Tahoma" w:cs="Tahoma"/>
          <w:sz w:val="26"/>
          <w:szCs w:val="26"/>
        </w:rPr>
        <w:t xml:space="preserve"> 200 farmers in a Kissan </w:t>
      </w:r>
      <w:proofErr w:type="spellStart"/>
      <w:r w:rsidRPr="00F633FE">
        <w:rPr>
          <w:rFonts w:ascii="Tahoma" w:hAnsi="Tahoma" w:cs="Tahoma"/>
          <w:sz w:val="26"/>
          <w:szCs w:val="26"/>
        </w:rPr>
        <w:t>Ghosthi</w:t>
      </w:r>
      <w:proofErr w:type="spellEnd"/>
      <w:r w:rsidRPr="00F633FE">
        <w:rPr>
          <w:rFonts w:ascii="Tahoma" w:hAnsi="Tahoma" w:cs="Tahoma"/>
          <w:sz w:val="26"/>
          <w:szCs w:val="26"/>
        </w:rPr>
        <w:t xml:space="preserve"> organized in the </w:t>
      </w:r>
      <w:proofErr w:type="gramStart"/>
      <w:r w:rsidRPr="00F633FE">
        <w:rPr>
          <w:rFonts w:ascii="Tahoma" w:hAnsi="Tahoma" w:cs="Tahoma"/>
          <w:sz w:val="26"/>
          <w:szCs w:val="26"/>
        </w:rPr>
        <w:t>district,</w:t>
      </w:r>
      <w:proofErr w:type="gramEnd"/>
      <w:r w:rsidRPr="00F633FE">
        <w:rPr>
          <w:rFonts w:ascii="Tahoma" w:hAnsi="Tahoma" w:cs="Tahoma"/>
          <w:sz w:val="26"/>
          <w:szCs w:val="26"/>
        </w:rPr>
        <w:t xml:space="preserve"> only 2-3 farmers came forward for KCC facility. </w:t>
      </w:r>
    </w:p>
    <w:p w:rsidR="005C0BC5" w:rsidRPr="00F633FE" w:rsidRDefault="005C0BC5" w:rsidP="00D40B0C">
      <w:pPr>
        <w:pStyle w:val="PlainText"/>
        <w:jc w:val="both"/>
        <w:rPr>
          <w:rFonts w:ascii="Tahoma" w:hAnsi="Tahoma" w:cs="Tahoma"/>
          <w:sz w:val="26"/>
          <w:szCs w:val="26"/>
        </w:rPr>
      </w:pPr>
    </w:p>
    <w:p w:rsidR="005C0BC5" w:rsidRPr="00F633FE" w:rsidRDefault="00AD72FD" w:rsidP="00D40B0C">
      <w:pPr>
        <w:pStyle w:val="PlainText"/>
        <w:jc w:val="both"/>
        <w:rPr>
          <w:rFonts w:ascii="Tahoma" w:hAnsi="Tahoma" w:cs="Tahoma"/>
          <w:sz w:val="26"/>
          <w:szCs w:val="26"/>
        </w:rPr>
      </w:pPr>
      <w:r>
        <w:rPr>
          <w:rFonts w:ascii="Tahoma" w:hAnsi="Tahoma" w:cs="Tahoma"/>
          <w:sz w:val="26"/>
          <w:szCs w:val="26"/>
        </w:rPr>
        <w:t>As re</w:t>
      </w:r>
      <w:r w:rsidR="002C0B70">
        <w:rPr>
          <w:rFonts w:ascii="Tahoma" w:hAnsi="Tahoma" w:cs="Tahoma"/>
          <w:sz w:val="26"/>
          <w:szCs w:val="26"/>
        </w:rPr>
        <w:t>gards identification of non</w:t>
      </w:r>
      <w:r>
        <w:rPr>
          <w:rFonts w:ascii="Tahoma" w:hAnsi="Tahoma" w:cs="Tahoma"/>
          <w:sz w:val="26"/>
          <w:szCs w:val="26"/>
        </w:rPr>
        <w:t xml:space="preserve"> </w:t>
      </w:r>
      <w:r w:rsidR="002C0B70">
        <w:rPr>
          <w:rFonts w:ascii="Tahoma" w:hAnsi="Tahoma" w:cs="Tahoma"/>
          <w:sz w:val="26"/>
          <w:szCs w:val="26"/>
        </w:rPr>
        <w:t>KCC holder farmers</w:t>
      </w:r>
      <w:r>
        <w:rPr>
          <w:rFonts w:ascii="Tahoma" w:hAnsi="Tahoma" w:cs="Tahoma"/>
          <w:sz w:val="26"/>
          <w:szCs w:val="26"/>
        </w:rPr>
        <w:t>,</w:t>
      </w:r>
      <w:r w:rsidR="002C0B70">
        <w:rPr>
          <w:rFonts w:ascii="Tahoma" w:hAnsi="Tahoma" w:cs="Tahoma"/>
          <w:sz w:val="26"/>
          <w:szCs w:val="26"/>
        </w:rPr>
        <w:t xml:space="preserve"> the </w:t>
      </w:r>
      <w:r w:rsidR="00AD056B" w:rsidRPr="00F633FE">
        <w:rPr>
          <w:rFonts w:ascii="Tahoma" w:hAnsi="Tahoma" w:cs="Tahoma"/>
          <w:sz w:val="26"/>
          <w:szCs w:val="26"/>
        </w:rPr>
        <w:t>FC &amp; PS (Agriculture) suggested that on the lines of identification of IRDP beneficiary, banks</w:t>
      </w:r>
      <w:r>
        <w:rPr>
          <w:rFonts w:ascii="Tahoma" w:hAnsi="Tahoma" w:cs="Tahoma"/>
          <w:sz w:val="26"/>
          <w:szCs w:val="26"/>
        </w:rPr>
        <w:t xml:space="preserve"> &amp; </w:t>
      </w:r>
      <w:r w:rsidR="00CF7C3D">
        <w:rPr>
          <w:rFonts w:ascii="Tahoma" w:hAnsi="Tahoma" w:cs="Tahoma"/>
          <w:sz w:val="26"/>
          <w:szCs w:val="26"/>
        </w:rPr>
        <w:t>Department of Agriculture</w:t>
      </w:r>
      <w:r w:rsidR="00AD056B" w:rsidRPr="00F633FE">
        <w:rPr>
          <w:rFonts w:ascii="Tahoma" w:hAnsi="Tahoma" w:cs="Tahoma"/>
          <w:sz w:val="26"/>
          <w:szCs w:val="26"/>
        </w:rPr>
        <w:t xml:space="preserve"> can give publicity in the cluster of villages.  Banks can also consult Dy. Director (Agriculture) </w:t>
      </w:r>
      <w:r w:rsidR="00D40B0C" w:rsidRPr="00F633FE">
        <w:rPr>
          <w:rFonts w:ascii="Tahoma" w:hAnsi="Tahoma" w:cs="Tahoma"/>
          <w:sz w:val="26"/>
          <w:szCs w:val="26"/>
        </w:rPr>
        <w:t>working at each district headquarters</w:t>
      </w:r>
      <w:r w:rsidR="00AD056B" w:rsidRPr="00F633FE">
        <w:rPr>
          <w:rFonts w:ascii="Tahoma" w:hAnsi="Tahoma" w:cs="Tahoma"/>
          <w:sz w:val="26"/>
          <w:szCs w:val="26"/>
        </w:rPr>
        <w:t>.</w:t>
      </w:r>
      <w:r w:rsidR="00D40B0C" w:rsidRPr="00F633FE">
        <w:rPr>
          <w:rFonts w:ascii="Tahoma" w:hAnsi="Tahoma" w:cs="Tahoma"/>
          <w:sz w:val="26"/>
          <w:szCs w:val="26"/>
        </w:rPr>
        <w:t xml:space="preserve">  He further stated that instructions have already been issued to all the Dy. Commissioners on 13.09.2011</w:t>
      </w:r>
      <w:r w:rsidR="00CD235F">
        <w:rPr>
          <w:rFonts w:ascii="Tahoma" w:hAnsi="Tahoma" w:cs="Tahoma"/>
          <w:sz w:val="26"/>
          <w:szCs w:val="26"/>
        </w:rPr>
        <w:t xml:space="preserve">. </w:t>
      </w:r>
      <w:r w:rsidR="00D40B0C" w:rsidRPr="00F633FE">
        <w:rPr>
          <w:rFonts w:ascii="Tahoma" w:hAnsi="Tahoma" w:cs="Tahoma"/>
          <w:sz w:val="26"/>
          <w:szCs w:val="26"/>
        </w:rPr>
        <w:t xml:space="preserve"> FC &amp; PS (Agriculture)</w:t>
      </w:r>
      <w:r w:rsidR="00CD235F">
        <w:rPr>
          <w:rFonts w:ascii="Tahoma" w:hAnsi="Tahoma" w:cs="Tahoma"/>
          <w:sz w:val="26"/>
          <w:szCs w:val="26"/>
        </w:rPr>
        <w:t>, Haryana was requested</w:t>
      </w:r>
      <w:r w:rsidR="00D40B0C" w:rsidRPr="00F633FE">
        <w:rPr>
          <w:rFonts w:ascii="Tahoma" w:hAnsi="Tahoma" w:cs="Tahoma"/>
          <w:sz w:val="26"/>
          <w:szCs w:val="26"/>
        </w:rPr>
        <w:t xml:space="preserve"> that the instructions to Dy. Commissioners be sent to put the information of Service Area Plan on the District Website by 25.11.2011.</w:t>
      </w:r>
    </w:p>
    <w:p w:rsidR="00D40B0C" w:rsidRPr="00F633FE" w:rsidRDefault="00D40B0C" w:rsidP="00D40B0C">
      <w:pPr>
        <w:pStyle w:val="PlainText"/>
        <w:jc w:val="both"/>
        <w:rPr>
          <w:rFonts w:ascii="Tahoma" w:hAnsi="Tahoma" w:cs="Tahoma"/>
          <w:sz w:val="26"/>
          <w:szCs w:val="26"/>
        </w:rPr>
      </w:pPr>
    </w:p>
    <w:p w:rsidR="00D40B0C" w:rsidRDefault="00D40B0C" w:rsidP="00D40B0C">
      <w:pPr>
        <w:pStyle w:val="PlainText"/>
        <w:jc w:val="both"/>
        <w:rPr>
          <w:rFonts w:ascii="Tahoma" w:hAnsi="Tahoma" w:cs="Tahoma"/>
          <w:sz w:val="26"/>
          <w:szCs w:val="26"/>
        </w:rPr>
      </w:pPr>
      <w:r>
        <w:rPr>
          <w:rFonts w:ascii="Tahoma" w:hAnsi="Tahoma" w:cs="Tahoma"/>
          <w:sz w:val="26"/>
          <w:szCs w:val="26"/>
        </w:rPr>
        <w:t>The Director, IF &amp; CC, Haryana mentioned that e-payment system is already working. Out of</w:t>
      </w:r>
      <w:r w:rsidR="004D1372">
        <w:rPr>
          <w:rFonts w:ascii="Tahoma" w:hAnsi="Tahoma" w:cs="Tahoma"/>
          <w:sz w:val="26"/>
          <w:szCs w:val="26"/>
        </w:rPr>
        <w:t xml:space="preserve"> 21 </w:t>
      </w:r>
      <w:proofErr w:type="spellStart"/>
      <w:r w:rsidR="004D1372">
        <w:rPr>
          <w:rFonts w:ascii="Tahoma" w:hAnsi="Tahoma" w:cs="Tahoma"/>
          <w:sz w:val="26"/>
          <w:szCs w:val="26"/>
        </w:rPr>
        <w:t>Lakh</w:t>
      </w:r>
      <w:proofErr w:type="spellEnd"/>
      <w:r w:rsidR="004D1372">
        <w:rPr>
          <w:rFonts w:ascii="Tahoma" w:hAnsi="Tahoma" w:cs="Tahoma"/>
          <w:sz w:val="26"/>
          <w:szCs w:val="26"/>
        </w:rPr>
        <w:t xml:space="preserve"> pension beneficiaries,</w:t>
      </w:r>
      <w:r w:rsidR="000031AF">
        <w:rPr>
          <w:rFonts w:ascii="Tahoma" w:hAnsi="Tahoma" w:cs="Tahoma"/>
          <w:sz w:val="26"/>
          <w:szCs w:val="26"/>
        </w:rPr>
        <w:t xml:space="preserve"> </w:t>
      </w:r>
      <w:r>
        <w:rPr>
          <w:rFonts w:ascii="Tahoma" w:hAnsi="Tahoma" w:cs="Tahoma"/>
          <w:sz w:val="26"/>
          <w:szCs w:val="26"/>
        </w:rPr>
        <w:t xml:space="preserve">18 </w:t>
      </w:r>
      <w:proofErr w:type="spellStart"/>
      <w:r>
        <w:rPr>
          <w:rFonts w:ascii="Tahoma" w:hAnsi="Tahoma" w:cs="Tahoma"/>
          <w:sz w:val="26"/>
          <w:szCs w:val="26"/>
        </w:rPr>
        <w:t>lakh</w:t>
      </w:r>
      <w:proofErr w:type="spellEnd"/>
      <w:r>
        <w:rPr>
          <w:rFonts w:ascii="Tahoma" w:hAnsi="Tahoma" w:cs="Tahoma"/>
          <w:sz w:val="26"/>
          <w:szCs w:val="26"/>
        </w:rPr>
        <w:t xml:space="preserve"> are getting e-</w:t>
      </w:r>
      <w:r w:rsidR="004D1372">
        <w:rPr>
          <w:rFonts w:ascii="Tahoma" w:hAnsi="Tahoma" w:cs="Tahoma"/>
          <w:sz w:val="26"/>
          <w:szCs w:val="26"/>
        </w:rPr>
        <w:t>p</w:t>
      </w:r>
      <w:r>
        <w:rPr>
          <w:rFonts w:ascii="Tahoma" w:hAnsi="Tahoma" w:cs="Tahoma"/>
          <w:sz w:val="26"/>
          <w:szCs w:val="26"/>
        </w:rPr>
        <w:t xml:space="preserve">ayments.  Reconciliation is being done for the difference of 3 </w:t>
      </w:r>
      <w:proofErr w:type="spellStart"/>
      <w:r>
        <w:rPr>
          <w:rFonts w:ascii="Tahoma" w:hAnsi="Tahoma" w:cs="Tahoma"/>
          <w:sz w:val="26"/>
          <w:szCs w:val="26"/>
        </w:rPr>
        <w:t>lakh</w:t>
      </w:r>
      <w:proofErr w:type="spellEnd"/>
      <w:r>
        <w:rPr>
          <w:rFonts w:ascii="Tahoma" w:hAnsi="Tahoma" w:cs="Tahoma"/>
          <w:sz w:val="26"/>
          <w:szCs w:val="26"/>
        </w:rPr>
        <w:t xml:space="preserve"> pension beneficiaries.  All the beneficiaries</w:t>
      </w:r>
      <w:r w:rsidR="004D1372">
        <w:rPr>
          <w:rFonts w:ascii="Tahoma" w:hAnsi="Tahoma" w:cs="Tahoma"/>
          <w:sz w:val="26"/>
          <w:szCs w:val="26"/>
        </w:rPr>
        <w:t xml:space="preserve"> of State Government Schemes</w:t>
      </w:r>
      <w:r>
        <w:rPr>
          <w:rFonts w:ascii="Tahoma" w:hAnsi="Tahoma" w:cs="Tahoma"/>
          <w:sz w:val="26"/>
          <w:szCs w:val="26"/>
        </w:rPr>
        <w:t xml:space="preserve"> </w:t>
      </w:r>
      <w:r w:rsidR="008624ED">
        <w:rPr>
          <w:rFonts w:ascii="Tahoma" w:hAnsi="Tahoma" w:cs="Tahoma"/>
          <w:sz w:val="26"/>
          <w:szCs w:val="26"/>
        </w:rPr>
        <w:t>will start getting payments through electronic mode shortly.</w:t>
      </w:r>
    </w:p>
    <w:p w:rsidR="00D40B0C" w:rsidRDefault="00D40B0C" w:rsidP="00D40B0C">
      <w:pPr>
        <w:pStyle w:val="PlainText"/>
        <w:jc w:val="both"/>
        <w:rPr>
          <w:rFonts w:ascii="Tahoma" w:hAnsi="Tahoma" w:cs="Tahoma"/>
          <w:sz w:val="26"/>
          <w:szCs w:val="26"/>
        </w:rPr>
      </w:pPr>
    </w:p>
    <w:p w:rsidR="005B60B7" w:rsidRDefault="00AE2C47" w:rsidP="00AE2C47">
      <w:pPr>
        <w:pStyle w:val="PlainText"/>
        <w:jc w:val="right"/>
        <w:rPr>
          <w:rFonts w:ascii="Tahoma" w:hAnsi="Tahoma" w:cs="Tahoma"/>
          <w:b/>
          <w:sz w:val="26"/>
          <w:szCs w:val="26"/>
        </w:rPr>
      </w:pPr>
      <w:r w:rsidRPr="00AE2C47">
        <w:rPr>
          <w:rFonts w:ascii="Tahoma" w:hAnsi="Tahoma" w:cs="Tahoma"/>
          <w:b/>
          <w:sz w:val="26"/>
          <w:szCs w:val="26"/>
        </w:rPr>
        <w:t>ACTION: ALL BANKS</w:t>
      </w:r>
      <w:r w:rsidR="004D1372">
        <w:rPr>
          <w:rFonts w:ascii="Tahoma" w:hAnsi="Tahoma" w:cs="Tahoma"/>
          <w:b/>
          <w:sz w:val="26"/>
          <w:szCs w:val="26"/>
        </w:rPr>
        <w:t>/ DIF &amp; CC HRY.</w:t>
      </w:r>
    </w:p>
    <w:p w:rsidR="00AE2C47" w:rsidRPr="00AE2C47" w:rsidRDefault="00AE2C47" w:rsidP="00AE2C47">
      <w:pPr>
        <w:pStyle w:val="PlainText"/>
        <w:jc w:val="right"/>
        <w:rPr>
          <w:rFonts w:ascii="Tahoma" w:hAnsi="Tahoma" w:cs="Tahoma"/>
          <w:b/>
          <w:sz w:val="26"/>
          <w:szCs w:val="26"/>
        </w:rPr>
      </w:pPr>
    </w:p>
    <w:tbl>
      <w:tblPr>
        <w:tblW w:w="0" w:type="auto"/>
        <w:tblLook w:val="04A0"/>
      </w:tblPr>
      <w:tblGrid>
        <w:gridCol w:w="2093"/>
        <w:gridCol w:w="7149"/>
      </w:tblGrid>
      <w:tr w:rsidR="005B60B7" w:rsidRPr="001125D1" w:rsidTr="009E2260">
        <w:tc>
          <w:tcPr>
            <w:tcW w:w="2093" w:type="dxa"/>
          </w:tcPr>
          <w:p w:rsidR="005B60B7" w:rsidRPr="001125D1" w:rsidRDefault="005B60B7" w:rsidP="005B60B7">
            <w:pPr>
              <w:pStyle w:val="PlainText"/>
              <w:rPr>
                <w:rFonts w:ascii="Tahoma" w:hAnsi="Tahoma" w:cs="Tahoma"/>
                <w:b/>
                <w:sz w:val="26"/>
                <w:szCs w:val="26"/>
              </w:rPr>
            </w:pPr>
            <w:r w:rsidRPr="001125D1">
              <w:rPr>
                <w:rFonts w:ascii="Tahoma" w:hAnsi="Tahoma" w:cs="Tahoma"/>
                <w:b/>
                <w:sz w:val="26"/>
                <w:szCs w:val="26"/>
              </w:rPr>
              <w:t>ITEM NO. 2(ii)</w:t>
            </w:r>
          </w:p>
        </w:tc>
        <w:tc>
          <w:tcPr>
            <w:tcW w:w="7149" w:type="dxa"/>
          </w:tcPr>
          <w:p w:rsidR="005B60B7" w:rsidRPr="001125D1" w:rsidRDefault="005B60B7" w:rsidP="005B60B7">
            <w:pPr>
              <w:pStyle w:val="ListParagraph"/>
              <w:ind w:left="0"/>
              <w:rPr>
                <w:rFonts w:ascii="Tahoma" w:hAnsi="Tahoma" w:cs="Tahoma"/>
                <w:b/>
                <w:sz w:val="26"/>
                <w:szCs w:val="26"/>
              </w:rPr>
            </w:pPr>
            <w:r w:rsidRPr="001125D1">
              <w:rPr>
                <w:rFonts w:ascii="Tahoma" w:hAnsi="Tahoma" w:cs="Tahoma"/>
                <w:b/>
                <w:sz w:val="26"/>
                <w:szCs w:val="26"/>
              </w:rPr>
              <w:t>NEW STAR RATING – NO. OF CROP LOAN ACCOUNTS</w:t>
            </w:r>
          </w:p>
        </w:tc>
      </w:tr>
    </w:tbl>
    <w:p w:rsidR="009E2260" w:rsidRDefault="009E2260" w:rsidP="005B60B7">
      <w:pPr>
        <w:pStyle w:val="PlainText"/>
        <w:jc w:val="both"/>
        <w:rPr>
          <w:rFonts w:ascii="Tahoma" w:hAnsi="Tahoma" w:cs="Tahoma"/>
          <w:bCs/>
          <w:sz w:val="26"/>
          <w:szCs w:val="26"/>
        </w:rPr>
      </w:pPr>
    </w:p>
    <w:p w:rsidR="005B60B7" w:rsidRDefault="000F1DBB" w:rsidP="005B60B7">
      <w:pPr>
        <w:pStyle w:val="PlainText"/>
        <w:jc w:val="both"/>
        <w:rPr>
          <w:rFonts w:ascii="Tahoma" w:hAnsi="Tahoma" w:cs="Tahoma"/>
          <w:bCs/>
          <w:sz w:val="26"/>
          <w:szCs w:val="26"/>
        </w:rPr>
      </w:pPr>
      <w:r>
        <w:rPr>
          <w:rFonts w:ascii="Tahoma" w:hAnsi="Tahoma" w:cs="Tahoma"/>
          <w:bCs/>
          <w:sz w:val="26"/>
          <w:szCs w:val="26"/>
        </w:rPr>
        <w:t xml:space="preserve">All the member banks were requested to provide </w:t>
      </w:r>
      <w:r w:rsidR="009E2260">
        <w:rPr>
          <w:rFonts w:ascii="Tahoma" w:hAnsi="Tahoma" w:cs="Tahoma"/>
          <w:bCs/>
          <w:sz w:val="26"/>
          <w:szCs w:val="26"/>
        </w:rPr>
        <w:t xml:space="preserve">KCC Data </w:t>
      </w:r>
      <w:r>
        <w:rPr>
          <w:rFonts w:ascii="Tahoma" w:hAnsi="Tahoma" w:cs="Tahoma"/>
          <w:bCs/>
          <w:sz w:val="26"/>
          <w:szCs w:val="26"/>
        </w:rPr>
        <w:t>to Convener Bank by 5</w:t>
      </w:r>
      <w:r w:rsidRPr="000F1DBB">
        <w:rPr>
          <w:rFonts w:ascii="Tahoma" w:hAnsi="Tahoma" w:cs="Tahoma"/>
          <w:bCs/>
          <w:sz w:val="26"/>
          <w:szCs w:val="26"/>
          <w:vertAlign w:val="superscript"/>
        </w:rPr>
        <w:t>th</w:t>
      </w:r>
      <w:r>
        <w:rPr>
          <w:rFonts w:ascii="Tahoma" w:hAnsi="Tahoma" w:cs="Tahoma"/>
          <w:bCs/>
          <w:sz w:val="26"/>
          <w:szCs w:val="26"/>
        </w:rPr>
        <w:t xml:space="preserve"> of succeeding month positively. </w:t>
      </w:r>
    </w:p>
    <w:p w:rsidR="005B60B7" w:rsidRDefault="005B60B7" w:rsidP="005B60B7">
      <w:pPr>
        <w:pStyle w:val="PlainText"/>
        <w:jc w:val="both"/>
        <w:rPr>
          <w:rFonts w:ascii="Tahoma" w:hAnsi="Tahoma" w:cs="Tahoma"/>
          <w:bCs/>
          <w:sz w:val="26"/>
          <w:szCs w:val="26"/>
        </w:rPr>
      </w:pPr>
    </w:p>
    <w:p w:rsidR="00727060" w:rsidRDefault="00727060" w:rsidP="00727060">
      <w:pPr>
        <w:pStyle w:val="PlainText"/>
        <w:jc w:val="right"/>
        <w:rPr>
          <w:rFonts w:ascii="Tahoma" w:hAnsi="Tahoma" w:cs="Tahoma"/>
          <w:b/>
          <w:sz w:val="26"/>
          <w:szCs w:val="26"/>
        </w:rPr>
      </w:pPr>
      <w:r w:rsidRPr="00AE2C47">
        <w:rPr>
          <w:rFonts w:ascii="Tahoma" w:hAnsi="Tahoma" w:cs="Tahoma"/>
          <w:b/>
          <w:sz w:val="26"/>
          <w:szCs w:val="26"/>
        </w:rPr>
        <w:t>ACTION: ALL BANKS</w:t>
      </w:r>
    </w:p>
    <w:p w:rsidR="005B60B7" w:rsidRDefault="005B60B7" w:rsidP="005B60B7">
      <w:pPr>
        <w:pStyle w:val="PlainText"/>
        <w:jc w:val="both"/>
        <w:rPr>
          <w:rFonts w:ascii="Tahoma" w:hAnsi="Tahoma" w:cs="Tahoma"/>
          <w:bCs/>
          <w:sz w:val="26"/>
          <w:szCs w:val="26"/>
        </w:rPr>
      </w:pPr>
    </w:p>
    <w:tbl>
      <w:tblPr>
        <w:tblW w:w="0" w:type="auto"/>
        <w:tblLook w:val="04A0"/>
      </w:tblPr>
      <w:tblGrid>
        <w:gridCol w:w="1888"/>
        <w:gridCol w:w="7354"/>
      </w:tblGrid>
      <w:tr w:rsidR="005B60B7" w:rsidRPr="001125D1" w:rsidTr="00570CDC">
        <w:tc>
          <w:tcPr>
            <w:tcW w:w="1888" w:type="dxa"/>
          </w:tcPr>
          <w:p w:rsidR="005B60B7" w:rsidRPr="001125D1" w:rsidRDefault="005B60B7" w:rsidP="005B60B7">
            <w:pPr>
              <w:pStyle w:val="BodyText"/>
              <w:rPr>
                <w:rFonts w:ascii="Tahoma" w:hAnsi="Tahoma" w:cs="Tahoma"/>
                <w:b/>
                <w:bCs/>
                <w:sz w:val="26"/>
                <w:szCs w:val="26"/>
              </w:rPr>
            </w:pPr>
            <w:r w:rsidRPr="001125D1">
              <w:rPr>
                <w:rFonts w:ascii="Tahoma" w:hAnsi="Tahoma" w:cs="Tahoma"/>
                <w:b/>
                <w:bCs/>
                <w:sz w:val="26"/>
                <w:szCs w:val="26"/>
              </w:rPr>
              <w:t>ITEM NO. 3</w:t>
            </w:r>
          </w:p>
        </w:tc>
        <w:tc>
          <w:tcPr>
            <w:tcW w:w="7354" w:type="dxa"/>
          </w:tcPr>
          <w:p w:rsidR="005B60B7" w:rsidRPr="001125D1" w:rsidRDefault="005B60B7" w:rsidP="005B60B7">
            <w:pPr>
              <w:pStyle w:val="BodyText"/>
              <w:rPr>
                <w:rFonts w:ascii="Tahoma" w:hAnsi="Tahoma" w:cs="Tahoma"/>
                <w:b/>
                <w:bCs/>
                <w:sz w:val="26"/>
                <w:szCs w:val="26"/>
              </w:rPr>
            </w:pPr>
            <w:r w:rsidRPr="001125D1">
              <w:rPr>
                <w:rFonts w:ascii="Tahoma" w:hAnsi="Tahoma" w:cs="Tahoma"/>
                <w:b/>
                <w:bCs/>
                <w:sz w:val="26"/>
                <w:szCs w:val="26"/>
              </w:rPr>
              <w:t>STATUS REPORT OF ISSUES FLAGGED IN 117</w:t>
            </w:r>
            <w:r w:rsidRPr="001125D1">
              <w:rPr>
                <w:rFonts w:ascii="Tahoma" w:hAnsi="Tahoma" w:cs="Tahoma"/>
                <w:b/>
                <w:bCs/>
                <w:sz w:val="26"/>
                <w:szCs w:val="26"/>
                <w:vertAlign w:val="superscript"/>
              </w:rPr>
              <w:t>TH</w:t>
            </w:r>
            <w:r w:rsidRPr="001125D1">
              <w:rPr>
                <w:rFonts w:ascii="Tahoma" w:hAnsi="Tahoma" w:cs="Tahoma"/>
                <w:b/>
                <w:bCs/>
                <w:sz w:val="26"/>
                <w:szCs w:val="26"/>
              </w:rPr>
              <w:t xml:space="preserve"> MEETING OF SLBC HARYANA HELD ON 10.08.2011. </w:t>
            </w:r>
          </w:p>
          <w:p w:rsidR="005B60B7" w:rsidRPr="001125D1" w:rsidRDefault="005B60B7" w:rsidP="005B60B7">
            <w:pPr>
              <w:pStyle w:val="BodyText"/>
              <w:rPr>
                <w:rFonts w:ascii="Tahoma" w:hAnsi="Tahoma" w:cs="Tahoma"/>
                <w:b/>
                <w:bCs/>
                <w:sz w:val="26"/>
                <w:szCs w:val="26"/>
              </w:rPr>
            </w:pPr>
          </w:p>
        </w:tc>
      </w:tr>
      <w:tr w:rsidR="005B60B7" w:rsidRPr="001125D1" w:rsidTr="00570CDC">
        <w:tc>
          <w:tcPr>
            <w:tcW w:w="1888" w:type="dxa"/>
          </w:tcPr>
          <w:p w:rsidR="005B60B7" w:rsidRPr="001125D1" w:rsidRDefault="005B60B7" w:rsidP="00FA3FAE">
            <w:pPr>
              <w:spacing w:after="0"/>
              <w:jc w:val="both"/>
              <w:rPr>
                <w:rFonts w:ascii="Tahoma" w:hAnsi="Tahoma" w:cs="Tahoma"/>
                <w:b/>
                <w:bCs/>
                <w:sz w:val="26"/>
                <w:szCs w:val="26"/>
              </w:rPr>
            </w:pPr>
            <w:r w:rsidRPr="001125D1">
              <w:rPr>
                <w:rFonts w:ascii="Tahoma" w:hAnsi="Tahoma" w:cs="Tahoma"/>
                <w:b/>
                <w:sz w:val="26"/>
                <w:szCs w:val="26"/>
              </w:rPr>
              <w:t>ITEM NO.3(</w:t>
            </w:r>
            <w:proofErr w:type="spellStart"/>
            <w:r w:rsidRPr="001125D1">
              <w:rPr>
                <w:rFonts w:ascii="Tahoma" w:hAnsi="Tahoma" w:cs="Tahoma"/>
                <w:b/>
                <w:sz w:val="26"/>
                <w:szCs w:val="26"/>
              </w:rPr>
              <w:t>i</w:t>
            </w:r>
            <w:proofErr w:type="spellEnd"/>
            <w:r w:rsidRPr="001125D1">
              <w:rPr>
                <w:rFonts w:ascii="Tahoma" w:hAnsi="Tahoma" w:cs="Tahoma"/>
                <w:b/>
                <w:sz w:val="26"/>
                <w:szCs w:val="26"/>
              </w:rPr>
              <w:t>)</w:t>
            </w:r>
          </w:p>
        </w:tc>
        <w:tc>
          <w:tcPr>
            <w:tcW w:w="7354" w:type="dxa"/>
          </w:tcPr>
          <w:p w:rsidR="005B60B7" w:rsidRPr="001125D1" w:rsidRDefault="005B60B7" w:rsidP="00FA3FAE">
            <w:pPr>
              <w:spacing w:line="240" w:lineRule="auto"/>
              <w:jc w:val="both"/>
              <w:rPr>
                <w:rFonts w:ascii="Tahoma" w:hAnsi="Tahoma" w:cs="Tahoma"/>
                <w:b/>
                <w:bCs/>
                <w:sz w:val="26"/>
                <w:szCs w:val="26"/>
              </w:rPr>
            </w:pPr>
            <w:r w:rsidRPr="001125D1">
              <w:rPr>
                <w:rFonts w:ascii="Tahoma" w:hAnsi="Tahoma" w:cs="Tahoma"/>
                <w:b/>
                <w:sz w:val="26"/>
                <w:szCs w:val="26"/>
              </w:rPr>
              <w:t>MANAGEMENT OF LAND UNDER LEASE ARRANGEMENT IN THE EVENT OF DEFAULT IN REPAYMENT OF LOAN.</w:t>
            </w:r>
          </w:p>
        </w:tc>
      </w:tr>
    </w:tbl>
    <w:p w:rsidR="005B60B7" w:rsidRDefault="00DE7867" w:rsidP="005B60B7">
      <w:pPr>
        <w:pStyle w:val="PlainText"/>
        <w:spacing w:after="200"/>
        <w:jc w:val="both"/>
        <w:rPr>
          <w:rFonts w:ascii="Tahoma" w:hAnsi="Tahoma" w:cs="Tahoma"/>
          <w:bCs/>
          <w:sz w:val="26"/>
          <w:szCs w:val="26"/>
        </w:rPr>
      </w:pPr>
      <w:r>
        <w:rPr>
          <w:rFonts w:ascii="Tahoma" w:hAnsi="Tahoma" w:cs="Tahoma"/>
          <w:bCs/>
          <w:sz w:val="26"/>
          <w:szCs w:val="26"/>
        </w:rPr>
        <w:t>T</w:t>
      </w:r>
      <w:r w:rsidR="00B419E8">
        <w:rPr>
          <w:rFonts w:ascii="Tahoma" w:hAnsi="Tahoma" w:cs="Tahoma"/>
          <w:bCs/>
          <w:sz w:val="26"/>
          <w:szCs w:val="26"/>
        </w:rPr>
        <w:t xml:space="preserve">he Financial Commissioner &amp; Principal Secretary (Agriculture), Haryana </w:t>
      </w:r>
      <w:r>
        <w:rPr>
          <w:rFonts w:ascii="Tahoma" w:hAnsi="Tahoma" w:cs="Tahoma"/>
          <w:bCs/>
          <w:sz w:val="26"/>
          <w:szCs w:val="26"/>
        </w:rPr>
        <w:t xml:space="preserve">during deliberations on the issue </w:t>
      </w:r>
      <w:r w:rsidR="00B419E8">
        <w:rPr>
          <w:rFonts w:ascii="Tahoma" w:hAnsi="Tahoma" w:cs="Tahoma"/>
          <w:bCs/>
          <w:sz w:val="26"/>
          <w:szCs w:val="26"/>
        </w:rPr>
        <w:t xml:space="preserve">mentioned that banks are </w:t>
      </w:r>
      <w:r w:rsidR="00F3590D">
        <w:rPr>
          <w:rFonts w:ascii="Tahoma" w:hAnsi="Tahoma" w:cs="Tahoma"/>
          <w:bCs/>
          <w:sz w:val="26"/>
          <w:szCs w:val="26"/>
        </w:rPr>
        <w:t xml:space="preserve">bound to follow RBI guidelines but he was apprehensive </w:t>
      </w:r>
      <w:r w:rsidR="009E2260">
        <w:rPr>
          <w:rFonts w:ascii="Tahoma" w:hAnsi="Tahoma" w:cs="Tahoma"/>
          <w:bCs/>
          <w:sz w:val="26"/>
          <w:szCs w:val="26"/>
        </w:rPr>
        <w:t xml:space="preserve">if </w:t>
      </w:r>
      <w:r w:rsidR="00F3590D">
        <w:rPr>
          <w:rFonts w:ascii="Tahoma" w:hAnsi="Tahoma" w:cs="Tahoma"/>
          <w:bCs/>
          <w:sz w:val="26"/>
          <w:szCs w:val="26"/>
        </w:rPr>
        <w:t xml:space="preserve">said provision may </w:t>
      </w:r>
      <w:r w:rsidR="009E2260">
        <w:rPr>
          <w:rFonts w:ascii="Tahoma" w:hAnsi="Tahoma" w:cs="Tahoma"/>
          <w:bCs/>
          <w:sz w:val="26"/>
          <w:szCs w:val="26"/>
        </w:rPr>
        <w:t xml:space="preserve">not </w:t>
      </w:r>
      <w:r w:rsidR="00F3590D">
        <w:rPr>
          <w:rFonts w:ascii="Tahoma" w:hAnsi="Tahoma" w:cs="Tahoma"/>
          <w:bCs/>
          <w:sz w:val="26"/>
          <w:szCs w:val="26"/>
        </w:rPr>
        <w:t>remain in papers only.</w:t>
      </w:r>
      <w:r w:rsidR="00B419E8">
        <w:rPr>
          <w:rFonts w:ascii="Tahoma" w:hAnsi="Tahoma" w:cs="Tahoma"/>
          <w:bCs/>
          <w:sz w:val="26"/>
          <w:szCs w:val="26"/>
        </w:rPr>
        <w:t xml:space="preserve">   He also mentioned that Agriculture Debt Waiver &amp; Debt Relief </w:t>
      </w:r>
      <w:r w:rsidR="00B419E8">
        <w:rPr>
          <w:rFonts w:ascii="Tahoma" w:hAnsi="Tahoma" w:cs="Tahoma"/>
          <w:bCs/>
          <w:sz w:val="26"/>
          <w:szCs w:val="26"/>
        </w:rPr>
        <w:lastRenderedPageBreak/>
        <w:t>Scheme (ADWDRS – 2008) has already vitiated the recovery atmosphere in the state</w:t>
      </w:r>
      <w:r w:rsidR="00F07733">
        <w:rPr>
          <w:rFonts w:ascii="Tahoma" w:hAnsi="Tahoma" w:cs="Tahoma"/>
          <w:bCs/>
          <w:sz w:val="26"/>
          <w:szCs w:val="26"/>
        </w:rPr>
        <w:t xml:space="preserve">, </w:t>
      </w:r>
      <w:r w:rsidR="00A8515C">
        <w:rPr>
          <w:rFonts w:ascii="Tahoma" w:hAnsi="Tahoma" w:cs="Tahoma"/>
          <w:bCs/>
          <w:sz w:val="26"/>
          <w:szCs w:val="26"/>
        </w:rPr>
        <w:t>so the bankers need to take effective steps to recover dues from defaulting farmers.</w:t>
      </w:r>
      <w:r w:rsidR="00A74E08">
        <w:rPr>
          <w:rFonts w:ascii="Tahoma" w:hAnsi="Tahoma" w:cs="Tahoma"/>
          <w:bCs/>
          <w:sz w:val="26"/>
          <w:szCs w:val="26"/>
        </w:rPr>
        <w:t xml:space="preserve"> </w:t>
      </w:r>
    </w:p>
    <w:p w:rsidR="00570CDC" w:rsidRDefault="00570CDC" w:rsidP="00570CDC">
      <w:pPr>
        <w:pStyle w:val="PlainText"/>
        <w:jc w:val="right"/>
        <w:rPr>
          <w:rFonts w:ascii="Tahoma" w:hAnsi="Tahoma" w:cs="Tahoma"/>
          <w:b/>
          <w:sz w:val="26"/>
          <w:szCs w:val="26"/>
        </w:rPr>
      </w:pPr>
    </w:p>
    <w:p w:rsidR="00570CDC" w:rsidRDefault="00570CDC" w:rsidP="00570CDC">
      <w:pPr>
        <w:pStyle w:val="PlainText"/>
        <w:jc w:val="right"/>
        <w:rPr>
          <w:rFonts w:ascii="Tahoma" w:hAnsi="Tahoma" w:cs="Tahoma"/>
          <w:b/>
          <w:sz w:val="26"/>
          <w:szCs w:val="26"/>
        </w:rPr>
      </w:pPr>
      <w:r w:rsidRPr="00AE2C47">
        <w:rPr>
          <w:rFonts w:ascii="Tahoma" w:hAnsi="Tahoma" w:cs="Tahoma"/>
          <w:b/>
          <w:sz w:val="26"/>
          <w:szCs w:val="26"/>
        </w:rPr>
        <w:t>ACTION: ALL BANKS</w:t>
      </w:r>
    </w:p>
    <w:tbl>
      <w:tblPr>
        <w:tblW w:w="0" w:type="auto"/>
        <w:tblLook w:val="04A0"/>
      </w:tblPr>
      <w:tblGrid>
        <w:gridCol w:w="1600"/>
        <w:gridCol w:w="7642"/>
      </w:tblGrid>
      <w:tr w:rsidR="005B60B7" w:rsidRPr="001125D1" w:rsidTr="00BA00E7">
        <w:tc>
          <w:tcPr>
            <w:tcW w:w="1600" w:type="dxa"/>
          </w:tcPr>
          <w:p w:rsidR="00B37F25" w:rsidRDefault="00B37F25" w:rsidP="005B60B7">
            <w:pPr>
              <w:pStyle w:val="PlainText"/>
              <w:rPr>
                <w:rFonts w:ascii="Tahoma" w:hAnsi="Tahoma" w:cs="Tahoma"/>
                <w:b/>
                <w:sz w:val="26"/>
                <w:szCs w:val="26"/>
              </w:rPr>
            </w:pPr>
          </w:p>
          <w:p w:rsidR="005B60B7" w:rsidRPr="001125D1" w:rsidRDefault="003F7CC8" w:rsidP="005B60B7">
            <w:pPr>
              <w:pStyle w:val="PlainText"/>
              <w:rPr>
                <w:rFonts w:ascii="Tahoma" w:hAnsi="Tahoma" w:cs="Tahoma"/>
                <w:b/>
                <w:sz w:val="26"/>
                <w:szCs w:val="26"/>
              </w:rPr>
            </w:pPr>
            <w:r>
              <w:rPr>
                <w:rFonts w:ascii="Tahoma" w:hAnsi="Tahoma" w:cs="Tahoma"/>
                <w:b/>
                <w:sz w:val="26"/>
                <w:szCs w:val="26"/>
              </w:rPr>
              <w:t>I</w:t>
            </w:r>
            <w:r w:rsidR="005B60B7" w:rsidRPr="001125D1">
              <w:rPr>
                <w:rFonts w:ascii="Tahoma" w:hAnsi="Tahoma" w:cs="Tahoma"/>
                <w:b/>
                <w:sz w:val="26"/>
                <w:szCs w:val="26"/>
              </w:rPr>
              <w:t>TEM NO. 3(ii)</w:t>
            </w:r>
          </w:p>
        </w:tc>
        <w:tc>
          <w:tcPr>
            <w:tcW w:w="7642" w:type="dxa"/>
          </w:tcPr>
          <w:p w:rsidR="00B37F25" w:rsidRDefault="00B37F25" w:rsidP="005B60B7">
            <w:pPr>
              <w:pStyle w:val="PlainText"/>
              <w:rPr>
                <w:rFonts w:ascii="Tahoma" w:hAnsi="Tahoma" w:cs="Tahoma"/>
                <w:b/>
                <w:sz w:val="26"/>
                <w:szCs w:val="26"/>
              </w:rPr>
            </w:pPr>
          </w:p>
          <w:p w:rsidR="005B60B7" w:rsidRPr="001125D1" w:rsidRDefault="005B60B7" w:rsidP="005B60B7">
            <w:pPr>
              <w:pStyle w:val="PlainText"/>
              <w:rPr>
                <w:rFonts w:ascii="Tahoma" w:hAnsi="Tahoma" w:cs="Tahoma"/>
                <w:b/>
                <w:sz w:val="26"/>
                <w:szCs w:val="26"/>
              </w:rPr>
            </w:pPr>
            <w:r w:rsidRPr="001125D1">
              <w:rPr>
                <w:rFonts w:ascii="Tahoma" w:hAnsi="Tahoma" w:cs="Tahoma"/>
                <w:b/>
                <w:sz w:val="26"/>
                <w:szCs w:val="26"/>
              </w:rPr>
              <w:t>FINANCIAL LITERACY IN SCHOOL CURRICULUM</w:t>
            </w:r>
          </w:p>
        </w:tc>
      </w:tr>
    </w:tbl>
    <w:p w:rsidR="005B60B7" w:rsidRPr="00BA00E7" w:rsidRDefault="005B60B7" w:rsidP="005B60B7">
      <w:pPr>
        <w:pStyle w:val="PlainText"/>
        <w:rPr>
          <w:rFonts w:ascii="Tahoma" w:hAnsi="Tahoma" w:cs="Tahoma"/>
          <w:sz w:val="26"/>
          <w:szCs w:val="26"/>
        </w:rPr>
      </w:pPr>
    </w:p>
    <w:p w:rsidR="005B60B7" w:rsidRPr="00BA00E7" w:rsidRDefault="00BA00E7" w:rsidP="00264C1B">
      <w:pPr>
        <w:pStyle w:val="PlainText"/>
        <w:jc w:val="both"/>
        <w:rPr>
          <w:rFonts w:ascii="Tahoma" w:hAnsi="Tahoma" w:cs="Tahoma"/>
          <w:sz w:val="26"/>
          <w:szCs w:val="26"/>
        </w:rPr>
      </w:pPr>
      <w:r w:rsidRPr="00BA00E7">
        <w:rPr>
          <w:rFonts w:ascii="Tahoma" w:hAnsi="Tahoma" w:cs="Tahoma"/>
          <w:sz w:val="26"/>
          <w:szCs w:val="26"/>
        </w:rPr>
        <w:t xml:space="preserve">The house was informed that no decision has yet been received from the Office of the Secretary, Board of School Education, </w:t>
      </w:r>
      <w:proofErr w:type="gramStart"/>
      <w:r w:rsidRPr="00BA00E7">
        <w:rPr>
          <w:rFonts w:ascii="Tahoma" w:hAnsi="Tahoma" w:cs="Tahoma"/>
          <w:sz w:val="26"/>
          <w:szCs w:val="26"/>
        </w:rPr>
        <w:t>Haryana</w:t>
      </w:r>
      <w:proofErr w:type="gramEnd"/>
      <w:r w:rsidRPr="00BA00E7">
        <w:rPr>
          <w:rFonts w:ascii="Tahoma" w:hAnsi="Tahoma" w:cs="Tahoma"/>
          <w:sz w:val="26"/>
          <w:szCs w:val="26"/>
        </w:rPr>
        <w:t>.</w:t>
      </w:r>
      <w:r w:rsidR="00264C1B">
        <w:rPr>
          <w:rFonts w:ascii="Tahoma" w:hAnsi="Tahoma" w:cs="Tahoma"/>
          <w:sz w:val="26"/>
          <w:szCs w:val="26"/>
        </w:rPr>
        <w:t xml:space="preserve">  The Director, IF &amp; CC, Haryana was again requested to follow up with the concerned quarter for the early decision in the matter.</w:t>
      </w:r>
    </w:p>
    <w:p w:rsidR="005B60B7" w:rsidRDefault="005B60B7" w:rsidP="005B60B7">
      <w:pPr>
        <w:pStyle w:val="PlainText"/>
        <w:rPr>
          <w:rFonts w:ascii="Tahoma" w:hAnsi="Tahoma" w:cs="Tahoma"/>
          <w:b/>
          <w:sz w:val="26"/>
          <w:szCs w:val="26"/>
        </w:rPr>
      </w:pPr>
    </w:p>
    <w:p w:rsidR="00B37F25" w:rsidRDefault="00B37F25" w:rsidP="00B37F25">
      <w:pPr>
        <w:pStyle w:val="PlainText"/>
        <w:jc w:val="right"/>
        <w:rPr>
          <w:rFonts w:ascii="Tahoma" w:hAnsi="Tahoma" w:cs="Tahoma"/>
          <w:b/>
          <w:sz w:val="26"/>
          <w:szCs w:val="26"/>
        </w:rPr>
      </w:pPr>
      <w:r w:rsidRPr="00AE2C47">
        <w:rPr>
          <w:rFonts w:ascii="Tahoma" w:hAnsi="Tahoma" w:cs="Tahoma"/>
          <w:b/>
          <w:sz w:val="26"/>
          <w:szCs w:val="26"/>
        </w:rPr>
        <w:t xml:space="preserve">ACTION: </w:t>
      </w:r>
      <w:r>
        <w:rPr>
          <w:rFonts w:ascii="Tahoma" w:hAnsi="Tahoma" w:cs="Tahoma"/>
          <w:b/>
          <w:sz w:val="26"/>
          <w:szCs w:val="26"/>
        </w:rPr>
        <w:t>DIF &amp;CC, HARYANA</w:t>
      </w:r>
    </w:p>
    <w:p w:rsidR="00B37F25" w:rsidRPr="001125D1" w:rsidRDefault="00B37F25" w:rsidP="005B60B7">
      <w:pPr>
        <w:pStyle w:val="PlainText"/>
        <w:rPr>
          <w:rFonts w:ascii="Tahoma" w:hAnsi="Tahoma" w:cs="Tahoma"/>
          <w:b/>
          <w:sz w:val="26"/>
          <w:szCs w:val="26"/>
        </w:rPr>
      </w:pPr>
    </w:p>
    <w:tbl>
      <w:tblPr>
        <w:tblW w:w="0" w:type="auto"/>
        <w:tblLook w:val="04A0"/>
      </w:tblPr>
      <w:tblGrid>
        <w:gridCol w:w="2235"/>
        <w:gridCol w:w="7007"/>
      </w:tblGrid>
      <w:tr w:rsidR="005B60B7" w:rsidRPr="001125D1" w:rsidTr="00D85B54">
        <w:tc>
          <w:tcPr>
            <w:tcW w:w="2235" w:type="dxa"/>
          </w:tcPr>
          <w:p w:rsidR="005B60B7" w:rsidRPr="001125D1" w:rsidRDefault="005B60B7" w:rsidP="00D85B54">
            <w:pPr>
              <w:tabs>
                <w:tab w:val="left" w:pos="2567"/>
              </w:tabs>
              <w:spacing w:after="0" w:line="240" w:lineRule="auto"/>
              <w:jc w:val="both"/>
              <w:rPr>
                <w:rFonts w:ascii="Tahoma" w:eastAsia="Calibri" w:hAnsi="Tahoma" w:cs="Tahoma"/>
                <w:b/>
                <w:bCs/>
                <w:sz w:val="26"/>
                <w:szCs w:val="26"/>
              </w:rPr>
            </w:pPr>
            <w:r w:rsidRPr="001125D1">
              <w:rPr>
                <w:rFonts w:ascii="Tahoma" w:eastAsia="Calibri" w:hAnsi="Tahoma" w:cs="Tahoma"/>
                <w:b/>
                <w:bCs/>
                <w:sz w:val="26"/>
                <w:szCs w:val="26"/>
              </w:rPr>
              <w:t>ITEM</w:t>
            </w:r>
            <w:r w:rsidR="00D85B54">
              <w:rPr>
                <w:rFonts w:ascii="Tahoma" w:eastAsia="Calibri" w:hAnsi="Tahoma" w:cs="Tahoma"/>
                <w:b/>
                <w:bCs/>
                <w:sz w:val="26"/>
                <w:szCs w:val="26"/>
              </w:rPr>
              <w:t xml:space="preserve"> </w:t>
            </w:r>
            <w:r w:rsidRPr="001125D1">
              <w:rPr>
                <w:rFonts w:ascii="Tahoma" w:eastAsia="Calibri" w:hAnsi="Tahoma" w:cs="Tahoma"/>
                <w:b/>
                <w:bCs/>
                <w:sz w:val="26"/>
                <w:szCs w:val="26"/>
              </w:rPr>
              <w:t>NO. 3(iii)</w:t>
            </w:r>
          </w:p>
        </w:tc>
        <w:tc>
          <w:tcPr>
            <w:tcW w:w="7007" w:type="dxa"/>
          </w:tcPr>
          <w:p w:rsidR="005B60B7" w:rsidRPr="001125D1" w:rsidRDefault="005B60B7" w:rsidP="00D85B54">
            <w:pPr>
              <w:tabs>
                <w:tab w:val="left" w:pos="2567"/>
              </w:tabs>
              <w:spacing w:after="0" w:line="240" w:lineRule="auto"/>
              <w:jc w:val="both"/>
              <w:rPr>
                <w:rFonts w:ascii="Tahoma" w:eastAsia="Calibri" w:hAnsi="Tahoma" w:cs="Tahoma"/>
                <w:bCs/>
                <w:sz w:val="26"/>
                <w:szCs w:val="26"/>
              </w:rPr>
            </w:pPr>
            <w:r w:rsidRPr="001125D1">
              <w:rPr>
                <w:rFonts w:ascii="Tahoma" w:eastAsia="Calibri" w:hAnsi="Tahoma" w:cs="Tahoma"/>
                <w:b/>
                <w:bCs/>
                <w:sz w:val="26"/>
                <w:szCs w:val="26"/>
              </w:rPr>
              <w:t xml:space="preserve">DEBT SWAP SCHEME – RAISING THE LIMIT FROM </w:t>
            </w:r>
            <w:r w:rsidRPr="001125D1">
              <w:rPr>
                <w:rFonts w:ascii="Rupee Foradian" w:hAnsi="Rupee Foradian" w:cs="Tahoma"/>
                <w:sz w:val="26"/>
                <w:szCs w:val="26"/>
              </w:rPr>
              <w:t>`</w:t>
            </w:r>
            <w:r w:rsidRPr="001125D1">
              <w:rPr>
                <w:rFonts w:ascii="Tahoma" w:eastAsia="Calibri" w:hAnsi="Tahoma" w:cs="Tahoma"/>
                <w:b/>
                <w:bCs/>
                <w:sz w:val="26"/>
                <w:szCs w:val="26"/>
              </w:rPr>
              <w:t xml:space="preserve">50,000/- TO </w:t>
            </w:r>
            <w:r w:rsidRPr="001125D1">
              <w:rPr>
                <w:rFonts w:ascii="Rupee Foradian" w:hAnsi="Rupee Foradian" w:cs="Tahoma"/>
                <w:sz w:val="26"/>
                <w:szCs w:val="26"/>
              </w:rPr>
              <w:t>`</w:t>
            </w:r>
            <w:r w:rsidRPr="001125D1">
              <w:rPr>
                <w:rFonts w:ascii="Tahoma" w:eastAsia="Calibri" w:hAnsi="Tahoma" w:cs="Tahoma"/>
                <w:b/>
                <w:bCs/>
                <w:sz w:val="26"/>
                <w:szCs w:val="26"/>
              </w:rPr>
              <w:t>1,00,000/-</w:t>
            </w:r>
            <w:r w:rsidR="00AB40E0">
              <w:rPr>
                <w:rFonts w:ascii="Tahoma" w:eastAsia="Calibri" w:hAnsi="Tahoma" w:cs="Tahoma"/>
                <w:b/>
                <w:bCs/>
                <w:sz w:val="26"/>
                <w:szCs w:val="26"/>
              </w:rPr>
              <w:t xml:space="preserve"> </w:t>
            </w:r>
          </w:p>
        </w:tc>
      </w:tr>
    </w:tbl>
    <w:p w:rsidR="00D85B54" w:rsidRDefault="00D85B54" w:rsidP="00D85B54">
      <w:pPr>
        <w:pStyle w:val="BodyText"/>
        <w:ind w:left="2160" w:firstLine="720"/>
        <w:rPr>
          <w:rFonts w:ascii="Tahoma" w:eastAsia="Calibri" w:hAnsi="Tahoma" w:cs="Tahoma"/>
          <w:b/>
          <w:bCs/>
          <w:sz w:val="26"/>
          <w:szCs w:val="26"/>
        </w:rPr>
      </w:pPr>
      <w:r>
        <w:rPr>
          <w:rFonts w:ascii="Tahoma" w:eastAsia="Calibri" w:hAnsi="Tahoma" w:cs="Tahoma"/>
          <w:b/>
          <w:bCs/>
          <w:sz w:val="26"/>
          <w:szCs w:val="26"/>
        </w:rPr>
        <w:t>&amp;</w:t>
      </w:r>
    </w:p>
    <w:p w:rsidR="00AB40E0" w:rsidRPr="001125D1" w:rsidRDefault="00AB40E0" w:rsidP="00AB40E0">
      <w:pPr>
        <w:pStyle w:val="BodyText"/>
        <w:rPr>
          <w:rFonts w:ascii="Tahoma" w:hAnsi="Tahoma" w:cs="Tahoma"/>
          <w:b/>
          <w:bCs/>
          <w:sz w:val="26"/>
          <w:szCs w:val="26"/>
        </w:rPr>
      </w:pPr>
      <w:r w:rsidRPr="001125D1">
        <w:rPr>
          <w:rFonts w:ascii="Tahoma" w:eastAsia="Calibri" w:hAnsi="Tahoma" w:cs="Tahoma"/>
          <w:b/>
          <w:bCs/>
          <w:sz w:val="26"/>
          <w:szCs w:val="26"/>
        </w:rPr>
        <w:t xml:space="preserve">ITEM NO. 3(iv) </w:t>
      </w:r>
      <w:r w:rsidRPr="001125D1">
        <w:rPr>
          <w:rFonts w:ascii="Tahoma" w:hAnsi="Tahoma" w:cs="Tahoma"/>
          <w:b/>
          <w:sz w:val="26"/>
          <w:szCs w:val="26"/>
        </w:rPr>
        <w:t>PROGRESS UNDER DEBT SWAP SCHEME</w:t>
      </w:r>
    </w:p>
    <w:p w:rsidR="005B60B7" w:rsidRDefault="005B60B7" w:rsidP="005B60B7">
      <w:pPr>
        <w:tabs>
          <w:tab w:val="left" w:pos="2567"/>
        </w:tabs>
        <w:spacing w:after="0" w:line="240" w:lineRule="auto"/>
        <w:jc w:val="both"/>
        <w:rPr>
          <w:rFonts w:ascii="Tahoma" w:hAnsi="Tahoma" w:cs="Tahoma"/>
          <w:bCs/>
          <w:sz w:val="26"/>
          <w:szCs w:val="26"/>
        </w:rPr>
      </w:pPr>
    </w:p>
    <w:p w:rsidR="00264C1B" w:rsidRDefault="00264C1B" w:rsidP="005B60B7">
      <w:pPr>
        <w:tabs>
          <w:tab w:val="left" w:pos="2567"/>
        </w:tabs>
        <w:spacing w:after="0" w:line="240" w:lineRule="auto"/>
        <w:jc w:val="both"/>
        <w:rPr>
          <w:rFonts w:ascii="Tahoma" w:eastAsia="Calibri" w:hAnsi="Tahoma" w:cs="Tahoma"/>
          <w:bCs/>
          <w:sz w:val="26"/>
          <w:szCs w:val="26"/>
        </w:rPr>
      </w:pPr>
      <w:r>
        <w:rPr>
          <w:rFonts w:ascii="Tahoma" w:hAnsi="Tahoma" w:cs="Tahoma"/>
          <w:bCs/>
          <w:sz w:val="26"/>
          <w:szCs w:val="26"/>
        </w:rPr>
        <w:t>The house was informed that some Public Sector Banks like Bank of Baroda, Canara Bank, UCO Bank, Allahabad Bank, Andhra Bank, Syndicate Bank etc. and Private Sector Banks other than HDFC Bank have not yet approved the raising of Debt Swap Limit from</w:t>
      </w:r>
      <w:r w:rsidRPr="00264C1B">
        <w:rPr>
          <w:rFonts w:ascii="Tahoma" w:hAnsi="Tahoma" w:cs="Tahoma"/>
          <w:bCs/>
          <w:sz w:val="26"/>
          <w:szCs w:val="26"/>
        </w:rPr>
        <w:t xml:space="preserve"> </w:t>
      </w:r>
      <w:r w:rsidRPr="00264C1B">
        <w:rPr>
          <w:rFonts w:ascii="Rupee Foradian" w:hAnsi="Rupee Foradian" w:cs="Tahoma"/>
          <w:sz w:val="26"/>
          <w:szCs w:val="26"/>
        </w:rPr>
        <w:t>`</w:t>
      </w:r>
      <w:r w:rsidRPr="00264C1B">
        <w:rPr>
          <w:rFonts w:ascii="Tahoma" w:eastAsia="Calibri" w:hAnsi="Tahoma" w:cs="Tahoma"/>
          <w:bCs/>
          <w:sz w:val="26"/>
          <w:szCs w:val="26"/>
        </w:rPr>
        <w:t xml:space="preserve">50,000/- TO </w:t>
      </w:r>
      <w:r w:rsidRPr="00264C1B">
        <w:rPr>
          <w:rFonts w:ascii="Rupee Foradian" w:hAnsi="Rupee Foradian" w:cs="Tahoma"/>
          <w:sz w:val="26"/>
          <w:szCs w:val="26"/>
        </w:rPr>
        <w:t>`</w:t>
      </w:r>
      <w:r w:rsidRPr="00264C1B">
        <w:rPr>
          <w:rFonts w:ascii="Tahoma" w:eastAsia="Calibri" w:hAnsi="Tahoma" w:cs="Tahoma"/>
          <w:bCs/>
          <w:sz w:val="26"/>
          <w:szCs w:val="26"/>
        </w:rPr>
        <w:t>1,00,000/-</w:t>
      </w:r>
      <w:r>
        <w:rPr>
          <w:rFonts w:ascii="Tahoma" w:eastAsia="Calibri" w:hAnsi="Tahoma" w:cs="Tahoma"/>
          <w:bCs/>
          <w:sz w:val="26"/>
          <w:szCs w:val="26"/>
        </w:rPr>
        <w:t xml:space="preserve">.  </w:t>
      </w:r>
    </w:p>
    <w:p w:rsidR="00264C1B" w:rsidRDefault="00264C1B" w:rsidP="005B60B7">
      <w:pPr>
        <w:tabs>
          <w:tab w:val="left" w:pos="2567"/>
        </w:tabs>
        <w:spacing w:after="0" w:line="240" w:lineRule="auto"/>
        <w:jc w:val="both"/>
        <w:rPr>
          <w:rFonts w:ascii="Tahoma" w:eastAsia="Calibri" w:hAnsi="Tahoma" w:cs="Tahoma"/>
          <w:bCs/>
          <w:sz w:val="26"/>
          <w:szCs w:val="26"/>
        </w:rPr>
      </w:pPr>
    </w:p>
    <w:p w:rsidR="005C621E" w:rsidRDefault="00264C1B" w:rsidP="00115C04">
      <w:pPr>
        <w:tabs>
          <w:tab w:val="left" w:pos="2567"/>
        </w:tabs>
        <w:spacing w:after="0" w:line="240" w:lineRule="auto"/>
        <w:jc w:val="both"/>
        <w:rPr>
          <w:rFonts w:ascii="Tahoma" w:eastAsia="Calibri" w:hAnsi="Tahoma" w:cs="Tahoma"/>
          <w:bCs/>
          <w:sz w:val="26"/>
          <w:szCs w:val="26"/>
        </w:rPr>
      </w:pPr>
      <w:r>
        <w:rPr>
          <w:rFonts w:ascii="Tahoma" w:eastAsia="Calibri" w:hAnsi="Tahoma" w:cs="Tahoma"/>
          <w:bCs/>
          <w:sz w:val="26"/>
          <w:szCs w:val="26"/>
        </w:rPr>
        <w:t xml:space="preserve">The FC &amp; PS (Agriculture), Haryana mentioned that it is a very good &amp; well conceived scheme.  The limit of </w:t>
      </w:r>
      <w:r w:rsidRPr="00264C1B">
        <w:rPr>
          <w:rFonts w:ascii="Rupee Foradian" w:hAnsi="Rupee Foradian" w:cs="Tahoma"/>
          <w:sz w:val="26"/>
          <w:szCs w:val="26"/>
        </w:rPr>
        <w:t>`</w:t>
      </w:r>
      <w:r w:rsidRPr="00264C1B">
        <w:rPr>
          <w:rFonts w:ascii="Tahoma" w:eastAsia="Calibri" w:hAnsi="Tahoma" w:cs="Tahoma"/>
          <w:bCs/>
          <w:sz w:val="26"/>
          <w:szCs w:val="26"/>
        </w:rPr>
        <w:t>1</w:t>
      </w:r>
      <w:proofErr w:type="gramStart"/>
      <w:r w:rsidRPr="00264C1B">
        <w:rPr>
          <w:rFonts w:ascii="Tahoma" w:eastAsia="Calibri" w:hAnsi="Tahoma" w:cs="Tahoma"/>
          <w:bCs/>
          <w:sz w:val="26"/>
          <w:szCs w:val="26"/>
        </w:rPr>
        <w:t>,00,000</w:t>
      </w:r>
      <w:proofErr w:type="gramEnd"/>
      <w:r w:rsidRPr="00264C1B">
        <w:rPr>
          <w:rFonts w:ascii="Tahoma" w:eastAsia="Calibri" w:hAnsi="Tahoma" w:cs="Tahoma"/>
          <w:bCs/>
          <w:sz w:val="26"/>
          <w:szCs w:val="26"/>
        </w:rPr>
        <w:t>/-</w:t>
      </w:r>
      <w:r>
        <w:rPr>
          <w:rFonts w:ascii="Tahoma" w:eastAsia="Calibri" w:hAnsi="Tahoma" w:cs="Tahoma"/>
          <w:bCs/>
          <w:sz w:val="26"/>
          <w:szCs w:val="26"/>
        </w:rPr>
        <w:t xml:space="preserve"> though inadequate to bring the farmers out of the clutches of Money Lenders but it should be respected by each bank.  The scheme has already been approved by the house.  The </w:t>
      </w:r>
      <w:r w:rsidR="00C43ACA">
        <w:rPr>
          <w:rFonts w:ascii="Tahoma" w:eastAsia="Calibri" w:hAnsi="Tahoma" w:cs="Tahoma"/>
          <w:bCs/>
          <w:sz w:val="26"/>
          <w:szCs w:val="26"/>
        </w:rPr>
        <w:t>banks, which</w:t>
      </w:r>
      <w:r w:rsidR="00DE7867">
        <w:rPr>
          <w:rFonts w:ascii="Tahoma" w:eastAsia="Calibri" w:hAnsi="Tahoma" w:cs="Tahoma"/>
          <w:bCs/>
          <w:sz w:val="26"/>
          <w:szCs w:val="26"/>
        </w:rPr>
        <w:t xml:space="preserve"> are yet </w:t>
      </w:r>
      <w:r w:rsidR="008C5655">
        <w:rPr>
          <w:rFonts w:ascii="Tahoma" w:eastAsia="Calibri" w:hAnsi="Tahoma" w:cs="Tahoma"/>
          <w:bCs/>
          <w:sz w:val="26"/>
          <w:szCs w:val="26"/>
        </w:rPr>
        <w:t>t</w:t>
      </w:r>
      <w:r w:rsidR="00DE7867">
        <w:rPr>
          <w:rFonts w:ascii="Tahoma" w:eastAsia="Calibri" w:hAnsi="Tahoma" w:cs="Tahoma"/>
          <w:bCs/>
          <w:sz w:val="26"/>
          <w:szCs w:val="26"/>
        </w:rPr>
        <w:t>o</w:t>
      </w:r>
      <w:r w:rsidR="008C5655">
        <w:rPr>
          <w:rFonts w:ascii="Tahoma" w:eastAsia="Calibri" w:hAnsi="Tahoma" w:cs="Tahoma"/>
          <w:bCs/>
          <w:sz w:val="26"/>
          <w:szCs w:val="26"/>
        </w:rPr>
        <w:t xml:space="preserve"> approve the </w:t>
      </w:r>
      <w:r w:rsidR="00C43ACA">
        <w:rPr>
          <w:rFonts w:ascii="Tahoma" w:eastAsia="Calibri" w:hAnsi="Tahoma" w:cs="Tahoma"/>
          <w:bCs/>
          <w:sz w:val="26"/>
          <w:szCs w:val="26"/>
        </w:rPr>
        <w:t>enhancement,</w:t>
      </w:r>
      <w:r w:rsidR="008C5655">
        <w:rPr>
          <w:rFonts w:ascii="Tahoma" w:eastAsia="Calibri" w:hAnsi="Tahoma" w:cs="Tahoma"/>
          <w:bCs/>
          <w:sz w:val="26"/>
          <w:szCs w:val="26"/>
        </w:rPr>
        <w:t xml:space="preserve"> should </w:t>
      </w:r>
      <w:r>
        <w:rPr>
          <w:rFonts w:ascii="Tahoma" w:eastAsia="Calibri" w:hAnsi="Tahoma" w:cs="Tahoma"/>
          <w:bCs/>
          <w:sz w:val="26"/>
          <w:szCs w:val="26"/>
        </w:rPr>
        <w:t>do it expeditiously.  The Controlling Heads of such banks were requested to ensure that enhancement of Debt Swap Limit from</w:t>
      </w:r>
      <w:r w:rsidR="00115C04">
        <w:rPr>
          <w:rFonts w:ascii="Tahoma" w:eastAsia="Calibri" w:hAnsi="Tahoma" w:cs="Tahoma"/>
          <w:bCs/>
          <w:sz w:val="26"/>
          <w:szCs w:val="26"/>
        </w:rPr>
        <w:t xml:space="preserve"> </w:t>
      </w:r>
      <w:r w:rsidR="00115C04" w:rsidRPr="00264C1B">
        <w:rPr>
          <w:rFonts w:ascii="Rupee Foradian" w:hAnsi="Rupee Foradian" w:cs="Tahoma"/>
          <w:sz w:val="26"/>
          <w:szCs w:val="26"/>
        </w:rPr>
        <w:t>`</w:t>
      </w:r>
      <w:r w:rsidR="00115C04">
        <w:rPr>
          <w:rFonts w:ascii="Tahoma" w:eastAsia="Calibri" w:hAnsi="Tahoma" w:cs="Tahoma"/>
          <w:bCs/>
          <w:sz w:val="26"/>
          <w:szCs w:val="26"/>
        </w:rPr>
        <w:t>50,000/- to</w:t>
      </w:r>
      <w:r w:rsidR="00115C04" w:rsidRPr="00264C1B">
        <w:rPr>
          <w:rFonts w:ascii="Tahoma" w:eastAsia="Calibri" w:hAnsi="Tahoma" w:cs="Tahoma"/>
          <w:bCs/>
          <w:sz w:val="26"/>
          <w:szCs w:val="26"/>
        </w:rPr>
        <w:t xml:space="preserve"> </w:t>
      </w:r>
      <w:r w:rsidR="00115C04" w:rsidRPr="00264C1B">
        <w:rPr>
          <w:rFonts w:ascii="Rupee Foradian" w:hAnsi="Rupee Foradian" w:cs="Tahoma"/>
          <w:sz w:val="26"/>
          <w:szCs w:val="26"/>
        </w:rPr>
        <w:t>`</w:t>
      </w:r>
      <w:r w:rsidR="00115C04" w:rsidRPr="00264C1B">
        <w:rPr>
          <w:rFonts w:ascii="Tahoma" w:eastAsia="Calibri" w:hAnsi="Tahoma" w:cs="Tahoma"/>
          <w:bCs/>
          <w:sz w:val="26"/>
          <w:szCs w:val="26"/>
        </w:rPr>
        <w:t>1</w:t>
      </w:r>
      <w:proofErr w:type="gramStart"/>
      <w:r w:rsidR="00115C04" w:rsidRPr="00264C1B">
        <w:rPr>
          <w:rFonts w:ascii="Tahoma" w:eastAsia="Calibri" w:hAnsi="Tahoma" w:cs="Tahoma"/>
          <w:bCs/>
          <w:sz w:val="26"/>
          <w:szCs w:val="26"/>
        </w:rPr>
        <w:t>,00,000</w:t>
      </w:r>
      <w:proofErr w:type="gramEnd"/>
      <w:r w:rsidR="00115C04" w:rsidRPr="00264C1B">
        <w:rPr>
          <w:rFonts w:ascii="Tahoma" w:eastAsia="Calibri" w:hAnsi="Tahoma" w:cs="Tahoma"/>
          <w:bCs/>
          <w:sz w:val="26"/>
          <w:szCs w:val="26"/>
        </w:rPr>
        <w:t>/-</w:t>
      </w:r>
      <w:r w:rsidR="00115C04">
        <w:rPr>
          <w:rFonts w:ascii="Tahoma" w:eastAsia="Calibri" w:hAnsi="Tahoma" w:cs="Tahoma"/>
          <w:bCs/>
          <w:sz w:val="26"/>
          <w:szCs w:val="26"/>
        </w:rPr>
        <w:t xml:space="preserve"> should form an Agenda Item in the next meeting of respective Boards</w:t>
      </w:r>
      <w:r w:rsidR="001C7768">
        <w:rPr>
          <w:rFonts w:ascii="Tahoma" w:eastAsia="Calibri" w:hAnsi="Tahoma" w:cs="Tahoma"/>
          <w:bCs/>
          <w:sz w:val="26"/>
          <w:szCs w:val="26"/>
        </w:rPr>
        <w:t>.</w:t>
      </w:r>
    </w:p>
    <w:p w:rsidR="005C621E" w:rsidRDefault="005C621E" w:rsidP="00115C04">
      <w:pPr>
        <w:tabs>
          <w:tab w:val="left" w:pos="2567"/>
        </w:tabs>
        <w:spacing w:after="0" w:line="240" w:lineRule="auto"/>
        <w:jc w:val="both"/>
        <w:rPr>
          <w:rFonts w:ascii="Tahoma" w:eastAsia="Calibri" w:hAnsi="Tahoma" w:cs="Tahoma"/>
          <w:bCs/>
          <w:sz w:val="26"/>
          <w:szCs w:val="26"/>
        </w:rPr>
      </w:pPr>
    </w:p>
    <w:p w:rsidR="00C2349E" w:rsidRDefault="005C621E" w:rsidP="00115C04">
      <w:pPr>
        <w:tabs>
          <w:tab w:val="left" w:pos="2567"/>
        </w:tabs>
        <w:spacing w:after="0" w:line="240" w:lineRule="auto"/>
        <w:jc w:val="both"/>
        <w:rPr>
          <w:rFonts w:ascii="Tahoma" w:eastAsia="Calibri" w:hAnsi="Tahoma" w:cs="Tahoma"/>
          <w:bCs/>
          <w:sz w:val="26"/>
          <w:szCs w:val="26"/>
        </w:rPr>
      </w:pPr>
      <w:r>
        <w:rPr>
          <w:rFonts w:ascii="Tahoma" w:eastAsia="Calibri" w:hAnsi="Tahoma" w:cs="Tahoma"/>
          <w:bCs/>
          <w:sz w:val="26"/>
          <w:szCs w:val="26"/>
        </w:rPr>
        <w:t>General Manager, PNB mentioned that Convener Bank should take up with the General Manager (Priority Sector) of such banks</w:t>
      </w:r>
      <w:r w:rsidR="00C2349E">
        <w:rPr>
          <w:rFonts w:ascii="Tahoma" w:eastAsia="Calibri" w:hAnsi="Tahoma" w:cs="Tahoma"/>
          <w:bCs/>
          <w:sz w:val="26"/>
          <w:szCs w:val="26"/>
        </w:rPr>
        <w:t xml:space="preserve"> for early approval of the enhanced limit.</w:t>
      </w:r>
    </w:p>
    <w:p w:rsidR="00C2349E" w:rsidRDefault="00C2349E" w:rsidP="00115C04">
      <w:pPr>
        <w:tabs>
          <w:tab w:val="left" w:pos="2567"/>
        </w:tabs>
        <w:spacing w:after="0" w:line="240" w:lineRule="auto"/>
        <w:jc w:val="both"/>
        <w:rPr>
          <w:rFonts w:ascii="Tahoma" w:eastAsia="Calibri" w:hAnsi="Tahoma" w:cs="Tahoma"/>
          <w:bCs/>
          <w:sz w:val="26"/>
          <w:szCs w:val="26"/>
        </w:rPr>
      </w:pPr>
    </w:p>
    <w:p w:rsidR="00EE5C70" w:rsidRDefault="00C2349E" w:rsidP="00115C04">
      <w:pPr>
        <w:tabs>
          <w:tab w:val="left" w:pos="2567"/>
        </w:tabs>
        <w:spacing w:after="0" w:line="240" w:lineRule="auto"/>
        <w:jc w:val="both"/>
        <w:rPr>
          <w:rFonts w:ascii="Tahoma" w:eastAsia="Calibri" w:hAnsi="Tahoma" w:cs="Tahoma"/>
          <w:bCs/>
          <w:sz w:val="26"/>
          <w:szCs w:val="26"/>
        </w:rPr>
      </w:pPr>
      <w:r>
        <w:rPr>
          <w:rFonts w:ascii="Tahoma" w:eastAsia="Calibri" w:hAnsi="Tahoma" w:cs="Tahoma"/>
          <w:bCs/>
          <w:sz w:val="26"/>
          <w:szCs w:val="26"/>
        </w:rPr>
        <w:t>DGM, RBI, Chandigarh pointed that that by next SLBC Meeting, banks &amp; LDMs</w:t>
      </w:r>
      <w:r w:rsidR="005C621E">
        <w:rPr>
          <w:rFonts w:ascii="Tahoma" w:eastAsia="Calibri" w:hAnsi="Tahoma" w:cs="Tahoma"/>
          <w:bCs/>
          <w:sz w:val="26"/>
          <w:szCs w:val="26"/>
        </w:rPr>
        <w:t xml:space="preserve"> </w:t>
      </w:r>
      <w:r>
        <w:rPr>
          <w:rFonts w:ascii="Tahoma" w:eastAsia="Calibri" w:hAnsi="Tahoma" w:cs="Tahoma"/>
          <w:bCs/>
          <w:sz w:val="26"/>
          <w:szCs w:val="26"/>
        </w:rPr>
        <w:t xml:space="preserve">to identify the farmers who are eligible under Debt Swap.  For this Awareness Camps should be organized </w:t>
      </w:r>
      <w:r w:rsidR="00EE5C70">
        <w:rPr>
          <w:rFonts w:ascii="Tahoma" w:eastAsia="Calibri" w:hAnsi="Tahoma" w:cs="Tahoma"/>
          <w:bCs/>
          <w:sz w:val="26"/>
          <w:szCs w:val="26"/>
        </w:rPr>
        <w:t xml:space="preserve">and more publicity of the scheme be made. </w:t>
      </w:r>
      <w:r w:rsidR="00E93A3C">
        <w:rPr>
          <w:rFonts w:ascii="Tahoma" w:eastAsia="Calibri" w:hAnsi="Tahoma" w:cs="Tahoma"/>
          <w:bCs/>
          <w:sz w:val="26"/>
          <w:szCs w:val="26"/>
        </w:rPr>
        <w:t xml:space="preserve">He </w:t>
      </w:r>
      <w:r w:rsidR="00E93A3C">
        <w:rPr>
          <w:rFonts w:ascii="Tahoma" w:eastAsia="Calibri" w:hAnsi="Tahoma" w:cs="Tahoma"/>
          <w:bCs/>
          <w:sz w:val="26"/>
          <w:szCs w:val="26"/>
        </w:rPr>
        <w:lastRenderedPageBreak/>
        <w:t>desired that bank-wise progress made with regard to the implementation of Debt Swap Limit be placed before the house in next SLBC meeting.</w:t>
      </w:r>
      <w:r w:rsidR="00EE5C70">
        <w:rPr>
          <w:rFonts w:ascii="Tahoma" w:eastAsia="Calibri" w:hAnsi="Tahoma" w:cs="Tahoma"/>
          <w:bCs/>
          <w:sz w:val="26"/>
          <w:szCs w:val="26"/>
        </w:rPr>
        <w:t xml:space="preserve"> </w:t>
      </w:r>
    </w:p>
    <w:p w:rsidR="00EE5C70" w:rsidRDefault="00EE5C70" w:rsidP="00115C04">
      <w:pPr>
        <w:tabs>
          <w:tab w:val="left" w:pos="2567"/>
        </w:tabs>
        <w:spacing w:after="0" w:line="240" w:lineRule="auto"/>
        <w:jc w:val="both"/>
        <w:rPr>
          <w:rFonts w:ascii="Tahoma" w:eastAsia="Calibri" w:hAnsi="Tahoma" w:cs="Tahoma"/>
          <w:bCs/>
          <w:sz w:val="26"/>
          <w:szCs w:val="26"/>
        </w:rPr>
      </w:pPr>
    </w:p>
    <w:p w:rsidR="00115C04" w:rsidRDefault="00EE5C70" w:rsidP="00115C04">
      <w:pPr>
        <w:tabs>
          <w:tab w:val="left" w:pos="2567"/>
        </w:tabs>
        <w:spacing w:after="0" w:line="240" w:lineRule="auto"/>
        <w:jc w:val="both"/>
        <w:rPr>
          <w:rFonts w:ascii="Tahoma" w:eastAsia="Calibri" w:hAnsi="Tahoma" w:cs="Tahoma"/>
          <w:bCs/>
          <w:sz w:val="26"/>
          <w:szCs w:val="26"/>
        </w:rPr>
      </w:pPr>
      <w:r>
        <w:rPr>
          <w:rFonts w:ascii="Tahoma" w:eastAsia="Calibri" w:hAnsi="Tahoma" w:cs="Tahoma"/>
          <w:bCs/>
          <w:sz w:val="26"/>
          <w:szCs w:val="26"/>
        </w:rPr>
        <w:t xml:space="preserve">It was also suggested by the Convener Bank that banks can also go in for random exercise </w:t>
      </w:r>
      <w:r w:rsidR="00E93A3C">
        <w:rPr>
          <w:rFonts w:ascii="Tahoma" w:eastAsia="Calibri" w:hAnsi="Tahoma" w:cs="Tahoma"/>
          <w:bCs/>
          <w:sz w:val="26"/>
          <w:szCs w:val="26"/>
        </w:rPr>
        <w:t xml:space="preserve">of Debt Swap Implementation </w:t>
      </w:r>
      <w:r>
        <w:rPr>
          <w:rFonts w:ascii="Tahoma" w:eastAsia="Calibri" w:hAnsi="Tahoma" w:cs="Tahoma"/>
          <w:bCs/>
          <w:sz w:val="26"/>
          <w:szCs w:val="26"/>
        </w:rPr>
        <w:t>by covering one block in each district.</w:t>
      </w:r>
      <w:r w:rsidR="005C621E">
        <w:rPr>
          <w:rFonts w:ascii="Tahoma" w:eastAsia="Calibri" w:hAnsi="Tahoma" w:cs="Tahoma"/>
          <w:bCs/>
          <w:sz w:val="26"/>
          <w:szCs w:val="26"/>
        </w:rPr>
        <w:t xml:space="preserve"> </w:t>
      </w:r>
      <w:r w:rsidR="00115C04">
        <w:rPr>
          <w:rFonts w:ascii="Tahoma" w:eastAsia="Calibri" w:hAnsi="Tahoma" w:cs="Tahoma"/>
          <w:bCs/>
          <w:sz w:val="26"/>
          <w:szCs w:val="26"/>
        </w:rPr>
        <w:t xml:space="preserve"> </w:t>
      </w:r>
    </w:p>
    <w:p w:rsidR="00E93A3C" w:rsidRDefault="00E93A3C" w:rsidP="00115C04">
      <w:pPr>
        <w:tabs>
          <w:tab w:val="left" w:pos="2567"/>
        </w:tabs>
        <w:spacing w:after="0" w:line="240" w:lineRule="auto"/>
        <w:jc w:val="both"/>
        <w:rPr>
          <w:rFonts w:ascii="Tahoma" w:eastAsia="Calibri" w:hAnsi="Tahoma" w:cs="Tahoma"/>
          <w:bCs/>
          <w:sz w:val="26"/>
          <w:szCs w:val="26"/>
        </w:rPr>
      </w:pPr>
    </w:p>
    <w:p w:rsidR="00E93A3C" w:rsidRDefault="00AB40E0" w:rsidP="00115C04">
      <w:pPr>
        <w:tabs>
          <w:tab w:val="left" w:pos="2567"/>
        </w:tabs>
        <w:spacing w:after="0" w:line="240" w:lineRule="auto"/>
        <w:jc w:val="both"/>
        <w:rPr>
          <w:rFonts w:ascii="Tahoma" w:eastAsia="Calibri" w:hAnsi="Tahoma" w:cs="Tahoma"/>
          <w:bCs/>
          <w:sz w:val="26"/>
          <w:szCs w:val="26"/>
        </w:rPr>
      </w:pPr>
      <w:r>
        <w:rPr>
          <w:rFonts w:ascii="Tahoma" w:eastAsia="Calibri" w:hAnsi="Tahoma" w:cs="Tahoma"/>
          <w:bCs/>
          <w:sz w:val="26"/>
          <w:szCs w:val="26"/>
        </w:rPr>
        <w:t>The FC &amp; PS (Agriculture), Haryana also expressed his displeasure over the dismal performance of Private Sector Banks &amp; Cooperative Banks.</w:t>
      </w:r>
      <w:r w:rsidR="008C5655">
        <w:rPr>
          <w:rFonts w:ascii="Tahoma" w:eastAsia="Calibri" w:hAnsi="Tahoma" w:cs="Tahoma"/>
          <w:bCs/>
          <w:sz w:val="26"/>
          <w:szCs w:val="26"/>
        </w:rPr>
        <w:t xml:space="preserve">  The good work done by OBC &amp;</w:t>
      </w:r>
      <w:r w:rsidR="00A7002E">
        <w:rPr>
          <w:rFonts w:ascii="Tahoma" w:eastAsia="Calibri" w:hAnsi="Tahoma" w:cs="Tahoma"/>
          <w:bCs/>
          <w:sz w:val="26"/>
          <w:szCs w:val="26"/>
        </w:rPr>
        <w:t xml:space="preserve"> PNB was appreciated</w:t>
      </w:r>
      <w:r w:rsidR="008C5655">
        <w:rPr>
          <w:rFonts w:ascii="Tahoma" w:eastAsia="Calibri" w:hAnsi="Tahoma" w:cs="Tahoma"/>
          <w:bCs/>
          <w:sz w:val="26"/>
          <w:szCs w:val="26"/>
        </w:rPr>
        <w:t>.</w:t>
      </w:r>
    </w:p>
    <w:p w:rsidR="00B37F25" w:rsidRDefault="00B37F25" w:rsidP="00B37F25">
      <w:pPr>
        <w:pStyle w:val="PlainText"/>
        <w:jc w:val="right"/>
        <w:rPr>
          <w:rFonts w:ascii="Tahoma" w:hAnsi="Tahoma" w:cs="Tahoma"/>
          <w:b/>
          <w:sz w:val="26"/>
          <w:szCs w:val="26"/>
        </w:rPr>
      </w:pPr>
    </w:p>
    <w:p w:rsidR="0032418A" w:rsidRDefault="0032418A" w:rsidP="00B37F25">
      <w:pPr>
        <w:pStyle w:val="PlainText"/>
        <w:jc w:val="right"/>
        <w:rPr>
          <w:rFonts w:ascii="Tahoma" w:hAnsi="Tahoma" w:cs="Tahoma"/>
          <w:b/>
          <w:sz w:val="26"/>
          <w:szCs w:val="26"/>
        </w:rPr>
      </w:pPr>
    </w:p>
    <w:p w:rsidR="00C43ACA" w:rsidRDefault="00F030EC" w:rsidP="0035443A">
      <w:pPr>
        <w:pStyle w:val="PlainText"/>
        <w:jc w:val="right"/>
        <w:rPr>
          <w:rFonts w:ascii="Tahoma" w:eastAsia="Calibri" w:hAnsi="Tahoma" w:cs="Tahoma"/>
          <w:bCs/>
          <w:sz w:val="26"/>
          <w:szCs w:val="26"/>
        </w:rPr>
      </w:pPr>
      <w:r>
        <w:rPr>
          <w:rFonts w:ascii="Tahoma" w:hAnsi="Tahoma" w:cs="Tahoma"/>
          <w:b/>
          <w:sz w:val="26"/>
          <w:szCs w:val="26"/>
        </w:rPr>
        <w:t>ACTION: ALL BANKS</w:t>
      </w:r>
      <w:r w:rsidR="00477792">
        <w:rPr>
          <w:rFonts w:ascii="Tahoma" w:hAnsi="Tahoma" w:cs="Tahoma"/>
          <w:b/>
          <w:sz w:val="26"/>
          <w:szCs w:val="26"/>
        </w:rPr>
        <w:t>/</w:t>
      </w:r>
      <w:r>
        <w:rPr>
          <w:rFonts w:ascii="Tahoma" w:hAnsi="Tahoma" w:cs="Tahoma"/>
          <w:b/>
          <w:sz w:val="26"/>
          <w:szCs w:val="26"/>
        </w:rPr>
        <w:t xml:space="preserve"> CONVNEER BANK</w:t>
      </w:r>
    </w:p>
    <w:p w:rsidR="00C43ACA" w:rsidRDefault="00C43ACA" w:rsidP="00115C04">
      <w:pPr>
        <w:tabs>
          <w:tab w:val="left" w:pos="2567"/>
        </w:tabs>
        <w:spacing w:after="0" w:line="240" w:lineRule="auto"/>
        <w:jc w:val="both"/>
        <w:rPr>
          <w:rFonts w:ascii="Tahoma" w:eastAsia="Calibri" w:hAnsi="Tahoma" w:cs="Tahoma"/>
          <w:bCs/>
          <w:sz w:val="26"/>
          <w:szCs w:val="26"/>
        </w:rPr>
      </w:pPr>
    </w:p>
    <w:tbl>
      <w:tblPr>
        <w:tblW w:w="0" w:type="auto"/>
        <w:tblLook w:val="04A0"/>
      </w:tblPr>
      <w:tblGrid>
        <w:gridCol w:w="1630"/>
        <w:gridCol w:w="7612"/>
      </w:tblGrid>
      <w:tr w:rsidR="005B60B7" w:rsidRPr="001125D1" w:rsidTr="00031082">
        <w:tc>
          <w:tcPr>
            <w:tcW w:w="1630" w:type="dxa"/>
          </w:tcPr>
          <w:p w:rsidR="005B60B7" w:rsidRPr="001125D1" w:rsidRDefault="005B60B7" w:rsidP="005B60B7">
            <w:pPr>
              <w:rPr>
                <w:rFonts w:ascii="Tahoma" w:hAnsi="Tahoma" w:cs="Tahoma"/>
                <w:b/>
                <w:sz w:val="26"/>
                <w:szCs w:val="26"/>
              </w:rPr>
            </w:pPr>
            <w:r w:rsidRPr="001125D1">
              <w:rPr>
                <w:rFonts w:ascii="Tahoma" w:hAnsi="Tahoma" w:cs="Tahoma"/>
                <w:b/>
                <w:bCs/>
                <w:sz w:val="26"/>
                <w:szCs w:val="26"/>
              </w:rPr>
              <w:t>ITEM NO. 4</w:t>
            </w:r>
          </w:p>
        </w:tc>
        <w:tc>
          <w:tcPr>
            <w:tcW w:w="7612" w:type="dxa"/>
          </w:tcPr>
          <w:p w:rsidR="005B60B7" w:rsidRPr="001125D1" w:rsidRDefault="005B60B7" w:rsidP="005B60B7">
            <w:pPr>
              <w:rPr>
                <w:rFonts w:ascii="Tahoma" w:hAnsi="Tahoma" w:cs="Tahoma"/>
                <w:b/>
                <w:sz w:val="26"/>
                <w:szCs w:val="26"/>
              </w:rPr>
            </w:pPr>
            <w:r w:rsidRPr="001125D1">
              <w:rPr>
                <w:rFonts w:ascii="Tahoma" w:hAnsi="Tahoma" w:cs="Tahoma"/>
                <w:b/>
                <w:sz w:val="26"/>
                <w:szCs w:val="26"/>
              </w:rPr>
              <w:t>PROVIDING BANKING SERVICES IN EVERY UNBANKED  VILLAGE HAVING POPULATION OF OVER 2000 BY MARCH 2012</w:t>
            </w:r>
          </w:p>
        </w:tc>
      </w:tr>
    </w:tbl>
    <w:p w:rsidR="0032418A" w:rsidRDefault="00A7002E" w:rsidP="007136B3">
      <w:pPr>
        <w:spacing w:line="240" w:lineRule="auto"/>
        <w:jc w:val="both"/>
        <w:rPr>
          <w:rFonts w:ascii="Tahoma" w:hAnsi="Tahoma" w:cs="Tahoma"/>
          <w:sz w:val="26"/>
          <w:szCs w:val="26"/>
        </w:rPr>
      </w:pPr>
      <w:r w:rsidRPr="00A7002E">
        <w:rPr>
          <w:rFonts w:ascii="Tahoma" w:hAnsi="Tahoma" w:cs="Tahoma"/>
          <w:sz w:val="26"/>
          <w:szCs w:val="26"/>
        </w:rPr>
        <w:t>The</w:t>
      </w:r>
      <w:r>
        <w:rPr>
          <w:rFonts w:ascii="Tahoma" w:hAnsi="Tahoma" w:cs="Tahoma"/>
          <w:sz w:val="26"/>
          <w:szCs w:val="26"/>
        </w:rPr>
        <w:t xml:space="preserve"> house was informed</w:t>
      </w:r>
      <w:r w:rsidR="005A111E">
        <w:rPr>
          <w:rFonts w:ascii="Tahoma" w:hAnsi="Tahoma" w:cs="Tahoma"/>
          <w:sz w:val="26"/>
          <w:szCs w:val="26"/>
        </w:rPr>
        <w:t xml:space="preserve"> that out of 1838 identified unbanked villages with population more than 2000, banks have covered </w:t>
      </w:r>
      <w:r w:rsidR="00CC3362">
        <w:rPr>
          <w:rFonts w:ascii="Tahoma" w:hAnsi="Tahoma" w:cs="Tahoma"/>
          <w:sz w:val="26"/>
          <w:szCs w:val="26"/>
        </w:rPr>
        <w:t xml:space="preserve">1487 unbanked villages </w:t>
      </w:r>
      <w:proofErr w:type="spellStart"/>
      <w:r w:rsidR="00CC3362">
        <w:rPr>
          <w:rFonts w:ascii="Tahoma" w:hAnsi="Tahoma" w:cs="Tahoma"/>
          <w:sz w:val="26"/>
          <w:szCs w:val="26"/>
        </w:rPr>
        <w:t>upto</w:t>
      </w:r>
      <w:proofErr w:type="spellEnd"/>
      <w:r w:rsidR="00CC3362">
        <w:rPr>
          <w:rFonts w:ascii="Tahoma" w:hAnsi="Tahoma" w:cs="Tahoma"/>
          <w:sz w:val="26"/>
          <w:szCs w:val="26"/>
        </w:rPr>
        <w:t xml:space="preserve"> </w:t>
      </w:r>
      <w:r w:rsidR="005A111E">
        <w:rPr>
          <w:rFonts w:ascii="Tahoma" w:hAnsi="Tahoma" w:cs="Tahoma"/>
          <w:sz w:val="26"/>
          <w:szCs w:val="26"/>
        </w:rPr>
        <w:t>October 2011</w:t>
      </w:r>
      <w:r w:rsidR="00CC3362">
        <w:rPr>
          <w:rFonts w:ascii="Tahoma" w:hAnsi="Tahoma" w:cs="Tahoma"/>
          <w:sz w:val="26"/>
          <w:szCs w:val="26"/>
        </w:rPr>
        <w:t>.  In the 3</w:t>
      </w:r>
      <w:r w:rsidR="00CC3362" w:rsidRPr="00CC3362">
        <w:rPr>
          <w:rFonts w:ascii="Tahoma" w:hAnsi="Tahoma" w:cs="Tahoma"/>
          <w:sz w:val="26"/>
          <w:szCs w:val="26"/>
          <w:vertAlign w:val="superscript"/>
        </w:rPr>
        <w:t>rd</w:t>
      </w:r>
      <w:r w:rsidR="00CC3362">
        <w:rPr>
          <w:rFonts w:ascii="Tahoma" w:hAnsi="Tahoma" w:cs="Tahoma"/>
          <w:sz w:val="26"/>
          <w:szCs w:val="26"/>
        </w:rPr>
        <w:t xml:space="preserve"> Steering Committee Meeting</w:t>
      </w:r>
      <w:r w:rsidR="00AF649B">
        <w:rPr>
          <w:rFonts w:ascii="Tahoma" w:hAnsi="Tahoma" w:cs="Tahoma"/>
          <w:sz w:val="26"/>
          <w:szCs w:val="26"/>
        </w:rPr>
        <w:t xml:space="preserve"> of SLBC</w:t>
      </w:r>
      <w:r w:rsidR="00CC3362">
        <w:rPr>
          <w:rFonts w:ascii="Tahoma" w:hAnsi="Tahoma" w:cs="Tahoma"/>
          <w:sz w:val="26"/>
          <w:szCs w:val="26"/>
        </w:rPr>
        <w:t xml:space="preserve"> held on 21.10.2011, banks </w:t>
      </w:r>
      <w:r w:rsidR="00586D9B">
        <w:rPr>
          <w:rFonts w:ascii="Tahoma" w:hAnsi="Tahoma" w:cs="Tahoma"/>
          <w:sz w:val="26"/>
          <w:szCs w:val="26"/>
        </w:rPr>
        <w:t>committed to</w:t>
      </w:r>
      <w:r w:rsidR="00CC3362">
        <w:rPr>
          <w:rFonts w:ascii="Tahoma" w:hAnsi="Tahoma" w:cs="Tahoma"/>
          <w:sz w:val="26"/>
          <w:szCs w:val="26"/>
        </w:rPr>
        <w:t xml:space="preserve"> cover the remaining 351 unbanked villages by January 2012</w:t>
      </w:r>
      <w:r w:rsidR="00586D9B">
        <w:rPr>
          <w:rFonts w:ascii="Tahoma" w:hAnsi="Tahoma" w:cs="Tahoma"/>
          <w:sz w:val="26"/>
          <w:szCs w:val="26"/>
        </w:rPr>
        <w:t xml:space="preserve"> as resolved</w:t>
      </w:r>
      <w:r w:rsidR="00AF649B">
        <w:rPr>
          <w:rFonts w:ascii="Tahoma" w:hAnsi="Tahoma" w:cs="Tahoma"/>
          <w:sz w:val="26"/>
          <w:szCs w:val="26"/>
        </w:rPr>
        <w:t xml:space="preserve"> by the house</w:t>
      </w:r>
      <w:r w:rsidR="00586D9B">
        <w:rPr>
          <w:rFonts w:ascii="Tahoma" w:hAnsi="Tahoma" w:cs="Tahoma"/>
          <w:sz w:val="26"/>
          <w:szCs w:val="26"/>
        </w:rPr>
        <w:t xml:space="preserve"> in the 117</w:t>
      </w:r>
      <w:r w:rsidR="00586D9B" w:rsidRPr="00586D9B">
        <w:rPr>
          <w:rFonts w:ascii="Tahoma" w:hAnsi="Tahoma" w:cs="Tahoma"/>
          <w:sz w:val="26"/>
          <w:szCs w:val="26"/>
          <w:vertAlign w:val="superscript"/>
        </w:rPr>
        <w:t>th</w:t>
      </w:r>
      <w:r w:rsidR="00586D9B">
        <w:rPr>
          <w:rFonts w:ascii="Tahoma" w:hAnsi="Tahoma" w:cs="Tahoma"/>
          <w:sz w:val="26"/>
          <w:szCs w:val="26"/>
        </w:rPr>
        <w:t xml:space="preserve"> meeting</w:t>
      </w:r>
      <w:r w:rsidR="00836D02">
        <w:rPr>
          <w:rFonts w:ascii="Tahoma" w:hAnsi="Tahoma" w:cs="Tahoma"/>
          <w:sz w:val="26"/>
          <w:szCs w:val="26"/>
        </w:rPr>
        <w:t>.</w:t>
      </w:r>
      <w:r w:rsidR="00586D9B">
        <w:rPr>
          <w:rFonts w:ascii="Tahoma" w:hAnsi="Tahoma" w:cs="Tahoma"/>
          <w:sz w:val="26"/>
          <w:szCs w:val="26"/>
        </w:rPr>
        <w:t xml:space="preserve"> </w:t>
      </w:r>
    </w:p>
    <w:p w:rsidR="00EE28E8" w:rsidRDefault="00EE28E8" w:rsidP="00EE28E8">
      <w:pPr>
        <w:pStyle w:val="PlainText"/>
        <w:jc w:val="right"/>
        <w:rPr>
          <w:rFonts w:ascii="Tahoma" w:hAnsi="Tahoma" w:cs="Tahoma"/>
          <w:b/>
          <w:sz w:val="26"/>
          <w:szCs w:val="26"/>
        </w:rPr>
      </w:pPr>
      <w:r w:rsidRPr="00AE2C47">
        <w:rPr>
          <w:rFonts w:ascii="Tahoma" w:hAnsi="Tahoma" w:cs="Tahoma"/>
          <w:b/>
          <w:sz w:val="26"/>
          <w:szCs w:val="26"/>
        </w:rPr>
        <w:t>ACTION: ALL BANKS</w:t>
      </w:r>
      <w:r>
        <w:rPr>
          <w:rFonts w:ascii="Tahoma" w:hAnsi="Tahoma" w:cs="Tahoma"/>
          <w:b/>
          <w:sz w:val="26"/>
          <w:szCs w:val="26"/>
        </w:rPr>
        <w:t xml:space="preserve"> WITH FIP RESPONSIBILITY.</w:t>
      </w:r>
    </w:p>
    <w:p w:rsidR="0041081D" w:rsidRPr="001125D1" w:rsidRDefault="0041081D" w:rsidP="005B60B7">
      <w:pPr>
        <w:rPr>
          <w:rFonts w:ascii="Tahoma" w:hAnsi="Tahoma" w:cs="Tahoma"/>
          <w:b/>
          <w:sz w:val="20"/>
          <w:szCs w:val="20"/>
        </w:rPr>
      </w:pPr>
    </w:p>
    <w:tbl>
      <w:tblPr>
        <w:tblW w:w="0" w:type="auto"/>
        <w:tblLook w:val="04A0"/>
      </w:tblPr>
      <w:tblGrid>
        <w:gridCol w:w="1898"/>
        <w:gridCol w:w="7344"/>
      </w:tblGrid>
      <w:tr w:rsidR="005B60B7" w:rsidRPr="001125D1" w:rsidTr="005B60B7">
        <w:tc>
          <w:tcPr>
            <w:tcW w:w="1951" w:type="dxa"/>
          </w:tcPr>
          <w:p w:rsidR="005B60B7" w:rsidRPr="001125D1" w:rsidRDefault="005B60B7" w:rsidP="005B60B7">
            <w:pPr>
              <w:rPr>
                <w:rFonts w:ascii="Tahoma" w:hAnsi="Tahoma" w:cs="Tahoma"/>
                <w:sz w:val="26"/>
                <w:szCs w:val="26"/>
              </w:rPr>
            </w:pPr>
            <w:r w:rsidRPr="001125D1">
              <w:rPr>
                <w:rFonts w:ascii="Tahoma" w:hAnsi="Tahoma" w:cs="Tahoma"/>
                <w:b/>
                <w:sz w:val="26"/>
                <w:szCs w:val="26"/>
              </w:rPr>
              <w:t>ITEM NO. 4(</w:t>
            </w:r>
            <w:proofErr w:type="spellStart"/>
            <w:r w:rsidRPr="001125D1">
              <w:rPr>
                <w:rFonts w:ascii="Tahoma" w:hAnsi="Tahoma" w:cs="Tahoma"/>
                <w:b/>
                <w:sz w:val="26"/>
                <w:szCs w:val="26"/>
              </w:rPr>
              <w:t>i</w:t>
            </w:r>
            <w:proofErr w:type="spellEnd"/>
            <w:r w:rsidRPr="001125D1">
              <w:rPr>
                <w:rFonts w:ascii="Tahoma" w:hAnsi="Tahoma" w:cs="Tahoma"/>
                <w:b/>
                <w:sz w:val="26"/>
                <w:szCs w:val="26"/>
              </w:rPr>
              <w:t>)</w:t>
            </w:r>
          </w:p>
        </w:tc>
        <w:tc>
          <w:tcPr>
            <w:tcW w:w="7625" w:type="dxa"/>
          </w:tcPr>
          <w:p w:rsidR="005B60B7" w:rsidRPr="001125D1" w:rsidRDefault="005B60B7" w:rsidP="005B60B7">
            <w:pPr>
              <w:rPr>
                <w:rFonts w:ascii="Tahoma" w:hAnsi="Tahoma" w:cs="Tahoma"/>
                <w:sz w:val="26"/>
                <w:szCs w:val="26"/>
              </w:rPr>
            </w:pPr>
            <w:r w:rsidRPr="001125D1">
              <w:rPr>
                <w:rFonts w:ascii="Tahoma" w:hAnsi="Tahoma" w:cs="Tahoma"/>
                <w:b/>
                <w:sz w:val="26"/>
                <w:szCs w:val="26"/>
              </w:rPr>
              <w:t>EVOLVING ACTION PLAN FOR REMAINING UNBANKED VILLAGES WITH POPULATION 1000-2000</w:t>
            </w:r>
          </w:p>
        </w:tc>
      </w:tr>
    </w:tbl>
    <w:p w:rsidR="005B60B7" w:rsidRPr="007136B3" w:rsidRDefault="007136B3" w:rsidP="005B60B7">
      <w:pPr>
        <w:pStyle w:val="BodyText"/>
        <w:rPr>
          <w:rFonts w:ascii="Tahoma" w:hAnsi="Tahoma" w:cs="Tahoma"/>
          <w:sz w:val="26"/>
          <w:szCs w:val="26"/>
        </w:rPr>
      </w:pPr>
      <w:r w:rsidRPr="007136B3">
        <w:rPr>
          <w:rFonts w:ascii="Tahoma" w:hAnsi="Tahoma" w:cs="Tahoma"/>
          <w:sz w:val="26"/>
          <w:szCs w:val="26"/>
        </w:rPr>
        <w:t xml:space="preserve">The realignment of </w:t>
      </w:r>
      <w:r>
        <w:rPr>
          <w:rFonts w:ascii="Tahoma" w:hAnsi="Tahoma" w:cs="Tahoma"/>
          <w:sz w:val="26"/>
          <w:szCs w:val="26"/>
        </w:rPr>
        <w:t xml:space="preserve">1716 </w:t>
      </w:r>
      <w:r w:rsidRPr="007136B3">
        <w:rPr>
          <w:rFonts w:ascii="Tahoma" w:hAnsi="Tahoma" w:cs="Tahoma"/>
          <w:sz w:val="26"/>
          <w:szCs w:val="26"/>
        </w:rPr>
        <w:t>villages</w:t>
      </w:r>
      <w:r>
        <w:rPr>
          <w:rFonts w:ascii="Tahoma" w:hAnsi="Tahoma" w:cs="Tahoma"/>
          <w:sz w:val="26"/>
          <w:szCs w:val="26"/>
        </w:rPr>
        <w:t xml:space="preserve"> </w:t>
      </w:r>
      <w:r w:rsidRPr="007136B3">
        <w:rPr>
          <w:rFonts w:ascii="Tahoma" w:hAnsi="Tahoma" w:cs="Tahoma"/>
          <w:sz w:val="26"/>
          <w:szCs w:val="26"/>
        </w:rPr>
        <w:t xml:space="preserve">with population 1000-2000 </w:t>
      </w:r>
      <w:r>
        <w:rPr>
          <w:rFonts w:ascii="Tahoma" w:hAnsi="Tahoma" w:cs="Tahoma"/>
          <w:sz w:val="26"/>
          <w:szCs w:val="26"/>
        </w:rPr>
        <w:t>made by the LDMs</w:t>
      </w:r>
      <w:r w:rsidRPr="007136B3">
        <w:rPr>
          <w:rFonts w:ascii="Tahoma" w:hAnsi="Tahoma" w:cs="Tahoma"/>
          <w:sz w:val="26"/>
          <w:szCs w:val="26"/>
        </w:rPr>
        <w:t xml:space="preserve"> was informed to the house.  </w:t>
      </w:r>
      <w:r>
        <w:rPr>
          <w:rFonts w:ascii="Tahoma" w:hAnsi="Tahoma" w:cs="Tahoma"/>
          <w:sz w:val="26"/>
          <w:szCs w:val="26"/>
        </w:rPr>
        <w:t>The DIF &amp; CC, Haryana mentioned that the allocation of Service Area to the banks is very old and needs to be revisited with the opening of branches of Public Sector Banks &amp; Private Sector Banks.</w:t>
      </w:r>
      <w:r w:rsidR="00282753">
        <w:rPr>
          <w:rFonts w:ascii="Tahoma" w:hAnsi="Tahoma" w:cs="Tahoma"/>
          <w:sz w:val="26"/>
          <w:szCs w:val="26"/>
        </w:rPr>
        <w:t xml:space="preserve"> To this it was resolved by the house that real</w:t>
      </w:r>
      <w:r w:rsidR="00D675B6">
        <w:rPr>
          <w:rFonts w:ascii="Tahoma" w:hAnsi="Tahoma" w:cs="Tahoma"/>
          <w:sz w:val="26"/>
          <w:szCs w:val="26"/>
        </w:rPr>
        <w:t>l</w:t>
      </w:r>
      <w:r w:rsidR="00282753">
        <w:rPr>
          <w:rFonts w:ascii="Tahoma" w:hAnsi="Tahoma" w:cs="Tahoma"/>
          <w:sz w:val="26"/>
          <w:szCs w:val="26"/>
        </w:rPr>
        <w:t xml:space="preserve">ocation of service area for specific purposes can be </w:t>
      </w:r>
      <w:r w:rsidR="00D675B6">
        <w:rPr>
          <w:rFonts w:ascii="Tahoma" w:hAnsi="Tahoma" w:cs="Tahoma"/>
          <w:sz w:val="26"/>
          <w:szCs w:val="26"/>
        </w:rPr>
        <w:t>done at BLBC</w:t>
      </w:r>
      <w:r w:rsidR="00282753">
        <w:rPr>
          <w:rFonts w:ascii="Tahoma" w:hAnsi="Tahoma" w:cs="Tahoma"/>
          <w:sz w:val="26"/>
          <w:szCs w:val="26"/>
        </w:rPr>
        <w:t>/</w:t>
      </w:r>
      <w:r w:rsidR="00BB43A9">
        <w:rPr>
          <w:rFonts w:ascii="Tahoma" w:hAnsi="Tahoma" w:cs="Tahoma"/>
          <w:sz w:val="26"/>
          <w:szCs w:val="26"/>
        </w:rPr>
        <w:t xml:space="preserve"> </w:t>
      </w:r>
      <w:r w:rsidR="00282753">
        <w:rPr>
          <w:rFonts w:ascii="Tahoma" w:hAnsi="Tahoma" w:cs="Tahoma"/>
          <w:sz w:val="26"/>
          <w:szCs w:val="26"/>
        </w:rPr>
        <w:t>DCC level to cover all banks.</w:t>
      </w:r>
    </w:p>
    <w:p w:rsidR="005B60B7" w:rsidRPr="007136B3" w:rsidRDefault="005B60B7" w:rsidP="005B60B7">
      <w:pPr>
        <w:pStyle w:val="BodyText"/>
        <w:rPr>
          <w:rFonts w:ascii="Tahoma" w:hAnsi="Tahoma" w:cs="Tahoma"/>
          <w:sz w:val="26"/>
          <w:szCs w:val="26"/>
        </w:rPr>
      </w:pPr>
    </w:p>
    <w:p w:rsidR="006D1D76" w:rsidRDefault="006D1D76" w:rsidP="005B60B7">
      <w:pPr>
        <w:pStyle w:val="BodyText"/>
        <w:rPr>
          <w:rFonts w:ascii="Tahoma" w:hAnsi="Tahoma" w:cs="Tahoma"/>
          <w:sz w:val="26"/>
          <w:szCs w:val="26"/>
        </w:rPr>
      </w:pPr>
      <w:r>
        <w:rPr>
          <w:rFonts w:ascii="Tahoma" w:hAnsi="Tahoma" w:cs="Tahoma"/>
          <w:sz w:val="26"/>
          <w:szCs w:val="26"/>
        </w:rPr>
        <w:t>The</w:t>
      </w:r>
      <w:r w:rsidR="00E35AC8">
        <w:rPr>
          <w:rFonts w:ascii="Tahoma" w:hAnsi="Tahoma" w:cs="Tahoma"/>
          <w:sz w:val="26"/>
          <w:szCs w:val="26"/>
        </w:rPr>
        <w:t xml:space="preserve"> GM, PS &amp; LB Division,</w:t>
      </w:r>
      <w:r w:rsidR="00BB43A9">
        <w:rPr>
          <w:rFonts w:ascii="Tahoma" w:hAnsi="Tahoma" w:cs="Tahoma"/>
          <w:sz w:val="26"/>
          <w:szCs w:val="26"/>
        </w:rPr>
        <w:t xml:space="preserve"> </w:t>
      </w:r>
      <w:r w:rsidR="009F36A4">
        <w:rPr>
          <w:rFonts w:ascii="Tahoma" w:hAnsi="Tahoma" w:cs="Tahoma"/>
          <w:sz w:val="26"/>
          <w:szCs w:val="26"/>
        </w:rPr>
        <w:t>PNB,</w:t>
      </w:r>
      <w:r w:rsidR="00E35AC8">
        <w:rPr>
          <w:rFonts w:ascii="Tahoma" w:hAnsi="Tahoma" w:cs="Tahoma"/>
          <w:sz w:val="26"/>
          <w:szCs w:val="26"/>
        </w:rPr>
        <w:t xml:space="preserve"> </w:t>
      </w:r>
      <w:proofErr w:type="gramStart"/>
      <w:r w:rsidR="00E35AC8">
        <w:rPr>
          <w:rFonts w:ascii="Tahoma" w:hAnsi="Tahoma" w:cs="Tahoma"/>
          <w:sz w:val="26"/>
          <w:szCs w:val="26"/>
        </w:rPr>
        <w:t>HO</w:t>
      </w:r>
      <w:proofErr w:type="gramEnd"/>
      <w:r w:rsidR="00E35AC8">
        <w:rPr>
          <w:rFonts w:ascii="Tahoma" w:hAnsi="Tahoma" w:cs="Tahoma"/>
          <w:sz w:val="26"/>
          <w:szCs w:val="26"/>
        </w:rPr>
        <w:t>: New Delhi</w:t>
      </w:r>
      <w:r>
        <w:rPr>
          <w:rFonts w:ascii="Tahoma" w:hAnsi="Tahoma" w:cs="Tahoma"/>
          <w:sz w:val="26"/>
          <w:szCs w:val="26"/>
        </w:rPr>
        <w:t xml:space="preserve"> </w:t>
      </w:r>
      <w:r w:rsidR="00E35AC8">
        <w:rPr>
          <w:rFonts w:ascii="Tahoma" w:hAnsi="Tahoma" w:cs="Tahoma"/>
          <w:sz w:val="26"/>
          <w:szCs w:val="26"/>
        </w:rPr>
        <w:t>informed that as per the recent guidelines</w:t>
      </w:r>
      <w:r w:rsidR="0010533A">
        <w:rPr>
          <w:rFonts w:ascii="Tahoma" w:hAnsi="Tahoma" w:cs="Tahoma"/>
          <w:sz w:val="26"/>
          <w:szCs w:val="26"/>
        </w:rPr>
        <w:t xml:space="preserve"> dated 21.10.2011</w:t>
      </w:r>
      <w:r w:rsidR="00E35AC8">
        <w:rPr>
          <w:rFonts w:ascii="Tahoma" w:hAnsi="Tahoma" w:cs="Tahoma"/>
          <w:sz w:val="26"/>
          <w:szCs w:val="26"/>
        </w:rPr>
        <w:t xml:space="preserve"> of Department of Financial Services, MOF, GOI</w:t>
      </w:r>
      <w:r w:rsidR="0010533A">
        <w:rPr>
          <w:rFonts w:ascii="Tahoma" w:hAnsi="Tahoma" w:cs="Tahoma"/>
          <w:sz w:val="26"/>
          <w:szCs w:val="26"/>
        </w:rPr>
        <w:t>, Gram Panchayats will be the base for the allocation of Service Area to the banks operating in a particular district for the purpose of Financial Inclusion.</w:t>
      </w:r>
    </w:p>
    <w:p w:rsidR="006D1D76" w:rsidRDefault="006D1D76" w:rsidP="005B60B7">
      <w:pPr>
        <w:pStyle w:val="BodyText"/>
        <w:rPr>
          <w:rFonts w:ascii="Tahoma" w:hAnsi="Tahoma" w:cs="Tahoma"/>
          <w:sz w:val="26"/>
          <w:szCs w:val="26"/>
        </w:rPr>
      </w:pPr>
    </w:p>
    <w:p w:rsidR="00E35AC8" w:rsidRDefault="006D1D76" w:rsidP="005B60B7">
      <w:pPr>
        <w:pStyle w:val="BodyText"/>
        <w:rPr>
          <w:rFonts w:ascii="Tahoma" w:hAnsi="Tahoma" w:cs="Tahoma"/>
          <w:sz w:val="26"/>
          <w:szCs w:val="26"/>
        </w:rPr>
      </w:pPr>
      <w:r>
        <w:rPr>
          <w:rFonts w:ascii="Tahoma" w:hAnsi="Tahoma" w:cs="Tahoma"/>
          <w:sz w:val="26"/>
          <w:szCs w:val="26"/>
        </w:rPr>
        <w:t>The DGM, RBI, Chandigarh</w:t>
      </w:r>
      <w:r w:rsidR="0010533A">
        <w:rPr>
          <w:rFonts w:ascii="Tahoma" w:hAnsi="Tahoma" w:cs="Tahoma"/>
          <w:sz w:val="26"/>
          <w:szCs w:val="26"/>
        </w:rPr>
        <w:t xml:space="preserve"> </w:t>
      </w:r>
      <w:r w:rsidR="00A97232">
        <w:rPr>
          <w:rFonts w:ascii="Tahoma" w:hAnsi="Tahoma" w:cs="Tahoma"/>
          <w:sz w:val="26"/>
          <w:szCs w:val="26"/>
        </w:rPr>
        <w:t xml:space="preserve">informed that </w:t>
      </w:r>
      <w:r w:rsidR="00BB43A9">
        <w:rPr>
          <w:rFonts w:ascii="Tahoma" w:hAnsi="Tahoma" w:cs="Tahoma"/>
          <w:sz w:val="26"/>
          <w:szCs w:val="26"/>
        </w:rPr>
        <w:t xml:space="preserve"> College of Agriculture B</w:t>
      </w:r>
      <w:r w:rsidR="00FD0D4D">
        <w:rPr>
          <w:rFonts w:ascii="Tahoma" w:hAnsi="Tahoma" w:cs="Tahoma"/>
          <w:sz w:val="26"/>
          <w:szCs w:val="26"/>
        </w:rPr>
        <w:t>anks</w:t>
      </w:r>
      <w:r w:rsidR="00BB43A9">
        <w:rPr>
          <w:rFonts w:ascii="Tahoma" w:hAnsi="Tahoma" w:cs="Tahoma"/>
          <w:sz w:val="26"/>
          <w:szCs w:val="26"/>
        </w:rPr>
        <w:t>,</w:t>
      </w:r>
      <w:r w:rsidR="00FD0D4D">
        <w:rPr>
          <w:rFonts w:ascii="Tahoma" w:hAnsi="Tahoma" w:cs="Tahoma"/>
          <w:sz w:val="26"/>
          <w:szCs w:val="26"/>
        </w:rPr>
        <w:t xml:space="preserve"> </w:t>
      </w:r>
      <w:proofErr w:type="spellStart"/>
      <w:r w:rsidR="00FD0D4D">
        <w:rPr>
          <w:rFonts w:ascii="Tahoma" w:hAnsi="Tahoma" w:cs="Tahoma"/>
          <w:sz w:val="26"/>
          <w:szCs w:val="26"/>
        </w:rPr>
        <w:t>Pune</w:t>
      </w:r>
      <w:proofErr w:type="spellEnd"/>
      <w:r w:rsidR="00FD0D4D">
        <w:rPr>
          <w:rFonts w:ascii="Tahoma" w:hAnsi="Tahoma" w:cs="Tahoma"/>
          <w:sz w:val="26"/>
          <w:szCs w:val="26"/>
        </w:rPr>
        <w:t xml:space="preserve"> is holding a State Level W</w:t>
      </w:r>
      <w:r w:rsidR="00A97232">
        <w:rPr>
          <w:rFonts w:ascii="Tahoma" w:hAnsi="Tahoma" w:cs="Tahoma"/>
          <w:sz w:val="26"/>
          <w:szCs w:val="26"/>
        </w:rPr>
        <w:t>orkshop on</w:t>
      </w:r>
      <w:r w:rsidR="00FD0D4D">
        <w:rPr>
          <w:rFonts w:ascii="Tahoma" w:hAnsi="Tahoma" w:cs="Tahoma"/>
          <w:sz w:val="26"/>
          <w:szCs w:val="26"/>
        </w:rPr>
        <w:t xml:space="preserve"> FIP on</w:t>
      </w:r>
      <w:r w:rsidR="00A97232">
        <w:rPr>
          <w:rFonts w:ascii="Tahoma" w:hAnsi="Tahoma" w:cs="Tahoma"/>
          <w:sz w:val="26"/>
          <w:szCs w:val="26"/>
        </w:rPr>
        <w:t xml:space="preserve"> 22.11.2011 for all the Controlling </w:t>
      </w:r>
      <w:r w:rsidR="00A97232">
        <w:rPr>
          <w:rFonts w:ascii="Tahoma" w:hAnsi="Tahoma" w:cs="Tahoma"/>
          <w:sz w:val="26"/>
          <w:szCs w:val="26"/>
        </w:rPr>
        <w:lastRenderedPageBreak/>
        <w:t>Heads of Banks in the State of Haryana and requested them to ensure their participation.</w:t>
      </w:r>
      <w:r w:rsidR="00E35AC8">
        <w:rPr>
          <w:rFonts w:ascii="Tahoma" w:hAnsi="Tahoma" w:cs="Tahoma"/>
          <w:sz w:val="26"/>
          <w:szCs w:val="26"/>
        </w:rPr>
        <w:t xml:space="preserve"> </w:t>
      </w:r>
    </w:p>
    <w:p w:rsidR="0041081D" w:rsidRDefault="0041081D" w:rsidP="0041081D">
      <w:pPr>
        <w:pStyle w:val="PlainText"/>
        <w:jc w:val="right"/>
        <w:rPr>
          <w:rFonts w:ascii="Tahoma" w:hAnsi="Tahoma" w:cs="Tahoma"/>
          <w:b/>
          <w:sz w:val="26"/>
          <w:szCs w:val="26"/>
        </w:rPr>
      </w:pPr>
    </w:p>
    <w:p w:rsidR="0041081D" w:rsidRDefault="00FD0D4D" w:rsidP="0041081D">
      <w:pPr>
        <w:pStyle w:val="PlainText"/>
        <w:jc w:val="right"/>
        <w:rPr>
          <w:rFonts w:ascii="Tahoma" w:hAnsi="Tahoma" w:cs="Tahoma"/>
          <w:b/>
          <w:sz w:val="26"/>
          <w:szCs w:val="26"/>
        </w:rPr>
      </w:pPr>
      <w:r>
        <w:rPr>
          <w:rFonts w:ascii="Tahoma" w:hAnsi="Tahoma" w:cs="Tahoma"/>
          <w:b/>
          <w:sz w:val="26"/>
          <w:szCs w:val="26"/>
        </w:rPr>
        <w:t xml:space="preserve">ACTION: </w:t>
      </w:r>
      <w:r w:rsidR="0041081D" w:rsidRPr="00AE2C47">
        <w:rPr>
          <w:rFonts w:ascii="Tahoma" w:hAnsi="Tahoma" w:cs="Tahoma"/>
          <w:b/>
          <w:sz w:val="26"/>
          <w:szCs w:val="26"/>
        </w:rPr>
        <w:t xml:space="preserve"> BANKS</w:t>
      </w:r>
      <w:r>
        <w:rPr>
          <w:rFonts w:ascii="Tahoma" w:hAnsi="Tahoma" w:cs="Tahoma"/>
          <w:b/>
          <w:sz w:val="26"/>
          <w:szCs w:val="26"/>
        </w:rPr>
        <w:t>/</w:t>
      </w:r>
      <w:r w:rsidR="005B77FE">
        <w:rPr>
          <w:rFonts w:ascii="Tahoma" w:hAnsi="Tahoma" w:cs="Tahoma"/>
          <w:b/>
          <w:sz w:val="26"/>
          <w:szCs w:val="26"/>
        </w:rPr>
        <w:t xml:space="preserve"> </w:t>
      </w:r>
      <w:r>
        <w:rPr>
          <w:rFonts w:ascii="Tahoma" w:hAnsi="Tahoma" w:cs="Tahoma"/>
          <w:b/>
          <w:sz w:val="26"/>
          <w:szCs w:val="26"/>
        </w:rPr>
        <w:t>CONVENER BANK</w:t>
      </w:r>
    </w:p>
    <w:p w:rsidR="005B60B7" w:rsidRPr="001125D1" w:rsidRDefault="005B60B7" w:rsidP="005B60B7">
      <w:pPr>
        <w:pStyle w:val="BodyText"/>
        <w:rPr>
          <w:rFonts w:ascii="Tahoma" w:hAnsi="Tahoma" w:cs="Tahoma"/>
          <w:b/>
          <w:sz w:val="26"/>
          <w:szCs w:val="26"/>
        </w:rPr>
      </w:pPr>
    </w:p>
    <w:tbl>
      <w:tblPr>
        <w:tblW w:w="0" w:type="auto"/>
        <w:tblLook w:val="04A0"/>
      </w:tblPr>
      <w:tblGrid>
        <w:gridCol w:w="1901"/>
        <w:gridCol w:w="7341"/>
      </w:tblGrid>
      <w:tr w:rsidR="005B60B7" w:rsidRPr="001125D1" w:rsidTr="005B60B7">
        <w:trPr>
          <w:trHeight w:val="675"/>
        </w:trPr>
        <w:tc>
          <w:tcPr>
            <w:tcW w:w="1951" w:type="dxa"/>
          </w:tcPr>
          <w:p w:rsidR="005B60B7" w:rsidRPr="001125D1" w:rsidRDefault="005B60B7" w:rsidP="005B60B7">
            <w:pPr>
              <w:rPr>
                <w:rFonts w:ascii="Tahoma" w:hAnsi="Tahoma" w:cs="Tahoma"/>
                <w:sz w:val="26"/>
                <w:szCs w:val="26"/>
              </w:rPr>
            </w:pPr>
            <w:r w:rsidRPr="001125D1">
              <w:rPr>
                <w:rFonts w:ascii="Tahoma" w:hAnsi="Tahoma" w:cs="Tahoma"/>
                <w:b/>
                <w:sz w:val="26"/>
                <w:szCs w:val="26"/>
              </w:rPr>
              <w:t>ITEM NO. 4(ii)</w:t>
            </w:r>
          </w:p>
        </w:tc>
        <w:tc>
          <w:tcPr>
            <w:tcW w:w="7625" w:type="dxa"/>
          </w:tcPr>
          <w:p w:rsidR="005B60B7" w:rsidRPr="001125D1" w:rsidRDefault="005B60B7" w:rsidP="005B60B7">
            <w:pPr>
              <w:pStyle w:val="BodyText"/>
              <w:rPr>
                <w:rFonts w:ascii="Tahoma" w:hAnsi="Tahoma" w:cs="Tahoma"/>
                <w:sz w:val="26"/>
                <w:szCs w:val="26"/>
              </w:rPr>
            </w:pPr>
            <w:r w:rsidRPr="001125D1">
              <w:rPr>
                <w:rFonts w:ascii="Tahoma" w:hAnsi="Tahoma" w:cs="Tahoma"/>
                <w:b/>
                <w:sz w:val="26"/>
                <w:szCs w:val="26"/>
              </w:rPr>
              <w:t>SWAPPING OF VILLAGE</w:t>
            </w:r>
            <w:r w:rsidR="007A4F99">
              <w:rPr>
                <w:rFonts w:ascii="Tahoma" w:hAnsi="Tahoma" w:cs="Tahoma"/>
                <w:b/>
                <w:sz w:val="26"/>
                <w:szCs w:val="26"/>
              </w:rPr>
              <w:t>S</w:t>
            </w:r>
            <w:r w:rsidRPr="001125D1">
              <w:rPr>
                <w:rFonts w:ascii="Tahoma" w:hAnsi="Tahoma" w:cs="Tahoma"/>
                <w:sz w:val="26"/>
                <w:szCs w:val="26"/>
              </w:rPr>
              <w:t xml:space="preserve"> </w:t>
            </w:r>
          </w:p>
        </w:tc>
      </w:tr>
    </w:tbl>
    <w:p w:rsidR="005B60B7" w:rsidRDefault="00A97232" w:rsidP="005B60B7">
      <w:pPr>
        <w:spacing w:after="0" w:line="240" w:lineRule="auto"/>
        <w:jc w:val="both"/>
        <w:rPr>
          <w:rFonts w:ascii="Tahoma" w:hAnsi="Tahoma" w:cs="Tahoma"/>
          <w:sz w:val="26"/>
          <w:szCs w:val="26"/>
        </w:rPr>
      </w:pPr>
      <w:r w:rsidRPr="00A97232">
        <w:rPr>
          <w:rFonts w:ascii="Tahoma" w:hAnsi="Tahoma" w:cs="Tahoma"/>
          <w:sz w:val="26"/>
          <w:szCs w:val="26"/>
        </w:rPr>
        <w:t>The House was informed that</w:t>
      </w:r>
      <w:r w:rsidR="00EF08CA">
        <w:rPr>
          <w:rFonts w:ascii="Tahoma" w:hAnsi="Tahoma" w:cs="Tahoma"/>
          <w:sz w:val="26"/>
          <w:szCs w:val="26"/>
        </w:rPr>
        <w:t xml:space="preserve"> </w:t>
      </w:r>
      <w:r w:rsidRPr="00A97232">
        <w:rPr>
          <w:rFonts w:ascii="Tahoma" w:hAnsi="Tahoma" w:cs="Tahoma"/>
          <w:sz w:val="26"/>
          <w:szCs w:val="26"/>
        </w:rPr>
        <w:t xml:space="preserve">the matter </w:t>
      </w:r>
      <w:r w:rsidR="00156F75">
        <w:rPr>
          <w:rFonts w:ascii="Tahoma" w:hAnsi="Tahoma" w:cs="Tahoma"/>
          <w:sz w:val="26"/>
          <w:szCs w:val="26"/>
        </w:rPr>
        <w:t xml:space="preserve">of swapping of 16 villages </w:t>
      </w:r>
      <w:r w:rsidR="00EF08CA">
        <w:rPr>
          <w:rFonts w:ascii="Tahoma" w:hAnsi="Tahoma" w:cs="Tahoma"/>
          <w:sz w:val="26"/>
          <w:szCs w:val="26"/>
        </w:rPr>
        <w:t xml:space="preserve">from </w:t>
      </w:r>
      <w:r w:rsidR="00156F75" w:rsidRPr="00156F75">
        <w:rPr>
          <w:rFonts w:ascii="Tahoma" w:hAnsi="Tahoma" w:cs="Tahoma"/>
          <w:b/>
          <w:sz w:val="26"/>
          <w:szCs w:val="26"/>
        </w:rPr>
        <w:t>State Bank of Patiala</w:t>
      </w:r>
      <w:r w:rsidR="00156F75">
        <w:rPr>
          <w:rFonts w:ascii="Tahoma" w:hAnsi="Tahoma" w:cs="Tahoma"/>
          <w:sz w:val="26"/>
          <w:szCs w:val="26"/>
        </w:rPr>
        <w:t xml:space="preserve"> to </w:t>
      </w:r>
      <w:r w:rsidR="00156F75" w:rsidRPr="00156F75">
        <w:rPr>
          <w:rFonts w:ascii="Tahoma" w:hAnsi="Tahoma" w:cs="Tahoma"/>
          <w:b/>
          <w:sz w:val="26"/>
          <w:szCs w:val="26"/>
        </w:rPr>
        <w:t xml:space="preserve">PNB </w:t>
      </w:r>
      <w:r w:rsidR="00EF08CA">
        <w:rPr>
          <w:rFonts w:ascii="Tahoma" w:hAnsi="Tahoma" w:cs="Tahoma"/>
          <w:sz w:val="26"/>
          <w:szCs w:val="26"/>
        </w:rPr>
        <w:t xml:space="preserve">for FIP </w:t>
      </w:r>
      <w:r w:rsidR="00EF08CA" w:rsidRPr="00A97232">
        <w:rPr>
          <w:rFonts w:ascii="Tahoma" w:hAnsi="Tahoma" w:cs="Tahoma"/>
          <w:sz w:val="26"/>
          <w:szCs w:val="26"/>
        </w:rPr>
        <w:t xml:space="preserve">has </w:t>
      </w:r>
      <w:r w:rsidR="00EF08CA">
        <w:rPr>
          <w:rFonts w:ascii="Tahoma" w:hAnsi="Tahoma" w:cs="Tahoma"/>
          <w:sz w:val="26"/>
          <w:szCs w:val="26"/>
        </w:rPr>
        <w:t xml:space="preserve">been </w:t>
      </w:r>
      <w:r w:rsidR="00EF08CA" w:rsidRPr="00A97232">
        <w:rPr>
          <w:rFonts w:ascii="Tahoma" w:hAnsi="Tahoma" w:cs="Tahoma"/>
          <w:sz w:val="26"/>
          <w:szCs w:val="26"/>
        </w:rPr>
        <w:t>taken up</w:t>
      </w:r>
      <w:r w:rsidR="00EF08CA">
        <w:rPr>
          <w:rFonts w:ascii="Tahoma" w:hAnsi="Tahoma" w:cs="Tahoma"/>
          <w:sz w:val="26"/>
          <w:szCs w:val="26"/>
        </w:rPr>
        <w:t xml:space="preserve"> by the </w:t>
      </w:r>
      <w:r w:rsidR="00EF08CA" w:rsidRPr="00A97232">
        <w:rPr>
          <w:rFonts w:ascii="Tahoma" w:hAnsi="Tahoma" w:cs="Tahoma"/>
          <w:sz w:val="26"/>
          <w:szCs w:val="26"/>
        </w:rPr>
        <w:t xml:space="preserve">Convener Bank </w:t>
      </w:r>
      <w:r w:rsidRPr="00A97232">
        <w:rPr>
          <w:rFonts w:ascii="Tahoma" w:hAnsi="Tahoma" w:cs="Tahoma"/>
          <w:sz w:val="26"/>
          <w:szCs w:val="26"/>
        </w:rPr>
        <w:t>with concerned LDMs to first get</w:t>
      </w:r>
      <w:r w:rsidR="00EF08CA">
        <w:rPr>
          <w:rFonts w:ascii="Tahoma" w:hAnsi="Tahoma" w:cs="Tahoma"/>
          <w:sz w:val="26"/>
          <w:szCs w:val="26"/>
        </w:rPr>
        <w:t xml:space="preserve"> it approved</w:t>
      </w:r>
      <w:r w:rsidRPr="00A97232">
        <w:rPr>
          <w:rFonts w:ascii="Tahoma" w:hAnsi="Tahoma" w:cs="Tahoma"/>
          <w:sz w:val="26"/>
          <w:szCs w:val="26"/>
        </w:rPr>
        <w:t xml:space="preserve"> in the DCC meeting and thereafter refer the matter to SLBC alongwith the recommendations of DCC for approval</w:t>
      </w:r>
      <w:r>
        <w:rPr>
          <w:rFonts w:ascii="Tahoma" w:hAnsi="Tahoma" w:cs="Tahoma"/>
          <w:sz w:val="26"/>
          <w:szCs w:val="26"/>
        </w:rPr>
        <w:t>.</w:t>
      </w:r>
    </w:p>
    <w:p w:rsidR="006135F1" w:rsidRDefault="006135F1" w:rsidP="006135F1">
      <w:pPr>
        <w:pStyle w:val="PlainText"/>
        <w:jc w:val="right"/>
        <w:rPr>
          <w:rFonts w:ascii="Tahoma" w:hAnsi="Tahoma" w:cs="Tahoma"/>
          <w:b/>
          <w:sz w:val="26"/>
          <w:szCs w:val="26"/>
        </w:rPr>
      </w:pPr>
      <w:r w:rsidRPr="00AE2C47">
        <w:rPr>
          <w:rFonts w:ascii="Tahoma" w:hAnsi="Tahoma" w:cs="Tahoma"/>
          <w:b/>
          <w:sz w:val="26"/>
          <w:szCs w:val="26"/>
        </w:rPr>
        <w:t xml:space="preserve">ACTION: </w:t>
      </w:r>
      <w:r>
        <w:rPr>
          <w:rFonts w:ascii="Tahoma" w:hAnsi="Tahoma" w:cs="Tahoma"/>
          <w:b/>
          <w:sz w:val="26"/>
          <w:szCs w:val="26"/>
        </w:rPr>
        <w:t>LDM JIND, ROHTAK &amp; FATEHABAD</w:t>
      </w:r>
    </w:p>
    <w:tbl>
      <w:tblPr>
        <w:tblW w:w="0" w:type="auto"/>
        <w:tblLook w:val="04A0"/>
      </w:tblPr>
      <w:tblGrid>
        <w:gridCol w:w="1600"/>
        <w:gridCol w:w="7642"/>
      </w:tblGrid>
      <w:tr w:rsidR="005B60B7" w:rsidRPr="001125D1" w:rsidTr="006B7388">
        <w:tc>
          <w:tcPr>
            <w:tcW w:w="1600" w:type="dxa"/>
          </w:tcPr>
          <w:p w:rsidR="005B60B7" w:rsidRPr="001125D1" w:rsidRDefault="005B60B7" w:rsidP="005B60B7">
            <w:pPr>
              <w:pStyle w:val="PlainText"/>
              <w:spacing w:after="200"/>
              <w:jc w:val="both"/>
              <w:rPr>
                <w:rFonts w:ascii="Tahoma" w:hAnsi="Tahoma" w:cs="Tahoma"/>
                <w:b/>
                <w:bCs/>
                <w:sz w:val="26"/>
                <w:szCs w:val="26"/>
              </w:rPr>
            </w:pPr>
            <w:r w:rsidRPr="001125D1">
              <w:rPr>
                <w:rFonts w:ascii="Tahoma" w:hAnsi="Tahoma" w:cs="Tahoma"/>
                <w:b/>
                <w:bCs/>
                <w:sz w:val="26"/>
                <w:szCs w:val="26"/>
              </w:rPr>
              <w:t>ITEM NO. 5</w:t>
            </w:r>
          </w:p>
        </w:tc>
        <w:tc>
          <w:tcPr>
            <w:tcW w:w="7642" w:type="dxa"/>
          </w:tcPr>
          <w:p w:rsidR="005B60B7" w:rsidRPr="001125D1" w:rsidRDefault="005B60B7" w:rsidP="005B60B7">
            <w:pPr>
              <w:pStyle w:val="PlainText"/>
              <w:spacing w:after="200"/>
              <w:jc w:val="both"/>
              <w:rPr>
                <w:rFonts w:ascii="Tahoma" w:hAnsi="Tahoma" w:cs="Tahoma"/>
                <w:b/>
                <w:bCs/>
                <w:sz w:val="26"/>
                <w:szCs w:val="26"/>
              </w:rPr>
            </w:pPr>
            <w:r w:rsidRPr="001125D1">
              <w:rPr>
                <w:rFonts w:ascii="Tahoma" w:hAnsi="Tahoma" w:cs="Tahoma"/>
                <w:b/>
                <w:bCs/>
                <w:sz w:val="26"/>
                <w:szCs w:val="26"/>
              </w:rPr>
              <w:t xml:space="preserve"> AGRICULTURE DEBT WAIVER &amp; DEBT RELIEF SCHEME (ADWDRS), 2008 - GRANTING OF FRESH LOANS</w:t>
            </w:r>
          </w:p>
        </w:tc>
      </w:tr>
    </w:tbl>
    <w:p w:rsidR="005B60B7" w:rsidRPr="001125D1" w:rsidRDefault="005B60B7" w:rsidP="005B60B7">
      <w:pPr>
        <w:spacing w:after="0" w:line="240" w:lineRule="auto"/>
        <w:jc w:val="both"/>
        <w:rPr>
          <w:rFonts w:ascii="Tahoma" w:hAnsi="Tahoma" w:cs="Tahoma"/>
          <w:b/>
          <w:bCs/>
          <w:sz w:val="26"/>
          <w:szCs w:val="26"/>
          <w:u w:val="single"/>
        </w:rPr>
      </w:pPr>
      <w:r w:rsidRPr="001125D1">
        <w:rPr>
          <w:rFonts w:ascii="Tahoma" w:hAnsi="Tahoma" w:cs="Tahoma"/>
          <w:b/>
          <w:bCs/>
          <w:sz w:val="26"/>
          <w:szCs w:val="26"/>
        </w:rPr>
        <w:t xml:space="preserve"> </w:t>
      </w:r>
      <w:r w:rsidRPr="001125D1">
        <w:rPr>
          <w:rFonts w:ascii="Tahoma" w:hAnsi="Tahoma" w:cs="Tahoma"/>
          <w:b/>
          <w:bCs/>
          <w:sz w:val="26"/>
          <w:szCs w:val="26"/>
          <w:u w:val="single"/>
        </w:rPr>
        <w:t xml:space="preserve">5.1 Debt Waiver </w:t>
      </w:r>
    </w:p>
    <w:p w:rsidR="005B60B7" w:rsidRPr="00323AC8" w:rsidRDefault="00323AC8" w:rsidP="005B60B7">
      <w:pPr>
        <w:spacing w:after="0" w:line="240" w:lineRule="auto"/>
        <w:jc w:val="both"/>
        <w:rPr>
          <w:rFonts w:ascii="Tahoma" w:hAnsi="Tahoma" w:cs="Tahoma"/>
          <w:b/>
          <w:bCs/>
          <w:sz w:val="26"/>
          <w:szCs w:val="26"/>
        </w:rPr>
      </w:pPr>
      <w:r w:rsidRPr="00323AC8">
        <w:rPr>
          <w:rFonts w:ascii="Tahoma" w:hAnsi="Tahoma" w:cs="Tahoma"/>
          <w:b/>
          <w:bCs/>
          <w:sz w:val="26"/>
          <w:szCs w:val="26"/>
        </w:rPr>
        <w:t xml:space="preserve">            &amp;</w:t>
      </w:r>
    </w:p>
    <w:p w:rsidR="005B60B7" w:rsidRPr="001125D1" w:rsidRDefault="005B60B7" w:rsidP="005B60B7">
      <w:pPr>
        <w:pStyle w:val="PlainText"/>
        <w:spacing w:after="120"/>
        <w:jc w:val="both"/>
        <w:rPr>
          <w:rFonts w:ascii="Tahoma" w:hAnsi="Tahoma" w:cs="Tahoma"/>
          <w:b/>
          <w:sz w:val="26"/>
          <w:szCs w:val="26"/>
          <w:u w:val="single"/>
        </w:rPr>
      </w:pPr>
      <w:r w:rsidRPr="001125D1">
        <w:rPr>
          <w:rFonts w:ascii="Tahoma" w:hAnsi="Tahoma" w:cs="Tahoma"/>
          <w:b/>
          <w:sz w:val="26"/>
          <w:szCs w:val="26"/>
          <w:u w:val="single"/>
        </w:rPr>
        <w:t>5.2 Debt Relief</w:t>
      </w:r>
    </w:p>
    <w:p w:rsidR="005B60B7" w:rsidRDefault="005B60B7" w:rsidP="005B60B7">
      <w:pPr>
        <w:pStyle w:val="PlainText"/>
        <w:jc w:val="both"/>
        <w:rPr>
          <w:rFonts w:ascii="Tahoma" w:hAnsi="Tahoma" w:cs="Tahoma"/>
          <w:sz w:val="26"/>
          <w:szCs w:val="26"/>
        </w:rPr>
      </w:pPr>
    </w:p>
    <w:p w:rsidR="00323AC8" w:rsidRDefault="00323AC8" w:rsidP="005B60B7">
      <w:pPr>
        <w:pStyle w:val="PlainText"/>
        <w:jc w:val="both"/>
        <w:rPr>
          <w:rFonts w:ascii="Tahoma" w:hAnsi="Tahoma" w:cs="Tahoma"/>
          <w:sz w:val="26"/>
          <w:szCs w:val="26"/>
        </w:rPr>
      </w:pPr>
      <w:r>
        <w:rPr>
          <w:rFonts w:ascii="Tahoma" w:hAnsi="Tahoma" w:cs="Tahoma"/>
          <w:sz w:val="26"/>
          <w:szCs w:val="26"/>
        </w:rPr>
        <w:t xml:space="preserve">While reviewing the progress, it was observed that banks are not covering </w:t>
      </w:r>
      <w:r w:rsidR="00DD4E3B">
        <w:rPr>
          <w:rFonts w:ascii="Tahoma" w:hAnsi="Tahoma" w:cs="Tahoma"/>
          <w:sz w:val="26"/>
          <w:szCs w:val="26"/>
        </w:rPr>
        <w:t xml:space="preserve"> all</w:t>
      </w:r>
      <w:r>
        <w:rPr>
          <w:rFonts w:ascii="Tahoma" w:hAnsi="Tahoma" w:cs="Tahoma"/>
          <w:sz w:val="26"/>
          <w:szCs w:val="26"/>
        </w:rPr>
        <w:t xml:space="preserve"> beneficiaries of ADWDRS-2008 as only 26%</w:t>
      </w:r>
      <w:r w:rsidR="00DD4E3B">
        <w:rPr>
          <w:rFonts w:ascii="Tahoma" w:hAnsi="Tahoma" w:cs="Tahoma"/>
          <w:sz w:val="26"/>
          <w:szCs w:val="26"/>
        </w:rPr>
        <w:t xml:space="preserve"> &amp;</w:t>
      </w:r>
      <w:r w:rsidR="00530DF6">
        <w:rPr>
          <w:rFonts w:ascii="Tahoma" w:hAnsi="Tahoma" w:cs="Tahoma"/>
          <w:sz w:val="26"/>
          <w:szCs w:val="26"/>
        </w:rPr>
        <w:t xml:space="preserve"> </w:t>
      </w:r>
      <w:r w:rsidR="00DD4E3B">
        <w:rPr>
          <w:rFonts w:ascii="Tahoma" w:hAnsi="Tahoma" w:cs="Tahoma"/>
          <w:sz w:val="26"/>
          <w:szCs w:val="26"/>
        </w:rPr>
        <w:t>59%</w:t>
      </w:r>
      <w:r>
        <w:rPr>
          <w:rFonts w:ascii="Tahoma" w:hAnsi="Tahoma" w:cs="Tahoma"/>
          <w:sz w:val="26"/>
          <w:szCs w:val="26"/>
        </w:rPr>
        <w:t xml:space="preserve"> of the farmers have been benefitted under Debt Waiver and </w:t>
      </w:r>
      <w:r w:rsidR="00DD4E3B">
        <w:rPr>
          <w:rFonts w:ascii="Tahoma" w:hAnsi="Tahoma" w:cs="Tahoma"/>
          <w:sz w:val="26"/>
          <w:szCs w:val="26"/>
        </w:rPr>
        <w:t xml:space="preserve"> Debt Relief respectively  thus </w:t>
      </w:r>
      <w:r>
        <w:rPr>
          <w:rFonts w:ascii="Tahoma" w:hAnsi="Tahoma" w:cs="Tahoma"/>
          <w:sz w:val="26"/>
          <w:szCs w:val="26"/>
        </w:rPr>
        <w:t>there is need to improve upon the performance.</w:t>
      </w:r>
    </w:p>
    <w:p w:rsidR="00323AC8" w:rsidRDefault="00323AC8" w:rsidP="005B60B7">
      <w:pPr>
        <w:pStyle w:val="PlainText"/>
        <w:jc w:val="both"/>
        <w:rPr>
          <w:rFonts w:ascii="Tahoma" w:hAnsi="Tahoma" w:cs="Tahoma"/>
          <w:sz w:val="26"/>
          <w:szCs w:val="26"/>
        </w:rPr>
      </w:pPr>
    </w:p>
    <w:p w:rsidR="00323AC8" w:rsidRDefault="00323AC8" w:rsidP="005B60B7">
      <w:pPr>
        <w:pStyle w:val="PlainText"/>
        <w:jc w:val="both"/>
        <w:rPr>
          <w:rFonts w:ascii="Tahoma" w:hAnsi="Tahoma" w:cs="Tahoma"/>
          <w:sz w:val="26"/>
          <w:szCs w:val="26"/>
        </w:rPr>
      </w:pPr>
      <w:r>
        <w:rPr>
          <w:rFonts w:ascii="Tahoma" w:hAnsi="Tahoma" w:cs="Tahoma"/>
          <w:sz w:val="26"/>
          <w:szCs w:val="26"/>
        </w:rPr>
        <w:t>The FC &amp; PS (Agriculture), Haryana pointed out that in every meeting the perfor</w:t>
      </w:r>
      <w:r w:rsidR="00DD35A5">
        <w:rPr>
          <w:rFonts w:ascii="Tahoma" w:hAnsi="Tahoma" w:cs="Tahoma"/>
          <w:sz w:val="26"/>
          <w:szCs w:val="26"/>
        </w:rPr>
        <w:t>mance of Private Sector Banks</w:t>
      </w:r>
      <w:r w:rsidR="003216FA">
        <w:rPr>
          <w:rFonts w:ascii="Tahoma" w:hAnsi="Tahoma" w:cs="Tahoma"/>
          <w:sz w:val="26"/>
          <w:szCs w:val="26"/>
        </w:rPr>
        <w:t xml:space="preserve"> being</w:t>
      </w:r>
      <w:r>
        <w:rPr>
          <w:rFonts w:ascii="Tahoma" w:hAnsi="Tahoma" w:cs="Tahoma"/>
          <w:sz w:val="26"/>
          <w:szCs w:val="26"/>
        </w:rPr>
        <w:t xml:space="preserve"> reported</w:t>
      </w:r>
      <w:r w:rsidR="003216FA">
        <w:rPr>
          <w:rFonts w:ascii="Tahoma" w:hAnsi="Tahoma" w:cs="Tahoma"/>
          <w:sz w:val="26"/>
          <w:szCs w:val="26"/>
        </w:rPr>
        <w:t xml:space="preserve"> as </w:t>
      </w:r>
      <w:r>
        <w:rPr>
          <w:rFonts w:ascii="Tahoma" w:hAnsi="Tahoma" w:cs="Tahoma"/>
          <w:sz w:val="26"/>
          <w:szCs w:val="26"/>
        </w:rPr>
        <w:t>Nil</w:t>
      </w:r>
      <w:r w:rsidR="00A84FDE">
        <w:rPr>
          <w:rFonts w:ascii="Tahoma" w:hAnsi="Tahoma" w:cs="Tahoma"/>
          <w:sz w:val="26"/>
          <w:szCs w:val="26"/>
        </w:rPr>
        <w:t>,</w:t>
      </w:r>
      <w:r w:rsidR="009D61AF">
        <w:rPr>
          <w:rFonts w:ascii="Tahoma" w:hAnsi="Tahoma" w:cs="Tahoma"/>
          <w:sz w:val="26"/>
          <w:szCs w:val="26"/>
        </w:rPr>
        <w:t xml:space="preserve"> i</w:t>
      </w:r>
      <w:r w:rsidR="00DD35A5">
        <w:rPr>
          <w:rFonts w:ascii="Tahoma" w:hAnsi="Tahoma" w:cs="Tahoma"/>
          <w:sz w:val="26"/>
          <w:szCs w:val="26"/>
        </w:rPr>
        <w:t xml:space="preserve">s not appreciable as </w:t>
      </w:r>
      <w:r w:rsidR="00FA3215">
        <w:rPr>
          <w:rFonts w:ascii="Tahoma" w:hAnsi="Tahoma" w:cs="Tahoma"/>
          <w:sz w:val="26"/>
          <w:szCs w:val="26"/>
        </w:rPr>
        <w:t>they are</w:t>
      </w:r>
      <w:r>
        <w:rPr>
          <w:rFonts w:ascii="Tahoma" w:hAnsi="Tahoma" w:cs="Tahoma"/>
          <w:sz w:val="26"/>
          <w:szCs w:val="26"/>
        </w:rPr>
        <w:t xml:space="preserve"> part &amp; parcel of the Banking System in the State of Haryana</w:t>
      </w:r>
      <w:r w:rsidR="00FA3215">
        <w:rPr>
          <w:rFonts w:ascii="Tahoma" w:hAnsi="Tahoma" w:cs="Tahoma"/>
          <w:sz w:val="26"/>
          <w:szCs w:val="26"/>
        </w:rPr>
        <w:t>,</w:t>
      </w:r>
      <w:r>
        <w:rPr>
          <w:rFonts w:ascii="Tahoma" w:hAnsi="Tahoma" w:cs="Tahoma"/>
          <w:sz w:val="26"/>
          <w:szCs w:val="26"/>
        </w:rPr>
        <w:t xml:space="preserve"> </w:t>
      </w:r>
      <w:r w:rsidR="009D61AF">
        <w:rPr>
          <w:rFonts w:ascii="Tahoma" w:hAnsi="Tahoma" w:cs="Tahoma"/>
          <w:sz w:val="26"/>
          <w:szCs w:val="26"/>
        </w:rPr>
        <w:t xml:space="preserve">thus </w:t>
      </w:r>
      <w:r>
        <w:rPr>
          <w:rFonts w:ascii="Tahoma" w:hAnsi="Tahoma" w:cs="Tahoma"/>
          <w:sz w:val="26"/>
          <w:szCs w:val="26"/>
        </w:rPr>
        <w:t>have to deliver.  The change in the mindset of the bankers is needed.  The beneficiaries of ADWDRS-2008</w:t>
      </w:r>
      <w:r w:rsidR="009D61AF">
        <w:rPr>
          <w:rFonts w:ascii="Tahoma" w:hAnsi="Tahoma" w:cs="Tahoma"/>
          <w:sz w:val="26"/>
          <w:szCs w:val="26"/>
        </w:rPr>
        <w:t xml:space="preserve"> should be welcomed and treated a</w:t>
      </w:r>
      <w:r>
        <w:rPr>
          <w:rFonts w:ascii="Tahoma" w:hAnsi="Tahoma" w:cs="Tahoma"/>
          <w:sz w:val="26"/>
          <w:szCs w:val="26"/>
        </w:rPr>
        <w:t xml:space="preserve">t Par with the fresh borrowers. </w:t>
      </w:r>
    </w:p>
    <w:p w:rsidR="00222FDB" w:rsidRDefault="00222FDB" w:rsidP="00222FDB">
      <w:pPr>
        <w:pStyle w:val="PlainText"/>
        <w:jc w:val="right"/>
        <w:rPr>
          <w:rFonts w:ascii="Tahoma" w:hAnsi="Tahoma" w:cs="Tahoma"/>
          <w:b/>
          <w:sz w:val="26"/>
          <w:szCs w:val="26"/>
        </w:rPr>
      </w:pPr>
      <w:r w:rsidRPr="00AE2C47">
        <w:rPr>
          <w:rFonts w:ascii="Tahoma" w:hAnsi="Tahoma" w:cs="Tahoma"/>
          <w:b/>
          <w:sz w:val="26"/>
          <w:szCs w:val="26"/>
        </w:rPr>
        <w:t>ACTION: ALL BANKS</w:t>
      </w:r>
    </w:p>
    <w:p w:rsidR="00222FDB" w:rsidRDefault="00222FDB" w:rsidP="005B60B7">
      <w:pPr>
        <w:pStyle w:val="PlainText"/>
        <w:jc w:val="both"/>
        <w:rPr>
          <w:rFonts w:ascii="Tahoma" w:hAnsi="Tahoma" w:cs="Tahoma"/>
          <w:sz w:val="26"/>
          <w:szCs w:val="26"/>
        </w:rPr>
      </w:pPr>
    </w:p>
    <w:tbl>
      <w:tblPr>
        <w:tblW w:w="0" w:type="auto"/>
        <w:tblLook w:val="04A0"/>
      </w:tblPr>
      <w:tblGrid>
        <w:gridCol w:w="1740"/>
        <w:gridCol w:w="7502"/>
      </w:tblGrid>
      <w:tr w:rsidR="005B60B7" w:rsidRPr="001125D1" w:rsidTr="004E6429">
        <w:tc>
          <w:tcPr>
            <w:tcW w:w="1740" w:type="dxa"/>
          </w:tcPr>
          <w:p w:rsidR="005B60B7" w:rsidRPr="001125D1" w:rsidRDefault="005B60B7" w:rsidP="005B60B7">
            <w:pPr>
              <w:pStyle w:val="PlainText"/>
              <w:jc w:val="both"/>
              <w:rPr>
                <w:rFonts w:ascii="Tahoma" w:hAnsi="Tahoma" w:cs="Tahoma"/>
                <w:b/>
                <w:sz w:val="26"/>
                <w:szCs w:val="26"/>
              </w:rPr>
            </w:pPr>
            <w:r w:rsidRPr="001125D1">
              <w:rPr>
                <w:rFonts w:ascii="Tahoma" w:hAnsi="Tahoma" w:cs="Tahoma"/>
                <w:b/>
                <w:sz w:val="26"/>
                <w:szCs w:val="26"/>
              </w:rPr>
              <w:t>ITEM NO. 6:</w:t>
            </w:r>
          </w:p>
        </w:tc>
        <w:tc>
          <w:tcPr>
            <w:tcW w:w="7502" w:type="dxa"/>
          </w:tcPr>
          <w:p w:rsidR="005B60B7" w:rsidRPr="001125D1" w:rsidRDefault="005B60B7" w:rsidP="005B60B7">
            <w:pPr>
              <w:pStyle w:val="PlainText"/>
              <w:jc w:val="both"/>
              <w:rPr>
                <w:rFonts w:ascii="Tahoma" w:hAnsi="Tahoma" w:cs="Tahoma"/>
                <w:b/>
                <w:sz w:val="26"/>
                <w:szCs w:val="26"/>
              </w:rPr>
            </w:pPr>
            <w:r w:rsidRPr="001125D1">
              <w:rPr>
                <w:rFonts w:ascii="Tahoma" w:hAnsi="Tahoma" w:cs="Tahoma"/>
                <w:b/>
                <w:sz w:val="26"/>
                <w:szCs w:val="26"/>
              </w:rPr>
              <w:t>ELECTRONIC BENEFIT TRANSFER (EBT) FOR GOVERNMENT SCHEMES</w:t>
            </w:r>
          </w:p>
        </w:tc>
      </w:tr>
    </w:tbl>
    <w:p w:rsidR="00054B56" w:rsidRDefault="00054B56" w:rsidP="00867B8E">
      <w:pPr>
        <w:pStyle w:val="PlainText"/>
        <w:jc w:val="both"/>
        <w:rPr>
          <w:rFonts w:ascii="Tahoma" w:hAnsi="Tahoma" w:cs="Tahoma"/>
          <w:sz w:val="26"/>
          <w:szCs w:val="26"/>
        </w:rPr>
      </w:pPr>
    </w:p>
    <w:p w:rsidR="00867B8E" w:rsidRDefault="00867B8E" w:rsidP="00867B8E">
      <w:pPr>
        <w:pStyle w:val="PlainText"/>
        <w:jc w:val="both"/>
        <w:rPr>
          <w:rFonts w:ascii="Tahoma" w:hAnsi="Tahoma" w:cs="Tahoma"/>
          <w:sz w:val="26"/>
          <w:szCs w:val="26"/>
        </w:rPr>
      </w:pPr>
      <w:proofErr w:type="spellStart"/>
      <w:r>
        <w:rPr>
          <w:rFonts w:ascii="Tahoma" w:hAnsi="Tahoma" w:cs="Tahoma"/>
          <w:sz w:val="26"/>
          <w:szCs w:val="26"/>
        </w:rPr>
        <w:t>Shri</w:t>
      </w:r>
      <w:proofErr w:type="spellEnd"/>
      <w:r>
        <w:rPr>
          <w:rFonts w:ascii="Tahoma" w:hAnsi="Tahoma" w:cs="Tahoma"/>
          <w:sz w:val="26"/>
          <w:szCs w:val="26"/>
        </w:rPr>
        <w:t xml:space="preserve"> </w:t>
      </w:r>
      <w:proofErr w:type="spellStart"/>
      <w:r>
        <w:rPr>
          <w:rFonts w:ascii="Tahoma" w:hAnsi="Tahoma" w:cs="Tahoma"/>
          <w:sz w:val="26"/>
          <w:szCs w:val="26"/>
        </w:rPr>
        <w:t>Roshan</w:t>
      </w:r>
      <w:proofErr w:type="spellEnd"/>
      <w:r>
        <w:rPr>
          <w:rFonts w:ascii="Tahoma" w:hAnsi="Tahoma" w:cs="Tahoma"/>
          <w:sz w:val="26"/>
          <w:szCs w:val="26"/>
        </w:rPr>
        <w:t xml:space="preserve"> </w:t>
      </w:r>
      <w:proofErr w:type="spellStart"/>
      <w:r>
        <w:rPr>
          <w:rFonts w:ascii="Tahoma" w:hAnsi="Tahoma" w:cs="Tahoma"/>
          <w:sz w:val="26"/>
          <w:szCs w:val="26"/>
        </w:rPr>
        <w:t>Lal</w:t>
      </w:r>
      <w:proofErr w:type="spellEnd"/>
      <w:r>
        <w:rPr>
          <w:rFonts w:ascii="Tahoma" w:hAnsi="Tahoma" w:cs="Tahoma"/>
          <w:sz w:val="26"/>
          <w:szCs w:val="26"/>
        </w:rPr>
        <w:t xml:space="preserve">, FC &amp; PS (Agriculture), Haryana mentioned that only in District </w:t>
      </w:r>
      <w:proofErr w:type="spellStart"/>
      <w:r>
        <w:rPr>
          <w:rFonts w:ascii="Tahoma" w:hAnsi="Tahoma" w:cs="Tahoma"/>
          <w:sz w:val="26"/>
          <w:szCs w:val="26"/>
        </w:rPr>
        <w:t>Hissar</w:t>
      </w:r>
      <w:proofErr w:type="spellEnd"/>
      <w:r>
        <w:rPr>
          <w:rFonts w:ascii="Tahoma" w:hAnsi="Tahoma" w:cs="Tahoma"/>
          <w:sz w:val="26"/>
          <w:szCs w:val="26"/>
        </w:rPr>
        <w:t xml:space="preserve"> the scheme is doing well.  In other districts, due to differential rate of remuneration being paid to the Banking Correspondent</w:t>
      </w:r>
      <w:r w:rsidR="00B10010">
        <w:rPr>
          <w:rFonts w:ascii="Tahoma" w:hAnsi="Tahoma" w:cs="Tahoma"/>
          <w:sz w:val="26"/>
          <w:szCs w:val="26"/>
        </w:rPr>
        <w:t xml:space="preserve"> Agents</w:t>
      </w:r>
      <w:r>
        <w:rPr>
          <w:rFonts w:ascii="Tahoma" w:hAnsi="Tahoma" w:cs="Tahoma"/>
          <w:sz w:val="26"/>
          <w:szCs w:val="26"/>
        </w:rPr>
        <w:t>, the beneficiaries are</w:t>
      </w:r>
      <w:r w:rsidR="00B10010">
        <w:rPr>
          <w:rFonts w:ascii="Tahoma" w:hAnsi="Tahoma" w:cs="Tahoma"/>
          <w:sz w:val="26"/>
          <w:szCs w:val="26"/>
        </w:rPr>
        <w:t xml:space="preserve"> a harassed</w:t>
      </w:r>
      <w:r>
        <w:rPr>
          <w:rFonts w:ascii="Tahoma" w:hAnsi="Tahoma" w:cs="Tahoma"/>
          <w:sz w:val="26"/>
          <w:szCs w:val="26"/>
        </w:rPr>
        <w:t xml:space="preserve"> lot.  The Service Providers should devote more time in the villages and provide quality services to the beneficiaries who are old person</w:t>
      </w:r>
      <w:r w:rsidR="00B10010">
        <w:rPr>
          <w:rFonts w:ascii="Tahoma" w:hAnsi="Tahoma" w:cs="Tahoma"/>
          <w:sz w:val="26"/>
          <w:szCs w:val="26"/>
        </w:rPr>
        <w:t>s</w:t>
      </w:r>
      <w:r>
        <w:rPr>
          <w:rFonts w:ascii="Tahoma" w:hAnsi="Tahoma" w:cs="Tahoma"/>
          <w:sz w:val="26"/>
          <w:szCs w:val="26"/>
        </w:rPr>
        <w:t xml:space="preserve">.  </w:t>
      </w:r>
    </w:p>
    <w:p w:rsidR="00867B8E" w:rsidRDefault="00867B8E" w:rsidP="00867B8E">
      <w:pPr>
        <w:pStyle w:val="PlainText"/>
        <w:jc w:val="both"/>
        <w:rPr>
          <w:rFonts w:ascii="Tahoma" w:hAnsi="Tahoma" w:cs="Tahoma"/>
          <w:sz w:val="26"/>
          <w:szCs w:val="26"/>
        </w:rPr>
      </w:pPr>
    </w:p>
    <w:p w:rsidR="00054B56" w:rsidRDefault="00867B8E" w:rsidP="00867B8E">
      <w:pPr>
        <w:pStyle w:val="PlainText"/>
        <w:jc w:val="both"/>
        <w:rPr>
          <w:rFonts w:ascii="Tahoma" w:hAnsi="Tahoma" w:cs="Tahoma"/>
          <w:sz w:val="26"/>
          <w:szCs w:val="26"/>
        </w:rPr>
      </w:pPr>
      <w:r>
        <w:rPr>
          <w:rFonts w:ascii="Tahoma" w:hAnsi="Tahoma" w:cs="Tahoma"/>
          <w:sz w:val="26"/>
          <w:szCs w:val="26"/>
        </w:rPr>
        <w:lastRenderedPageBreak/>
        <w:t xml:space="preserve">Dr. </w:t>
      </w:r>
      <w:proofErr w:type="spellStart"/>
      <w:r>
        <w:rPr>
          <w:rFonts w:ascii="Tahoma" w:hAnsi="Tahoma" w:cs="Tahoma"/>
          <w:sz w:val="26"/>
          <w:szCs w:val="26"/>
        </w:rPr>
        <w:t>Tarsem</w:t>
      </w:r>
      <w:proofErr w:type="spellEnd"/>
      <w:r>
        <w:rPr>
          <w:rFonts w:ascii="Tahoma" w:hAnsi="Tahoma" w:cs="Tahoma"/>
          <w:sz w:val="26"/>
          <w:szCs w:val="26"/>
        </w:rPr>
        <w:t xml:space="preserve"> </w:t>
      </w:r>
      <w:proofErr w:type="spellStart"/>
      <w:r>
        <w:rPr>
          <w:rFonts w:ascii="Tahoma" w:hAnsi="Tahoma" w:cs="Tahoma"/>
          <w:sz w:val="26"/>
          <w:szCs w:val="26"/>
        </w:rPr>
        <w:t>Chand</w:t>
      </w:r>
      <w:proofErr w:type="spellEnd"/>
      <w:r>
        <w:rPr>
          <w:rFonts w:ascii="Tahoma" w:hAnsi="Tahoma" w:cs="Tahoma"/>
          <w:sz w:val="26"/>
          <w:szCs w:val="26"/>
        </w:rPr>
        <w:t xml:space="preserve">, Director, </w:t>
      </w:r>
      <w:proofErr w:type="spellStart"/>
      <w:r>
        <w:rPr>
          <w:rFonts w:ascii="Tahoma" w:hAnsi="Tahoma" w:cs="Tahoma"/>
          <w:sz w:val="26"/>
          <w:szCs w:val="26"/>
        </w:rPr>
        <w:t>DoFS</w:t>
      </w:r>
      <w:proofErr w:type="spellEnd"/>
      <w:r>
        <w:rPr>
          <w:rFonts w:ascii="Tahoma" w:hAnsi="Tahoma" w:cs="Tahoma"/>
          <w:sz w:val="26"/>
          <w:szCs w:val="26"/>
        </w:rPr>
        <w:t>, MOF, GOI pointed out that Boards of concerned banks can decide about the remuneration</w:t>
      </w:r>
      <w:r w:rsidR="007243BC">
        <w:rPr>
          <w:rFonts w:ascii="Tahoma" w:hAnsi="Tahoma" w:cs="Tahoma"/>
          <w:sz w:val="26"/>
          <w:szCs w:val="26"/>
        </w:rPr>
        <w:t>.</w:t>
      </w:r>
      <w:r>
        <w:rPr>
          <w:rFonts w:ascii="Tahoma" w:hAnsi="Tahoma" w:cs="Tahoma"/>
          <w:sz w:val="26"/>
          <w:szCs w:val="26"/>
        </w:rPr>
        <w:t xml:space="preserve"> </w:t>
      </w:r>
    </w:p>
    <w:p w:rsidR="00054B56" w:rsidRDefault="00054B56" w:rsidP="00867B8E">
      <w:pPr>
        <w:pStyle w:val="PlainText"/>
        <w:jc w:val="both"/>
        <w:rPr>
          <w:rFonts w:ascii="Tahoma" w:hAnsi="Tahoma" w:cs="Tahoma"/>
          <w:sz w:val="26"/>
          <w:szCs w:val="26"/>
        </w:rPr>
      </w:pPr>
    </w:p>
    <w:p w:rsidR="00054B56" w:rsidRDefault="00054B56" w:rsidP="00E40817">
      <w:pPr>
        <w:pStyle w:val="PlainText"/>
        <w:jc w:val="right"/>
        <w:rPr>
          <w:rFonts w:ascii="Tahoma" w:hAnsi="Tahoma" w:cs="Tahoma"/>
          <w:b/>
          <w:sz w:val="26"/>
          <w:szCs w:val="26"/>
        </w:rPr>
      </w:pPr>
      <w:r w:rsidRPr="00AE2C47">
        <w:rPr>
          <w:rFonts w:ascii="Tahoma" w:hAnsi="Tahoma" w:cs="Tahoma"/>
          <w:b/>
          <w:sz w:val="26"/>
          <w:szCs w:val="26"/>
        </w:rPr>
        <w:t xml:space="preserve">ACTION: </w:t>
      </w:r>
      <w:r>
        <w:rPr>
          <w:rFonts w:ascii="Tahoma" w:hAnsi="Tahoma" w:cs="Tahoma"/>
          <w:b/>
          <w:sz w:val="26"/>
          <w:szCs w:val="26"/>
        </w:rPr>
        <w:t>SOCI</w:t>
      </w:r>
      <w:r w:rsidR="00A61527">
        <w:rPr>
          <w:rFonts w:ascii="Tahoma" w:hAnsi="Tahoma" w:cs="Tahoma"/>
          <w:b/>
          <w:sz w:val="26"/>
          <w:szCs w:val="26"/>
        </w:rPr>
        <w:t xml:space="preserve">AL </w:t>
      </w:r>
      <w:proofErr w:type="gramStart"/>
      <w:r w:rsidR="00A61527">
        <w:rPr>
          <w:rFonts w:ascii="Tahoma" w:hAnsi="Tahoma" w:cs="Tahoma"/>
          <w:b/>
          <w:sz w:val="26"/>
          <w:szCs w:val="26"/>
        </w:rPr>
        <w:t>JUSTICE &amp;</w:t>
      </w:r>
      <w:proofErr w:type="gramEnd"/>
      <w:r w:rsidR="00A61527">
        <w:rPr>
          <w:rFonts w:ascii="Tahoma" w:hAnsi="Tahoma" w:cs="Tahoma"/>
          <w:b/>
          <w:sz w:val="26"/>
          <w:szCs w:val="26"/>
        </w:rPr>
        <w:t xml:space="preserve"> EMPOWERMENT DEPTT.</w:t>
      </w:r>
      <w:r>
        <w:rPr>
          <w:rFonts w:ascii="Tahoma" w:hAnsi="Tahoma" w:cs="Tahoma"/>
          <w:b/>
          <w:sz w:val="26"/>
          <w:szCs w:val="26"/>
        </w:rPr>
        <w:t xml:space="preserve"> HARYANA</w:t>
      </w:r>
      <w:r w:rsidR="003216FA">
        <w:rPr>
          <w:rFonts w:ascii="Tahoma" w:hAnsi="Tahoma" w:cs="Tahoma"/>
          <w:b/>
          <w:sz w:val="26"/>
          <w:szCs w:val="26"/>
        </w:rPr>
        <w:t xml:space="preserve"> &amp; BANKS</w:t>
      </w:r>
    </w:p>
    <w:tbl>
      <w:tblPr>
        <w:tblW w:w="9576" w:type="dxa"/>
        <w:tblLayout w:type="fixed"/>
        <w:tblLook w:val="04A0"/>
      </w:tblPr>
      <w:tblGrid>
        <w:gridCol w:w="1809"/>
        <w:gridCol w:w="7767"/>
      </w:tblGrid>
      <w:tr w:rsidR="005B60B7" w:rsidRPr="001125D1" w:rsidTr="00F66E73">
        <w:tc>
          <w:tcPr>
            <w:tcW w:w="1809" w:type="dxa"/>
          </w:tcPr>
          <w:p w:rsidR="005B60B7" w:rsidRPr="001125D1" w:rsidRDefault="00867B8E" w:rsidP="005B60B7">
            <w:pPr>
              <w:pStyle w:val="PlainText"/>
              <w:rPr>
                <w:rFonts w:ascii="Tahoma" w:hAnsi="Tahoma" w:cs="Tahoma"/>
                <w:b/>
                <w:bCs/>
                <w:sz w:val="26"/>
                <w:szCs w:val="26"/>
              </w:rPr>
            </w:pPr>
            <w:r>
              <w:rPr>
                <w:rFonts w:ascii="Tahoma" w:hAnsi="Tahoma" w:cs="Tahoma"/>
                <w:sz w:val="26"/>
                <w:szCs w:val="26"/>
              </w:rPr>
              <w:t xml:space="preserve"> </w:t>
            </w:r>
            <w:r w:rsidR="005B60B7" w:rsidRPr="001125D1">
              <w:rPr>
                <w:rFonts w:ascii="Tahoma" w:hAnsi="Tahoma" w:cs="Tahoma"/>
                <w:b/>
                <w:bCs/>
                <w:sz w:val="26"/>
                <w:szCs w:val="26"/>
              </w:rPr>
              <w:t>ITEM NO. 7</w:t>
            </w:r>
          </w:p>
        </w:tc>
        <w:tc>
          <w:tcPr>
            <w:tcW w:w="7767" w:type="dxa"/>
          </w:tcPr>
          <w:p w:rsidR="005B60B7" w:rsidRPr="001125D1" w:rsidRDefault="005B60B7" w:rsidP="00F66E73">
            <w:pPr>
              <w:pStyle w:val="PlainText"/>
              <w:ind w:left="347" w:hanging="347"/>
              <w:jc w:val="both"/>
              <w:rPr>
                <w:rFonts w:ascii="Tahoma" w:hAnsi="Tahoma" w:cs="Tahoma"/>
                <w:b/>
                <w:bCs/>
                <w:sz w:val="26"/>
                <w:szCs w:val="26"/>
              </w:rPr>
            </w:pPr>
            <w:r w:rsidRPr="001125D1">
              <w:rPr>
                <w:rFonts w:ascii="Tahoma" w:hAnsi="Tahoma" w:cs="Tahoma"/>
                <w:b/>
                <w:bCs/>
                <w:sz w:val="26"/>
                <w:szCs w:val="26"/>
              </w:rPr>
              <w:t xml:space="preserve"> CENTRAL SCHEME TO PROVIDE INTEREST SUBSIDY ON EDUCATION LOAN</w:t>
            </w:r>
          </w:p>
        </w:tc>
      </w:tr>
    </w:tbl>
    <w:p w:rsidR="005B60B7" w:rsidRDefault="005B60B7" w:rsidP="005B60B7">
      <w:pPr>
        <w:spacing w:after="0" w:line="240" w:lineRule="auto"/>
        <w:jc w:val="both"/>
        <w:rPr>
          <w:rFonts w:ascii="Tahoma" w:hAnsi="Tahoma" w:cs="Tahoma"/>
          <w:sz w:val="26"/>
          <w:szCs w:val="26"/>
        </w:rPr>
      </w:pPr>
    </w:p>
    <w:p w:rsidR="00DB3007" w:rsidRDefault="00DB3007" w:rsidP="00DB3007">
      <w:pPr>
        <w:spacing w:after="0" w:line="240" w:lineRule="auto"/>
        <w:jc w:val="both"/>
        <w:rPr>
          <w:rFonts w:ascii="Tahoma" w:hAnsi="Tahoma" w:cs="Tahoma"/>
          <w:sz w:val="26"/>
          <w:szCs w:val="26"/>
        </w:rPr>
      </w:pPr>
      <w:r>
        <w:rPr>
          <w:rFonts w:ascii="Tahoma" w:hAnsi="Tahoma" w:cs="Tahoma"/>
          <w:sz w:val="26"/>
          <w:szCs w:val="26"/>
        </w:rPr>
        <w:t xml:space="preserve">The House was informed that with a view to resolve the issue of appointment of Competent Authority to issue Income Certificate to the parents of economically weaker sector (EWS) students, a meeting was convened on 08.11.2011 by Director, Institutional Finance &amp; Credit Control, </w:t>
      </w:r>
      <w:proofErr w:type="gramStart"/>
      <w:r>
        <w:rPr>
          <w:rFonts w:ascii="Tahoma" w:hAnsi="Tahoma" w:cs="Tahoma"/>
          <w:sz w:val="26"/>
          <w:szCs w:val="26"/>
        </w:rPr>
        <w:t>Govt</w:t>
      </w:r>
      <w:proofErr w:type="gramEnd"/>
      <w:r>
        <w:rPr>
          <w:rFonts w:ascii="Tahoma" w:hAnsi="Tahoma" w:cs="Tahoma"/>
          <w:sz w:val="26"/>
          <w:szCs w:val="26"/>
        </w:rPr>
        <w:t>. of Haryana.  In the meeting it was decided that:</w:t>
      </w:r>
    </w:p>
    <w:p w:rsidR="00DB3007" w:rsidRDefault="00DB3007" w:rsidP="00DB3007">
      <w:pPr>
        <w:spacing w:after="0" w:line="240" w:lineRule="auto"/>
        <w:jc w:val="both"/>
        <w:rPr>
          <w:rFonts w:ascii="Tahoma" w:hAnsi="Tahoma" w:cs="Tahoma"/>
          <w:sz w:val="26"/>
          <w:szCs w:val="26"/>
        </w:rPr>
      </w:pPr>
    </w:p>
    <w:p w:rsidR="00DB3007" w:rsidRPr="003C3F52" w:rsidRDefault="00DB3007" w:rsidP="00DB3007">
      <w:pPr>
        <w:spacing w:after="0" w:line="240" w:lineRule="auto"/>
        <w:jc w:val="both"/>
        <w:rPr>
          <w:rFonts w:ascii="Tahoma" w:hAnsi="Tahoma" w:cs="Tahoma"/>
          <w:b/>
          <w:sz w:val="26"/>
          <w:szCs w:val="26"/>
        </w:rPr>
      </w:pPr>
      <w:r w:rsidRPr="003C3F52">
        <w:rPr>
          <w:rFonts w:ascii="Tahoma" w:hAnsi="Tahoma" w:cs="Tahoma"/>
          <w:b/>
          <w:sz w:val="26"/>
          <w:szCs w:val="26"/>
        </w:rPr>
        <w:t>“The Notification issued by the Chief Secretary to Govt. of Haryana vide letter no. 22/28/2003-3G.S.-III dated 30.01.2004 (Para no. 8) is applicable for competent authority to issue Income Certificate for Central Scheme to provide Interest Subsidy on Education Loan.”</w:t>
      </w:r>
    </w:p>
    <w:p w:rsidR="00DB3007" w:rsidRDefault="00DB3007" w:rsidP="00DB3007">
      <w:pPr>
        <w:spacing w:after="0" w:line="240" w:lineRule="auto"/>
        <w:jc w:val="both"/>
        <w:rPr>
          <w:rFonts w:ascii="Tahoma" w:hAnsi="Tahoma" w:cs="Tahoma"/>
          <w:sz w:val="26"/>
          <w:szCs w:val="26"/>
        </w:rPr>
      </w:pPr>
    </w:p>
    <w:p w:rsidR="00DB3007" w:rsidRDefault="00DB3007" w:rsidP="00DB3007">
      <w:pPr>
        <w:spacing w:after="0" w:line="240" w:lineRule="auto"/>
        <w:jc w:val="both"/>
        <w:rPr>
          <w:rFonts w:ascii="Tahoma" w:hAnsi="Tahoma" w:cs="Tahoma"/>
          <w:sz w:val="26"/>
          <w:szCs w:val="26"/>
        </w:rPr>
      </w:pPr>
      <w:r>
        <w:rPr>
          <w:rFonts w:ascii="Tahoma" w:hAnsi="Tahoma" w:cs="Tahoma"/>
          <w:sz w:val="26"/>
          <w:szCs w:val="26"/>
        </w:rPr>
        <w:t>A copy of the above notification dated 30.01.2004 was sent to all the Member Banks vide Convener Bank letter dated 04.06.2011.</w:t>
      </w:r>
    </w:p>
    <w:p w:rsidR="00DB3007" w:rsidRDefault="00DB3007" w:rsidP="00DB3007">
      <w:pPr>
        <w:spacing w:after="0" w:line="240" w:lineRule="auto"/>
        <w:jc w:val="both"/>
        <w:rPr>
          <w:rFonts w:ascii="Tahoma" w:hAnsi="Tahoma" w:cs="Tahoma"/>
          <w:sz w:val="26"/>
          <w:szCs w:val="26"/>
        </w:rPr>
      </w:pPr>
    </w:p>
    <w:p w:rsidR="00933026" w:rsidRDefault="00DB3007" w:rsidP="005B60B7">
      <w:pPr>
        <w:spacing w:after="0" w:line="240" w:lineRule="auto"/>
        <w:jc w:val="both"/>
        <w:rPr>
          <w:rFonts w:ascii="Tahoma" w:hAnsi="Tahoma" w:cs="Tahoma"/>
          <w:sz w:val="26"/>
          <w:szCs w:val="26"/>
        </w:rPr>
      </w:pPr>
      <w:r>
        <w:rPr>
          <w:rFonts w:ascii="Tahoma" w:hAnsi="Tahoma" w:cs="Tahoma"/>
          <w:sz w:val="26"/>
          <w:szCs w:val="26"/>
        </w:rPr>
        <w:t>The above decision has already been conveyed to the Member Banks vide Convener Bank letter dated 15.11.2011 for necessary action at their end.</w:t>
      </w:r>
    </w:p>
    <w:p w:rsidR="00933026" w:rsidRDefault="00933026" w:rsidP="005B60B7">
      <w:pPr>
        <w:spacing w:after="0" w:line="240" w:lineRule="auto"/>
        <w:jc w:val="both"/>
        <w:rPr>
          <w:rFonts w:ascii="Tahoma" w:hAnsi="Tahoma" w:cs="Tahoma"/>
          <w:sz w:val="26"/>
          <w:szCs w:val="26"/>
        </w:rPr>
      </w:pPr>
    </w:p>
    <w:p w:rsidR="00E157E5" w:rsidRDefault="00E157E5" w:rsidP="00E157E5">
      <w:pPr>
        <w:pStyle w:val="PlainText"/>
        <w:jc w:val="right"/>
        <w:rPr>
          <w:rFonts w:ascii="Tahoma" w:hAnsi="Tahoma" w:cs="Tahoma"/>
          <w:b/>
          <w:sz w:val="26"/>
          <w:szCs w:val="26"/>
        </w:rPr>
      </w:pPr>
      <w:r w:rsidRPr="00AE2C47">
        <w:rPr>
          <w:rFonts w:ascii="Tahoma" w:hAnsi="Tahoma" w:cs="Tahoma"/>
          <w:b/>
          <w:sz w:val="26"/>
          <w:szCs w:val="26"/>
        </w:rPr>
        <w:t>ACTION: ALL BANKS</w:t>
      </w:r>
    </w:p>
    <w:p w:rsidR="00933026" w:rsidRPr="001125D1" w:rsidRDefault="00933026" w:rsidP="005B60B7">
      <w:pPr>
        <w:spacing w:after="0" w:line="240" w:lineRule="auto"/>
        <w:jc w:val="both"/>
        <w:rPr>
          <w:rFonts w:ascii="Tahoma" w:hAnsi="Tahoma" w:cs="Tahoma"/>
          <w:sz w:val="26"/>
          <w:szCs w:val="26"/>
        </w:rPr>
      </w:pPr>
    </w:p>
    <w:tbl>
      <w:tblPr>
        <w:tblW w:w="0" w:type="auto"/>
        <w:tblLook w:val="04A0"/>
      </w:tblPr>
      <w:tblGrid>
        <w:gridCol w:w="2137"/>
        <w:gridCol w:w="7105"/>
      </w:tblGrid>
      <w:tr w:rsidR="005B60B7" w:rsidRPr="001125D1" w:rsidTr="005B60B7">
        <w:tc>
          <w:tcPr>
            <w:tcW w:w="2235" w:type="dxa"/>
          </w:tcPr>
          <w:p w:rsidR="005B60B7" w:rsidRPr="001125D1" w:rsidRDefault="005B60B7" w:rsidP="005B60B7">
            <w:pPr>
              <w:jc w:val="both"/>
              <w:rPr>
                <w:rFonts w:ascii="Tahoma" w:hAnsi="Tahoma" w:cs="Tahoma"/>
                <w:sz w:val="26"/>
                <w:szCs w:val="26"/>
              </w:rPr>
            </w:pPr>
            <w:r w:rsidRPr="001125D1">
              <w:rPr>
                <w:rFonts w:ascii="Tahoma" w:hAnsi="Tahoma" w:cs="Tahoma"/>
                <w:b/>
                <w:bCs/>
                <w:sz w:val="26"/>
                <w:szCs w:val="26"/>
              </w:rPr>
              <w:t>ITEM NO. 7(</w:t>
            </w:r>
            <w:proofErr w:type="spellStart"/>
            <w:r w:rsidRPr="001125D1">
              <w:rPr>
                <w:rFonts w:ascii="Tahoma" w:hAnsi="Tahoma" w:cs="Tahoma"/>
                <w:b/>
                <w:bCs/>
                <w:sz w:val="26"/>
                <w:szCs w:val="26"/>
              </w:rPr>
              <w:t>i</w:t>
            </w:r>
            <w:proofErr w:type="spellEnd"/>
            <w:r w:rsidRPr="001125D1">
              <w:rPr>
                <w:rFonts w:ascii="Tahoma" w:hAnsi="Tahoma" w:cs="Tahoma"/>
                <w:b/>
                <w:bCs/>
                <w:sz w:val="26"/>
                <w:szCs w:val="26"/>
              </w:rPr>
              <w:t>):</w:t>
            </w:r>
          </w:p>
        </w:tc>
        <w:tc>
          <w:tcPr>
            <w:tcW w:w="7522" w:type="dxa"/>
          </w:tcPr>
          <w:p w:rsidR="005B60B7" w:rsidRPr="001125D1" w:rsidRDefault="005B60B7" w:rsidP="005B60B7">
            <w:pPr>
              <w:jc w:val="both"/>
              <w:rPr>
                <w:rFonts w:ascii="Tahoma" w:hAnsi="Tahoma" w:cs="Tahoma"/>
                <w:sz w:val="26"/>
                <w:szCs w:val="26"/>
              </w:rPr>
            </w:pPr>
            <w:r w:rsidRPr="001125D1">
              <w:rPr>
                <w:rFonts w:ascii="Tahoma" w:hAnsi="Tahoma" w:cs="Tahoma"/>
                <w:b/>
                <w:bCs/>
                <w:sz w:val="26"/>
                <w:szCs w:val="26"/>
              </w:rPr>
              <w:t>BANKWISE PROGRESS UNDER EDUCATION LOAN SCHEME</w:t>
            </w:r>
          </w:p>
        </w:tc>
      </w:tr>
    </w:tbl>
    <w:p w:rsidR="00933026" w:rsidRDefault="00E11EAA" w:rsidP="005B60B7">
      <w:pPr>
        <w:spacing w:after="0" w:line="240" w:lineRule="auto"/>
        <w:jc w:val="both"/>
        <w:rPr>
          <w:rFonts w:ascii="Tahoma" w:hAnsi="Tahoma" w:cs="Tahoma"/>
          <w:bCs/>
          <w:sz w:val="26"/>
          <w:szCs w:val="26"/>
        </w:rPr>
      </w:pPr>
      <w:r w:rsidRPr="00E11EAA">
        <w:rPr>
          <w:rFonts w:ascii="Tahoma" w:hAnsi="Tahoma" w:cs="Tahoma"/>
          <w:bCs/>
          <w:sz w:val="26"/>
          <w:szCs w:val="26"/>
        </w:rPr>
        <w:t>During the review it was observed that achievement of PNB was the highest followed by OBC &amp; SBI.  The Chairperson of the meeting observed</w:t>
      </w:r>
      <w:r>
        <w:rPr>
          <w:rFonts w:ascii="Tahoma" w:hAnsi="Tahoma" w:cs="Tahoma"/>
          <w:bCs/>
          <w:sz w:val="26"/>
          <w:szCs w:val="26"/>
        </w:rPr>
        <w:t xml:space="preserve"> with concern</w:t>
      </w:r>
      <w:r w:rsidRPr="00E11EAA">
        <w:rPr>
          <w:rFonts w:ascii="Tahoma" w:hAnsi="Tahoma" w:cs="Tahoma"/>
          <w:bCs/>
          <w:sz w:val="26"/>
          <w:szCs w:val="26"/>
        </w:rPr>
        <w:t xml:space="preserve"> that there was steep decline in the outstanding of</w:t>
      </w:r>
      <w:r>
        <w:rPr>
          <w:rFonts w:ascii="Tahoma" w:hAnsi="Tahoma" w:cs="Tahoma"/>
          <w:bCs/>
          <w:sz w:val="26"/>
          <w:szCs w:val="26"/>
        </w:rPr>
        <w:t xml:space="preserve"> SBI &amp; Allahabad Bank and advise</w:t>
      </w:r>
      <w:r w:rsidR="00850F07">
        <w:rPr>
          <w:rFonts w:ascii="Tahoma" w:hAnsi="Tahoma" w:cs="Tahoma"/>
          <w:bCs/>
          <w:sz w:val="26"/>
          <w:szCs w:val="26"/>
        </w:rPr>
        <w:t>d</w:t>
      </w:r>
      <w:r>
        <w:rPr>
          <w:rFonts w:ascii="Tahoma" w:hAnsi="Tahoma" w:cs="Tahoma"/>
          <w:bCs/>
          <w:sz w:val="26"/>
          <w:szCs w:val="26"/>
        </w:rPr>
        <w:t xml:space="preserve"> these banks to check the data and send their report to Convener SLBC.  </w:t>
      </w:r>
    </w:p>
    <w:p w:rsidR="003D1FAD" w:rsidRDefault="003D1FAD" w:rsidP="005B60B7">
      <w:pPr>
        <w:spacing w:after="0" w:line="240" w:lineRule="auto"/>
        <w:jc w:val="both"/>
        <w:rPr>
          <w:rFonts w:ascii="Tahoma" w:hAnsi="Tahoma" w:cs="Tahoma"/>
          <w:bCs/>
          <w:sz w:val="26"/>
          <w:szCs w:val="26"/>
        </w:rPr>
      </w:pPr>
    </w:p>
    <w:p w:rsidR="007858B9" w:rsidRDefault="007858B9" w:rsidP="005B60B7">
      <w:pPr>
        <w:spacing w:after="0" w:line="240" w:lineRule="auto"/>
        <w:jc w:val="both"/>
        <w:rPr>
          <w:rFonts w:ascii="Tahoma" w:hAnsi="Tahoma" w:cs="Tahoma"/>
          <w:b/>
          <w:bCs/>
          <w:sz w:val="26"/>
          <w:szCs w:val="26"/>
        </w:rPr>
      </w:pPr>
      <w:r>
        <w:rPr>
          <w:rFonts w:ascii="Tahoma" w:hAnsi="Tahoma" w:cs="Tahoma"/>
          <w:bCs/>
          <w:sz w:val="26"/>
          <w:szCs w:val="26"/>
        </w:rPr>
        <w:t>The Director, D</w:t>
      </w:r>
      <w:r w:rsidR="008F09B9">
        <w:rPr>
          <w:rFonts w:ascii="Tahoma" w:hAnsi="Tahoma" w:cs="Tahoma"/>
          <w:bCs/>
          <w:sz w:val="26"/>
          <w:szCs w:val="26"/>
        </w:rPr>
        <w:t xml:space="preserve">epartment </w:t>
      </w:r>
      <w:r>
        <w:rPr>
          <w:rFonts w:ascii="Tahoma" w:hAnsi="Tahoma" w:cs="Tahoma"/>
          <w:bCs/>
          <w:sz w:val="26"/>
          <w:szCs w:val="26"/>
        </w:rPr>
        <w:t>o</w:t>
      </w:r>
      <w:r w:rsidR="008F09B9">
        <w:rPr>
          <w:rFonts w:ascii="Tahoma" w:hAnsi="Tahoma" w:cs="Tahoma"/>
          <w:bCs/>
          <w:sz w:val="26"/>
          <w:szCs w:val="26"/>
        </w:rPr>
        <w:t xml:space="preserve">f </w:t>
      </w:r>
      <w:r>
        <w:rPr>
          <w:rFonts w:ascii="Tahoma" w:hAnsi="Tahoma" w:cs="Tahoma"/>
          <w:bCs/>
          <w:sz w:val="26"/>
          <w:szCs w:val="26"/>
        </w:rPr>
        <w:t>F</w:t>
      </w:r>
      <w:r w:rsidR="008F09B9">
        <w:rPr>
          <w:rFonts w:ascii="Tahoma" w:hAnsi="Tahoma" w:cs="Tahoma"/>
          <w:bCs/>
          <w:sz w:val="26"/>
          <w:szCs w:val="26"/>
        </w:rPr>
        <w:t xml:space="preserve">inancial </w:t>
      </w:r>
      <w:r>
        <w:rPr>
          <w:rFonts w:ascii="Tahoma" w:hAnsi="Tahoma" w:cs="Tahoma"/>
          <w:bCs/>
          <w:sz w:val="26"/>
          <w:szCs w:val="26"/>
        </w:rPr>
        <w:t>S</w:t>
      </w:r>
      <w:r w:rsidR="008F09B9">
        <w:rPr>
          <w:rFonts w:ascii="Tahoma" w:hAnsi="Tahoma" w:cs="Tahoma"/>
          <w:bCs/>
          <w:sz w:val="26"/>
          <w:szCs w:val="26"/>
        </w:rPr>
        <w:t>ervices</w:t>
      </w:r>
      <w:r>
        <w:rPr>
          <w:rFonts w:ascii="Tahoma" w:hAnsi="Tahoma" w:cs="Tahoma"/>
          <w:bCs/>
          <w:sz w:val="26"/>
          <w:szCs w:val="26"/>
        </w:rPr>
        <w:t xml:space="preserve">, MOF, GOI </w:t>
      </w:r>
      <w:r w:rsidR="008F09B9">
        <w:rPr>
          <w:rFonts w:ascii="Tahoma" w:hAnsi="Tahoma" w:cs="Tahoma"/>
          <w:bCs/>
          <w:sz w:val="26"/>
          <w:szCs w:val="26"/>
        </w:rPr>
        <w:t xml:space="preserve">mentioned that </w:t>
      </w:r>
      <w:r w:rsidR="00386D4C">
        <w:rPr>
          <w:rFonts w:ascii="Tahoma" w:hAnsi="Tahoma" w:cs="Tahoma"/>
          <w:bCs/>
          <w:sz w:val="26"/>
          <w:szCs w:val="26"/>
        </w:rPr>
        <w:t>as desired by the Hon’ble Finance Minister,</w:t>
      </w:r>
      <w:r w:rsidR="00E40817">
        <w:rPr>
          <w:rFonts w:ascii="Tahoma" w:hAnsi="Tahoma" w:cs="Tahoma"/>
          <w:bCs/>
          <w:sz w:val="26"/>
          <w:szCs w:val="26"/>
        </w:rPr>
        <w:t xml:space="preserve"> </w:t>
      </w:r>
      <w:r w:rsidR="005F187A">
        <w:rPr>
          <w:rFonts w:ascii="Tahoma" w:hAnsi="Tahoma" w:cs="Tahoma"/>
          <w:bCs/>
          <w:sz w:val="26"/>
          <w:szCs w:val="26"/>
        </w:rPr>
        <w:t>Haryana,</w:t>
      </w:r>
      <w:r w:rsidR="00386D4C">
        <w:rPr>
          <w:rFonts w:ascii="Tahoma" w:hAnsi="Tahoma" w:cs="Tahoma"/>
          <w:bCs/>
          <w:sz w:val="26"/>
          <w:szCs w:val="26"/>
        </w:rPr>
        <w:t xml:space="preserve"> banks</w:t>
      </w:r>
      <w:r w:rsidR="00850F07">
        <w:rPr>
          <w:rFonts w:ascii="Tahoma" w:hAnsi="Tahoma" w:cs="Tahoma"/>
          <w:bCs/>
          <w:sz w:val="26"/>
          <w:szCs w:val="26"/>
        </w:rPr>
        <w:t xml:space="preserve"> should be liberal in extending education loans to girl students for pursuing their higher studies and also extend concession in Rate of Interest.  On this the Chairperson</w:t>
      </w:r>
      <w:r w:rsidR="00306FD6">
        <w:rPr>
          <w:rFonts w:ascii="Tahoma" w:hAnsi="Tahoma" w:cs="Tahoma"/>
          <w:bCs/>
          <w:sz w:val="26"/>
          <w:szCs w:val="26"/>
        </w:rPr>
        <w:t xml:space="preserve"> desired that in the next SLBC meeting bank-wise data on </w:t>
      </w:r>
      <w:r w:rsidR="00850F07">
        <w:rPr>
          <w:rFonts w:ascii="Tahoma" w:hAnsi="Tahoma" w:cs="Tahoma"/>
          <w:bCs/>
          <w:sz w:val="26"/>
          <w:szCs w:val="26"/>
        </w:rPr>
        <w:t xml:space="preserve">funding to girls/ women </w:t>
      </w:r>
      <w:r w:rsidR="00AA0516">
        <w:rPr>
          <w:rFonts w:ascii="Tahoma" w:hAnsi="Tahoma" w:cs="Tahoma"/>
          <w:bCs/>
          <w:sz w:val="26"/>
          <w:szCs w:val="26"/>
        </w:rPr>
        <w:t>under Education</w:t>
      </w:r>
      <w:r w:rsidR="00306FD6">
        <w:rPr>
          <w:rFonts w:ascii="Tahoma" w:hAnsi="Tahoma" w:cs="Tahoma"/>
          <w:bCs/>
          <w:sz w:val="26"/>
          <w:szCs w:val="26"/>
        </w:rPr>
        <w:t xml:space="preserve"> Loan Scheme be placed before the house.</w:t>
      </w:r>
    </w:p>
    <w:p w:rsidR="00933026" w:rsidRDefault="00933026" w:rsidP="005B60B7">
      <w:pPr>
        <w:spacing w:after="0" w:line="240" w:lineRule="auto"/>
        <w:jc w:val="both"/>
        <w:rPr>
          <w:rFonts w:ascii="Tahoma" w:hAnsi="Tahoma" w:cs="Tahoma"/>
          <w:b/>
          <w:bCs/>
          <w:sz w:val="26"/>
          <w:szCs w:val="26"/>
        </w:rPr>
      </w:pPr>
    </w:p>
    <w:p w:rsidR="00E157E5" w:rsidRDefault="00E157E5" w:rsidP="00E157E5">
      <w:pPr>
        <w:pStyle w:val="PlainText"/>
        <w:jc w:val="right"/>
        <w:rPr>
          <w:rFonts w:ascii="Tahoma" w:hAnsi="Tahoma" w:cs="Tahoma"/>
          <w:b/>
          <w:sz w:val="26"/>
          <w:szCs w:val="26"/>
        </w:rPr>
      </w:pPr>
      <w:r w:rsidRPr="00AE2C47">
        <w:rPr>
          <w:rFonts w:ascii="Tahoma" w:hAnsi="Tahoma" w:cs="Tahoma"/>
          <w:b/>
          <w:sz w:val="26"/>
          <w:szCs w:val="26"/>
        </w:rPr>
        <w:t>ACTION:</w:t>
      </w:r>
      <w:r w:rsidR="00AA0516">
        <w:rPr>
          <w:rFonts w:ascii="Tahoma" w:hAnsi="Tahoma" w:cs="Tahoma"/>
          <w:b/>
          <w:sz w:val="26"/>
          <w:szCs w:val="26"/>
        </w:rPr>
        <w:t xml:space="preserve"> SBI, ALLAHABAD BANK &amp;</w:t>
      </w:r>
      <w:r w:rsidRPr="00AE2C47">
        <w:rPr>
          <w:rFonts w:ascii="Tahoma" w:hAnsi="Tahoma" w:cs="Tahoma"/>
          <w:b/>
          <w:sz w:val="26"/>
          <w:szCs w:val="26"/>
        </w:rPr>
        <w:t xml:space="preserve"> ALL </w:t>
      </w:r>
      <w:r w:rsidR="00AA0516">
        <w:rPr>
          <w:rFonts w:ascii="Tahoma" w:hAnsi="Tahoma" w:cs="Tahoma"/>
          <w:b/>
          <w:sz w:val="26"/>
          <w:szCs w:val="26"/>
        </w:rPr>
        <w:t xml:space="preserve">OTHER </w:t>
      </w:r>
      <w:r w:rsidRPr="00AE2C47">
        <w:rPr>
          <w:rFonts w:ascii="Tahoma" w:hAnsi="Tahoma" w:cs="Tahoma"/>
          <w:b/>
          <w:sz w:val="26"/>
          <w:szCs w:val="26"/>
        </w:rPr>
        <w:t>BANKS</w:t>
      </w:r>
    </w:p>
    <w:p w:rsidR="00933026" w:rsidRPr="001125D1" w:rsidRDefault="00933026" w:rsidP="005B60B7">
      <w:pPr>
        <w:spacing w:after="0" w:line="240" w:lineRule="auto"/>
        <w:jc w:val="both"/>
        <w:rPr>
          <w:rFonts w:ascii="Tahoma" w:hAnsi="Tahoma" w:cs="Tahoma"/>
          <w:b/>
          <w:bCs/>
          <w:sz w:val="26"/>
          <w:szCs w:val="26"/>
        </w:rPr>
      </w:pPr>
    </w:p>
    <w:tbl>
      <w:tblPr>
        <w:tblW w:w="0" w:type="auto"/>
        <w:tblLook w:val="04A0"/>
      </w:tblPr>
      <w:tblGrid>
        <w:gridCol w:w="1740"/>
        <w:gridCol w:w="7502"/>
      </w:tblGrid>
      <w:tr w:rsidR="005B60B7" w:rsidRPr="001125D1" w:rsidTr="005B60B7">
        <w:tc>
          <w:tcPr>
            <w:tcW w:w="1809" w:type="dxa"/>
          </w:tcPr>
          <w:p w:rsidR="005B60B7" w:rsidRPr="001125D1" w:rsidRDefault="005B60B7" w:rsidP="005B60B7">
            <w:pPr>
              <w:jc w:val="both"/>
              <w:rPr>
                <w:rFonts w:ascii="Tahoma" w:hAnsi="Tahoma" w:cs="Tahoma"/>
                <w:b/>
                <w:sz w:val="26"/>
                <w:szCs w:val="26"/>
              </w:rPr>
            </w:pPr>
            <w:r w:rsidRPr="001125D1">
              <w:rPr>
                <w:rFonts w:ascii="Tahoma" w:hAnsi="Tahoma" w:cs="Tahoma"/>
                <w:b/>
                <w:bCs/>
                <w:sz w:val="26"/>
                <w:szCs w:val="26"/>
              </w:rPr>
              <w:t>ITEM NO. 8:</w:t>
            </w:r>
          </w:p>
        </w:tc>
        <w:tc>
          <w:tcPr>
            <w:tcW w:w="7948" w:type="dxa"/>
          </w:tcPr>
          <w:p w:rsidR="005B60B7" w:rsidRPr="001125D1" w:rsidRDefault="005B60B7" w:rsidP="005B60B7">
            <w:pPr>
              <w:jc w:val="both"/>
              <w:rPr>
                <w:rFonts w:ascii="Tahoma" w:hAnsi="Tahoma" w:cs="Tahoma"/>
                <w:b/>
                <w:sz w:val="26"/>
                <w:szCs w:val="26"/>
              </w:rPr>
            </w:pPr>
            <w:r w:rsidRPr="001125D1">
              <w:rPr>
                <w:rFonts w:ascii="Tahoma" w:hAnsi="Tahoma" w:cs="Tahoma"/>
                <w:b/>
                <w:sz w:val="26"/>
                <w:szCs w:val="26"/>
              </w:rPr>
              <w:t>SETTING UP OF RURAL SELF EMPLOYMENT TRAINING         INSTITUTES (RSETIs) UNDER SGSY.</w:t>
            </w:r>
          </w:p>
        </w:tc>
      </w:tr>
    </w:tbl>
    <w:p w:rsidR="005B60B7" w:rsidRPr="00B763E5" w:rsidRDefault="00D30B6F" w:rsidP="005B60B7">
      <w:pPr>
        <w:pStyle w:val="PlainText"/>
        <w:jc w:val="both"/>
        <w:rPr>
          <w:rFonts w:ascii="Tahoma" w:hAnsi="Tahoma" w:cs="Tahoma"/>
          <w:sz w:val="26"/>
          <w:szCs w:val="26"/>
        </w:rPr>
      </w:pPr>
      <w:r w:rsidRPr="00B763E5">
        <w:rPr>
          <w:rFonts w:ascii="Tahoma" w:hAnsi="Tahoma" w:cs="Tahoma"/>
          <w:sz w:val="26"/>
          <w:szCs w:val="26"/>
        </w:rPr>
        <w:t xml:space="preserve">On </w:t>
      </w:r>
      <w:r w:rsidR="003773E6" w:rsidRPr="00B763E5">
        <w:rPr>
          <w:rFonts w:ascii="Tahoma" w:hAnsi="Tahoma" w:cs="Tahoma"/>
          <w:sz w:val="26"/>
          <w:szCs w:val="26"/>
        </w:rPr>
        <w:t xml:space="preserve">the issue </w:t>
      </w:r>
      <w:r w:rsidR="00BC1C7C" w:rsidRPr="00B763E5">
        <w:rPr>
          <w:rFonts w:ascii="Tahoma" w:hAnsi="Tahoma" w:cs="Tahoma"/>
          <w:sz w:val="26"/>
          <w:szCs w:val="26"/>
        </w:rPr>
        <w:t>of setting up of RSETIs in the S</w:t>
      </w:r>
      <w:r w:rsidR="003773E6" w:rsidRPr="00B763E5">
        <w:rPr>
          <w:rFonts w:ascii="Tahoma" w:hAnsi="Tahoma" w:cs="Tahoma"/>
          <w:sz w:val="26"/>
          <w:szCs w:val="26"/>
        </w:rPr>
        <w:t>tate</w:t>
      </w:r>
      <w:r w:rsidR="00B763E5">
        <w:rPr>
          <w:rFonts w:ascii="Tahoma" w:hAnsi="Tahoma" w:cs="Tahoma"/>
          <w:sz w:val="26"/>
          <w:szCs w:val="26"/>
        </w:rPr>
        <w:t xml:space="preserve"> of Haryana</w:t>
      </w:r>
      <w:r w:rsidR="00BC1C7C" w:rsidRPr="00B763E5">
        <w:rPr>
          <w:rFonts w:ascii="Tahoma" w:hAnsi="Tahoma" w:cs="Tahoma"/>
          <w:sz w:val="26"/>
          <w:szCs w:val="26"/>
        </w:rPr>
        <w:t xml:space="preserve">, </w:t>
      </w:r>
      <w:proofErr w:type="spellStart"/>
      <w:r w:rsidR="00BC1C7C" w:rsidRPr="00B763E5">
        <w:rPr>
          <w:rFonts w:ascii="Tahoma" w:hAnsi="Tahoma" w:cs="Tahoma"/>
          <w:sz w:val="26"/>
          <w:szCs w:val="26"/>
        </w:rPr>
        <w:t>Sh</w:t>
      </w:r>
      <w:r w:rsidR="00B763E5">
        <w:rPr>
          <w:rFonts w:ascii="Tahoma" w:hAnsi="Tahoma" w:cs="Tahoma"/>
          <w:sz w:val="26"/>
          <w:szCs w:val="26"/>
        </w:rPr>
        <w:t>ri</w:t>
      </w:r>
      <w:proofErr w:type="spellEnd"/>
      <w:r w:rsidR="00BC1C7C" w:rsidRPr="00B763E5">
        <w:rPr>
          <w:rFonts w:ascii="Tahoma" w:hAnsi="Tahoma" w:cs="Tahoma"/>
          <w:sz w:val="26"/>
          <w:szCs w:val="26"/>
        </w:rPr>
        <w:t xml:space="preserve"> Ram </w:t>
      </w:r>
      <w:proofErr w:type="spellStart"/>
      <w:r w:rsidR="00BC1C7C" w:rsidRPr="00B763E5">
        <w:rPr>
          <w:rFonts w:ascii="Tahoma" w:hAnsi="Tahoma" w:cs="Tahoma"/>
          <w:sz w:val="26"/>
          <w:szCs w:val="26"/>
        </w:rPr>
        <w:t>Niwas</w:t>
      </w:r>
      <w:proofErr w:type="spellEnd"/>
      <w:r w:rsidR="00BC1C7C" w:rsidRPr="00B763E5">
        <w:rPr>
          <w:rFonts w:ascii="Tahoma" w:hAnsi="Tahoma" w:cs="Tahoma"/>
          <w:sz w:val="26"/>
          <w:szCs w:val="26"/>
        </w:rPr>
        <w:t>,</w:t>
      </w:r>
      <w:r w:rsidR="00B763E5">
        <w:rPr>
          <w:rFonts w:ascii="Tahoma" w:hAnsi="Tahoma" w:cs="Tahoma"/>
          <w:sz w:val="26"/>
          <w:szCs w:val="26"/>
        </w:rPr>
        <w:t xml:space="preserve"> </w:t>
      </w:r>
      <w:r w:rsidRPr="00B763E5">
        <w:rPr>
          <w:rFonts w:ascii="Tahoma" w:hAnsi="Tahoma" w:cs="Tahoma"/>
          <w:sz w:val="26"/>
          <w:szCs w:val="26"/>
        </w:rPr>
        <w:t>IAS,</w:t>
      </w:r>
      <w:r w:rsidR="00BC1C7C" w:rsidRPr="00B763E5">
        <w:rPr>
          <w:rFonts w:ascii="Tahoma" w:hAnsi="Tahoma" w:cs="Tahoma"/>
          <w:sz w:val="26"/>
          <w:szCs w:val="26"/>
        </w:rPr>
        <w:t xml:space="preserve"> FC&amp;PS</w:t>
      </w:r>
      <w:r w:rsidR="00B763E5">
        <w:rPr>
          <w:rFonts w:ascii="Tahoma" w:hAnsi="Tahoma" w:cs="Tahoma"/>
          <w:sz w:val="26"/>
          <w:szCs w:val="26"/>
        </w:rPr>
        <w:t>,</w:t>
      </w:r>
      <w:r w:rsidRPr="00B763E5">
        <w:rPr>
          <w:rFonts w:ascii="Tahoma" w:hAnsi="Tahoma" w:cs="Tahoma"/>
          <w:sz w:val="26"/>
          <w:szCs w:val="26"/>
        </w:rPr>
        <w:t xml:space="preserve"> </w:t>
      </w:r>
      <w:r w:rsidR="00BC1C7C" w:rsidRPr="00B763E5">
        <w:rPr>
          <w:rFonts w:ascii="Tahoma" w:hAnsi="Tahoma" w:cs="Tahoma"/>
          <w:sz w:val="26"/>
          <w:szCs w:val="26"/>
        </w:rPr>
        <w:t xml:space="preserve">Rural </w:t>
      </w:r>
      <w:r w:rsidR="00B763E5">
        <w:rPr>
          <w:rFonts w:ascii="Tahoma" w:hAnsi="Tahoma" w:cs="Tahoma"/>
          <w:sz w:val="26"/>
          <w:szCs w:val="26"/>
        </w:rPr>
        <w:t>D</w:t>
      </w:r>
      <w:r w:rsidR="00BC1C7C" w:rsidRPr="00B763E5">
        <w:rPr>
          <w:rFonts w:ascii="Tahoma" w:hAnsi="Tahoma" w:cs="Tahoma"/>
          <w:sz w:val="26"/>
          <w:szCs w:val="26"/>
        </w:rPr>
        <w:t>evelopment, Govt</w:t>
      </w:r>
      <w:r w:rsidR="00B763E5">
        <w:rPr>
          <w:rFonts w:ascii="Tahoma" w:hAnsi="Tahoma" w:cs="Tahoma"/>
          <w:sz w:val="26"/>
          <w:szCs w:val="26"/>
        </w:rPr>
        <w:t>.</w:t>
      </w:r>
      <w:r w:rsidR="00BC1C7C" w:rsidRPr="00B763E5">
        <w:rPr>
          <w:rFonts w:ascii="Tahoma" w:hAnsi="Tahoma" w:cs="Tahoma"/>
          <w:sz w:val="26"/>
          <w:szCs w:val="26"/>
        </w:rPr>
        <w:t xml:space="preserve"> of Hary</w:t>
      </w:r>
      <w:r w:rsidRPr="00B763E5">
        <w:rPr>
          <w:rFonts w:ascii="Tahoma" w:hAnsi="Tahoma" w:cs="Tahoma"/>
          <w:sz w:val="26"/>
          <w:szCs w:val="26"/>
        </w:rPr>
        <w:t>a</w:t>
      </w:r>
      <w:r w:rsidR="00BC1C7C" w:rsidRPr="00B763E5">
        <w:rPr>
          <w:rFonts w:ascii="Tahoma" w:hAnsi="Tahoma" w:cs="Tahoma"/>
          <w:sz w:val="26"/>
          <w:szCs w:val="26"/>
        </w:rPr>
        <w:t xml:space="preserve">na informed the </w:t>
      </w:r>
      <w:r w:rsidRPr="00B763E5">
        <w:rPr>
          <w:rFonts w:ascii="Tahoma" w:hAnsi="Tahoma" w:cs="Tahoma"/>
          <w:sz w:val="26"/>
          <w:szCs w:val="26"/>
        </w:rPr>
        <w:t>house</w:t>
      </w:r>
      <w:r w:rsidR="00BC1C7C" w:rsidRPr="00B763E5">
        <w:rPr>
          <w:rFonts w:ascii="Tahoma" w:hAnsi="Tahoma" w:cs="Tahoma"/>
          <w:sz w:val="26"/>
          <w:szCs w:val="26"/>
        </w:rPr>
        <w:t xml:space="preserve"> that   possession of land in 2 districts namely </w:t>
      </w:r>
      <w:proofErr w:type="spellStart"/>
      <w:r w:rsidR="00BC1C7C" w:rsidRPr="00B763E5">
        <w:rPr>
          <w:rFonts w:ascii="Tahoma" w:hAnsi="Tahoma" w:cs="Tahoma"/>
          <w:sz w:val="26"/>
          <w:szCs w:val="26"/>
        </w:rPr>
        <w:t>Mewat</w:t>
      </w:r>
      <w:proofErr w:type="spellEnd"/>
      <w:r w:rsidR="00BC1C7C" w:rsidRPr="00B763E5">
        <w:rPr>
          <w:rFonts w:ascii="Tahoma" w:hAnsi="Tahoma" w:cs="Tahoma"/>
          <w:sz w:val="26"/>
          <w:szCs w:val="26"/>
        </w:rPr>
        <w:t xml:space="preserve"> and </w:t>
      </w:r>
      <w:proofErr w:type="spellStart"/>
      <w:r w:rsidR="00BC1C7C" w:rsidRPr="00B763E5">
        <w:rPr>
          <w:rFonts w:ascii="Tahoma" w:hAnsi="Tahoma" w:cs="Tahoma"/>
          <w:sz w:val="26"/>
          <w:szCs w:val="26"/>
        </w:rPr>
        <w:t>Rewari</w:t>
      </w:r>
      <w:proofErr w:type="spellEnd"/>
      <w:r w:rsidR="00BC1C7C" w:rsidRPr="00B763E5">
        <w:rPr>
          <w:rFonts w:ascii="Tahoma" w:hAnsi="Tahoma" w:cs="Tahoma"/>
          <w:sz w:val="26"/>
          <w:szCs w:val="26"/>
        </w:rPr>
        <w:t xml:space="preserve"> has been taken by the bank for the purpose.</w:t>
      </w:r>
      <w:r w:rsidRPr="00B763E5">
        <w:rPr>
          <w:rFonts w:ascii="Tahoma" w:hAnsi="Tahoma" w:cs="Tahoma"/>
          <w:sz w:val="26"/>
          <w:szCs w:val="26"/>
        </w:rPr>
        <w:t xml:space="preserve"> He further stated that the LDMs of the remaining districts should take up with Dy</w:t>
      </w:r>
      <w:r w:rsidR="00B763E5">
        <w:rPr>
          <w:rFonts w:ascii="Tahoma" w:hAnsi="Tahoma" w:cs="Tahoma"/>
          <w:sz w:val="26"/>
          <w:szCs w:val="26"/>
        </w:rPr>
        <w:t xml:space="preserve">. </w:t>
      </w:r>
      <w:r w:rsidRPr="00B763E5">
        <w:rPr>
          <w:rFonts w:ascii="Tahoma" w:hAnsi="Tahoma" w:cs="Tahoma"/>
          <w:sz w:val="26"/>
          <w:szCs w:val="26"/>
        </w:rPr>
        <w:t>Commissioners/</w:t>
      </w:r>
      <w:r w:rsidR="00B763E5">
        <w:rPr>
          <w:rFonts w:ascii="Tahoma" w:hAnsi="Tahoma" w:cs="Tahoma"/>
          <w:sz w:val="26"/>
          <w:szCs w:val="26"/>
        </w:rPr>
        <w:t xml:space="preserve"> ADC/ concerned d</w:t>
      </w:r>
      <w:r w:rsidRPr="00B763E5">
        <w:rPr>
          <w:rFonts w:ascii="Tahoma" w:hAnsi="Tahoma" w:cs="Tahoma"/>
          <w:sz w:val="26"/>
          <w:szCs w:val="26"/>
        </w:rPr>
        <w:t xml:space="preserve">epartment of </w:t>
      </w:r>
      <w:r w:rsidR="00B763E5" w:rsidRPr="00B763E5">
        <w:rPr>
          <w:rFonts w:ascii="Tahoma" w:hAnsi="Tahoma" w:cs="Tahoma"/>
          <w:sz w:val="26"/>
          <w:szCs w:val="26"/>
        </w:rPr>
        <w:t>the districts</w:t>
      </w:r>
      <w:r w:rsidR="00B763E5">
        <w:rPr>
          <w:rFonts w:ascii="Tahoma" w:hAnsi="Tahoma" w:cs="Tahoma"/>
          <w:sz w:val="26"/>
          <w:szCs w:val="26"/>
        </w:rPr>
        <w:t>. I</w:t>
      </w:r>
      <w:r w:rsidRPr="00B763E5">
        <w:rPr>
          <w:rFonts w:ascii="Tahoma" w:hAnsi="Tahoma" w:cs="Tahoma"/>
          <w:sz w:val="26"/>
          <w:szCs w:val="26"/>
        </w:rPr>
        <w:t>n case of any difficulty</w:t>
      </w:r>
      <w:r w:rsidR="00B763E5">
        <w:rPr>
          <w:rFonts w:ascii="Tahoma" w:hAnsi="Tahoma" w:cs="Tahoma"/>
          <w:sz w:val="26"/>
          <w:szCs w:val="26"/>
        </w:rPr>
        <w:t xml:space="preserve">, matter can </w:t>
      </w:r>
      <w:r w:rsidR="00050190">
        <w:rPr>
          <w:rFonts w:ascii="Tahoma" w:hAnsi="Tahoma" w:cs="Tahoma"/>
          <w:sz w:val="26"/>
          <w:szCs w:val="26"/>
        </w:rPr>
        <w:t xml:space="preserve">also </w:t>
      </w:r>
      <w:r w:rsidR="00B763E5">
        <w:rPr>
          <w:rFonts w:ascii="Tahoma" w:hAnsi="Tahoma" w:cs="Tahoma"/>
          <w:sz w:val="26"/>
          <w:szCs w:val="26"/>
        </w:rPr>
        <w:t>be referred to the office of Director, Rural Development or to his office</w:t>
      </w:r>
      <w:r w:rsidR="00050190">
        <w:rPr>
          <w:rFonts w:ascii="Tahoma" w:hAnsi="Tahoma" w:cs="Tahoma"/>
          <w:sz w:val="26"/>
          <w:szCs w:val="26"/>
        </w:rPr>
        <w:t>.</w:t>
      </w:r>
    </w:p>
    <w:p w:rsidR="00933026" w:rsidRPr="00B763E5" w:rsidRDefault="00933026" w:rsidP="005B60B7">
      <w:pPr>
        <w:pStyle w:val="PlainText"/>
        <w:jc w:val="both"/>
        <w:rPr>
          <w:rFonts w:ascii="Tahoma" w:hAnsi="Tahoma" w:cs="Tahoma"/>
          <w:sz w:val="26"/>
          <w:szCs w:val="26"/>
        </w:rPr>
      </w:pPr>
    </w:p>
    <w:p w:rsidR="00933026" w:rsidRPr="00B763E5" w:rsidRDefault="00AA1CFA" w:rsidP="005B60B7">
      <w:pPr>
        <w:pStyle w:val="PlainText"/>
        <w:jc w:val="both"/>
        <w:rPr>
          <w:rFonts w:ascii="Tahoma" w:hAnsi="Tahoma" w:cs="Tahoma"/>
          <w:sz w:val="26"/>
          <w:szCs w:val="26"/>
        </w:rPr>
      </w:pPr>
      <w:r>
        <w:rPr>
          <w:rFonts w:ascii="Tahoma" w:hAnsi="Tahoma" w:cs="Tahoma"/>
          <w:sz w:val="26"/>
          <w:szCs w:val="26"/>
        </w:rPr>
        <w:t xml:space="preserve">LDM Karnal informed that land has been given for setting up of RSETI at Karnal and </w:t>
      </w:r>
      <w:proofErr w:type="spellStart"/>
      <w:r>
        <w:rPr>
          <w:rFonts w:ascii="Tahoma" w:hAnsi="Tahoma" w:cs="Tahoma"/>
          <w:sz w:val="26"/>
          <w:szCs w:val="26"/>
        </w:rPr>
        <w:t>MoA</w:t>
      </w:r>
      <w:proofErr w:type="spellEnd"/>
      <w:r>
        <w:rPr>
          <w:rFonts w:ascii="Tahoma" w:hAnsi="Tahoma" w:cs="Tahoma"/>
          <w:sz w:val="26"/>
          <w:szCs w:val="26"/>
        </w:rPr>
        <w:t xml:space="preserve"> will be signed shortly.</w:t>
      </w:r>
    </w:p>
    <w:p w:rsidR="00933026" w:rsidRDefault="00933026" w:rsidP="005B60B7">
      <w:pPr>
        <w:pStyle w:val="PlainText"/>
        <w:jc w:val="both"/>
        <w:rPr>
          <w:rFonts w:ascii="Tahoma" w:hAnsi="Tahoma" w:cs="Tahoma"/>
          <w:b/>
          <w:sz w:val="26"/>
          <w:szCs w:val="26"/>
        </w:rPr>
      </w:pPr>
    </w:p>
    <w:p w:rsidR="00E157E5" w:rsidRDefault="00E157E5" w:rsidP="00E157E5">
      <w:pPr>
        <w:pStyle w:val="PlainText"/>
        <w:jc w:val="right"/>
        <w:rPr>
          <w:rFonts w:ascii="Tahoma" w:hAnsi="Tahoma" w:cs="Tahoma"/>
          <w:b/>
          <w:sz w:val="26"/>
          <w:szCs w:val="26"/>
        </w:rPr>
      </w:pPr>
      <w:r>
        <w:rPr>
          <w:rFonts w:ascii="Tahoma" w:hAnsi="Tahoma" w:cs="Tahoma"/>
          <w:b/>
          <w:sz w:val="26"/>
          <w:szCs w:val="26"/>
        </w:rPr>
        <w:t>ACTION: ALL LDMs EXCEPT MEWAT &amp; REWARI</w:t>
      </w:r>
    </w:p>
    <w:p w:rsidR="00933026" w:rsidRPr="001125D1" w:rsidRDefault="00933026" w:rsidP="005B60B7">
      <w:pPr>
        <w:pStyle w:val="PlainText"/>
        <w:jc w:val="both"/>
        <w:rPr>
          <w:rFonts w:ascii="Tahoma" w:hAnsi="Tahoma" w:cs="Tahoma"/>
          <w:b/>
          <w:sz w:val="26"/>
          <w:szCs w:val="26"/>
        </w:rPr>
      </w:pPr>
    </w:p>
    <w:tbl>
      <w:tblPr>
        <w:tblW w:w="10080" w:type="dxa"/>
        <w:tblInd w:w="18" w:type="dxa"/>
        <w:tblLayout w:type="fixed"/>
        <w:tblLook w:val="04A0"/>
      </w:tblPr>
      <w:tblGrid>
        <w:gridCol w:w="1744"/>
        <w:gridCol w:w="8336"/>
      </w:tblGrid>
      <w:tr w:rsidR="005B60B7" w:rsidRPr="001125D1" w:rsidTr="00D311E0">
        <w:trPr>
          <w:trHeight w:val="692"/>
        </w:trPr>
        <w:tc>
          <w:tcPr>
            <w:tcW w:w="1744" w:type="dxa"/>
          </w:tcPr>
          <w:p w:rsidR="005B60B7" w:rsidRPr="001125D1" w:rsidRDefault="005B60B7" w:rsidP="00981B44">
            <w:pPr>
              <w:jc w:val="both"/>
              <w:rPr>
                <w:rFonts w:ascii="Tahoma" w:hAnsi="Tahoma" w:cs="Tahoma"/>
                <w:b/>
                <w:sz w:val="26"/>
                <w:szCs w:val="26"/>
              </w:rPr>
            </w:pPr>
            <w:r w:rsidRPr="001125D1">
              <w:rPr>
                <w:rFonts w:ascii="Tahoma" w:hAnsi="Tahoma" w:cs="Tahoma"/>
                <w:b/>
                <w:sz w:val="26"/>
                <w:szCs w:val="26"/>
              </w:rPr>
              <w:t>ITEM NO: 9</w:t>
            </w:r>
          </w:p>
        </w:tc>
        <w:tc>
          <w:tcPr>
            <w:tcW w:w="8336" w:type="dxa"/>
          </w:tcPr>
          <w:p w:rsidR="00981B44" w:rsidRDefault="005B60B7" w:rsidP="00981B44">
            <w:pPr>
              <w:spacing w:after="0" w:line="240" w:lineRule="auto"/>
              <w:jc w:val="both"/>
              <w:rPr>
                <w:rFonts w:ascii="Tahoma" w:hAnsi="Tahoma" w:cs="Tahoma"/>
                <w:b/>
                <w:sz w:val="26"/>
                <w:szCs w:val="26"/>
              </w:rPr>
            </w:pPr>
            <w:r w:rsidRPr="001125D1">
              <w:rPr>
                <w:rFonts w:ascii="Tahoma" w:hAnsi="Tahoma" w:cs="Tahoma"/>
                <w:b/>
                <w:sz w:val="26"/>
                <w:szCs w:val="26"/>
              </w:rPr>
              <w:t xml:space="preserve">FINANCIAL LITERACY AND CREDIT COUNSELING </w:t>
            </w:r>
          </w:p>
          <w:p w:rsidR="005B60B7" w:rsidRPr="001125D1" w:rsidRDefault="005B60B7" w:rsidP="00981B44">
            <w:pPr>
              <w:spacing w:after="0" w:line="240" w:lineRule="auto"/>
              <w:jc w:val="both"/>
              <w:rPr>
                <w:rFonts w:ascii="Tahoma" w:hAnsi="Tahoma" w:cs="Tahoma"/>
                <w:b/>
                <w:sz w:val="26"/>
                <w:szCs w:val="26"/>
              </w:rPr>
            </w:pPr>
            <w:r w:rsidRPr="001125D1">
              <w:rPr>
                <w:rFonts w:ascii="Tahoma" w:hAnsi="Tahoma" w:cs="Tahoma"/>
                <w:b/>
                <w:sz w:val="26"/>
                <w:szCs w:val="26"/>
              </w:rPr>
              <w:t>CENTRES (FLCCs)</w:t>
            </w:r>
            <w:r w:rsidR="00981B44">
              <w:rPr>
                <w:rFonts w:ascii="Tahoma" w:hAnsi="Tahoma" w:cs="Tahoma"/>
                <w:b/>
                <w:sz w:val="26"/>
                <w:szCs w:val="26"/>
              </w:rPr>
              <w:t xml:space="preserve"> </w:t>
            </w:r>
          </w:p>
        </w:tc>
      </w:tr>
    </w:tbl>
    <w:p w:rsidR="005B60B7" w:rsidRPr="0012120F" w:rsidRDefault="005B60B7" w:rsidP="005B60B7">
      <w:pPr>
        <w:spacing w:after="0" w:line="240" w:lineRule="auto"/>
        <w:ind w:left="360" w:right="29"/>
        <w:jc w:val="both"/>
        <w:rPr>
          <w:rFonts w:ascii="Tahoma" w:hAnsi="Tahoma" w:cs="Tahoma"/>
          <w:sz w:val="26"/>
          <w:szCs w:val="26"/>
        </w:rPr>
      </w:pPr>
    </w:p>
    <w:p w:rsidR="0012120F" w:rsidRDefault="0012120F" w:rsidP="0012120F">
      <w:pPr>
        <w:spacing w:after="0" w:line="240" w:lineRule="auto"/>
        <w:ind w:right="29"/>
        <w:jc w:val="both"/>
        <w:rPr>
          <w:rFonts w:ascii="Tahoma" w:hAnsi="Tahoma" w:cs="Tahoma"/>
          <w:sz w:val="26"/>
          <w:szCs w:val="26"/>
        </w:rPr>
      </w:pPr>
      <w:r w:rsidRPr="0012120F">
        <w:rPr>
          <w:rFonts w:ascii="Tahoma" w:hAnsi="Tahoma" w:cs="Tahoma"/>
          <w:sz w:val="26"/>
          <w:szCs w:val="26"/>
        </w:rPr>
        <w:t xml:space="preserve">The house </w:t>
      </w:r>
      <w:r>
        <w:rPr>
          <w:rFonts w:ascii="Tahoma" w:hAnsi="Tahoma" w:cs="Tahoma"/>
          <w:sz w:val="26"/>
          <w:szCs w:val="26"/>
        </w:rPr>
        <w:t xml:space="preserve">was informed that Convener Bank has received the communication from Gurgaon Gramin Bank about the closure of their FLCC at </w:t>
      </w:r>
      <w:proofErr w:type="spellStart"/>
      <w:r>
        <w:rPr>
          <w:rFonts w:ascii="Tahoma" w:hAnsi="Tahoma" w:cs="Tahoma"/>
          <w:sz w:val="26"/>
          <w:szCs w:val="26"/>
        </w:rPr>
        <w:t>Rewari</w:t>
      </w:r>
      <w:proofErr w:type="spellEnd"/>
      <w:r>
        <w:rPr>
          <w:rFonts w:ascii="Tahoma" w:hAnsi="Tahoma" w:cs="Tahoma"/>
          <w:sz w:val="26"/>
          <w:szCs w:val="26"/>
        </w:rPr>
        <w:t>.  However, the bank has been advised to get the same approved in the DCC meeting.</w:t>
      </w:r>
    </w:p>
    <w:p w:rsidR="0012120F" w:rsidRDefault="0012120F" w:rsidP="0012120F">
      <w:pPr>
        <w:spacing w:after="0" w:line="240" w:lineRule="auto"/>
        <w:ind w:right="29"/>
        <w:jc w:val="both"/>
        <w:rPr>
          <w:rFonts w:ascii="Tahoma" w:hAnsi="Tahoma" w:cs="Tahoma"/>
          <w:sz w:val="26"/>
          <w:szCs w:val="26"/>
        </w:rPr>
      </w:pPr>
    </w:p>
    <w:p w:rsidR="0012120F" w:rsidRDefault="0012120F" w:rsidP="0012120F">
      <w:pPr>
        <w:spacing w:after="0" w:line="240" w:lineRule="auto"/>
        <w:ind w:right="29"/>
        <w:jc w:val="both"/>
        <w:rPr>
          <w:rFonts w:ascii="Tahoma" w:hAnsi="Tahoma" w:cs="Tahoma"/>
          <w:sz w:val="26"/>
          <w:szCs w:val="26"/>
        </w:rPr>
      </w:pPr>
      <w:r>
        <w:rPr>
          <w:rFonts w:ascii="Tahoma" w:hAnsi="Tahoma" w:cs="Tahoma"/>
          <w:sz w:val="26"/>
          <w:szCs w:val="26"/>
        </w:rPr>
        <w:t xml:space="preserve">The representative from Syndicate Bank informed that efforts are on to identify a counsellor for the opening of a FLCC on New Model at </w:t>
      </w:r>
      <w:proofErr w:type="spellStart"/>
      <w:r>
        <w:rPr>
          <w:rFonts w:ascii="Tahoma" w:hAnsi="Tahoma" w:cs="Tahoma"/>
          <w:sz w:val="26"/>
          <w:szCs w:val="26"/>
        </w:rPr>
        <w:t>Mewat</w:t>
      </w:r>
      <w:proofErr w:type="spellEnd"/>
      <w:r>
        <w:rPr>
          <w:rFonts w:ascii="Tahoma" w:hAnsi="Tahoma" w:cs="Tahoma"/>
          <w:sz w:val="26"/>
          <w:szCs w:val="26"/>
        </w:rPr>
        <w:t xml:space="preserve">.  So far as opening of FLCC at Gurgaon is concerned, he mentioned that due to high rentals at the Centre, suitable premises could not be finalized.  </w:t>
      </w:r>
      <w:r w:rsidR="00394F50">
        <w:rPr>
          <w:rFonts w:ascii="Tahoma" w:hAnsi="Tahoma" w:cs="Tahoma"/>
          <w:sz w:val="26"/>
          <w:szCs w:val="26"/>
        </w:rPr>
        <w:t>To this t</w:t>
      </w:r>
      <w:r>
        <w:rPr>
          <w:rFonts w:ascii="Tahoma" w:hAnsi="Tahoma" w:cs="Tahoma"/>
          <w:sz w:val="26"/>
          <w:szCs w:val="26"/>
        </w:rPr>
        <w:t>he DGM, RBI, Chandigarh suggested that FLCC can be opened in the nearby/ adjoining area of Gurgaon</w:t>
      </w:r>
      <w:r w:rsidR="00CF369E">
        <w:rPr>
          <w:rFonts w:ascii="Tahoma" w:hAnsi="Tahoma" w:cs="Tahoma"/>
          <w:sz w:val="26"/>
          <w:szCs w:val="26"/>
        </w:rPr>
        <w:t xml:space="preserve"> as it is time bound.  He advised that FLCC at Gurgaon should</w:t>
      </w:r>
      <w:r w:rsidR="005F187A">
        <w:rPr>
          <w:rFonts w:ascii="Tahoma" w:hAnsi="Tahoma" w:cs="Tahoma"/>
          <w:sz w:val="26"/>
          <w:szCs w:val="26"/>
        </w:rPr>
        <w:t xml:space="preserve"> be opened before the next SLBC meeting.</w:t>
      </w:r>
    </w:p>
    <w:p w:rsidR="000F48DF" w:rsidRDefault="000F48DF" w:rsidP="0012120F">
      <w:pPr>
        <w:spacing w:after="0" w:line="240" w:lineRule="auto"/>
        <w:ind w:right="29"/>
        <w:jc w:val="both"/>
        <w:rPr>
          <w:rFonts w:ascii="Tahoma" w:hAnsi="Tahoma" w:cs="Tahoma"/>
          <w:sz w:val="26"/>
          <w:szCs w:val="26"/>
        </w:rPr>
      </w:pPr>
    </w:p>
    <w:p w:rsidR="000F48DF" w:rsidRDefault="000F48DF" w:rsidP="0012120F">
      <w:pPr>
        <w:spacing w:after="0" w:line="240" w:lineRule="auto"/>
        <w:ind w:right="29"/>
        <w:jc w:val="both"/>
        <w:rPr>
          <w:rFonts w:ascii="Tahoma" w:hAnsi="Tahoma" w:cs="Tahoma"/>
          <w:sz w:val="26"/>
          <w:szCs w:val="26"/>
        </w:rPr>
      </w:pPr>
      <w:r>
        <w:rPr>
          <w:rFonts w:ascii="Tahoma" w:hAnsi="Tahoma" w:cs="Tahoma"/>
          <w:sz w:val="26"/>
          <w:szCs w:val="26"/>
        </w:rPr>
        <w:t xml:space="preserve">The LDM </w:t>
      </w:r>
      <w:proofErr w:type="spellStart"/>
      <w:r>
        <w:rPr>
          <w:rFonts w:ascii="Tahoma" w:hAnsi="Tahoma" w:cs="Tahoma"/>
          <w:sz w:val="26"/>
          <w:szCs w:val="26"/>
        </w:rPr>
        <w:t>Mewat</w:t>
      </w:r>
      <w:proofErr w:type="spellEnd"/>
      <w:r>
        <w:rPr>
          <w:rFonts w:ascii="Tahoma" w:hAnsi="Tahoma" w:cs="Tahoma"/>
          <w:sz w:val="26"/>
          <w:szCs w:val="26"/>
        </w:rPr>
        <w:t xml:space="preserve"> informed the house that only 5 banks are operating in the district and requested the banks which do not have any branch in their district to open their branches in the district for contributing to the growth of the district.</w:t>
      </w:r>
    </w:p>
    <w:p w:rsidR="00F043E1" w:rsidRDefault="00F043E1" w:rsidP="0012120F">
      <w:pPr>
        <w:spacing w:after="0" w:line="240" w:lineRule="auto"/>
        <w:ind w:right="29"/>
        <w:jc w:val="both"/>
        <w:rPr>
          <w:rFonts w:ascii="Tahoma" w:hAnsi="Tahoma" w:cs="Tahoma"/>
          <w:sz w:val="26"/>
          <w:szCs w:val="26"/>
        </w:rPr>
      </w:pPr>
    </w:p>
    <w:p w:rsidR="00F043E1" w:rsidRDefault="00F043E1" w:rsidP="0012120F">
      <w:pPr>
        <w:spacing w:after="0" w:line="240" w:lineRule="auto"/>
        <w:ind w:right="29"/>
        <w:jc w:val="both"/>
        <w:rPr>
          <w:rFonts w:ascii="Tahoma" w:hAnsi="Tahoma" w:cs="Tahoma"/>
          <w:sz w:val="26"/>
          <w:szCs w:val="26"/>
        </w:rPr>
      </w:pPr>
      <w:r>
        <w:rPr>
          <w:rFonts w:ascii="Tahoma" w:hAnsi="Tahoma" w:cs="Tahoma"/>
          <w:sz w:val="26"/>
          <w:szCs w:val="26"/>
        </w:rPr>
        <w:t>The house also observed that no progress was reported by FLCC</w:t>
      </w:r>
      <w:r w:rsidR="00E40817">
        <w:rPr>
          <w:rFonts w:ascii="Tahoma" w:hAnsi="Tahoma" w:cs="Tahoma"/>
          <w:sz w:val="26"/>
          <w:szCs w:val="26"/>
        </w:rPr>
        <w:t>s</w:t>
      </w:r>
      <w:r>
        <w:rPr>
          <w:rFonts w:ascii="Tahoma" w:hAnsi="Tahoma" w:cs="Tahoma"/>
          <w:sz w:val="26"/>
          <w:szCs w:val="26"/>
        </w:rPr>
        <w:t xml:space="preserve"> at Faridabad &amp; </w:t>
      </w:r>
      <w:proofErr w:type="spellStart"/>
      <w:r>
        <w:rPr>
          <w:rFonts w:ascii="Tahoma" w:hAnsi="Tahoma" w:cs="Tahoma"/>
          <w:sz w:val="26"/>
          <w:szCs w:val="26"/>
        </w:rPr>
        <w:t>Mewat</w:t>
      </w:r>
      <w:proofErr w:type="spellEnd"/>
      <w:r>
        <w:rPr>
          <w:rFonts w:ascii="Tahoma" w:hAnsi="Tahoma" w:cs="Tahoma"/>
          <w:sz w:val="26"/>
          <w:szCs w:val="26"/>
        </w:rPr>
        <w:t xml:space="preserve"> district</w:t>
      </w:r>
      <w:r w:rsidR="00E40817">
        <w:rPr>
          <w:rFonts w:ascii="Tahoma" w:hAnsi="Tahoma" w:cs="Tahoma"/>
          <w:sz w:val="26"/>
          <w:szCs w:val="26"/>
        </w:rPr>
        <w:t>s</w:t>
      </w:r>
      <w:r>
        <w:rPr>
          <w:rFonts w:ascii="Tahoma" w:hAnsi="Tahoma" w:cs="Tahoma"/>
          <w:sz w:val="26"/>
          <w:szCs w:val="26"/>
        </w:rPr>
        <w:t xml:space="preserve"> besides incomplete information provided by other FLCCs.</w:t>
      </w:r>
      <w:r w:rsidR="00E40817">
        <w:rPr>
          <w:rFonts w:ascii="Tahoma" w:hAnsi="Tahoma" w:cs="Tahoma"/>
          <w:sz w:val="26"/>
          <w:szCs w:val="26"/>
        </w:rPr>
        <w:t xml:space="preserve"> </w:t>
      </w:r>
      <w:r>
        <w:rPr>
          <w:rFonts w:ascii="Tahoma" w:hAnsi="Tahoma" w:cs="Tahoma"/>
          <w:sz w:val="26"/>
          <w:szCs w:val="26"/>
        </w:rPr>
        <w:t xml:space="preserve"> </w:t>
      </w:r>
      <w:proofErr w:type="gramStart"/>
      <w:r>
        <w:rPr>
          <w:rFonts w:ascii="Tahoma" w:hAnsi="Tahoma" w:cs="Tahoma"/>
          <w:sz w:val="26"/>
          <w:szCs w:val="26"/>
        </w:rPr>
        <w:t>All LDMs to ensure timely and complete information to SLBC.</w:t>
      </w:r>
      <w:proofErr w:type="gramEnd"/>
    </w:p>
    <w:p w:rsidR="00F043E1" w:rsidRDefault="00F043E1" w:rsidP="0012120F">
      <w:pPr>
        <w:spacing w:after="0" w:line="240" w:lineRule="auto"/>
        <w:ind w:right="29"/>
        <w:jc w:val="both"/>
        <w:rPr>
          <w:rFonts w:ascii="Tahoma" w:hAnsi="Tahoma" w:cs="Tahoma"/>
          <w:sz w:val="26"/>
          <w:szCs w:val="26"/>
        </w:rPr>
      </w:pPr>
    </w:p>
    <w:p w:rsidR="00E157E5" w:rsidRDefault="00E157E5" w:rsidP="00E157E5">
      <w:pPr>
        <w:pStyle w:val="PlainText"/>
        <w:jc w:val="right"/>
        <w:rPr>
          <w:rFonts w:ascii="Tahoma" w:hAnsi="Tahoma" w:cs="Tahoma"/>
          <w:b/>
          <w:sz w:val="26"/>
          <w:szCs w:val="26"/>
        </w:rPr>
      </w:pPr>
      <w:r w:rsidRPr="00AE2C47">
        <w:rPr>
          <w:rFonts w:ascii="Tahoma" w:hAnsi="Tahoma" w:cs="Tahoma"/>
          <w:b/>
          <w:sz w:val="26"/>
          <w:szCs w:val="26"/>
        </w:rPr>
        <w:t xml:space="preserve">ACTION: </w:t>
      </w:r>
      <w:r w:rsidR="00FA3215">
        <w:rPr>
          <w:rFonts w:ascii="Tahoma" w:hAnsi="Tahoma" w:cs="Tahoma"/>
          <w:b/>
          <w:sz w:val="26"/>
          <w:szCs w:val="26"/>
        </w:rPr>
        <w:t>SYNDICATE BANK</w:t>
      </w:r>
      <w:r w:rsidR="00F043E1">
        <w:rPr>
          <w:rFonts w:ascii="Tahoma" w:hAnsi="Tahoma" w:cs="Tahoma"/>
          <w:b/>
          <w:sz w:val="26"/>
          <w:szCs w:val="26"/>
        </w:rPr>
        <w:t>,</w:t>
      </w:r>
      <w:r w:rsidR="00E40817">
        <w:rPr>
          <w:rFonts w:ascii="Tahoma" w:hAnsi="Tahoma" w:cs="Tahoma"/>
          <w:b/>
          <w:sz w:val="26"/>
          <w:szCs w:val="26"/>
        </w:rPr>
        <w:t xml:space="preserve"> </w:t>
      </w:r>
      <w:r w:rsidR="00F043E1">
        <w:rPr>
          <w:rFonts w:ascii="Tahoma" w:hAnsi="Tahoma" w:cs="Tahoma"/>
          <w:b/>
          <w:sz w:val="26"/>
          <w:szCs w:val="26"/>
        </w:rPr>
        <w:t>GGB &amp; LDMs</w:t>
      </w:r>
    </w:p>
    <w:p w:rsidR="003F25C8" w:rsidRDefault="003F25C8" w:rsidP="00E157E5">
      <w:pPr>
        <w:pStyle w:val="PlainText"/>
        <w:jc w:val="right"/>
        <w:rPr>
          <w:rFonts w:ascii="Tahoma" w:hAnsi="Tahoma" w:cs="Tahoma"/>
          <w:b/>
          <w:sz w:val="26"/>
          <w:szCs w:val="26"/>
        </w:rPr>
      </w:pPr>
    </w:p>
    <w:p w:rsidR="001A2AF9" w:rsidRPr="002859E0" w:rsidRDefault="001A2AF9" w:rsidP="00E157E5">
      <w:pPr>
        <w:pStyle w:val="PlainText"/>
        <w:jc w:val="right"/>
        <w:rPr>
          <w:rFonts w:ascii="Tahoma" w:hAnsi="Tahoma" w:cs="Tahoma"/>
          <w:b/>
          <w:sz w:val="26"/>
          <w:szCs w:val="26"/>
        </w:rPr>
      </w:pPr>
    </w:p>
    <w:tbl>
      <w:tblPr>
        <w:tblW w:w="0" w:type="auto"/>
        <w:tblLook w:val="04A0"/>
      </w:tblPr>
      <w:tblGrid>
        <w:gridCol w:w="1600"/>
        <w:gridCol w:w="7642"/>
      </w:tblGrid>
      <w:tr w:rsidR="005B60B7" w:rsidRPr="002859E0" w:rsidTr="00452D87">
        <w:tc>
          <w:tcPr>
            <w:tcW w:w="1600" w:type="dxa"/>
          </w:tcPr>
          <w:p w:rsidR="005B60B7" w:rsidRPr="002859E0" w:rsidRDefault="005B60B7" w:rsidP="005B60B7">
            <w:pPr>
              <w:pStyle w:val="PlainText"/>
              <w:jc w:val="both"/>
              <w:rPr>
                <w:rFonts w:ascii="Tahoma" w:hAnsi="Tahoma" w:cs="Tahoma"/>
                <w:b/>
                <w:bCs/>
                <w:sz w:val="26"/>
                <w:szCs w:val="26"/>
              </w:rPr>
            </w:pPr>
            <w:r w:rsidRPr="002859E0">
              <w:rPr>
                <w:rFonts w:ascii="Tahoma" w:hAnsi="Tahoma" w:cs="Tahoma"/>
                <w:b/>
                <w:bCs/>
                <w:sz w:val="26"/>
                <w:szCs w:val="26"/>
              </w:rPr>
              <w:t>ITEM NO. 10</w:t>
            </w:r>
          </w:p>
        </w:tc>
        <w:tc>
          <w:tcPr>
            <w:tcW w:w="7642" w:type="dxa"/>
          </w:tcPr>
          <w:p w:rsidR="005B60B7" w:rsidRPr="002859E0" w:rsidRDefault="005B60B7" w:rsidP="005B60B7">
            <w:pPr>
              <w:pStyle w:val="PlainText"/>
              <w:jc w:val="both"/>
              <w:rPr>
                <w:rFonts w:ascii="Tahoma" w:hAnsi="Tahoma" w:cs="Tahoma"/>
                <w:b/>
                <w:bCs/>
                <w:sz w:val="26"/>
                <w:szCs w:val="26"/>
              </w:rPr>
            </w:pPr>
            <w:r w:rsidRPr="002859E0">
              <w:rPr>
                <w:rFonts w:ascii="Tahoma" w:hAnsi="Tahoma" w:cs="Tahoma"/>
                <w:b/>
                <w:sz w:val="26"/>
                <w:szCs w:val="26"/>
              </w:rPr>
              <w:t>REVIEW OF PERFORMANCE AS AT THE END OF SEPTEMBER 2011  (COMMERCIAL BANKS AND RRBs)</w:t>
            </w:r>
          </w:p>
        </w:tc>
      </w:tr>
    </w:tbl>
    <w:p w:rsidR="005B60B7" w:rsidRPr="002859E0" w:rsidRDefault="005B60B7" w:rsidP="008321F8">
      <w:pPr>
        <w:spacing w:after="0" w:line="240" w:lineRule="auto"/>
        <w:rPr>
          <w:rFonts w:ascii="Tahoma" w:hAnsi="Tahoma" w:cs="Tahoma"/>
          <w:sz w:val="26"/>
          <w:szCs w:val="26"/>
        </w:rPr>
      </w:pPr>
    </w:p>
    <w:p w:rsidR="009C7EB8" w:rsidRPr="002859E0" w:rsidRDefault="00AB651B" w:rsidP="008321F8">
      <w:pPr>
        <w:pStyle w:val="BodyText2"/>
        <w:spacing w:line="240" w:lineRule="auto"/>
        <w:jc w:val="both"/>
        <w:rPr>
          <w:rFonts w:ascii="Tahoma" w:hAnsi="Tahoma" w:cs="Tahoma"/>
          <w:bCs/>
          <w:sz w:val="26"/>
          <w:szCs w:val="26"/>
        </w:rPr>
      </w:pPr>
      <w:r w:rsidRPr="002859E0">
        <w:rPr>
          <w:rFonts w:ascii="Tahoma" w:hAnsi="Tahoma" w:cs="Tahoma"/>
          <w:bCs/>
          <w:sz w:val="26"/>
          <w:szCs w:val="26"/>
        </w:rPr>
        <w:t>T</w:t>
      </w:r>
      <w:r w:rsidR="008321F8" w:rsidRPr="002859E0">
        <w:rPr>
          <w:rFonts w:ascii="Tahoma" w:hAnsi="Tahoma" w:cs="Tahoma"/>
          <w:bCs/>
          <w:sz w:val="26"/>
          <w:szCs w:val="26"/>
        </w:rPr>
        <w:t xml:space="preserve">he performance of banks under key parameters </w:t>
      </w:r>
      <w:r w:rsidR="00E40817" w:rsidRPr="002859E0">
        <w:rPr>
          <w:rFonts w:ascii="Tahoma" w:hAnsi="Tahoma" w:cs="Tahoma"/>
          <w:bCs/>
          <w:sz w:val="26"/>
          <w:szCs w:val="26"/>
        </w:rPr>
        <w:t xml:space="preserve">was </w:t>
      </w:r>
      <w:r w:rsidR="009C7EB8" w:rsidRPr="002859E0">
        <w:rPr>
          <w:rFonts w:ascii="Tahoma" w:hAnsi="Tahoma" w:cs="Tahoma"/>
          <w:bCs/>
          <w:sz w:val="26"/>
          <w:szCs w:val="26"/>
        </w:rPr>
        <w:t xml:space="preserve">covered </w:t>
      </w:r>
      <w:r w:rsidR="008321F8" w:rsidRPr="002859E0">
        <w:rPr>
          <w:rFonts w:ascii="Tahoma" w:hAnsi="Tahoma" w:cs="Tahoma"/>
          <w:bCs/>
          <w:sz w:val="26"/>
          <w:szCs w:val="26"/>
        </w:rPr>
        <w:t>in the address of chairperson</w:t>
      </w:r>
      <w:r w:rsidR="009C7EB8" w:rsidRPr="002859E0">
        <w:rPr>
          <w:rFonts w:ascii="Tahoma" w:hAnsi="Tahoma" w:cs="Tahoma"/>
          <w:bCs/>
          <w:sz w:val="26"/>
          <w:szCs w:val="26"/>
        </w:rPr>
        <w:t xml:space="preserve"> to the house</w:t>
      </w:r>
      <w:r w:rsidR="008321F8" w:rsidRPr="002859E0">
        <w:rPr>
          <w:rFonts w:ascii="Tahoma" w:hAnsi="Tahoma" w:cs="Tahoma"/>
          <w:bCs/>
          <w:sz w:val="26"/>
          <w:szCs w:val="26"/>
        </w:rPr>
        <w:t>.</w:t>
      </w:r>
      <w:r w:rsidR="0031578D" w:rsidRPr="002859E0">
        <w:rPr>
          <w:rFonts w:ascii="Tahoma" w:hAnsi="Tahoma" w:cs="Tahoma"/>
          <w:bCs/>
          <w:sz w:val="26"/>
          <w:szCs w:val="26"/>
        </w:rPr>
        <w:t xml:space="preserve">  No</w:t>
      </w:r>
      <w:r w:rsidR="00F043E1" w:rsidRPr="002859E0">
        <w:rPr>
          <w:rFonts w:ascii="Tahoma" w:hAnsi="Tahoma" w:cs="Tahoma"/>
          <w:bCs/>
          <w:sz w:val="26"/>
          <w:szCs w:val="26"/>
        </w:rPr>
        <w:t xml:space="preserve"> action point emer</w:t>
      </w:r>
      <w:r w:rsidR="00F94D0B" w:rsidRPr="002859E0">
        <w:rPr>
          <w:rFonts w:ascii="Tahoma" w:hAnsi="Tahoma" w:cs="Tahoma"/>
          <w:bCs/>
          <w:sz w:val="26"/>
          <w:szCs w:val="26"/>
        </w:rPr>
        <w:t>ged except impressing upon banks</w:t>
      </w:r>
      <w:r w:rsidR="00F043E1" w:rsidRPr="002859E0">
        <w:rPr>
          <w:rFonts w:ascii="Tahoma" w:hAnsi="Tahoma" w:cs="Tahoma"/>
          <w:bCs/>
          <w:sz w:val="26"/>
          <w:szCs w:val="26"/>
        </w:rPr>
        <w:t xml:space="preserve"> to step up pace of lending under DRI.</w:t>
      </w:r>
    </w:p>
    <w:tbl>
      <w:tblPr>
        <w:tblW w:w="0" w:type="auto"/>
        <w:tblLook w:val="04A0"/>
      </w:tblPr>
      <w:tblGrid>
        <w:gridCol w:w="1603"/>
        <w:gridCol w:w="7639"/>
      </w:tblGrid>
      <w:tr w:rsidR="005B60B7" w:rsidRPr="001125D1" w:rsidTr="008321F8">
        <w:tc>
          <w:tcPr>
            <w:tcW w:w="1603" w:type="dxa"/>
          </w:tcPr>
          <w:p w:rsidR="008321F8" w:rsidRDefault="008321F8" w:rsidP="005B60B7">
            <w:pPr>
              <w:pStyle w:val="PlainText"/>
              <w:jc w:val="both"/>
              <w:rPr>
                <w:rFonts w:ascii="Tahoma" w:hAnsi="Tahoma" w:cs="Tahoma"/>
                <w:b/>
                <w:bCs/>
                <w:sz w:val="26"/>
                <w:szCs w:val="26"/>
              </w:rPr>
            </w:pPr>
          </w:p>
          <w:p w:rsidR="005B60B7" w:rsidRPr="001125D1" w:rsidRDefault="005B60B7" w:rsidP="005B60B7">
            <w:pPr>
              <w:pStyle w:val="PlainText"/>
              <w:jc w:val="both"/>
              <w:rPr>
                <w:rFonts w:ascii="Tahoma" w:hAnsi="Tahoma" w:cs="Tahoma"/>
                <w:b/>
                <w:bCs/>
                <w:sz w:val="26"/>
                <w:szCs w:val="26"/>
              </w:rPr>
            </w:pPr>
            <w:r w:rsidRPr="001125D1">
              <w:rPr>
                <w:rFonts w:ascii="Tahoma" w:hAnsi="Tahoma" w:cs="Tahoma"/>
                <w:b/>
                <w:bCs/>
                <w:sz w:val="26"/>
                <w:szCs w:val="26"/>
              </w:rPr>
              <w:t>ITEM NO. 11</w:t>
            </w:r>
          </w:p>
        </w:tc>
        <w:tc>
          <w:tcPr>
            <w:tcW w:w="7639" w:type="dxa"/>
          </w:tcPr>
          <w:p w:rsidR="008321F8" w:rsidRDefault="005B60B7" w:rsidP="005B60B7">
            <w:pPr>
              <w:pStyle w:val="PlainText"/>
              <w:jc w:val="both"/>
              <w:rPr>
                <w:rFonts w:ascii="Tahoma" w:hAnsi="Tahoma" w:cs="Tahoma"/>
                <w:b/>
                <w:bCs/>
                <w:sz w:val="26"/>
                <w:szCs w:val="26"/>
              </w:rPr>
            </w:pPr>
            <w:r w:rsidRPr="001125D1">
              <w:rPr>
                <w:rFonts w:ascii="Tahoma" w:hAnsi="Tahoma" w:cs="Tahoma"/>
                <w:b/>
                <w:bCs/>
                <w:sz w:val="26"/>
                <w:szCs w:val="26"/>
              </w:rPr>
              <w:t xml:space="preserve"> </w:t>
            </w:r>
          </w:p>
          <w:p w:rsidR="005B60B7" w:rsidRPr="001125D1" w:rsidRDefault="005B60B7" w:rsidP="005B60B7">
            <w:pPr>
              <w:pStyle w:val="PlainText"/>
              <w:jc w:val="both"/>
              <w:rPr>
                <w:rFonts w:ascii="Tahoma" w:hAnsi="Tahoma" w:cs="Tahoma"/>
                <w:b/>
                <w:bCs/>
                <w:sz w:val="26"/>
                <w:szCs w:val="26"/>
              </w:rPr>
            </w:pPr>
            <w:r w:rsidRPr="001125D1">
              <w:rPr>
                <w:rFonts w:ascii="Tahoma" w:hAnsi="Tahoma" w:cs="Tahoma"/>
                <w:b/>
                <w:bCs/>
                <w:sz w:val="26"/>
                <w:szCs w:val="26"/>
              </w:rPr>
              <w:t>REVIEW OF PROGRESS UNDER DRI ADVANCES VIS-À-VIS TARGETS</w:t>
            </w:r>
          </w:p>
        </w:tc>
      </w:tr>
    </w:tbl>
    <w:p w:rsidR="005B60B7" w:rsidRDefault="001630D1" w:rsidP="003C36C9">
      <w:pPr>
        <w:pStyle w:val="BodyText2"/>
        <w:spacing w:line="240" w:lineRule="auto"/>
        <w:jc w:val="both"/>
        <w:rPr>
          <w:rFonts w:ascii="Tahoma" w:hAnsi="Tahoma" w:cs="Tahoma"/>
          <w:bCs/>
          <w:sz w:val="26"/>
          <w:szCs w:val="26"/>
        </w:rPr>
      </w:pPr>
      <w:r>
        <w:rPr>
          <w:rFonts w:ascii="Tahoma" w:hAnsi="Tahoma" w:cs="Tahoma"/>
          <w:bCs/>
          <w:sz w:val="26"/>
          <w:szCs w:val="26"/>
        </w:rPr>
        <w:t>T</w:t>
      </w:r>
      <w:r w:rsidR="00D32CD5" w:rsidRPr="00D32CD5">
        <w:rPr>
          <w:rFonts w:ascii="Tahoma" w:hAnsi="Tahoma" w:cs="Tahoma"/>
          <w:bCs/>
          <w:sz w:val="26"/>
          <w:szCs w:val="26"/>
        </w:rPr>
        <w:t>he</w:t>
      </w:r>
      <w:r>
        <w:rPr>
          <w:rFonts w:ascii="Tahoma" w:hAnsi="Tahoma" w:cs="Tahoma"/>
          <w:bCs/>
          <w:sz w:val="26"/>
          <w:szCs w:val="26"/>
        </w:rPr>
        <w:t xml:space="preserve"> house observed that the </w:t>
      </w:r>
      <w:r w:rsidR="00D32CD5" w:rsidRPr="00D32CD5">
        <w:rPr>
          <w:rFonts w:ascii="Tahoma" w:hAnsi="Tahoma" w:cs="Tahoma"/>
          <w:bCs/>
          <w:sz w:val="26"/>
          <w:szCs w:val="26"/>
        </w:rPr>
        <w:t>achievement of banks was not in</w:t>
      </w:r>
      <w:r w:rsidR="00D32CD5">
        <w:rPr>
          <w:rFonts w:ascii="Tahoma" w:hAnsi="Tahoma" w:cs="Tahoma"/>
          <w:bCs/>
          <w:sz w:val="26"/>
          <w:szCs w:val="26"/>
        </w:rPr>
        <w:t xml:space="preserve"> </w:t>
      </w:r>
      <w:r w:rsidR="00D32CD5" w:rsidRPr="00D32CD5">
        <w:rPr>
          <w:rFonts w:ascii="Tahoma" w:hAnsi="Tahoma" w:cs="Tahoma"/>
          <w:bCs/>
          <w:sz w:val="26"/>
          <w:szCs w:val="26"/>
        </w:rPr>
        <w:t>conso</w:t>
      </w:r>
      <w:r w:rsidR="00D32CD5">
        <w:rPr>
          <w:rFonts w:ascii="Tahoma" w:hAnsi="Tahoma" w:cs="Tahoma"/>
          <w:bCs/>
          <w:sz w:val="26"/>
          <w:szCs w:val="26"/>
        </w:rPr>
        <w:t>n</w:t>
      </w:r>
      <w:r w:rsidR="00D32CD5" w:rsidRPr="00D32CD5">
        <w:rPr>
          <w:rFonts w:ascii="Tahoma" w:hAnsi="Tahoma" w:cs="Tahoma"/>
          <w:bCs/>
          <w:sz w:val="26"/>
          <w:szCs w:val="26"/>
        </w:rPr>
        <w:t>a</w:t>
      </w:r>
      <w:r w:rsidR="003C36C9">
        <w:rPr>
          <w:rFonts w:ascii="Tahoma" w:hAnsi="Tahoma" w:cs="Tahoma"/>
          <w:bCs/>
          <w:sz w:val="26"/>
          <w:szCs w:val="26"/>
        </w:rPr>
        <w:t>nce with the prescribed target of 10</w:t>
      </w:r>
      <w:r>
        <w:rPr>
          <w:rFonts w:ascii="Tahoma" w:hAnsi="Tahoma" w:cs="Tahoma"/>
          <w:bCs/>
          <w:sz w:val="26"/>
          <w:szCs w:val="26"/>
        </w:rPr>
        <w:t xml:space="preserve"> DRI</w:t>
      </w:r>
      <w:r w:rsidR="003C36C9">
        <w:rPr>
          <w:rFonts w:ascii="Tahoma" w:hAnsi="Tahoma" w:cs="Tahoma"/>
          <w:bCs/>
          <w:sz w:val="26"/>
          <w:szCs w:val="26"/>
        </w:rPr>
        <w:t xml:space="preserve"> loans per rural branch per quarter.  The achievement as at September 2011 was only 1395 accounts in respect of 923 Rural Branches.  All the Member Banks were requested to step up lending under DRI scheme.</w:t>
      </w:r>
    </w:p>
    <w:p w:rsidR="009C7EB8" w:rsidRDefault="009C7EB8" w:rsidP="009C7EB8">
      <w:pPr>
        <w:pStyle w:val="PlainText"/>
        <w:jc w:val="right"/>
        <w:rPr>
          <w:rFonts w:ascii="Tahoma" w:hAnsi="Tahoma" w:cs="Tahoma"/>
          <w:b/>
          <w:sz w:val="26"/>
          <w:szCs w:val="26"/>
        </w:rPr>
      </w:pPr>
      <w:r w:rsidRPr="00AE2C47">
        <w:rPr>
          <w:rFonts w:ascii="Tahoma" w:hAnsi="Tahoma" w:cs="Tahoma"/>
          <w:b/>
          <w:sz w:val="26"/>
          <w:szCs w:val="26"/>
        </w:rPr>
        <w:t>ACTION: ALL BANKS</w:t>
      </w:r>
    </w:p>
    <w:p w:rsidR="005B60B7" w:rsidRPr="001125D1" w:rsidRDefault="005B60B7" w:rsidP="005B60B7">
      <w:pPr>
        <w:spacing w:line="240" w:lineRule="auto"/>
        <w:jc w:val="both"/>
        <w:rPr>
          <w:rFonts w:ascii="Tahoma" w:hAnsi="Tahoma" w:cs="Tahoma"/>
          <w:b/>
          <w:bCs/>
          <w:sz w:val="26"/>
          <w:szCs w:val="26"/>
        </w:rPr>
      </w:pPr>
    </w:p>
    <w:tbl>
      <w:tblPr>
        <w:tblW w:w="0" w:type="auto"/>
        <w:tblLook w:val="04A0"/>
      </w:tblPr>
      <w:tblGrid>
        <w:gridCol w:w="2203"/>
        <w:gridCol w:w="7039"/>
      </w:tblGrid>
      <w:tr w:rsidR="005B60B7" w:rsidRPr="001125D1" w:rsidTr="00D311E0">
        <w:tc>
          <w:tcPr>
            <w:tcW w:w="2203" w:type="dxa"/>
          </w:tcPr>
          <w:p w:rsidR="005B60B7" w:rsidRPr="001125D1" w:rsidRDefault="005B60B7" w:rsidP="005B60B7">
            <w:pPr>
              <w:pStyle w:val="PlainText"/>
              <w:jc w:val="both"/>
              <w:rPr>
                <w:rFonts w:ascii="Tahoma" w:hAnsi="Tahoma" w:cs="Tahoma"/>
                <w:b/>
                <w:bCs/>
                <w:sz w:val="26"/>
                <w:szCs w:val="26"/>
              </w:rPr>
            </w:pPr>
            <w:r w:rsidRPr="001125D1">
              <w:rPr>
                <w:rFonts w:ascii="Tahoma" w:hAnsi="Tahoma" w:cs="Tahoma"/>
                <w:b/>
                <w:bCs/>
                <w:sz w:val="26"/>
                <w:szCs w:val="26"/>
              </w:rPr>
              <w:t>ITEM NO. 12</w:t>
            </w:r>
          </w:p>
        </w:tc>
        <w:tc>
          <w:tcPr>
            <w:tcW w:w="7039" w:type="dxa"/>
          </w:tcPr>
          <w:p w:rsidR="00691DF9" w:rsidRPr="001125D1" w:rsidRDefault="005B60B7" w:rsidP="008321F8">
            <w:pPr>
              <w:pStyle w:val="PlainText"/>
              <w:jc w:val="both"/>
              <w:rPr>
                <w:rFonts w:ascii="Tahoma" w:hAnsi="Tahoma" w:cs="Tahoma"/>
                <w:b/>
                <w:bCs/>
                <w:sz w:val="26"/>
                <w:szCs w:val="26"/>
              </w:rPr>
            </w:pPr>
            <w:r w:rsidRPr="001125D1">
              <w:rPr>
                <w:rFonts w:ascii="Tahoma" w:hAnsi="Tahoma" w:cs="Tahoma"/>
                <w:b/>
                <w:bCs/>
                <w:sz w:val="26"/>
                <w:szCs w:val="26"/>
              </w:rPr>
              <w:t xml:space="preserve"> NATIONAL GOALS</w:t>
            </w:r>
          </w:p>
        </w:tc>
      </w:tr>
    </w:tbl>
    <w:p w:rsidR="008321F8" w:rsidRDefault="008321F8" w:rsidP="008321F8">
      <w:pPr>
        <w:pStyle w:val="BodyText2"/>
        <w:spacing w:line="240" w:lineRule="auto"/>
        <w:jc w:val="both"/>
        <w:rPr>
          <w:rFonts w:ascii="Tahoma" w:hAnsi="Tahoma" w:cs="Tahoma"/>
          <w:bCs/>
          <w:sz w:val="26"/>
          <w:szCs w:val="26"/>
        </w:rPr>
      </w:pPr>
    </w:p>
    <w:p w:rsidR="008321F8" w:rsidRDefault="006641BE" w:rsidP="006641BE">
      <w:pPr>
        <w:pStyle w:val="BodyText2"/>
        <w:spacing w:line="240" w:lineRule="auto"/>
        <w:jc w:val="both"/>
        <w:rPr>
          <w:rFonts w:ascii="Tahoma" w:hAnsi="Tahoma" w:cs="Tahoma"/>
          <w:bCs/>
          <w:sz w:val="26"/>
          <w:szCs w:val="26"/>
        </w:rPr>
      </w:pPr>
      <w:r>
        <w:rPr>
          <w:rFonts w:ascii="Tahoma" w:hAnsi="Tahoma" w:cs="Tahoma"/>
          <w:bCs/>
          <w:sz w:val="26"/>
          <w:szCs w:val="26"/>
        </w:rPr>
        <w:t>It was observed with satisfaction that a</w:t>
      </w:r>
      <w:r w:rsidR="008321F8">
        <w:rPr>
          <w:rFonts w:ascii="Tahoma" w:hAnsi="Tahoma" w:cs="Tahoma"/>
          <w:bCs/>
          <w:sz w:val="26"/>
          <w:szCs w:val="26"/>
        </w:rPr>
        <w:t>ll the National Goals</w:t>
      </w:r>
      <w:r>
        <w:rPr>
          <w:rFonts w:ascii="Tahoma" w:hAnsi="Tahoma" w:cs="Tahoma"/>
          <w:bCs/>
          <w:sz w:val="26"/>
          <w:szCs w:val="26"/>
        </w:rPr>
        <w:t xml:space="preserve"> were</w:t>
      </w:r>
      <w:r w:rsidR="008321F8">
        <w:rPr>
          <w:rFonts w:ascii="Tahoma" w:hAnsi="Tahoma" w:cs="Tahoma"/>
          <w:bCs/>
          <w:sz w:val="26"/>
          <w:szCs w:val="26"/>
        </w:rPr>
        <w:t xml:space="preserve"> achieved except DRI.</w:t>
      </w:r>
      <w:r w:rsidR="009412EB">
        <w:rPr>
          <w:rFonts w:ascii="Tahoma" w:hAnsi="Tahoma" w:cs="Tahoma"/>
          <w:bCs/>
          <w:sz w:val="26"/>
          <w:szCs w:val="26"/>
        </w:rPr>
        <w:t xml:space="preserve"> </w:t>
      </w:r>
      <w:proofErr w:type="gramStart"/>
      <w:r w:rsidR="009412EB">
        <w:rPr>
          <w:rFonts w:ascii="Tahoma" w:hAnsi="Tahoma" w:cs="Tahoma"/>
          <w:bCs/>
          <w:sz w:val="26"/>
          <w:szCs w:val="26"/>
        </w:rPr>
        <w:t>As  mentioned</w:t>
      </w:r>
      <w:proofErr w:type="gramEnd"/>
      <w:r w:rsidR="009412EB">
        <w:rPr>
          <w:rFonts w:ascii="Tahoma" w:hAnsi="Tahoma" w:cs="Tahoma"/>
          <w:bCs/>
          <w:sz w:val="26"/>
          <w:szCs w:val="26"/>
        </w:rPr>
        <w:t xml:space="preserve"> above all banks were requested to step up pace of lending under DRI Scheme.</w:t>
      </w:r>
    </w:p>
    <w:p w:rsidR="009C7EB8" w:rsidRDefault="009C7EB8" w:rsidP="009C7EB8">
      <w:pPr>
        <w:pStyle w:val="PlainText"/>
        <w:ind w:left="5820"/>
        <w:jc w:val="center"/>
        <w:rPr>
          <w:rFonts w:ascii="Tahoma" w:hAnsi="Tahoma" w:cs="Tahoma"/>
          <w:b/>
          <w:sz w:val="26"/>
          <w:szCs w:val="26"/>
        </w:rPr>
      </w:pPr>
      <w:r>
        <w:rPr>
          <w:rFonts w:ascii="Tahoma" w:hAnsi="Tahoma" w:cs="Tahoma"/>
          <w:b/>
          <w:sz w:val="26"/>
          <w:szCs w:val="26"/>
        </w:rPr>
        <w:t xml:space="preserve">      </w:t>
      </w:r>
      <w:r w:rsidRPr="00AE2C47">
        <w:rPr>
          <w:rFonts w:ascii="Tahoma" w:hAnsi="Tahoma" w:cs="Tahoma"/>
          <w:b/>
          <w:sz w:val="26"/>
          <w:szCs w:val="26"/>
        </w:rPr>
        <w:t>ACTION: ALL BANKS</w:t>
      </w:r>
    </w:p>
    <w:p w:rsidR="00600159" w:rsidRDefault="00600159" w:rsidP="00600159">
      <w:pPr>
        <w:pStyle w:val="BodyText2"/>
        <w:spacing w:line="240" w:lineRule="auto"/>
        <w:ind w:left="780"/>
        <w:jc w:val="both"/>
        <w:rPr>
          <w:rFonts w:ascii="Tahoma" w:hAnsi="Tahoma" w:cs="Tahoma"/>
          <w:bCs/>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7007"/>
      </w:tblGrid>
      <w:tr w:rsidR="00924884" w:rsidTr="002146D9">
        <w:tc>
          <w:tcPr>
            <w:tcW w:w="2235" w:type="dxa"/>
          </w:tcPr>
          <w:p w:rsidR="00924884" w:rsidRPr="00924884" w:rsidRDefault="00924884" w:rsidP="005B60B7">
            <w:pPr>
              <w:pStyle w:val="PlainText"/>
              <w:jc w:val="both"/>
              <w:rPr>
                <w:rFonts w:ascii="Tahoma" w:hAnsi="Tahoma" w:cs="Tahoma"/>
                <w:b/>
                <w:bCs/>
                <w:sz w:val="26"/>
                <w:szCs w:val="26"/>
              </w:rPr>
            </w:pPr>
            <w:r>
              <w:rPr>
                <w:rFonts w:ascii="Tahoma" w:hAnsi="Tahoma" w:cs="Tahoma"/>
                <w:b/>
                <w:bCs/>
                <w:sz w:val="26"/>
                <w:szCs w:val="26"/>
              </w:rPr>
              <w:t>ITEM NO. 12.1</w:t>
            </w:r>
          </w:p>
        </w:tc>
        <w:tc>
          <w:tcPr>
            <w:tcW w:w="7007" w:type="dxa"/>
          </w:tcPr>
          <w:p w:rsidR="00924884" w:rsidRPr="00924884" w:rsidRDefault="00924884" w:rsidP="006641BE">
            <w:pPr>
              <w:pStyle w:val="PlainText"/>
              <w:jc w:val="both"/>
              <w:rPr>
                <w:rFonts w:ascii="Tahoma" w:hAnsi="Tahoma" w:cs="Tahoma"/>
                <w:b/>
                <w:bCs/>
                <w:sz w:val="26"/>
                <w:szCs w:val="26"/>
              </w:rPr>
            </w:pPr>
            <w:r>
              <w:rPr>
                <w:rFonts w:ascii="Tahoma" w:hAnsi="Tahoma" w:cs="Tahoma"/>
                <w:b/>
                <w:bCs/>
                <w:sz w:val="26"/>
                <w:szCs w:val="26"/>
              </w:rPr>
              <w:t>CD RATIO OF FINANCIAL SYSTEM: (COMMERCIAL BANKS, RRBs, COOPERATIVE BANKS WITH RIDF)</w:t>
            </w:r>
          </w:p>
        </w:tc>
      </w:tr>
    </w:tbl>
    <w:p w:rsidR="005B60B7" w:rsidRDefault="005B60B7" w:rsidP="005B60B7">
      <w:pPr>
        <w:pStyle w:val="PlainText"/>
        <w:jc w:val="both"/>
        <w:rPr>
          <w:rFonts w:ascii="Tahoma" w:hAnsi="Tahoma" w:cs="Tahoma"/>
          <w:b/>
          <w:bCs/>
          <w:sz w:val="26"/>
          <w:szCs w:val="26"/>
          <w:u w:val="single"/>
        </w:rPr>
      </w:pPr>
    </w:p>
    <w:p w:rsidR="00691DF9" w:rsidRDefault="00924884" w:rsidP="00600159">
      <w:pPr>
        <w:pStyle w:val="PlainText"/>
        <w:ind w:left="2880" w:firstLine="720"/>
        <w:jc w:val="both"/>
        <w:rPr>
          <w:rFonts w:ascii="Tahoma" w:hAnsi="Tahoma" w:cs="Tahoma"/>
          <w:b/>
          <w:bCs/>
          <w:sz w:val="26"/>
          <w:szCs w:val="26"/>
        </w:rPr>
      </w:pPr>
      <w:r>
        <w:rPr>
          <w:rFonts w:ascii="Tahoma" w:hAnsi="Tahoma" w:cs="Tahoma"/>
          <w:b/>
          <w:bCs/>
          <w:sz w:val="26"/>
          <w:szCs w:val="26"/>
        </w:rPr>
        <w:t>&amp;</w:t>
      </w:r>
    </w:p>
    <w:p w:rsidR="001A2AF9" w:rsidRPr="00924884" w:rsidRDefault="001A2AF9" w:rsidP="00600159">
      <w:pPr>
        <w:pStyle w:val="PlainText"/>
        <w:ind w:left="2880" w:firstLine="720"/>
        <w:jc w:val="both"/>
        <w:rPr>
          <w:rFonts w:ascii="Tahoma" w:hAnsi="Tahoma" w:cs="Tahoma"/>
          <w:b/>
          <w:bCs/>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7007"/>
      </w:tblGrid>
      <w:tr w:rsidR="00924884" w:rsidRPr="00924884" w:rsidTr="002146D9">
        <w:tc>
          <w:tcPr>
            <w:tcW w:w="2235" w:type="dxa"/>
          </w:tcPr>
          <w:p w:rsidR="00924884" w:rsidRPr="00924884" w:rsidRDefault="00924884" w:rsidP="00800E02">
            <w:pPr>
              <w:pStyle w:val="PlainText"/>
              <w:jc w:val="both"/>
              <w:rPr>
                <w:rFonts w:ascii="Tahoma" w:hAnsi="Tahoma" w:cs="Tahoma"/>
                <w:b/>
                <w:bCs/>
                <w:sz w:val="26"/>
                <w:szCs w:val="26"/>
              </w:rPr>
            </w:pPr>
            <w:r>
              <w:rPr>
                <w:rFonts w:ascii="Tahoma" w:hAnsi="Tahoma" w:cs="Tahoma"/>
                <w:b/>
                <w:bCs/>
                <w:sz w:val="26"/>
                <w:szCs w:val="26"/>
              </w:rPr>
              <w:t>ITEM NO. 12.2</w:t>
            </w:r>
          </w:p>
        </w:tc>
        <w:tc>
          <w:tcPr>
            <w:tcW w:w="7007" w:type="dxa"/>
          </w:tcPr>
          <w:p w:rsidR="00924884" w:rsidRPr="00924884" w:rsidRDefault="00924884" w:rsidP="00800E02">
            <w:pPr>
              <w:pStyle w:val="PlainText"/>
              <w:jc w:val="both"/>
              <w:rPr>
                <w:rFonts w:ascii="Tahoma" w:hAnsi="Tahoma" w:cs="Tahoma"/>
                <w:b/>
                <w:bCs/>
                <w:sz w:val="26"/>
                <w:szCs w:val="26"/>
              </w:rPr>
            </w:pPr>
            <w:r>
              <w:rPr>
                <w:rFonts w:ascii="Tahoma" w:hAnsi="Tahoma" w:cs="Tahoma"/>
                <w:b/>
                <w:bCs/>
                <w:sz w:val="26"/>
                <w:szCs w:val="26"/>
              </w:rPr>
              <w:t>CREDIT + INVESTMENT IN STATE GOVT. BONDS TO DEPOSIT RATIO:</w:t>
            </w:r>
          </w:p>
        </w:tc>
      </w:tr>
    </w:tbl>
    <w:p w:rsidR="00924884" w:rsidRPr="00D568B9" w:rsidRDefault="00924884" w:rsidP="005B60B7">
      <w:pPr>
        <w:pStyle w:val="PlainText"/>
        <w:jc w:val="both"/>
        <w:rPr>
          <w:rFonts w:ascii="Tahoma" w:hAnsi="Tahoma" w:cs="Tahoma"/>
          <w:bCs/>
          <w:sz w:val="26"/>
          <w:szCs w:val="26"/>
        </w:rPr>
      </w:pPr>
    </w:p>
    <w:p w:rsidR="00D568B9" w:rsidRPr="00D568B9" w:rsidRDefault="00D568B9" w:rsidP="005B60B7">
      <w:pPr>
        <w:pStyle w:val="PlainText"/>
        <w:jc w:val="both"/>
        <w:rPr>
          <w:rFonts w:ascii="Tahoma" w:hAnsi="Tahoma" w:cs="Tahoma"/>
          <w:bCs/>
          <w:sz w:val="26"/>
          <w:szCs w:val="26"/>
        </w:rPr>
      </w:pPr>
      <w:r w:rsidRPr="00D568B9">
        <w:rPr>
          <w:rFonts w:ascii="Tahoma" w:hAnsi="Tahoma" w:cs="Tahoma"/>
          <w:bCs/>
          <w:sz w:val="26"/>
          <w:szCs w:val="26"/>
        </w:rPr>
        <w:t>Though no district recorded CD Ratio less than 40</w:t>
      </w:r>
      <w:r>
        <w:rPr>
          <w:rFonts w:ascii="Tahoma" w:hAnsi="Tahoma" w:cs="Tahoma"/>
          <w:bCs/>
          <w:sz w:val="26"/>
          <w:szCs w:val="26"/>
        </w:rPr>
        <w:t xml:space="preserve">% but LDMs of </w:t>
      </w:r>
      <w:proofErr w:type="spellStart"/>
      <w:r>
        <w:rPr>
          <w:rFonts w:ascii="Tahoma" w:hAnsi="Tahoma" w:cs="Tahoma"/>
          <w:bCs/>
          <w:sz w:val="26"/>
          <w:szCs w:val="26"/>
        </w:rPr>
        <w:t>Re</w:t>
      </w:r>
      <w:r w:rsidRPr="00D568B9">
        <w:rPr>
          <w:rFonts w:ascii="Tahoma" w:hAnsi="Tahoma" w:cs="Tahoma"/>
          <w:bCs/>
          <w:sz w:val="26"/>
          <w:szCs w:val="26"/>
        </w:rPr>
        <w:t>wari</w:t>
      </w:r>
      <w:proofErr w:type="spellEnd"/>
      <w:r w:rsidRPr="00D568B9">
        <w:rPr>
          <w:rFonts w:ascii="Tahoma" w:hAnsi="Tahoma" w:cs="Tahoma"/>
          <w:bCs/>
          <w:sz w:val="26"/>
          <w:szCs w:val="26"/>
        </w:rPr>
        <w:t xml:space="preserve">, Sonepat, </w:t>
      </w:r>
      <w:proofErr w:type="spellStart"/>
      <w:r w:rsidRPr="00D568B9">
        <w:rPr>
          <w:rFonts w:ascii="Tahoma" w:hAnsi="Tahoma" w:cs="Tahoma"/>
          <w:bCs/>
          <w:sz w:val="26"/>
          <w:szCs w:val="26"/>
        </w:rPr>
        <w:t>Narnaul</w:t>
      </w:r>
      <w:proofErr w:type="spellEnd"/>
      <w:r w:rsidRPr="00D568B9">
        <w:rPr>
          <w:rFonts w:ascii="Tahoma" w:hAnsi="Tahoma" w:cs="Tahoma"/>
          <w:bCs/>
          <w:sz w:val="26"/>
          <w:szCs w:val="26"/>
        </w:rPr>
        <w:t xml:space="preserve">, </w:t>
      </w:r>
      <w:proofErr w:type="spellStart"/>
      <w:r w:rsidRPr="00D568B9">
        <w:rPr>
          <w:rFonts w:ascii="Tahoma" w:hAnsi="Tahoma" w:cs="Tahoma"/>
          <w:bCs/>
          <w:sz w:val="26"/>
          <w:szCs w:val="26"/>
        </w:rPr>
        <w:t>Ambala</w:t>
      </w:r>
      <w:proofErr w:type="spellEnd"/>
      <w:r w:rsidRPr="00D568B9">
        <w:rPr>
          <w:rFonts w:ascii="Tahoma" w:hAnsi="Tahoma" w:cs="Tahoma"/>
          <w:bCs/>
          <w:sz w:val="26"/>
          <w:szCs w:val="26"/>
        </w:rPr>
        <w:t xml:space="preserve">, </w:t>
      </w:r>
      <w:proofErr w:type="spellStart"/>
      <w:r w:rsidRPr="00D568B9">
        <w:rPr>
          <w:rFonts w:ascii="Tahoma" w:hAnsi="Tahoma" w:cs="Tahoma"/>
          <w:bCs/>
          <w:sz w:val="26"/>
          <w:szCs w:val="26"/>
        </w:rPr>
        <w:t>Rohtak</w:t>
      </w:r>
      <w:proofErr w:type="spellEnd"/>
      <w:r w:rsidRPr="00D568B9">
        <w:rPr>
          <w:rFonts w:ascii="Tahoma" w:hAnsi="Tahoma" w:cs="Tahoma"/>
          <w:bCs/>
          <w:sz w:val="26"/>
          <w:szCs w:val="26"/>
        </w:rPr>
        <w:t xml:space="preserve"> &amp;</w:t>
      </w:r>
      <w:r w:rsidR="001D2FA9">
        <w:rPr>
          <w:rFonts w:ascii="Tahoma" w:hAnsi="Tahoma" w:cs="Tahoma"/>
          <w:bCs/>
          <w:sz w:val="26"/>
          <w:szCs w:val="26"/>
        </w:rPr>
        <w:t xml:space="preserve"> Gurgaon districts need</w:t>
      </w:r>
      <w:r w:rsidRPr="00D568B9">
        <w:rPr>
          <w:rFonts w:ascii="Tahoma" w:hAnsi="Tahoma" w:cs="Tahoma"/>
          <w:bCs/>
          <w:sz w:val="26"/>
          <w:szCs w:val="26"/>
        </w:rPr>
        <w:t xml:space="preserve"> to enhance CD Ratio of their district to national benchmark.  Similarly, the banks with CD Ratio less than 40% also need to increase the same to desired level. </w:t>
      </w:r>
    </w:p>
    <w:p w:rsidR="00D568B9" w:rsidRPr="00D568B9" w:rsidRDefault="00D568B9" w:rsidP="005B60B7">
      <w:pPr>
        <w:pStyle w:val="PlainText"/>
        <w:jc w:val="both"/>
        <w:rPr>
          <w:rFonts w:ascii="Tahoma" w:hAnsi="Tahoma" w:cs="Tahoma"/>
          <w:bCs/>
          <w:sz w:val="26"/>
          <w:szCs w:val="26"/>
        </w:rPr>
      </w:pPr>
    </w:p>
    <w:p w:rsidR="00D568B9" w:rsidRDefault="00D568B9" w:rsidP="005B60B7">
      <w:pPr>
        <w:pStyle w:val="PlainText"/>
        <w:jc w:val="both"/>
        <w:rPr>
          <w:rFonts w:ascii="Tahoma" w:hAnsi="Tahoma" w:cs="Tahoma"/>
          <w:b/>
          <w:bCs/>
          <w:sz w:val="26"/>
          <w:szCs w:val="26"/>
        </w:rPr>
      </w:pPr>
    </w:p>
    <w:p w:rsidR="002F50A4" w:rsidRDefault="002F50A4" w:rsidP="002F50A4">
      <w:pPr>
        <w:pStyle w:val="PlainText"/>
        <w:ind w:left="780"/>
        <w:jc w:val="center"/>
        <w:rPr>
          <w:rFonts w:ascii="Tahoma" w:hAnsi="Tahoma" w:cs="Tahoma"/>
          <w:b/>
          <w:sz w:val="26"/>
          <w:szCs w:val="26"/>
        </w:rPr>
      </w:pPr>
      <w:r>
        <w:rPr>
          <w:rFonts w:ascii="Tahoma" w:hAnsi="Tahoma" w:cs="Tahoma"/>
          <w:b/>
          <w:sz w:val="26"/>
          <w:szCs w:val="26"/>
        </w:rPr>
        <w:t xml:space="preserve">                                       </w:t>
      </w:r>
      <w:r w:rsidR="00D568B9">
        <w:rPr>
          <w:rFonts w:ascii="Tahoma" w:hAnsi="Tahoma" w:cs="Tahoma"/>
          <w:b/>
          <w:sz w:val="26"/>
          <w:szCs w:val="26"/>
        </w:rPr>
        <w:t xml:space="preserve">     </w:t>
      </w:r>
      <w:r w:rsidRPr="00AE2C47">
        <w:rPr>
          <w:rFonts w:ascii="Tahoma" w:hAnsi="Tahoma" w:cs="Tahoma"/>
          <w:b/>
          <w:sz w:val="26"/>
          <w:szCs w:val="26"/>
        </w:rPr>
        <w:t xml:space="preserve">ACTION: </w:t>
      </w:r>
      <w:r w:rsidR="00D568B9">
        <w:rPr>
          <w:rFonts w:ascii="Tahoma" w:hAnsi="Tahoma" w:cs="Tahoma"/>
          <w:b/>
          <w:sz w:val="26"/>
          <w:szCs w:val="26"/>
        </w:rPr>
        <w:t>CONCERNED LDMs/</w:t>
      </w:r>
      <w:r w:rsidRPr="00AE2C47">
        <w:rPr>
          <w:rFonts w:ascii="Tahoma" w:hAnsi="Tahoma" w:cs="Tahoma"/>
          <w:b/>
          <w:sz w:val="26"/>
          <w:szCs w:val="26"/>
        </w:rPr>
        <w:t>BANKS</w:t>
      </w:r>
    </w:p>
    <w:p w:rsidR="00924884" w:rsidRDefault="00924884" w:rsidP="005B60B7">
      <w:pPr>
        <w:pStyle w:val="PlainText"/>
        <w:jc w:val="both"/>
        <w:rPr>
          <w:rFonts w:ascii="Tahoma" w:hAnsi="Tahoma" w:cs="Tahoma"/>
          <w:b/>
          <w:bCs/>
          <w:sz w:val="26"/>
          <w:szCs w:val="26"/>
        </w:rPr>
      </w:pPr>
    </w:p>
    <w:p w:rsidR="001A2AF9" w:rsidRDefault="001A2AF9" w:rsidP="005B60B7">
      <w:pPr>
        <w:pStyle w:val="PlainText"/>
        <w:jc w:val="both"/>
        <w:rPr>
          <w:rFonts w:ascii="Tahoma" w:hAnsi="Tahoma" w:cs="Tahoma"/>
          <w:b/>
          <w:bCs/>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93"/>
        <w:gridCol w:w="7149"/>
      </w:tblGrid>
      <w:tr w:rsidR="00924884" w:rsidTr="00107FA9">
        <w:tc>
          <w:tcPr>
            <w:tcW w:w="2093" w:type="dxa"/>
          </w:tcPr>
          <w:p w:rsidR="00924884" w:rsidRDefault="00924884" w:rsidP="005B60B7">
            <w:pPr>
              <w:pStyle w:val="PlainText"/>
              <w:jc w:val="both"/>
              <w:rPr>
                <w:rFonts w:ascii="Tahoma" w:hAnsi="Tahoma" w:cs="Tahoma"/>
                <w:b/>
                <w:bCs/>
                <w:sz w:val="26"/>
                <w:szCs w:val="26"/>
              </w:rPr>
            </w:pPr>
            <w:r>
              <w:rPr>
                <w:rFonts w:ascii="Tahoma" w:hAnsi="Tahoma" w:cs="Tahoma"/>
                <w:b/>
                <w:bCs/>
                <w:sz w:val="26"/>
                <w:szCs w:val="26"/>
              </w:rPr>
              <w:lastRenderedPageBreak/>
              <w:t>ITEM NO. 13</w:t>
            </w:r>
          </w:p>
        </w:tc>
        <w:tc>
          <w:tcPr>
            <w:tcW w:w="7149" w:type="dxa"/>
          </w:tcPr>
          <w:p w:rsidR="00924884" w:rsidRDefault="00924884" w:rsidP="005B60B7">
            <w:pPr>
              <w:pStyle w:val="PlainText"/>
              <w:jc w:val="both"/>
              <w:rPr>
                <w:rFonts w:ascii="Tahoma" w:hAnsi="Tahoma" w:cs="Tahoma"/>
                <w:b/>
                <w:bCs/>
                <w:sz w:val="26"/>
                <w:szCs w:val="26"/>
              </w:rPr>
            </w:pPr>
            <w:r>
              <w:rPr>
                <w:rFonts w:ascii="Tahoma" w:hAnsi="Tahoma" w:cs="Tahoma"/>
                <w:b/>
                <w:bCs/>
                <w:sz w:val="26"/>
                <w:szCs w:val="26"/>
              </w:rPr>
              <w:t>PERFORMANCE UNDER ANNUAL CREDIT PLAN 2011-12</w:t>
            </w:r>
          </w:p>
        </w:tc>
      </w:tr>
    </w:tbl>
    <w:p w:rsidR="00924884" w:rsidRPr="006C727E" w:rsidRDefault="00924884" w:rsidP="005B60B7">
      <w:pPr>
        <w:pStyle w:val="PlainText"/>
        <w:jc w:val="both"/>
        <w:rPr>
          <w:rFonts w:ascii="Tahoma" w:hAnsi="Tahoma" w:cs="Tahoma"/>
          <w:bCs/>
          <w:sz w:val="26"/>
          <w:szCs w:val="26"/>
        </w:rPr>
      </w:pPr>
    </w:p>
    <w:p w:rsidR="00600159" w:rsidRDefault="006C727E" w:rsidP="005B60B7">
      <w:pPr>
        <w:pStyle w:val="PlainText"/>
        <w:jc w:val="both"/>
        <w:rPr>
          <w:rFonts w:ascii="Tahoma" w:hAnsi="Tahoma" w:cs="Tahoma"/>
          <w:b/>
          <w:bCs/>
          <w:sz w:val="26"/>
          <w:szCs w:val="26"/>
        </w:rPr>
      </w:pPr>
      <w:r w:rsidRPr="006C727E">
        <w:rPr>
          <w:rFonts w:ascii="Tahoma" w:hAnsi="Tahoma" w:cs="Tahoma"/>
          <w:bCs/>
          <w:sz w:val="26"/>
          <w:szCs w:val="26"/>
        </w:rPr>
        <w:t xml:space="preserve">The </w:t>
      </w:r>
      <w:r>
        <w:rPr>
          <w:rFonts w:ascii="Tahoma" w:hAnsi="Tahoma" w:cs="Tahoma"/>
          <w:bCs/>
          <w:sz w:val="26"/>
          <w:szCs w:val="26"/>
        </w:rPr>
        <w:t xml:space="preserve">overall </w:t>
      </w:r>
      <w:r w:rsidRPr="006C727E">
        <w:rPr>
          <w:rFonts w:ascii="Tahoma" w:hAnsi="Tahoma" w:cs="Tahoma"/>
          <w:bCs/>
          <w:sz w:val="26"/>
          <w:szCs w:val="26"/>
        </w:rPr>
        <w:t>achievement under Annual Credit Plan</w:t>
      </w:r>
      <w:r>
        <w:rPr>
          <w:rFonts w:ascii="Tahoma" w:hAnsi="Tahoma" w:cs="Tahoma"/>
          <w:bCs/>
          <w:sz w:val="26"/>
          <w:szCs w:val="26"/>
        </w:rPr>
        <w:t xml:space="preserve"> as at Sept 2011 was 87% of the targets.  Under Agriculture the achievement was 85%, other Priority Sector 78%, however, under MSE the achievement was 107%.  The </w:t>
      </w:r>
      <w:r w:rsidR="00EA2216">
        <w:rPr>
          <w:rFonts w:ascii="Tahoma" w:hAnsi="Tahoma" w:cs="Tahoma"/>
          <w:bCs/>
          <w:sz w:val="26"/>
          <w:szCs w:val="26"/>
        </w:rPr>
        <w:t xml:space="preserve">CGM NABARD </w:t>
      </w:r>
      <w:r>
        <w:rPr>
          <w:rFonts w:ascii="Tahoma" w:hAnsi="Tahoma" w:cs="Tahoma"/>
          <w:bCs/>
          <w:sz w:val="26"/>
          <w:szCs w:val="26"/>
        </w:rPr>
        <w:t xml:space="preserve">mentioned that in the previous year banks have been achieving pro-rata targets and requested the banks to step up the pace of lending under different segments of Priority Sector so that targets for the quarter ending December 2011 and March 2012 are positively achieved.  </w:t>
      </w:r>
    </w:p>
    <w:p w:rsidR="00600159" w:rsidRDefault="00600159" w:rsidP="005B60B7">
      <w:pPr>
        <w:pStyle w:val="PlainText"/>
        <w:jc w:val="both"/>
        <w:rPr>
          <w:rFonts w:ascii="Tahoma" w:hAnsi="Tahoma" w:cs="Tahoma"/>
          <w:b/>
          <w:bCs/>
          <w:sz w:val="26"/>
          <w:szCs w:val="26"/>
        </w:rPr>
      </w:pPr>
    </w:p>
    <w:p w:rsidR="009773CA" w:rsidRDefault="009773CA" w:rsidP="00390B20">
      <w:pPr>
        <w:pStyle w:val="PlainText"/>
        <w:jc w:val="right"/>
        <w:rPr>
          <w:rFonts w:ascii="Tahoma" w:hAnsi="Tahoma" w:cs="Tahoma"/>
          <w:b/>
          <w:sz w:val="26"/>
          <w:szCs w:val="26"/>
        </w:rPr>
      </w:pPr>
    </w:p>
    <w:p w:rsidR="00600159" w:rsidRDefault="00390B20" w:rsidP="00390B20">
      <w:pPr>
        <w:pStyle w:val="PlainText"/>
        <w:jc w:val="right"/>
        <w:rPr>
          <w:rFonts w:ascii="Tahoma" w:hAnsi="Tahoma" w:cs="Tahoma"/>
          <w:b/>
          <w:bCs/>
          <w:sz w:val="26"/>
          <w:szCs w:val="26"/>
        </w:rPr>
      </w:pPr>
      <w:r w:rsidRPr="00AE2C47">
        <w:rPr>
          <w:rFonts w:ascii="Tahoma" w:hAnsi="Tahoma" w:cs="Tahoma"/>
          <w:b/>
          <w:sz w:val="26"/>
          <w:szCs w:val="26"/>
        </w:rPr>
        <w:t>ACTION: ALL BANKS</w:t>
      </w:r>
      <w:proofErr w:type="gramStart"/>
      <w:r w:rsidR="0030793F">
        <w:rPr>
          <w:rFonts w:ascii="Tahoma" w:hAnsi="Tahoma" w:cs="Tahoma"/>
          <w:b/>
          <w:sz w:val="26"/>
          <w:szCs w:val="26"/>
        </w:rPr>
        <w:t>?LDMs</w:t>
      </w:r>
      <w:proofErr w:type="gramEnd"/>
    </w:p>
    <w:p w:rsidR="00924884" w:rsidRPr="001125D1" w:rsidRDefault="00924884" w:rsidP="005B60B7">
      <w:pPr>
        <w:pStyle w:val="PlainText"/>
        <w:jc w:val="both"/>
        <w:rPr>
          <w:rFonts w:ascii="Tahoma" w:hAnsi="Tahoma" w:cs="Tahoma"/>
          <w:b/>
          <w:bCs/>
          <w:sz w:val="26"/>
          <w:szCs w:val="26"/>
        </w:rPr>
      </w:pPr>
    </w:p>
    <w:p w:rsidR="005B60B7" w:rsidRPr="001125D1" w:rsidRDefault="005B60B7" w:rsidP="00107FA9">
      <w:pPr>
        <w:spacing w:line="240" w:lineRule="auto"/>
        <w:ind w:left="2160" w:hanging="2160"/>
        <w:jc w:val="both"/>
        <w:rPr>
          <w:rFonts w:ascii="Tahoma" w:hAnsi="Tahoma" w:cs="Tahoma"/>
          <w:b/>
          <w:sz w:val="26"/>
          <w:szCs w:val="26"/>
          <w:u w:val="single"/>
        </w:rPr>
      </w:pPr>
      <w:r w:rsidRPr="001125D1">
        <w:rPr>
          <w:rFonts w:ascii="Tahoma" w:hAnsi="Tahoma" w:cs="Tahoma"/>
          <w:b/>
          <w:bCs/>
          <w:sz w:val="26"/>
          <w:szCs w:val="26"/>
        </w:rPr>
        <w:t xml:space="preserve">ITEM NO. </w:t>
      </w:r>
      <w:r w:rsidRPr="001125D1">
        <w:rPr>
          <w:rFonts w:ascii="Tahoma" w:hAnsi="Tahoma" w:cs="Tahoma"/>
          <w:b/>
          <w:sz w:val="26"/>
          <w:szCs w:val="26"/>
        </w:rPr>
        <w:t>13.1:</w:t>
      </w:r>
      <w:r w:rsidRPr="001125D1">
        <w:rPr>
          <w:rFonts w:ascii="Tahoma" w:hAnsi="Tahoma" w:cs="Tahoma"/>
          <w:b/>
          <w:sz w:val="26"/>
          <w:szCs w:val="26"/>
        </w:rPr>
        <w:tab/>
        <w:t>REVIEW OF PRODUCTION CREDIT VIS-À-VIS INVESTMENT CREDIT</w:t>
      </w:r>
    </w:p>
    <w:p w:rsidR="006C727E" w:rsidRDefault="00ED68C7" w:rsidP="005B60B7">
      <w:pPr>
        <w:spacing w:after="0" w:line="240" w:lineRule="auto"/>
        <w:jc w:val="both"/>
        <w:rPr>
          <w:rFonts w:ascii="Tahoma" w:hAnsi="Tahoma" w:cs="Tahoma"/>
          <w:b/>
          <w:sz w:val="26"/>
          <w:szCs w:val="26"/>
        </w:rPr>
      </w:pPr>
      <w:r w:rsidRPr="00ED68C7">
        <w:rPr>
          <w:rFonts w:ascii="Tahoma" w:hAnsi="Tahoma" w:cs="Tahoma"/>
          <w:sz w:val="26"/>
          <w:szCs w:val="26"/>
        </w:rPr>
        <w:t>The Banks were requested to lend more under Investme</w:t>
      </w:r>
      <w:r w:rsidR="00465D4B">
        <w:rPr>
          <w:rFonts w:ascii="Tahoma" w:hAnsi="Tahoma" w:cs="Tahoma"/>
          <w:sz w:val="26"/>
          <w:szCs w:val="26"/>
        </w:rPr>
        <w:t>nt Credit which will help in</w:t>
      </w:r>
      <w:r w:rsidRPr="00ED68C7">
        <w:rPr>
          <w:rFonts w:ascii="Tahoma" w:hAnsi="Tahoma" w:cs="Tahoma"/>
          <w:sz w:val="26"/>
          <w:szCs w:val="26"/>
        </w:rPr>
        <w:t xml:space="preserve"> c</w:t>
      </w:r>
      <w:r w:rsidR="00465D4B">
        <w:rPr>
          <w:rFonts w:ascii="Tahoma" w:hAnsi="Tahoma" w:cs="Tahoma"/>
          <w:sz w:val="26"/>
          <w:szCs w:val="26"/>
        </w:rPr>
        <w:t>reation of infrastructure in</w:t>
      </w:r>
      <w:r w:rsidRPr="00ED68C7">
        <w:rPr>
          <w:rFonts w:ascii="Tahoma" w:hAnsi="Tahoma" w:cs="Tahoma"/>
          <w:sz w:val="26"/>
          <w:szCs w:val="26"/>
        </w:rPr>
        <w:t xml:space="preserve"> Agriculture Sector</w:t>
      </w:r>
      <w:r>
        <w:rPr>
          <w:rFonts w:ascii="Tahoma" w:hAnsi="Tahoma" w:cs="Tahoma"/>
          <w:sz w:val="26"/>
          <w:szCs w:val="26"/>
        </w:rPr>
        <w:t xml:space="preserve"> for the overall growth of this sector</w:t>
      </w:r>
      <w:r w:rsidRPr="00ED68C7">
        <w:rPr>
          <w:rFonts w:ascii="Tahoma" w:hAnsi="Tahoma" w:cs="Tahoma"/>
          <w:sz w:val="26"/>
          <w:szCs w:val="26"/>
        </w:rPr>
        <w:t>.</w:t>
      </w:r>
    </w:p>
    <w:p w:rsidR="00233BEC" w:rsidRDefault="00233BEC" w:rsidP="002F6110">
      <w:pPr>
        <w:spacing w:after="0" w:line="240" w:lineRule="auto"/>
        <w:jc w:val="right"/>
        <w:rPr>
          <w:rFonts w:ascii="Tahoma" w:hAnsi="Tahoma" w:cs="Tahoma"/>
          <w:b/>
          <w:sz w:val="26"/>
          <w:szCs w:val="26"/>
        </w:rPr>
      </w:pPr>
    </w:p>
    <w:p w:rsidR="00691DF9" w:rsidRDefault="002F6110" w:rsidP="002F6110">
      <w:pPr>
        <w:spacing w:after="0" w:line="240" w:lineRule="auto"/>
        <w:jc w:val="right"/>
        <w:rPr>
          <w:rFonts w:ascii="Tahoma" w:hAnsi="Tahoma" w:cs="Tahoma"/>
          <w:b/>
          <w:sz w:val="26"/>
          <w:szCs w:val="26"/>
        </w:rPr>
      </w:pPr>
      <w:r w:rsidRPr="00AE2C47">
        <w:rPr>
          <w:rFonts w:ascii="Tahoma" w:hAnsi="Tahoma" w:cs="Tahoma"/>
          <w:b/>
          <w:sz w:val="26"/>
          <w:szCs w:val="26"/>
        </w:rPr>
        <w:t>ACTION: ALL BANKS</w:t>
      </w:r>
    </w:p>
    <w:p w:rsidR="00233BEC" w:rsidRDefault="00233BEC" w:rsidP="002F6110">
      <w:pPr>
        <w:spacing w:after="0" w:line="240" w:lineRule="auto"/>
        <w:jc w:val="right"/>
        <w:rPr>
          <w:rFonts w:ascii="Tahoma" w:hAnsi="Tahoma" w:cs="Tahoma"/>
          <w:b/>
          <w:sz w:val="26"/>
          <w:szCs w:val="26"/>
        </w:rPr>
      </w:pPr>
    </w:p>
    <w:p w:rsidR="002F6110" w:rsidRPr="001125D1" w:rsidRDefault="002F6110" w:rsidP="002F6110">
      <w:pPr>
        <w:spacing w:after="0" w:line="240" w:lineRule="auto"/>
        <w:jc w:val="right"/>
        <w:rPr>
          <w:rFonts w:ascii="Tahoma" w:hAnsi="Tahoma" w:cs="Tahoma"/>
          <w:b/>
          <w:sz w:val="26"/>
          <w:szCs w:val="26"/>
        </w:rPr>
      </w:pPr>
    </w:p>
    <w:tbl>
      <w:tblPr>
        <w:tblW w:w="0" w:type="auto"/>
        <w:tblLook w:val="04A0"/>
      </w:tblPr>
      <w:tblGrid>
        <w:gridCol w:w="1856"/>
        <w:gridCol w:w="7386"/>
      </w:tblGrid>
      <w:tr w:rsidR="005B60B7" w:rsidRPr="001125D1" w:rsidTr="00107FA9">
        <w:tc>
          <w:tcPr>
            <w:tcW w:w="1908" w:type="dxa"/>
          </w:tcPr>
          <w:p w:rsidR="005B60B7" w:rsidRPr="001125D1" w:rsidRDefault="005B60B7" w:rsidP="005B60B7">
            <w:pPr>
              <w:pStyle w:val="PlainText"/>
              <w:jc w:val="both"/>
              <w:rPr>
                <w:rFonts w:ascii="Tahoma" w:hAnsi="Tahoma" w:cs="Tahoma"/>
                <w:b/>
                <w:bCs/>
                <w:sz w:val="26"/>
                <w:szCs w:val="26"/>
              </w:rPr>
            </w:pPr>
            <w:r w:rsidRPr="001125D1">
              <w:rPr>
                <w:rFonts w:ascii="Tahoma" w:hAnsi="Tahoma" w:cs="Tahoma"/>
                <w:b/>
                <w:bCs/>
                <w:sz w:val="26"/>
                <w:szCs w:val="26"/>
              </w:rPr>
              <w:t>ITEM NO. 14</w:t>
            </w:r>
          </w:p>
        </w:tc>
        <w:tc>
          <w:tcPr>
            <w:tcW w:w="7668" w:type="dxa"/>
          </w:tcPr>
          <w:p w:rsidR="005B60B7" w:rsidRPr="001125D1" w:rsidRDefault="005B60B7" w:rsidP="00294F3B">
            <w:pPr>
              <w:spacing w:after="0" w:line="240" w:lineRule="auto"/>
              <w:jc w:val="both"/>
              <w:rPr>
                <w:rFonts w:ascii="Tahoma" w:hAnsi="Tahoma" w:cs="Tahoma"/>
                <w:b/>
                <w:bCs/>
                <w:sz w:val="26"/>
                <w:szCs w:val="26"/>
              </w:rPr>
            </w:pPr>
            <w:r w:rsidRPr="001125D1">
              <w:rPr>
                <w:rFonts w:ascii="Tahoma" w:hAnsi="Tahoma" w:cs="Tahoma"/>
                <w:b/>
                <w:bCs/>
                <w:sz w:val="26"/>
                <w:szCs w:val="26"/>
              </w:rPr>
              <w:t xml:space="preserve"> </w:t>
            </w:r>
            <w:r w:rsidRPr="001125D1">
              <w:rPr>
                <w:rFonts w:ascii="Tahoma" w:hAnsi="Tahoma" w:cs="Tahoma"/>
                <w:b/>
                <w:sz w:val="26"/>
                <w:szCs w:val="26"/>
              </w:rPr>
              <w:t>GOVERNMENT SPONSORED PROGRAMMES</w:t>
            </w:r>
          </w:p>
        </w:tc>
      </w:tr>
    </w:tbl>
    <w:p w:rsidR="005B60B7" w:rsidRDefault="005B60B7" w:rsidP="009773CA">
      <w:pPr>
        <w:spacing w:after="0" w:line="240" w:lineRule="auto"/>
        <w:ind w:left="-180" w:firstLine="180"/>
        <w:jc w:val="both"/>
        <w:rPr>
          <w:rFonts w:ascii="Tahoma" w:hAnsi="Tahoma" w:cs="Tahoma"/>
          <w:b/>
          <w:sz w:val="26"/>
          <w:szCs w:val="26"/>
        </w:rPr>
      </w:pPr>
      <w:r w:rsidRPr="001125D1">
        <w:rPr>
          <w:rFonts w:ascii="Tahoma" w:hAnsi="Tahoma" w:cs="Tahoma"/>
          <w:b/>
          <w:sz w:val="26"/>
          <w:szCs w:val="26"/>
        </w:rPr>
        <w:t>ITEM NO. 14(</w:t>
      </w:r>
      <w:proofErr w:type="spellStart"/>
      <w:r w:rsidRPr="001125D1">
        <w:rPr>
          <w:rFonts w:ascii="Tahoma" w:hAnsi="Tahoma" w:cs="Tahoma"/>
          <w:b/>
          <w:sz w:val="26"/>
          <w:szCs w:val="26"/>
        </w:rPr>
        <w:t>i</w:t>
      </w:r>
      <w:proofErr w:type="spellEnd"/>
      <w:r w:rsidRPr="001125D1">
        <w:rPr>
          <w:rFonts w:ascii="Tahoma" w:hAnsi="Tahoma" w:cs="Tahoma"/>
          <w:b/>
          <w:sz w:val="26"/>
          <w:szCs w:val="26"/>
        </w:rPr>
        <w:t>):</w:t>
      </w:r>
      <w:r w:rsidRPr="001125D1">
        <w:rPr>
          <w:rFonts w:ascii="Tahoma" w:hAnsi="Tahoma" w:cs="Tahoma"/>
          <w:b/>
          <w:sz w:val="26"/>
          <w:szCs w:val="26"/>
        </w:rPr>
        <w:tab/>
        <w:t xml:space="preserve">SWARAN JAYANTI GRAM SWAROZGAR YOJNA </w:t>
      </w:r>
      <w:r w:rsidR="00600159">
        <w:rPr>
          <w:rFonts w:ascii="Tahoma" w:hAnsi="Tahoma" w:cs="Tahoma"/>
          <w:b/>
          <w:sz w:val="26"/>
          <w:szCs w:val="26"/>
        </w:rPr>
        <w:t xml:space="preserve">    </w:t>
      </w:r>
    </w:p>
    <w:p w:rsidR="009773CA" w:rsidRPr="001125D1" w:rsidRDefault="009773CA" w:rsidP="009773CA">
      <w:pPr>
        <w:spacing w:after="0" w:line="240" w:lineRule="auto"/>
        <w:ind w:left="-180" w:firstLine="180"/>
        <w:jc w:val="both"/>
        <w:rPr>
          <w:rFonts w:ascii="Tahoma" w:hAnsi="Tahoma" w:cs="Tahoma"/>
          <w:b/>
          <w:sz w:val="26"/>
          <w:szCs w:val="26"/>
        </w:rPr>
      </w:pPr>
      <w:r>
        <w:rPr>
          <w:rFonts w:ascii="Tahoma" w:hAnsi="Tahoma" w:cs="Tahoma"/>
          <w:b/>
          <w:sz w:val="26"/>
          <w:szCs w:val="26"/>
        </w:rPr>
        <w:tab/>
      </w:r>
      <w:r>
        <w:rPr>
          <w:rFonts w:ascii="Tahoma" w:hAnsi="Tahoma" w:cs="Tahoma"/>
          <w:b/>
          <w:sz w:val="26"/>
          <w:szCs w:val="26"/>
        </w:rPr>
        <w:tab/>
      </w:r>
      <w:r>
        <w:rPr>
          <w:rFonts w:ascii="Tahoma" w:hAnsi="Tahoma" w:cs="Tahoma"/>
          <w:b/>
          <w:sz w:val="26"/>
          <w:szCs w:val="26"/>
        </w:rPr>
        <w:tab/>
      </w:r>
      <w:r w:rsidRPr="001125D1">
        <w:rPr>
          <w:rFonts w:ascii="Tahoma" w:hAnsi="Tahoma" w:cs="Tahoma"/>
          <w:b/>
          <w:sz w:val="26"/>
          <w:szCs w:val="26"/>
        </w:rPr>
        <w:t>(SGSY)</w:t>
      </w:r>
    </w:p>
    <w:p w:rsidR="009773CA" w:rsidRDefault="009773CA" w:rsidP="009773CA">
      <w:pPr>
        <w:pStyle w:val="PlainText"/>
        <w:jc w:val="both"/>
        <w:rPr>
          <w:rFonts w:ascii="Tahoma" w:hAnsi="Tahoma" w:cs="Tahoma"/>
          <w:b/>
          <w:sz w:val="28"/>
          <w:szCs w:val="28"/>
        </w:rPr>
      </w:pPr>
    </w:p>
    <w:p w:rsidR="00600159" w:rsidRDefault="00600159" w:rsidP="00FF1066">
      <w:pPr>
        <w:pStyle w:val="PlainText"/>
        <w:jc w:val="both"/>
        <w:rPr>
          <w:rFonts w:ascii="Tahoma" w:hAnsi="Tahoma" w:cs="Tahoma"/>
          <w:sz w:val="26"/>
          <w:szCs w:val="26"/>
        </w:rPr>
      </w:pPr>
      <w:r>
        <w:rPr>
          <w:rFonts w:ascii="Tahoma" w:hAnsi="Tahoma" w:cs="Tahoma"/>
          <w:sz w:val="26"/>
          <w:szCs w:val="26"/>
        </w:rPr>
        <w:t xml:space="preserve">While reviewing the performance under the scheme, the FC &amp; PC (Rural Development), Haryana commented that performance in District </w:t>
      </w:r>
      <w:proofErr w:type="spellStart"/>
      <w:r>
        <w:rPr>
          <w:rFonts w:ascii="Tahoma" w:hAnsi="Tahoma" w:cs="Tahoma"/>
          <w:sz w:val="26"/>
          <w:szCs w:val="26"/>
        </w:rPr>
        <w:t>Jhajja</w:t>
      </w:r>
      <w:r w:rsidR="00FE3311">
        <w:rPr>
          <w:rFonts w:ascii="Tahoma" w:hAnsi="Tahoma" w:cs="Tahoma"/>
          <w:sz w:val="26"/>
          <w:szCs w:val="26"/>
        </w:rPr>
        <w:t>r</w:t>
      </w:r>
      <w:proofErr w:type="spellEnd"/>
      <w:r w:rsidR="00FE3311">
        <w:rPr>
          <w:rFonts w:ascii="Tahoma" w:hAnsi="Tahoma" w:cs="Tahoma"/>
          <w:sz w:val="26"/>
          <w:szCs w:val="26"/>
        </w:rPr>
        <w:t xml:space="preserve">, </w:t>
      </w:r>
      <w:proofErr w:type="spellStart"/>
      <w:r w:rsidR="00FE3311">
        <w:rPr>
          <w:rFonts w:ascii="Tahoma" w:hAnsi="Tahoma" w:cs="Tahoma"/>
          <w:sz w:val="26"/>
          <w:szCs w:val="26"/>
        </w:rPr>
        <w:t>Mewat</w:t>
      </w:r>
      <w:proofErr w:type="spellEnd"/>
      <w:r w:rsidR="00FE3311">
        <w:rPr>
          <w:rFonts w:ascii="Tahoma" w:hAnsi="Tahoma" w:cs="Tahoma"/>
          <w:sz w:val="26"/>
          <w:szCs w:val="26"/>
        </w:rPr>
        <w:t xml:space="preserve">, </w:t>
      </w:r>
      <w:proofErr w:type="spellStart"/>
      <w:proofErr w:type="gramStart"/>
      <w:r w:rsidR="00FE3311">
        <w:rPr>
          <w:rFonts w:ascii="Tahoma" w:hAnsi="Tahoma" w:cs="Tahoma"/>
          <w:sz w:val="26"/>
          <w:szCs w:val="26"/>
        </w:rPr>
        <w:t>Sirsa</w:t>
      </w:r>
      <w:proofErr w:type="spellEnd"/>
      <w:proofErr w:type="gramEnd"/>
      <w:r w:rsidR="00FE3311">
        <w:rPr>
          <w:rFonts w:ascii="Tahoma" w:hAnsi="Tahoma" w:cs="Tahoma"/>
          <w:sz w:val="26"/>
          <w:szCs w:val="26"/>
        </w:rPr>
        <w:t xml:space="preserve"> &amp; </w:t>
      </w:r>
      <w:proofErr w:type="spellStart"/>
      <w:r w:rsidR="00FE3311">
        <w:rPr>
          <w:rFonts w:ascii="Tahoma" w:hAnsi="Tahoma" w:cs="Tahoma"/>
          <w:sz w:val="26"/>
          <w:szCs w:val="26"/>
        </w:rPr>
        <w:t>Yamunanagar</w:t>
      </w:r>
      <w:proofErr w:type="spellEnd"/>
      <w:r w:rsidR="000F771C">
        <w:rPr>
          <w:rFonts w:ascii="Tahoma" w:hAnsi="Tahoma" w:cs="Tahoma"/>
          <w:sz w:val="26"/>
          <w:szCs w:val="26"/>
        </w:rPr>
        <w:t xml:space="preserve"> was</w:t>
      </w:r>
      <w:r>
        <w:rPr>
          <w:rFonts w:ascii="Tahoma" w:hAnsi="Tahoma" w:cs="Tahoma"/>
          <w:sz w:val="26"/>
          <w:szCs w:val="26"/>
        </w:rPr>
        <w:t xml:space="preserve"> not </w:t>
      </w:r>
      <w:r w:rsidR="00FE3311">
        <w:rPr>
          <w:rFonts w:ascii="Tahoma" w:hAnsi="Tahoma" w:cs="Tahoma"/>
          <w:sz w:val="26"/>
          <w:szCs w:val="26"/>
        </w:rPr>
        <w:t>satisfactory and needed</w:t>
      </w:r>
      <w:r>
        <w:rPr>
          <w:rFonts w:ascii="Tahoma" w:hAnsi="Tahoma" w:cs="Tahoma"/>
          <w:sz w:val="26"/>
          <w:szCs w:val="26"/>
        </w:rPr>
        <w:t xml:space="preserve"> improvement.   He </w:t>
      </w:r>
      <w:r w:rsidR="00822E5A">
        <w:rPr>
          <w:rFonts w:ascii="Tahoma" w:hAnsi="Tahoma" w:cs="Tahoma"/>
          <w:sz w:val="26"/>
          <w:szCs w:val="26"/>
        </w:rPr>
        <w:t xml:space="preserve">desired </w:t>
      </w:r>
      <w:r>
        <w:rPr>
          <w:rFonts w:ascii="Tahoma" w:hAnsi="Tahoma" w:cs="Tahoma"/>
          <w:sz w:val="26"/>
          <w:szCs w:val="26"/>
        </w:rPr>
        <w:t>that sanction &amp; disbursement of the cases sponsored to the bank branches be expedited</w:t>
      </w:r>
      <w:r w:rsidR="00FF1066">
        <w:rPr>
          <w:rFonts w:ascii="Tahoma" w:hAnsi="Tahoma" w:cs="Tahoma"/>
          <w:sz w:val="26"/>
          <w:szCs w:val="26"/>
        </w:rPr>
        <w:t>.  The General Manager, PS &amp; LB Division</w:t>
      </w:r>
      <w:r w:rsidR="009B3916">
        <w:rPr>
          <w:rFonts w:ascii="Tahoma" w:hAnsi="Tahoma" w:cs="Tahoma"/>
          <w:sz w:val="26"/>
          <w:szCs w:val="26"/>
        </w:rPr>
        <w:t xml:space="preserve"> of Convener Bank</w:t>
      </w:r>
      <w:r w:rsidR="00FF1066">
        <w:rPr>
          <w:rFonts w:ascii="Tahoma" w:hAnsi="Tahoma" w:cs="Tahoma"/>
          <w:sz w:val="26"/>
          <w:szCs w:val="26"/>
        </w:rPr>
        <w:t xml:space="preserve"> called upon LDMs of Punjab National Bank to dispose of the pending cases promptly.  </w:t>
      </w:r>
    </w:p>
    <w:p w:rsidR="001235A4" w:rsidRDefault="001235A4" w:rsidP="00FF1066">
      <w:pPr>
        <w:pStyle w:val="PlainText"/>
        <w:jc w:val="both"/>
        <w:rPr>
          <w:rFonts w:ascii="Tahoma" w:hAnsi="Tahoma" w:cs="Tahoma"/>
          <w:sz w:val="26"/>
          <w:szCs w:val="26"/>
        </w:rPr>
      </w:pPr>
    </w:p>
    <w:p w:rsidR="001235A4" w:rsidRDefault="002F6110" w:rsidP="002F6110">
      <w:pPr>
        <w:pStyle w:val="PlainText"/>
        <w:jc w:val="right"/>
        <w:rPr>
          <w:rFonts w:ascii="Tahoma" w:hAnsi="Tahoma" w:cs="Tahoma"/>
          <w:b/>
          <w:sz w:val="26"/>
          <w:szCs w:val="26"/>
        </w:rPr>
      </w:pPr>
      <w:r w:rsidRPr="00AE2C47">
        <w:rPr>
          <w:rFonts w:ascii="Tahoma" w:hAnsi="Tahoma" w:cs="Tahoma"/>
          <w:b/>
          <w:sz w:val="26"/>
          <w:szCs w:val="26"/>
        </w:rPr>
        <w:t>ACTION: ALL BANKS</w:t>
      </w:r>
      <w:r>
        <w:rPr>
          <w:rFonts w:ascii="Tahoma" w:hAnsi="Tahoma" w:cs="Tahoma"/>
          <w:b/>
          <w:sz w:val="26"/>
          <w:szCs w:val="26"/>
        </w:rPr>
        <w:t xml:space="preserve">/ </w:t>
      </w:r>
      <w:r w:rsidR="001235A4">
        <w:rPr>
          <w:rFonts w:ascii="Tahoma" w:hAnsi="Tahoma" w:cs="Tahoma"/>
          <w:b/>
          <w:sz w:val="26"/>
          <w:szCs w:val="26"/>
        </w:rPr>
        <w:t>RURAL DEV. DEPTT, HRY</w:t>
      </w:r>
      <w:r>
        <w:rPr>
          <w:rFonts w:ascii="Tahoma" w:hAnsi="Tahoma" w:cs="Tahoma"/>
          <w:b/>
          <w:sz w:val="26"/>
          <w:szCs w:val="26"/>
        </w:rPr>
        <w:t>/CONVENER BANK</w:t>
      </w:r>
      <w:r w:rsidR="001235A4">
        <w:rPr>
          <w:rFonts w:ascii="Tahoma" w:hAnsi="Tahoma" w:cs="Tahoma"/>
          <w:b/>
          <w:sz w:val="26"/>
          <w:szCs w:val="26"/>
        </w:rPr>
        <w:t>/ LDMs</w:t>
      </w:r>
    </w:p>
    <w:tbl>
      <w:tblPr>
        <w:tblW w:w="0" w:type="auto"/>
        <w:tblLook w:val="04A0"/>
      </w:tblPr>
      <w:tblGrid>
        <w:gridCol w:w="1741"/>
        <w:gridCol w:w="7501"/>
      </w:tblGrid>
      <w:tr w:rsidR="005B60B7" w:rsidRPr="001125D1" w:rsidTr="002F6110">
        <w:tc>
          <w:tcPr>
            <w:tcW w:w="1741" w:type="dxa"/>
          </w:tcPr>
          <w:p w:rsidR="005B60B7" w:rsidRPr="001125D1" w:rsidRDefault="005B60B7" w:rsidP="005B60B7">
            <w:pPr>
              <w:rPr>
                <w:rFonts w:ascii="Tahoma" w:hAnsi="Tahoma" w:cs="Tahoma"/>
                <w:b/>
                <w:sz w:val="26"/>
                <w:szCs w:val="26"/>
              </w:rPr>
            </w:pPr>
            <w:r w:rsidRPr="001125D1">
              <w:rPr>
                <w:rFonts w:ascii="Tahoma" w:hAnsi="Tahoma" w:cs="Tahoma"/>
                <w:b/>
                <w:sz w:val="26"/>
                <w:szCs w:val="26"/>
              </w:rPr>
              <w:t>ITEM NO. 14 (ii)</w:t>
            </w:r>
          </w:p>
        </w:tc>
        <w:tc>
          <w:tcPr>
            <w:tcW w:w="7501" w:type="dxa"/>
          </w:tcPr>
          <w:p w:rsidR="005B60B7" w:rsidRPr="001125D1" w:rsidRDefault="005B60B7" w:rsidP="005B60B7">
            <w:pPr>
              <w:rPr>
                <w:rFonts w:ascii="Tahoma" w:hAnsi="Tahoma" w:cs="Tahoma"/>
                <w:b/>
                <w:sz w:val="26"/>
                <w:szCs w:val="26"/>
              </w:rPr>
            </w:pPr>
            <w:r w:rsidRPr="001125D1">
              <w:rPr>
                <w:rFonts w:ascii="Tahoma" w:hAnsi="Tahoma" w:cs="Tahoma"/>
                <w:b/>
                <w:sz w:val="26"/>
                <w:szCs w:val="26"/>
              </w:rPr>
              <w:t>NATIONAL RURAL LIVELIHOOD MISSION (NRLM)</w:t>
            </w:r>
          </w:p>
        </w:tc>
      </w:tr>
    </w:tbl>
    <w:p w:rsidR="005B60B7" w:rsidRPr="00A0782A" w:rsidRDefault="00A0782A" w:rsidP="005B60B7">
      <w:pPr>
        <w:pStyle w:val="PlainText"/>
        <w:jc w:val="both"/>
        <w:rPr>
          <w:rFonts w:ascii="Tahoma" w:hAnsi="Tahoma" w:cs="Tahoma"/>
          <w:sz w:val="26"/>
          <w:szCs w:val="26"/>
        </w:rPr>
      </w:pPr>
      <w:r w:rsidRPr="00A0782A">
        <w:rPr>
          <w:rFonts w:ascii="Tahoma" w:hAnsi="Tahoma" w:cs="Tahoma"/>
          <w:sz w:val="26"/>
          <w:szCs w:val="26"/>
        </w:rPr>
        <w:t>The item was only for the information of house.</w:t>
      </w:r>
    </w:p>
    <w:p w:rsidR="00691DF9" w:rsidRDefault="00691DF9" w:rsidP="005B60B7">
      <w:pPr>
        <w:pStyle w:val="PlainText"/>
        <w:jc w:val="both"/>
        <w:rPr>
          <w:rFonts w:ascii="Tahoma" w:hAnsi="Tahoma" w:cs="Tahoma"/>
          <w:b/>
          <w:sz w:val="26"/>
          <w:szCs w:val="26"/>
        </w:rPr>
      </w:pPr>
    </w:p>
    <w:tbl>
      <w:tblPr>
        <w:tblW w:w="0" w:type="auto"/>
        <w:tblLook w:val="04A0"/>
      </w:tblPr>
      <w:tblGrid>
        <w:gridCol w:w="2527"/>
        <w:gridCol w:w="6715"/>
      </w:tblGrid>
      <w:tr w:rsidR="005B60B7" w:rsidRPr="001125D1" w:rsidTr="009773CA">
        <w:trPr>
          <w:trHeight w:val="671"/>
        </w:trPr>
        <w:tc>
          <w:tcPr>
            <w:tcW w:w="2527" w:type="dxa"/>
          </w:tcPr>
          <w:p w:rsidR="005B60B7" w:rsidRPr="001125D1" w:rsidRDefault="005B60B7" w:rsidP="005B60B7">
            <w:pPr>
              <w:spacing w:after="0" w:line="240" w:lineRule="auto"/>
              <w:rPr>
                <w:rFonts w:ascii="Tahoma" w:hAnsi="Tahoma" w:cs="Tahoma"/>
                <w:b/>
                <w:kern w:val="32"/>
                <w:sz w:val="26"/>
                <w:szCs w:val="26"/>
              </w:rPr>
            </w:pPr>
            <w:r w:rsidRPr="001125D1">
              <w:rPr>
                <w:rFonts w:ascii="Tahoma" w:hAnsi="Tahoma" w:cs="Tahoma"/>
                <w:b/>
                <w:kern w:val="32"/>
                <w:sz w:val="26"/>
                <w:szCs w:val="26"/>
              </w:rPr>
              <w:lastRenderedPageBreak/>
              <w:t>ITEM NO. 14 (iii)</w:t>
            </w:r>
          </w:p>
        </w:tc>
        <w:tc>
          <w:tcPr>
            <w:tcW w:w="6715" w:type="dxa"/>
          </w:tcPr>
          <w:p w:rsidR="005B60B7" w:rsidRPr="001125D1" w:rsidRDefault="005B60B7" w:rsidP="005B60B7">
            <w:pPr>
              <w:spacing w:after="0" w:line="240" w:lineRule="auto"/>
              <w:rPr>
                <w:rFonts w:ascii="Tahoma" w:hAnsi="Tahoma" w:cs="Tahoma"/>
                <w:kern w:val="32"/>
                <w:sz w:val="26"/>
                <w:szCs w:val="26"/>
              </w:rPr>
            </w:pPr>
            <w:r w:rsidRPr="001125D1">
              <w:rPr>
                <w:rFonts w:ascii="Tahoma" w:hAnsi="Tahoma" w:cs="Tahoma"/>
                <w:b/>
                <w:kern w:val="32"/>
                <w:sz w:val="26"/>
                <w:szCs w:val="26"/>
              </w:rPr>
              <w:t>PRIME MINISTER’S EMPLOYMENT GENERATION PROGRAMME (PMEGP</w:t>
            </w:r>
            <w:r w:rsidRPr="001125D1">
              <w:rPr>
                <w:rFonts w:ascii="Tahoma" w:hAnsi="Tahoma" w:cs="Tahoma"/>
                <w:kern w:val="32"/>
                <w:sz w:val="26"/>
                <w:szCs w:val="26"/>
              </w:rPr>
              <w:t>)</w:t>
            </w:r>
          </w:p>
          <w:p w:rsidR="005B60B7" w:rsidRPr="001125D1" w:rsidRDefault="005B60B7" w:rsidP="005B60B7">
            <w:pPr>
              <w:spacing w:after="0" w:line="240" w:lineRule="auto"/>
              <w:rPr>
                <w:rFonts w:ascii="Tahoma" w:hAnsi="Tahoma" w:cs="Tahoma"/>
                <w:b/>
                <w:kern w:val="32"/>
                <w:sz w:val="16"/>
                <w:szCs w:val="16"/>
              </w:rPr>
            </w:pPr>
          </w:p>
        </w:tc>
      </w:tr>
    </w:tbl>
    <w:p w:rsidR="00691DF9" w:rsidRDefault="00A0782A" w:rsidP="00A0782A">
      <w:pPr>
        <w:spacing w:after="0" w:line="240" w:lineRule="auto"/>
        <w:jc w:val="both"/>
        <w:rPr>
          <w:rFonts w:ascii="Tahoma" w:hAnsi="Tahoma" w:cs="Tahoma"/>
          <w:sz w:val="26"/>
          <w:szCs w:val="26"/>
        </w:rPr>
      </w:pPr>
      <w:r w:rsidRPr="00A0782A">
        <w:rPr>
          <w:rFonts w:ascii="Tahoma" w:hAnsi="Tahoma" w:cs="Tahoma"/>
          <w:sz w:val="26"/>
          <w:szCs w:val="26"/>
        </w:rPr>
        <w:t>The house was informed that as against the target of Rs. 12.61 Crore of margin money disbursement, banks have disbursed</w:t>
      </w:r>
      <w:r w:rsidR="0030793F">
        <w:rPr>
          <w:rFonts w:ascii="Tahoma" w:hAnsi="Tahoma" w:cs="Tahoma"/>
          <w:sz w:val="26"/>
          <w:szCs w:val="26"/>
        </w:rPr>
        <w:t xml:space="preserve"> Rs </w:t>
      </w:r>
      <w:r w:rsidRPr="00A0782A">
        <w:rPr>
          <w:rFonts w:ascii="Tahoma" w:hAnsi="Tahoma" w:cs="Tahoma"/>
          <w:sz w:val="26"/>
          <w:szCs w:val="26"/>
        </w:rPr>
        <w:t xml:space="preserve">10.09 Crore in 492 cases.  The guidelines issued by KVIC in terms of which 100% physical verification of each case before the release of </w:t>
      </w:r>
      <w:r w:rsidR="00FA2EF3">
        <w:rPr>
          <w:rFonts w:ascii="Tahoma" w:hAnsi="Tahoma" w:cs="Tahoma"/>
          <w:sz w:val="26"/>
          <w:szCs w:val="26"/>
        </w:rPr>
        <w:t xml:space="preserve">Margin Money Subsidy in  </w:t>
      </w:r>
      <w:r w:rsidRPr="00A0782A">
        <w:rPr>
          <w:rFonts w:ascii="Tahoma" w:hAnsi="Tahoma" w:cs="Tahoma"/>
          <w:sz w:val="26"/>
          <w:szCs w:val="26"/>
        </w:rPr>
        <w:t xml:space="preserve">each case </w:t>
      </w:r>
      <w:r w:rsidR="00777EFE">
        <w:rPr>
          <w:rFonts w:ascii="Tahoma" w:hAnsi="Tahoma" w:cs="Tahoma"/>
          <w:sz w:val="26"/>
          <w:szCs w:val="26"/>
        </w:rPr>
        <w:t xml:space="preserve"> is to </w:t>
      </w:r>
      <w:r w:rsidRPr="00A0782A">
        <w:rPr>
          <w:rFonts w:ascii="Tahoma" w:hAnsi="Tahoma" w:cs="Tahoma"/>
          <w:sz w:val="26"/>
          <w:szCs w:val="26"/>
        </w:rPr>
        <w:t xml:space="preserve">be done.  No interest is to be given on the Term Deposit of Margin Money of each case and no interest is to be charged </w:t>
      </w:r>
      <w:r>
        <w:rPr>
          <w:rFonts w:ascii="Tahoma" w:hAnsi="Tahoma" w:cs="Tahoma"/>
          <w:sz w:val="26"/>
          <w:szCs w:val="26"/>
        </w:rPr>
        <w:t>on the equal loan amount disbursed.  It was resolved in the meeting that all the pending cas</w:t>
      </w:r>
      <w:r w:rsidR="00721FF0">
        <w:rPr>
          <w:rFonts w:ascii="Tahoma" w:hAnsi="Tahoma" w:cs="Tahoma"/>
          <w:sz w:val="26"/>
          <w:szCs w:val="26"/>
        </w:rPr>
        <w:t xml:space="preserve">es </w:t>
      </w:r>
      <w:proofErr w:type="gramStart"/>
      <w:r w:rsidR="00721FF0">
        <w:rPr>
          <w:rFonts w:ascii="Tahoma" w:hAnsi="Tahoma" w:cs="Tahoma"/>
          <w:sz w:val="26"/>
          <w:szCs w:val="26"/>
        </w:rPr>
        <w:t>be</w:t>
      </w:r>
      <w:proofErr w:type="gramEnd"/>
      <w:r w:rsidR="00721FF0">
        <w:rPr>
          <w:rFonts w:ascii="Tahoma" w:hAnsi="Tahoma" w:cs="Tahoma"/>
          <w:sz w:val="26"/>
          <w:szCs w:val="26"/>
        </w:rPr>
        <w:t xml:space="preserve"> disposed of by 15.12.2011 as </w:t>
      </w:r>
      <w:r w:rsidR="007D3D13">
        <w:rPr>
          <w:rFonts w:ascii="Tahoma" w:hAnsi="Tahoma" w:cs="Tahoma"/>
          <w:sz w:val="26"/>
          <w:szCs w:val="26"/>
        </w:rPr>
        <w:t>fiscal being the</w:t>
      </w:r>
      <w:r w:rsidR="00721FF0">
        <w:rPr>
          <w:rFonts w:ascii="Tahoma" w:hAnsi="Tahoma" w:cs="Tahoma"/>
          <w:sz w:val="26"/>
          <w:szCs w:val="26"/>
        </w:rPr>
        <w:t xml:space="preserve"> terminal Year of the PMEGP.</w:t>
      </w:r>
    </w:p>
    <w:p w:rsidR="00233BEC" w:rsidRDefault="00233BEC" w:rsidP="00A0782A">
      <w:pPr>
        <w:spacing w:after="0" w:line="240" w:lineRule="auto"/>
        <w:jc w:val="both"/>
        <w:rPr>
          <w:rFonts w:ascii="Tahoma" w:hAnsi="Tahoma" w:cs="Tahoma"/>
          <w:sz w:val="26"/>
          <w:szCs w:val="26"/>
        </w:rPr>
      </w:pPr>
    </w:p>
    <w:p w:rsidR="002F6110" w:rsidRDefault="002F6110" w:rsidP="002F6110">
      <w:pPr>
        <w:spacing w:after="0" w:line="240" w:lineRule="auto"/>
        <w:jc w:val="right"/>
        <w:rPr>
          <w:rFonts w:ascii="Tahoma" w:hAnsi="Tahoma" w:cs="Tahoma"/>
          <w:b/>
          <w:sz w:val="26"/>
          <w:szCs w:val="26"/>
        </w:rPr>
      </w:pPr>
      <w:r w:rsidRPr="00AE2C47">
        <w:rPr>
          <w:rFonts w:ascii="Tahoma" w:hAnsi="Tahoma" w:cs="Tahoma"/>
          <w:b/>
          <w:sz w:val="26"/>
          <w:szCs w:val="26"/>
        </w:rPr>
        <w:t>ACTION: ALL BANKS</w:t>
      </w:r>
      <w:r w:rsidR="007D3D13">
        <w:rPr>
          <w:rFonts w:ascii="Tahoma" w:hAnsi="Tahoma" w:cs="Tahoma"/>
          <w:b/>
          <w:sz w:val="26"/>
          <w:szCs w:val="26"/>
        </w:rPr>
        <w:t xml:space="preserve"> KVIC/KVIB/DIC</w:t>
      </w:r>
    </w:p>
    <w:p w:rsidR="00691DF9" w:rsidRPr="001125D1" w:rsidRDefault="00691DF9" w:rsidP="005B60B7">
      <w:pPr>
        <w:spacing w:after="0"/>
        <w:jc w:val="both"/>
        <w:rPr>
          <w:rFonts w:ascii="Tahoma" w:hAnsi="Tahoma" w:cs="Tahoma"/>
          <w:b/>
          <w:sz w:val="26"/>
          <w:szCs w:val="26"/>
        </w:rPr>
      </w:pPr>
    </w:p>
    <w:tbl>
      <w:tblPr>
        <w:tblW w:w="0" w:type="auto"/>
        <w:tblLook w:val="04A0"/>
      </w:tblPr>
      <w:tblGrid>
        <w:gridCol w:w="2376"/>
        <w:gridCol w:w="6866"/>
      </w:tblGrid>
      <w:tr w:rsidR="005B60B7" w:rsidRPr="001125D1" w:rsidTr="00107FA9">
        <w:tc>
          <w:tcPr>
            <w:tcW w:w="2376" w:type="dxa"/>
          </w:tcPr>
          <w:p w:rsidR="005B60B7" w:rsidRPr="001125D1" w:rsidRDefault="005B60B7" w:rsidP="00A0782A">
            <w:pPr>
              <w:spacing w:after="0"/>
              <w:jc w:val="both"/>
              <w:rPr>
                <w:rFonts w:ascii="Tahoma" w:hAnsi="Tahoma" w:cs="Tahoma"/>
                <w:b/>
                <w:sz w:val="26"/>
                <w:szCs w:val="26"/>
              </w:rPr>
            </w:pPr>
            <w:r w:rsidRPr="001125D1">
              <w:rPr>
                <w:rFonts w:ascii="Tahoma" w:hAnsi="Tahoma" w:cs="Tahoma"/>
                <w:b/>
                <w:sz w:val="26"/>
                <w:szCs w:val="26"/>
              </w:rPr>
              <w:t>ITEM</w:t>
            </w:r>
            <w:r w:rsidR="00A0782A">
              <w:rPr>
                <w:rFonts w:ascii="Tahoma" w:hAnsi="Tahoma" w:cs="Tahoma"/>
                <w:b/>
                <w:sz w:val="26"/>
                <w:szCs w:val="26"/>
              </w:rPr>
              <w:t xml:space="preserve"> </w:t>
            </w:r>
            <w:r w:rsidRPr="001125D1">
              <w:rPr>
                <w:rFonts w:ascii="Tahoma" w:hAnsi="Tahoma" w:cs="Tahoma"/>
                <w:b/>
                <w:sz w:val="26"/>
                <w:szCs w:val="26"/>
              </w:rPr>
              <w:t xml:space="preserve">NO. </w:t>
            </w:r>
            <w:r w:rsidRPr="001125D1">
              <w:rPr>
                <w:rFonts w:ascii="Tahoma" w:hAnsi="Tahoma" w:cs="Tahoma"/>
                <w:b/>
                <w:bCs/>
                <w:sz w:val="26"/>
                <w:szCs w:val="26"/>
              </w:rPr>
              <w:t>14(iv)</w:t>
            </w:r>
          </w:p>
        </w:tc>
        <w:tc>
          <w:tcPr>
            <w:tcW w:w="6866" w:type="dxa"/>
          </w:tcPr>
          <w:p w:rsidR="005B60B7" w:rsidRPr="001125D1" w:rsidRDefault="005B60B7" w:rsidP="005B60B7">
            <w:pPr>
              <w:spacing w:after="0"/>
              <w:jc w:val="both"/>
              <w:rPr>
                <w:rFonts w:ascii="Tahoma" w:hAnsi="Tahoma" w:cs="Tahoma"/>
                <w:b/>
                <w:sz w:val="26"/>
                <w:szCs w:val="26"/>
              </w:rPr>
            </w:pPr>
            <w:r w:rsidRPr="001125D1">
              <w:rPr>
                <w:rFonts w:ascii="Tahoma" w:hAnsi="Tahoma" w:cs="Tahoma"/>
                <w:b/>
                <w:sz w:val="26"/>
                <w:szCs w:val="26"/>
              </w:rPr>
              <w:t>SWARAN JAYANTI SHAHRI ROZGAR YOJNA (SJSRY)</w:t>
            </w:r>
          </w:p>
        </w:tc>
      </w:tr>
    </w:tbl>
    <w:p w:rsidR="005B60B7" w:rsidRPr="001732B2" w:rsidRDefault="0056500C" w:rsidP="001732B2">
      <w:pPr>
        <w:pStyle w:val="PlainText"/>
        <w:jc w:val="both"/>
        <w:rPr>
          <w:rFonts w:ascii="Tahoma" w:hAnsi="Tahoma" w:cs="Tahoma"/>
          <w:sz w:val="26"/>
          <w:szCs w:val="26"/>
        </w:rPr>
      </w:pPr>
      <w:r>
        <w:rPr>
          <w:rFonts w:ascii="Tahoma" w:hAnsi="Tahoma" w:cs="Tahoma"/>
          <w:sz w:val="26"/>
          <w:szCs w:val="26"/>
        </w:rPr>
        <w:tab/>
      </w:r>
      <w:r>
        <w:rPr>
          <w:rFonts w:ascii="Tahoma" w:hAnsi="Tahoma" w:cs="Tahoma"/>
          <w:sz w:val="26"/>
          <w:szCs w:val="26"/>
        </w:rPr>
        <w:tab/>
      </w:r>
      <w:r>
        <w:rPr>
          <w:rFonts w:ascii="Tahoma" w:hAnsi="Tahoma" w:cs="Tahoma"/>
          <w:sz w:val="26"/>
          <w:szCs w:val="26"/>
        </w:rPr>
        <w:tab/>
      </w:r>
    </w:p>
    <w:p w:rsidR="005B60B7" w:rsidRPr="001732B2" w:rsidRDefault="00A0782A" w:rsidP="001732B2">
      <w:pPr>
        <w:pStyle w:val="PlainText"/>
        <w:jc w:val="both"/>
        <w:rPr>
          <w:rFonts w:ascii="Tahoma" w:hAnsi="Tahoma" w:cs="Tahoma"/>
          <w:sz w:val="26"/>
          <w:szCs w:val="26"/>
        </w:rPr>
      </w:pPr>
      <w:r w:rsidRPr="001732B2">
        <w:rPr>
          <w:rFonts w:ascii="Tahoma" w:hAnsi="Tahoma" w:cs="Tahoma"/>
          <w:sz w:val="26"/>
          <w:szCs w:val="26"/>
        </w:rPr>
        <w:t>The performance of the banks under the scheme was adjudged as negligible during the period under review.  The representative from SUDA</w:t>
      </w:r>
      <w:r w:rsidR="001732B2" w:rsidRPr="001732B2">
        <w:rPr>
          <w:rFonts w:ascii="Tahoma" w:hAnsi="Tahoma" w:cs="Tahoma"/>
          <w:sz w:val="26"/>
          <w:szCs w:val="26"/>
        </w:rPr>
        <w:t xml:space="preserve"> informed that funds from the </w:t>
      </w:r>
      <w:r w:rsidR="000D7A1F">
        <w:rPr>
          <w:rFonts w:ascii="Tahoma" w:hAnsi="Tahoma" w:cs="Tahoma"/>
          <w:sz w:val="26"/>
          <w:szCs w:val="26"/>
        </w:rPr>
        <w:t xml:space="preserve">Central Government </w:t>
      </w:r>
      <w:r w:rsidR="001732B2" w:rsidRPr="001732B2">
        <w:rPr>
          <w:rFonts w:ascii="Tahoma" w:hAnsi="Tahoma" w:cs="Tahoma"/>
          <w:sz w:val="26"/>
          <w:szCs w:val="26"/>
        </w:rPr>
        <w:t xml:space="preserve">were received in September 2011 and the same will be distributed amongst the districts shortly.  The house was assured that targets will be achieved.  The official from SUDA also requested that banks should sanction loan </w:t>
      </w:r>
      <w:proofErr w:type="spellStart"/>
      <w:r w:rsidR="001732B2" w:rsidRPr="001732B2">
        <w:rPr>
          <w:rFonts w:ascii="Tahoma" w:hAnsi="Tahoma" w:cs="Tahoma"/>
          <w:sz w:val="26"/>
          <w:szCs w:val="26"/>
        </w:rPr>
        <w:t>upto</w:t>
      </w:r>
      <w:proofErr w:type="spellEnd"/>
      <w:r w:rsidR="001732B2" w:rsidRPr="001732B2">
        <w:rPr>
          <w:rFonts w:ascii="Tahoma" w:hAnsi="Tahoma" w:cs="Tahoma"/>
          <w:sz w:val="26"/>
          <w:szCs w:val="26"/>
        </w:rPr>
        <w:t xml:space="preserve"> Rs. 2</w:t>
      </w:r>
      <w:proofErr w:type="gramStart"/>
      <w:r w:rsidR="001732B2" w:rsidRPr="001732B2">
        <w:rPr>
          <w:rFonts w:ascii="Tahoma" w:hAnsi="Tahoma" w:cs="Tahoma"/>
          <w:sz w:val="26"/>
          <w:szCs w:val="26"/>
        </w:rPr>
        <w:t>,00,000</w:t>
      </w:r>
      <w:proofErr w:type="gramEnd"/>
      <w:r w:rsidR="001732B2" w:rsidRPr="001732B2">
        <w:rPr>
          <w:rFonts w:ascii="Tahoma" w:hAnsi="Tahoma" w:cs="Tahoma"/>
          <w:sz w:val="26"/>
          <w:szCs w:val="26"/>
        </w:rPr>
        <w:t xml:space="preserve"> so that more </w:t>
      </w:r>
      <w:r w:rsidR="00995BFC">
        <w:rPr>
          <w:rFonts w:ascii="Tahoma" w:hAnsi="Tahoma" w:cs="Tahoma"/>
          <w:sz w:val="26"/>
          <w:szCs w:val="26"/>
        </w:rPr>
        <w:t>beneficiaries are covered under the scheme</w:t>
      </w:r>
      <w:r w:rsidR="001732B2" w:rsidRPr="001732B2">
        <w:rPr>
          <w:rFonts w:ascii="Tahoma" w:hAnsi="Tahoma" w:cs="Tahoma"/>
          <w:sz w:val="26"/>
          <w:szCs w:val="26"/>
        </w:rPr>
        <w:t>.</w:t>
      </w:r>
    </w:p>
    <w:p w:rsidR="002F6110" w:rsidRDefault="002F6110" w:rsidP="002F6110">
      <w:pPr>
        <w:spacing w:after="0" w:line="240" w:lineRule="auto"/>
        <w:jc w:val="right"/>
        <w:rPr>
          <w:rFonts w:ascii="Tahoma" w:hAnsi="Tahoma" w:cs="Tahoma"/>
          <w:b/>
          <w:sz w:val="26"/>
          <w:szCs w:val="26"/>
        </w:rPr>
      </w:pPr>
      <w:r w:rsidRPr="00AE2C47">
        <w:rPr>
          <w:rFonts w:ascii="Tahoma" w:hAnsi="Tahoma" w:cs="Tahoma"/>
          <w:b/>
          <w:sz w:val="26"/>
          <w:szCs w:val="26"/>
        </w:rPr>
        <w:t>ACTION: ALL BANKS</w:t>
      </w:r>
      <w:r>
        <w:rPr>
          <w:rFonts w:ascii="Tahoma" w:hAnsi="Tahoma" w:cs="Tahoma"/>
          <w:b/>
          <w:sz w:val="26"/>
          <w:szCs w:val="26"/>
        </w:rPr>
        <w:t xml:space="preserve"> &amp; SUDA</w:t>
      </w:r>
    </w:p>
    <w:p w:rsidR="00691DF9" w:rsidRDefault="00691DF9" w:rsidP="005B60B7">
      <w:pPr>
        <w:pStyle w:val="PlainText"/>
        <w:rPr>
          <w:rFonts w:ascii="Tahoma" w:hAnsi="Tahoma" w:cs="Tahoma"/>
          <w:b/>
          <w:sz w:val="26"/>
          <w:szCs w:val="26"/>
        </w:rPr>
      </w:pPr>
    </w:p>
    <w:tbl>
      <w:tblPr>
        <w:tblW w:w="0" w:type="auto"/>
        <w:tblLook w:val="04A0"/>
      </w:tblPr>
      <w:tblGrid>
        <w:gridCol w:w="2378"/>
        <w:gridCol w:w="6864"/>
      </w:tblGrid>
      <w:tr w:rsidR="005B60B7" w:rsidRPr="001125D1" w:rsidTr="00BA0B30">
        <w:tc>
          <w:tcPr>
            <w:tcW w:w="2378" w:type="dxa"/>
          </w:tcPr>
          <w:p w:rsidR="005B60B7" w:rsidRPr="001125D1" w:rsidRDefault="005B60B7" w:rsidP="005B60B7">
            <w:pPr>
              <w:pStyle w:val="PlainText"/>
              <w:jc w:val="both"/>
              <w:outlineLvl w:val="0"/>
              <w:rPr>
                <w:rFonts w:ascii="Tahoma" w:hAnsi="Tahoma" w:cs="Tahoma"/>
                <w:b/>
                <w:sz w:val="26"/>
                <w:szCs w:val="26"/>
              </w:rPr>
            </w:pPr>
            <w:r w:rsidRPr="001125D1">
              <w:rPr>
                <w:rFonts w:ascii="Tahoma" w:hAnsi="Tahoma" w:cs="Tahoma"/>
                <w:b/>
                <w:sz w:val="26"/>
                <w:szCs w:val="26"/>
              </w:rPr>
              <w:t xml:space="preserve">ITEM NO. </w:t>
            </w:r>
            <w:r w:rsidRPr="001125D1">
              <w:rPr>
                <w:rFonts w:ascii="Tahoma" w:hAnsi="Tahoma" w:cs="Tahoma"/>
                <w:b/>
                <w:bCs/>
                <w:sz w:val="26"/>
                <w:szCs w:val="26"/>
              </w:rPr>
              <w:t>14(v)</w:t>
            </w:r>
          </w:p>
        </w:tc>
        <w:tc>
          <w:tcPr>
            <w:tcW w:w="6864" w:type="dxa"/>
          </w:tcPr>
          <w:p w:rsidR="005B60B7" w:rsidRPr="001125D1" w:rsidRDefault="005B60B7" w:rsidP="00107FA9">
            <w:pPr>
              <w:spacing w:after="0" w:line="240" w:lineRule="auto"/>
              <w:rPr>
                <w:rFonts w:ascii="Tahoma" w:hAnsi="Tahoma" w:cs="Tahoma"/>
                <w:b/>
                <w:sz w:val="26"/>
                <w:szCs w:val="26"/>
              </w:rPr>
            </w:pPr>
            <w:r w:rsidRPr="001125D1">
              <w:rPr>
                <w:rFonts w:ascii="Tahoma" w:hAnsi="Tahoma" w:cs="Tahoma"/>
                <w:b/>
                <w:sz w:val="26"/>
                <w:szCs w:val="26"/>
              </w:rPr>
              <w:t>IMPLEMENTATION OF THE RECOMMENDATIONS OF THE HIGH LEVEL COMMITTEE TO REVIEW LEAD BANK SCHEME – CONSTITUTION OF SUB-COMMITTEES</w:t>
            </w:r>
          </w:p>
        </w:tc>
      </w:tr>
    </w:tbl>
    <w:p w:rsidR="00107FA9" w:rsidRDefault="00107FA9" w:rsidP="005B60B7">
      <w:pPr>
        <w:pStyle w:val="PlainText"/>
        <w:jc w:val="both"/>
        <w:outlineLvl w:val="0"/>
        <w:rPr>
          <w:rFonts w:ascii="Tahoma" w:hAnsi="Tahoma" w:cs="Tahoma"/>
          <w:sz w:val="26"/>
          <w:szCs w:val="26"/>
        </w:rPr>
      </w:pPr>
    </w:p>
    <w:p w:rsidR="00BA0B30" w:rsidRDefault="00BA0B30" w:rsidP="005B60B7">
      <w:pPr>
        <w:pStyle w:val="PlainText"/>
        <w:jc w:val="both"/>
        <w:outlineLvl w:val="0"/>
        <w:rPr>
          <w:rFonts w:ascii="Tahoma" w:hAnsi="Tahoma" w:cs="Tahoma"/>
          <w:sz w:val="26"/>
          <w:szCs w:val="26"/>
        </w:rPr>
      </w:pPr>
      <w:r>
        <w:rPr>
          <w:rFonts w:ascii="Tahoma" w:hAnsi="Tahoma" w:cs="Tahoma"/>
          <w:sz w:val="26"/>
          <w:szCs w:val="26"/>
        </w:rPr>
        <w:t>In the meetin</w:t>
      </w:r>
      <w:r w:rsidR="008229B2">
        <w:rPr>
          <w:rFonts w:ascii="Tahoma" w:hAnsi="Tahoma" w:cs="Tahoma"/>
          <w:sz w:val="26"/>
          <w:szCs w:val="26"/>
        </w:rPr>
        <w:t>g it was suggested that NABARD and</w:t>
      </w:r>
      <w:r>
        <w:rPr>
          <w:rFonts w:ascii="Tahoma" w:hAnsi="Tahoma" w:cs="Tahoma"/>
          <w:sz w:val="26"/>
          <w:szCs w:val="26"/>
        </w:rPr>
        <w:t xml:space="preserve"> Social Justice &amp; Empowerment Department, Haryana be made regular members of the committee on FIP.</w:t>
      </w:r>
    </w:p>
    <w:p w:rsidR="00BA0B30" w:rsidRDefault="00BA0B30" w:rsidP="005B60B7">
      <w:pPr>
        <w:pStyle w:val="PlainText"/>
        <w:jc w:val="both"/>
        <w:outlineLvl w:val="0"/>
        <w:rPr>
          <w:rFonts w:ascii="Tahoma" w:hAnsi="Tahoma" w:cs="Tahoma"/>
          <w:sz w:val="26"/>
          <w:szCs w:val="26"/>
        </w:rPr>
      </w:pPr>
    </w:p>
    <w:p w:rsidR="0021271B" w:rsidRDefault="00D44391" w:rsidP="005B60B7">
      <w:pPr>
        <w:pStyle w:val="PlainText"/>
        <w:jc w:val="both"/>
        <w:outlineLvl w:val="0"/>
        <w:rPr>
          <w:rFonts w:ascii="Tahoma" w:hAnsi="Tahoma" w:cs="Tahoma"/>
          <w:sz w:val="26"/>
          <w:szCs w:val="26"/>
        </w:rPr>
      </w:pPr>
      <w:r>
        <w:rPr>
          <w:rFonts w:ascii="Tahoma" w:hAnsi="Tahoma" w:cs="Tahoma"/>
          <w:sz w:val="26"/>
          <w:szCs w:val="26"/>
        </w:rPr>
        <w:t>The Chairperson of the meeting</w:t>
      </w:r>
      <w:r w:rsidR="0021271B">
        <w:rPr>
          <w:rFonts w:ascii="Tahoma" w:hAnsi="Tahoma" w:cs="Tahoma"/>
          <w:sz w:val="26"/>
          <w:szCs w:val="26"/>
        </w:rPr>
        <w:t xml:space="preserve"> mentioned that periodicity of the meeting should be linked with the importance of the issue.  The meeting of the sub-committee on FIP should be held on the monthly basis.</w:t>
      </w:r>
      <w:r w:rsidR="00110585">
        <w:rPr>
          <w:rFonts w:ascii="Tahoma" w:hAnsi="Tahoma" w:cs="Tahoma"/>
          <w:sz w:val="26"/>
          <w:szCs w:val="26"/>
        </w:rPr>
        <w:t xml:space="preserve">  The proceedings of these meetings </w:t>
      </w:r>
      <w:proofErr w:type="gramStart"/>
      <w:r w:rsidR="00110585">
        <w:rPr>
          <w:rFonts w:ascii="Tahoma" w:hAnsi="Tahoma" w:cs="Tahoma"/>
          <w:sz w:val="26"/>
          <w:szCs w:val="26"/>
        </w:rPr>
        <w:t>be</w:t>
      </w:r>
      <w:proofErr w:type="gramEnd"/>
      <w:r w:rsidR="00110585">
        <w:rPr>
          <w:rFonts w:ascii="Tahoma" w:hAnsi="Tahoma" w:cs="Tahoma"/>
          <w:sz w:val="26"/>
          <w:szCs w:val="26"/>
        </w:rPr>
        <w:t xml:space="preserve"> put up to the SLBC forum.</w:t>
      </w:r>
    </w:p>
    <w:p w:rsidR="0021271B" w:rsidRDefault="0021271B" w:rsidP="005B60B7">
      <w:pPr>
        <w:pStyle w:val="PlainText"/>
        <w:jc w:val="both"/>
        <w:outlineLvl w:val="0"/>
        <w:rPr>
          <w:rFonts w:ascii="Tahoma" w:hAnsi="Tahoma" w:cs="Tahoma"/>
          <w:sz w:val="26"/>
          <w:szCs w:val="26"/>
        </w:rPr>
      </w:pPr>
    </w:p>
    <w:p w:rsidR="005B60B7" w:rsidRPr="00BA0B30" w:rsidRDefault="0021271B" w:rsidP="005B60B7">
      <w:pPr>
        <w:pStyle w:val="PlainText"/>
        <w:jc w:val="both"/>
        <w:outlineLvl w:val="0"/>
        <w:rPr>
          <w:rFonts w:ascii="Tahoma" w:hAnsi="Tahoma" w:cs="Tahoma"/>
          <w:sz w:val="26"/>
          <w:szCs w:val="26"/>
        </w:rPr>
      </w:pPr>
      <w:r>
        <w:rPr>
          <w:rFonts w:ascii="Tahoma" w:hAnsi="Tahoma" w:cs="Tahoma"/>
          <w:sz w:val="26"/>
          <w:szCs w:val="26"/>
        </w:rPr>
        <w:t>The house approved the</w:t>
      </w:r>
      <w:r w:rsidR="00652F4A">
        <w:rPr>
          <w:rFonts w:ascii="Tahoma" w:hAnsi="Tahoma" w:cs="Tahoma"/>
          <w:sz w:val="26"/>
          <w:szCs w:val="26"/>
        </w:rPr>
        <w:t xml:space="preserve"> constitution of Sub-Committees as proposed in the Agenda with the above amendments.</w:t>
      </w:r>
      <w:r w:rsidR="00D44391">
        <w:rPr>
          <w:rFonts w:ascii="Tahoma" w:hAnsi="Tahoma" w:cs="Tahoma"/>
          <w:sz w:val="26"/>
          <w:szCs w:val="26"/>
        </w:rPr>
        <w:t xml:space="preserve"> </w:t>
      </w:r>
      <w:r w:rsidR="00BA0B30">
        <w:rPr>
          <w:rFonts w:ascii="Tahoma" w:hAnsi="Tahoma" w:cs="Tahoma"/>
          <w:sz w:val="26"/>
          <w:szCs w:val="26"/>
        </w:rPr>
        <w:t xml:space="preserve"> </w:t>
      </w:r>
    </w:p>
    <w:p w:rsidR="005B60B7" w:rsidRDefault="005B60B7" w:rsidP="005B60B7">
      <w:pPr>
        <w:pStyle w:val="PlainText"/>
        <w:jc w:val="both"/>
        <w:outlineLvl w:val="0"/>
        <w:rPr>
          <w:rFonts w:ascii="Tahoma" w:hAnsi="Tahoma" w:cs="Tahoma"/>
          <w:b/>
          <w:sz w:val="26"/>
          <w:szCs w:val="26"/>
        </w:rPr>
      </w:pPr>
    </w:p>
    <w:p w:rsidR="006A2EE4" w:rsidRDefault="006A2EE4" w:rsidP="006A2EE4">
      <w:pPr>
        <w:spacing w:after="0" w:line="240" w:lineRule="auto"/>
        <w:jc w:val="right"/>
        <w:rPr>
          <w:rFonts w:ascii="Tahoma" w:hAnsi="Tahoma" w:cs="Tahoma"/>
          <w:b/>
          <w:sz w:val="26"/>
          <w:szCs w:val="26"/>
        </w:rPr>
      </w:pPr>
      <w:r w:rsidRPr="00AE2C47">
        <w:rPr>
          <w:rFonts w:ascii="Tahoma" w:hAnsi="Tahoma" w:cs="Tahoma"/>
          <w:b/>
          <w:sz w:val="26"/>
          <w:szCs w:val="26"/>
        </w:rPr>
        <w:t xml:space="preserve">ACTION: </w:t>
      </w:r>
      <w:r>
        <w:rPr>
          <w:rFonts w:ascii="Tahoma" w:hAnsi="Tahoma" w:cs="Tahoma"/>
          <w:b/>
          <w:sz w:val="26"/>
          <w:szCs w:val="26"/>
        </w:rPr>
        <w:t xml:space="preserve">CONVENER </w:t>
      </w:r>
      <w:r w:rsidRPr="00AE2C47">
        <w:rPr>
          <w:rFonts w:ascii="Tahoma" w:hAnsi="Tahoma" w:cs="Tahoma"/>
          <w:b/>
          <w:sz w:val="26"/>
          <w:szCs w:val="26"/>
        </w:rPr>
        <w:t>BAN</w:t>
      </w:r>
      <w:r>
        <w:rPr>
          <w:rFonts w:ascii="Tahoma" w:hAnsi="Tahoma" w:cs="Tahoma"/>
          <w:b/>
          <w:sz w:val="26"/>
          <w:szCs w:val="26"/>
        </w:rPr>
        <w:t>K</w:t>
      </w:r>
    </w:p>
    <w:p w:rsidR="005B60B7" w:rsidRPr="001125D1" w:rsidRDefault="005B60B7" w:rsidP="005B60B7">
      <w:pPr>
        <w:spacing w:after="120" w:line="240" w:lineRule="auto"/>
        <w:jc w:val="both"/>
        <w:rPr>
          <w:rFonts w:ascii="Tahoma" w:hAnsi="Tahoma" w:cs="Tahoma"/>
          <w:b/>
          <w:sz w:val="26"/>
          <w:szCs w:val="26"/>
        </w:rPr>
      </w:pPr>
      <w:r w:rsidRPr="001125D1">
        <w:rPr>
          <w:rFonts w:ascii="Tahoma" w:hAnsi="Tahoma" w:cs="Tahoma"/>
          <w:b/>
          <w:sz w:val="26"/>
          <w:szCs w:val="26"/>
        </w:rPr>
        <w:lastRenderedPageBreak/>
        <w:t>ITEM NO. 14 (</w:t>
      </w:r>
      <w:proofErr w:type="gramStart"/>
      <w:r w:rsidRPr="001125D1">
        <w:rPr>
          <w:rFonts w:ascii="Tahoma" w:hAnsi="Tahoma" w:cs="Tahoma"/>
          <w:b/>
          <w:sz w:val="26"/>
          <w:szCs w:val="26"/>
        </w:rPr>
        <w:t>vi</w:t>
      </w:r>
      <w:proofErr w:type="gramEnd"/>
      <w:r w:rsidRPr="001125D1">
        <w:rPr>
          <w:rFonts w:ascii="Tahoma" w:hAnsi="Tahoma" w:cs="Tahoma"/>
          <w:b/>
          <w:sz w:val="26"/>
          <w:szCs w:val="26"/>
        </w:rPr>
        <w:t>):</w:t>
      </w:r>
      <w:r w:rsidRPr="001125D1">
        <w:rPr>
          <w:rFonts w:ascii="Tahoma" w:hAnsi="Tahoma" w:cs="Tahoma"/>
          <w:b/>
          <w:sz w:val="26"/>
          <w:szCs w:val="26"/>
        </w:rPr>
        <w:tab/>
        <w:t xml:space="preserve"> SELF HELP GROUPS (SHGs) </w:t>
      </w:r>
    </w:p>
    <w:p w:rsidR="0032545A" w:rsidRDefault="00ED2AB8" w:rsidP="005B60B7">
      <w:pPr>
        <w:spacing w:after="120" w:line="240" w:lineRule="auto"/>
        <w:jc w:val="both"/>
        <w:rPr>
          <w:rFonts w:ascii="Tahoma" w:hAnsi="Tahoma" w:cs="Tahoma"/>
          <w:sz w:val="26"/>
          <w:szCs w:val="26"/>
        </w:rPr>
      </w:pPr>
      <w:r>
        <w:rPr>
          <w:rFonts w:ascii="Tahoma" w:hAnsi="Tahoma" w:cs="Tahoma"/>
          <w:sz w:val="26"/>
          <w:szCs w:val="26"/>
        </w:rPr>
        <w:t xml:space="preserve">The </w:t>
      </w:r>
      <w:r w:rsidR="006D61A0">
        <w:rPr>
          <w:rFonts w:ascii="Tahoma" w:hAnsi="Tahoma" w:cs="Tahoma"/>
          <w:sz w:val="26"/>
          <w:szCs w:val="26"/>
        </w:rPr>
        <w:t>number of SHGs maintaining Saving Fund Account has</w:t>
      </w:r>
      <w:r>
        <w:rPr>
          <w:rFonts w:ascii="Tahoma" w:hAnsi="Tahoma" w:cs="Tahoma"/>
          <w:sz w:val="26"/>
          <w:szCs w:val="26"/>
        </w:rPr>
        <w:t xml:space="preserve"> increased by 5146 as at September 2011 showing a growth of 13% compared to the position of corresponding period last year.  Similarly, the Credit Linkage of SHGs has </w:t>
      </w:r>
      <w:r w:rsidR="000E54F5">
        <w:rPr>
          <w:rFonts w:ascii="Tahoma" w:hAnsi="Tahoma" w:cs="Tahoma"/>
          <w:sz w:val="26"/>
          <w:szCs w:val="26"/>
        </w:rPr>
        <w:t>grown</w:t>
      </w:r>
      <w:r w:rsidR="009E3E5F">
        <w:rPr>
          <w:rFonts w:ascii="Tahoma" w:hAnsi="Tahoma" w:cs="Tahoma"/>
          <w:sz w:val="26"/>
          <w:szCs w:val="26"/>
        </w:rPr>
        <w:t xml:space="preserve"> by 11% and needs further improvement.</w:t>
      </w:r>
      <w:r>
        <w:rPr>
          <w:rFonts w:ascii="Tahoma" w:hAnsi="Tahoma" w:cs="Tahoma"/>
          <w:sz w:val="26"/>
          <w:szCs w:val="26"/>
        </w:rPr>
        <w:t xml:space="preserve">  The house observed with satisfaction that out of total no. of SHGs in the State, 73% are Women SHGs.</w:t>
      </w:r>
    </w:p>
    <w:p w:rsidR="00ED2AB8" w:rsidRDefault="00ED2AB8" w:rsidP="005B60B7">
      <w:pPr>
        <w:spacing w:after="120" w:line="240" w:lineRule="auto"/>
        <w:jc w:val="both"/>
        <w:rPr>
          <w:rFonts w:ascii="Tahoma" w:hAnsi="Tahoma" w:cs="Tahoma"/>
          <w:sz w:val="26"/>
          <w:szCs w:val="26"/>
        </w:rPr>
      </w:pPr>
      <w:r>
        <w:rPr>
          <w:rFonts w:ascii="Tahoma" w:hAnsi="Tahoma" w:cs="Tahoma"/>
          <w:sz w:val="26"/>
          <w:szCs w:val="26"/>
        </w:rPr>
        <w:t xml:space="preserve">The CGM, NABARD mentioned that some training programmes for SHGs can be organized in the districts in </w:t>
      </w:r>
      <w:r w:rsidR="000E54F5">
        <w:rPr>
          <w:rFonts w:ascii="Tahoma" w:hAnsi="Tahoma" w:cs="Tahoma"/>
          <w:sz w:val="26"/>
          <w:szCs w:val="26"/>
        </w:rPr>
        <w:t xml:space="preserve">association with DDMs of NABARD for which </w:t>
      </w:r>
      <w:r>
        <w:rPr>
          <w:rFonts w:ascii="Tahoma" w:hAnsi="Tahoma" w:cs="Tahoma"/>
          <w:sz w:val="26"/>
          <w:szCs w:val="26"/>
        </w:rPr>
        <w:t>financial assistance is also provided</w:t>
      </w:r>
      <w:r w:rsidR="000E54F5">
        <w:rPr>
          <w:rFonts w:ascii="Tahoma" w:hAnsi="Tahoma" w:cs="Tahoma"/>
          <w:sz w:val="26"/>
          <w:szCs w:val="26"/>
        </w:rPr>
        <w:t>.</w:t>
      </w:r>
    </w:p>
    <w:p w:rsidR="002F4E98" w:rsidRDefault="002F4E98" w:rsidP="00C061AF">
      <w:pPr>
        <w:spacing w:after="0" w:line="240" w:lineRule="auto"/>
        <w:jc w:val="right"/>
        <w:rPr>
          <w:rFonts w:ascii="Tahoma" w:hAnsi="Tahoma" w:cs="Tahoma"/>
          <w:b/>
          <w:sz w:val="26"/>
          <w:szCs w:val="26"/>
        </w:rPr>
      </w:pPr>
    </w:p>
    <w:p w:rsidR="00C061AF" w:rsidRDefault="00C061AF" w:rsidP="00C061AF">
      <w:pPr>
        <w:spacing w:after="0" w:line="240" w:lineRule="auto"/>
        <w:jc w:val="right"/>
        <w:rPr>
          <w:rFonts w:ascii="Tahoma" w:hAnsi="Tahoma" w:cs="Tahoma"/>
          <w:b/>
          <w:sz w:val="26"/>
          <w:szCs w:val="26"/>
        </w:rPr>
      </w:pPr>
      <w:r w:rsidRPr="00AE2C47">
        <w:rPr>
          <w:rFonts w:ascii="Tahoma" w:hAnsi="Tahoma" w:cs="Tahoma"/>
          <w:b/>
          <w:sz w:val="26"/>
          <w:szCs w:val="26"/>
        </w:rPr>
        <w:t>ACTION: ALL BANKS</w:t>
      </w:r>
      <w:r w:rsidR="009E3E5F">
        <w:rPr>
          <w:rFonts w:ascii="Tahoma" w:hAnsi="Tahoma" w:cs="Tahoma"/>
          <w:b/>
          <w:sz w:val="26"/>
          <w:szCs w:val="26"/>
        </w:rPr>
        <w:t xml:space="preserve">/LDMs/NABARD </w:t>
      </w:r>
      <w:r w:rsidR="004B52C9">
        <w:rPr>
          <w:rFonts w:ascii="Tahoma" w:hAnsi="Tahoma" w:cs="Tahoma"/>
          <w:b/>
          <w:sz w:val="26"/>
          <w:szCs w:val="26"/>
        </w:rPr>
        <w:t>(</w:t>
      </w:r>
      <w:r w:rsidR="009E3E5F">
        <w:rPr>
          <w:rFonts w:ascii="Tahoma" w:hAnsi="Tahoma" w:cs="Tahoma"/>
          <w:b/>
          <w:sz w:val="26"/>
          <w:szCs w:val="26"/>
        </w:rPr>
        <w:t>DDMs</w:t>
      </w:r>
      <w:r w:rsidR="004B52C9">
        <w:rPr>
          <w:rFonts w:ascii="Tahoma" w:hAnsi="Tahoma" w:cs="Tahoma"/>
          <w:b/>
          <w:sz w:val="26"/>
          <w:szCs w:val="26"/>
        </w:rPr>
        <w:t>)</w:t>
      </w:r>
    </w:p>
    <w:p w:rsidR="005B60B7" w:rsidRPr="001125D1" w:rsidRDefault="005B60B7" w:rsidP="005B60B7">
      <w:pPr>
        <w:spacing w:after="120" w:line="240" w:lineRule="auto"/>
        <w:jc w:val="both"/>
        <w:rPr>
          <w:rFonts w:ascii="Tahoma" w:hAnsi="Tahoma" w:cs="Tahoma"/>
          <w:b/>
          <w:sz w:val="26"/>
          <w:szCs w:val="26"/>
        </w:rPr>
      </w:pPr>
    </w:p>
    <w:tbl>
      <w:tblPr>
        <w:tblW w:w="0" w:type="auto"/>
        <w:tblLook w:val="01E0"/>
      </w:tblPr>
      <w:tblGrid>
        <w:gridCol w:w="2268"/>
        <w:gridCol w:w="6974"/>
      </w:tblGrid>
      <w:tr w:rsidR="005B60B7" w:rsidRPr="001125D1" w:rsidTr="005B60B7">
        <w:tc>
          <w:tcPr>
            <w:tcW w:w="2376" w:type="dxa"/>
          </w:tcPr>
          <w:p w:rsidR="005B60B7" w:rsidRPr="00BA60BA" w:rsidRDefault="005B60B7" w:rsidP="005B60B7">
            <w:pPr>
              <w:spacing w:after="0" w:line="240" w:lineRule="auto"/>
              <w:jc w:val="both"/>
              <w:rPr>
                <w:rFonts w:ascii="Tahoma" w:eastAsia="Times New Roman" w:hAnsi="Tahoma" w:cs="Tahoma"/>
                <w:b/>
                <w:sz w:val="26"/>
                <w:szCs w:val="26"/>
              </w:rPr>
            </w:pPr>
            <w:r w:rsidRPr="00BA60BA">
              <w:rPr>
                <w:rFonts w:ascii="Tahoma" w:hAnsi="Tahoma" w:cs="Tahoma"/>
                <w:b/>
                <w:sz w:val="26"/>
                <w:szCs w:val="26"/>
              </w:rPr>
              <w:t xml:space="preserve">Item </w:t>
            </w:r>
            <w:r w:rsidRPr="00BA60BA">
              <w:rPr>
                <w:rFonts w:ascii="Tahoma" w:eastAsia="Times New Roman" w:hAnsi="Tahoma" w:cs="Tahoma"/>
                <w:b/>
                <w:sz w:val="26"/>
                <w:szCs w:val="26"/>
              </w:rPr>
              <w:t>No.</w:t>
            </w:r>
            <w:r w:rsidRPr="00BA60BA">
              <w:rPr>
                <w:rFonts w:ascii="Tahoma" w:hAnsi="Tahoma" w:cs="Tahoma"/>
                <w:b/>
                <w:sz w:val="26"/>
                <w:szCs w:val="26"/>
              </w:rPr>
              <w:t xml:space="preserve"> </w:t>
            </w:r>
            <w:r w:rsidRPr="00BA60BA">
              <w:rPr>
                <w:rFonts w:ascii="Tahoma" w:hAnsi="Tahoma" w:cs="Tahoma"/>
                <w:b/>
                <w:bCs/>
                <w:sz w:val="26"/>
                <w:szCs w:val="26"/>
              </w:rPr>
              <w:t>15(</w:t>
            </w:r>
            <w:proofErr w:type="spellStart"/>
            <w:r w:rsidRPr="00BA60BA">
              <w:rPr>
                <w:rFonts w:ascii="Tahoma" w:hAnsi="Tahoma" w:cs="Tahoma"/>
                <w:b/>
                <w:bCs/>
                <w:sz w:val="26"/>
                <w:szCs w:val="26"/>
              </w:rPr>
              <w:t>i</w:t>
            </w:r>
            <w:proofErr w:type="spellEnd"/>
            <w:r w:rsidRPr="00BA60BA">
              <w:rPr>
                <w:rFonts w:ascii="Tahoma" w:hAnsi="Tahoma" w:cs="Tahoma"/>
                <w:b/>
                <w:bCs/>
                <w:sz w:val="26"/>
                <w:szCs w:val="26"/>
              </w:rPr>
              <w:t>)</w:t>
            </w:r>
          </w:p>
        </w:tc>
        <w:tc>
          <w:tcPr>
            <w:tcW w:w="7381" w:type="dxa"/>
          </w:tcPr>
          <w:p w:rsidR="005B60B7" w:rsidRPr="00BA60BA" w:rsidRDefault="005B60B7" w:rsidP="005B60B7">
            <w:pPr>
              <w:pStyle w:val="BodyText"/>
              <w:rPr>
                <w:rFonts w:ascii="Tahoma" w:hAnsi="Tahoma" w:cs="Tahoma"/>
                <w:b/>
                <w:bCs/>
                <w:sz w:val="26"/>
                <w:szCs w:val="26"/>
              </w:rPr>
            </w:pPr>
            <w:r w:rsidRPr="00BA60BA">
              <w:rPr>
                <w:rFonts w:ascii="Tahoma" w:hAnsi="Tahoma" w:cs="Tahoma"/>
                <w:b/>
                <w:sz w:val="26"/>
                <w:szCs w:val="26"/>
              </w:rPr>
              <w:t>RECOVERY UNDER PRIORITY SECTOR ADVANCES</w:t>
            </w:r>
          </w:p>
        </w:tc>
      </w:tr>
    </w:tbl>
    <w:p w:rsidR="005B60B7" w:rsidRDefault="005B60B7" w:rsidP="005B60B7">
      <w:pPr>
        <w:pStyle w:val="BodyText"/>
        <w:rPr>
          <w:rFonts w:ascii="Tahoma" w:hAnsi="Tahoma" w:cs="Tahoma"/>
          <w:b/>
          <w:bCs/>
          <w:sz w:val="28"/>
          <w:szCs w:val="28"/>
        </w:rPr>
      </w:pPr>
    </w:p>
    <w:p w:rsidR="0032545A" w:rsidRPr="00C061AF" w:rsidRDefault="000B12C1" w:rsidP="005B60B7">
      <w:pPr>
        <w:pStyle w:val="BodyText"/>
        <w:rPr>
          <w:rFonts w:ascii="Tahoma" w:hAnsi="Tahoma" w:cs="Tahoma"/>
          <w:bCs/>
          <w:sz w:val="26"/>
          <w:szCs w:val="26"/>
        </w:rPr>
      </w:pPr>
      <w:r>
        <w:rPr>
          <w:rFonts w:ascii="Tahoma" w:hAnsi="Tahoma" w:cs="Tahoma"/>
          <w:bCs/>
          <w:sz w:val="26"/>
          <w:szCs w:val="26"/>
        </w:rPr>
        <w:t xml:space="preserve">The </w:t>
      </w:r>
      <w:r w:rsidR="00984511" w:rsidRPr="00C061AF">
        <w:rPr>
          <w:rFonts w:ascii="Tahoma" w:hAnsi="Tahoma" w:cs="Tahoma"/>
          <w:bCs/>
          <w:sz w:val="26"/>
          <w:szCs w:val="26"/>
        </w:rPr>
        <w:t>overall</w:t>
      </w:r>
      <w:r w:rsidR="005A72EA" w:rsidRPr="00C061AF">
        <w:rPr>
          <w:rFonts w:ascii="Tahoma" w:hAnsi="Tahoma" w:cs="Tahoma"/>
          <w:bCs/>
          <w:sz w:val="26"/>
          <w:szCs w:val="26"/>
        </w:rPr>
        <w:t xml:space="preserve"> recovery has improved by 2pps during the period </w:t>
      </w:r>
      <w:r w:rsidR="00984511" w:rsidRPr="00C061AF">
        <w:rPr>
          <w:rFonts w:ascii="Tahoma" w:hAnsi="Tahoma" w:cs="Tahoma"/>
          <w:bCs/>
          <w:sz w:val="26"/>
          <w:szCs w:val="26"/>
        </w:rPr>
        <w:t>under review</w:t>
      </w:r>
      <w:r w:rsidR="005A72EA" w:rsidRPr="00C061AF">
        <w:rPr>
          <w:rFonts w:ascii="Tahoma" w:hAnsi="Tahoma" w:cs="Tahoma"/>
          <w:bCs/>
          <w:sz w:val="26"/>
          <w:szCs w:val="26"/>
        </w:rPr>
        <w:t xml:space="preserve"> compared to the position of corresponding last year. However there is scope for </w:t>
      </w:r>
      <w:r w:rsidR="00984511" w:rsidRPr="00C061AF">
        <w:rPr>
          <w:rFonts w:ascii="Tahoma" w:hAnsi="Tahoma" w:cs="Tahoma"/>
          <w:bCs/>
          <w:sz w:val="26"/>
          <w:szCs w:val="26"/>
        </w:rPr>
        <w:t>improvement as timely</w:t>
      </w:r>
      <w:r w:rsidR="005A72EA" w:rsidRPr="00C061AF">
        <w:rPr>
          <w:rFonts w:ascii="Tahoma" w:hAnsi="Tahoma" w:cs="Tahoma"/>
          <w:bCs/>
          <w:sz w:val="26"/>
          <w:szCs w:val="26"/>
        </w:rPr>
        <w:t xml:space="preserve"> recovery of dues is essential </w:t>
      </w:r>
      <w:r w:rsidR="00840071" w:rsidRPr="00C061AF">
        <w:rPr>
          <w:rFonts w:ascii="Tahoma" w:hAnsi="Tahoma" w:cs="Tahoma"/>
          <w:bCs/>
          <w:sz w:val="26"/>
          <w:szCs w:val="26"/>
        </w:rPr>
        <w:t>for recycling</w:t>
      </w:r>
      <w:r w:rsidR="005A72EA" w:rsidRPr="00C061AF">
        <w:rPr>
          <w:rFonts w:ascii="Tahoma" w:hAnsi="Tahoma" w:cs="Tahoma"/>
          <w:bCs/>
          <w:sz w:val="26"/>
          <w:szCs w:val="26"/>
        </w:rPr>
        <w:t xml:space="preserve"> of funds.</w:t>
      </w:r>
    </w:p>
    <w:p w:rsidR="00C061AF" w:rsidRDefault="00C061AF" w:rsidP="00C061AF">
      <w:pPr>
        <w:spacing w:after="0" w:line="240" w:lineRule="auto"/>
        <w:jc w:val="right"/>
        <w:rPr>
          <w:rFonts w:ascii="Tahoma" w:hAnsi="Tahoma" w:cs="Tahoma"/>
          <w:b/>
          <w:sz w:val="26"/>
          <w:szCs w:val="26"/>
        </w:rPr>
      </w:pPr>
    </w:p>
    <w:p w:rsidR="00C061AF" w:rsidRDefault="00C061AF" w:rsidP="00C061AF">
      <w:pPr>
        <w:spacing w:after="0" w:line="240" w:lineRule="auto"/>
        <w:jc w:val="right"/>
        <w:rPr>
          <w:rFonts w:ascii="Tahoma" w:hAnsi="Tahoma" w:cs="Tahoma"/>
          <w:b/>
          <w:sz w:val="26"/>
          <w:szCs w:val="26"/>
        </w:rPr>
      </w:pPr>
      <w:r w:rsidRPr="00AE2C47">
        <w:rPr>
          <w:rFonts w:ascii="Tahoma" w:hAnsi="Tahoma" w:cs="Tahoma"/>
          <w:b/>
          <w:sz w:val="26"/>
          <w:szCs w:val="26"/>
        </w:rPr>
        <w:t>ACTION: ALL BANKS</w:t>
      </w:r>
    </w:p>
    <w:p w:rsidR="0032545A" w:rsidRDefault="0032545A" w:rsidP="005B60B7">
      <w:pPr>
        <w:pStyle w:val="BodyText"/>
        <w:rPr>
          <w:rFonts w:ascii="Tahoma" w:hAnsi="Tahoma" w:cs="Tahoma"/>
          <w:b/>
          <w:bCs/>
          <w:sz w:val="28"/>
          <w:szCs w:val="28"/>
        </w:rPr>
      </w:pPr>
    </w:p>
    <w:tbl>
      <w:tblPr>
        <w:tblW w:w="0" w:type="auto"/>
        <w:tblLook w:val="01E0"/>
      </w:tblPr>
      <w:tblGrid>
        <w:gridCol w:w="2402"/>
        <w:gridCol w:w="6840"/>
      </w:tblGrid>
      <w:tr w:rsidR="005B60B7" w:rsidRPr="001125D1" w:rsidTr="00FA3215">
        <w:tc>
          <w:tcPr>
            <w:tcW w:w="2402" w:type="dxa"/>
          </w:tcPr>
          <w:p w:rsidR="005B60B7" w:rsidRPr="00BA60BA" w:rsidRDefault="005B60B7" w:rsidP="005B60B7">
            <w:pPr>
              <w:spacing w:after="0" w:line="240" w:lineRule="auto"/>
              <w:jc w:val="both"/>
              <w:rPr>
                <w:rFonts w:ascii="Tahoma" w:eastAsia="Times New Roman" w:hAnsi="Tahoma" w:cs="Tahoma"/>
                <w:b/>
                <w:sz w:val="26"/>
                <w:szCs w:val="26"/>
              </w:rPr>
            </w:pPr>
            <w:r w:rsidRPr="00BA60BA">
              <w:rPr>
                <w:rFonts w:ascii="Tahoma" w:eastAsia="Times New Roman" w:hAnsi="Tahoma" w:cs="Tahoma"/>
                <w:b/>
                <w:sz w:val="26"/>
                <w:szCs w:val="26"/>
              </w:rPr>
              <w:t xml:space="preserve">Item No. </w:t>
            </w:r>
            <w:r w:rsidRPr="00BA60BA">
              <w:rPr>
                <w:rFonts w:ascii="Tahoma" w:hAnsi="Tahoma" w:cs="Tahoma"/>
                <w:b/>
                <w:sz w:val="26"/>
                <w:szCs w:val="26"/>
              </w:rPr>
              <w:t>15(ii)</w:t>
            </w:r>
          </w:p>
        </w:tc>
        <w:tc>
          <w:tcPr>
            <w:tcW w:w="6840" w:type="dxa"/>
          </w:tcPr>
          <w:p w:rsidR="005B60B7" w:rsidRPr="00BA60BA" w:rsidRDefault="005B60B7" w:rsidP="005B60B7">
            <w:pPr>
              <w:pStyle w:val="BodyText"/>
              <w:rPr>
                <w:rFonts w:ascii="Tahoma" w:hAnsi="Tahoma" w:cs="Tahoma"/>
                <w:b/>
                <w:sz w:val="26"/>
                <w:szCs w:val="26"/>
              </w:rPr>
            </w:pPr>
            <w:r w:rsidRPr="00BA60BA">
              <w:rPr>
                <w:rFonts w:ascii="Tahoma" w:hAnsi="Tahoma" w:cs="Tahoma"/>
                <w:b/>
                <w:sz w:val="26"/>
                <w:szCs w:val="26"/>
              </w:rPr>
              <w:t xml:space="preserve">RECOVERY UNDER GOVT. SPONSORED SCHEMES </w:t>
            </w:r>
          </w:p>
          <w:p w:rsidR="005B60B7" w:rsidRPr="00BA60BA" w:rsidRDefault="005B60B7" w:rsidP="005B60B7">
            <w:pPr>
              <w:pStyle w:val="BodyText"/>
              <w:rPr>
                <w:rFonts w:ascii="Tahoma" w:hAnsi="Tahoma" w:cs="Tahoma"/>
                <w:b/>
                <w:bCs/>
                <w:sz w:val="26"/>
                <w:szCs w:val="26"/>
              </w:rPr>
            </w:pPr>
          </w:p>
        </w:tc>
      </w:tr>
    </w:tbl>
    <w:p w:rsidR="0032545A" w:rsidRDefault="0001564D" w:rsidP="005B60B7">
      <w:pPr>
        <w:pStyle w:val="PlainText"/>
        <w:jc w:val="both"/>
        <w:rPr>
          <w:rFonts w:ascii="Tahoma" w:hAnsi="Tahoma" w:cs="Tahoma"/>
          <w:bCs/>
          <w:sz w:val="26"/>
          <w:szCs w:val="26"/>
        </w:rPr>
      </w:pPr>
      <w:r w:rsidRPr="00984511">
        <w:rPr>
          <w:rFonts w:ascii="Tahoma" w:hAnsi="Tahoma" w:cs="Tahoma"/>
          <w:bCs/>
          <w:sz w:val="26"/>
          <w:szCs w:val="26"/>
        </w:rPr>
        <w:t>Under Govt</w:t>
      </w:r>
      <w:r w:rsidR="00984511">
        <w:rPr>
          <w:rFonts w:ascii="Tahoma" w:hAnsi="Tahoma" w:cs="Tahoma"/>
          <w:bCs/>
          <w:sz w:val="26"/>
          <w:szCs w:val="26"/>
        </w:rPr>
        <w:t>.</w:t>
      </w:r>
      <w:r w:rsidRPr="00984511">
        <w:rPr>
          <w:rFonts w:ascii="Tahoma" w:hAnsi="Tahoma" w:cs="Tahoma"/>
          <w:bCs/>
          <w:sz w:val="26"/>
          <w:szCs w:val="26"/>
        </w:rPr>
        <w:t xml:space="preserve"> Sponsored Schemes, there is decline in recovery position during the period ended Sept 2011, compared to the position of corresponding period of last year. It was suggested that sponsoring agencies, like DIC, DRDA, KVIC and LDMs should make joint</w:t>
      </w:r>
      <w:r w:rsidR="00145C57" w:rsidRPr="00984511">
        <w:rPr>
          <w:rFonts w:ascii="Tahoma" w:hAnsi="Tahoma" w:cs="Tahoma"/>
          <w:bCs/>
          <w:sz w:val="26"/>
          <w:szCs w:val="26"/>
        </w:rPr>
        <w:t xml:space="preserve"> recovery efforts to improve the </w:t>
      </w:r>
      <w:r w:rsidRPr="00984511">
        <w:rPr>
          <w:rFonts w:ascii="Tahoma" w:hAnsi="Tahoma" w:cs="Tahoma"/>
          <w:bCs/>
          <w:sz w:val="26"/>
          <w:szCs w:val="26"/>
        </w:rPr>
        <w:t>posi</w:t>
      </w:r>
      <w:r w:rsidR="00145C57" w:rsidRPr="00984511">
        <w:rPr>
          <w:rFonts w:ascii="Tahoma" w:hAnsi="Tahoma" w:cs="Tahoma"/>
          <w:bCs/>
          <w:sz w:val="26"/>
          <w:szCs w:val="26"/>
        </w:rPr>
        <w:t>ti</w:t>
      </w:r>
      <w:r w:rsidRPr="00984511">
        <w:rPr>
          <w:rFonts w:ascii="Tahoma" w:hAnsi="Tahoma" w:cs="Tahoma"/>
          <w:bCs/>
          <w:sz w:val="26"/>
          <w:szCs w:val="26"/>
        </w:rPr>
        <w:t>on in the period to come.</w:t>
      </w:r>
    </w:p>
    <w:p w:rsidR="003B32DE" w:rsidRPr="00984511" w:rsidRDefault="003B32DE" w:rsidP="005B60B7">
      <w:pPr>
        <w:pStyle w:val="PlainText"/>
        <w:jc w:val="both"/>
        <w:rPr>
          <w:rFonts w:ascii="Tahoma" w:hAnsi="Tahoma" w:cs="Tahoma"/>
          <w:bCs/>
          <w:sz w:val="26"/>
          <w:szCs w:val="26"/>
        </w:rPr>
      </w:pPr>
    </w:p>
    <w:p w:rsidR="00C061AF" w:rsidRDefault="00C061AF" w:rsidP="00C061AF">
      <w:pPr>
        <w:spacing w:after="0" w:line="240" w:lineRule="auto"/>
        <w:jc w:val="right"/>
        <w:rPr>
          <w:rFonts w:ascii="Tahoma" w:hAnsi="Tahoma" w:cs="Tahoma"/>
          <w:b/>
          <w:sz w:val="26"/>
          <w:szCs w:val="26"/>
        </w:rPr>
      </w:pPr>
      <w:r w:rsidRPr="00AE2C47">
        <w:rPr>
          <w:rFonts w:ascii="Tahoma" w:hAnsi="Tahoma" w:cs="Tahoma"/>
          <w:b/>
          <w:sz w:val="26"/>
          <w:szCs w:val="26"/>
        </w:rPr>
        <w:t xml:space="preserve">ACTION: </w:t>
      </w:r>
      <w:r>
        <w:rPr>
          <w:rFonts w:ascii="Tahoma" w:hAnsi="Tahoma" w:cs="Tahoma"/>
          <w:b/>
          <w:sz w:val="26"/>
          <w:szCs w:val="26"/>
        </w:rPr>
        <w:t>SPONSORING AGENCIES &amp; LDMs</w:t>
      </w:r>
    </w:p>
    <w:p w:rsidR="00145C57" w:rsidRDefault="00145C57" w:rsidP="005B60B7">
      <w:pPr>
        <w:pStyle w:val="PlainText"/>
        <w:jc w:val="both"/>
        <w:rPr>
          <w:rFonts w:ascii="Tahoma" w:hAnsi="Tahoma" w:cs="Tahoma"/>
          <w:b/>
          <w:bCs/>
          <w:sz w:val="26"/>
          <w:szCs w:val="26"/>
        </w:rPr>
      </w:pPr>
    </w:p>
    <w:tbl>
      <w:tblPr>
        <w:tblW w:w="9648" w:type="dxa"/>
        <w:tblLook w:val="04A0"/>
      </w:tblPr>
      <w:tblGrid>
        <w:gridCol w:w="2660"/>
        <w:gridCol w:w="6988"/>
      </w:tblGrid>
      <w:tr w:rsidR="00145C57" w:rsidRPr="001125D1" w:rsidTr="00473703">
        <w:tc>
          <w:tcPr>
            <w:tcW w:w="2660" w:type="dxa"/>
          </w:tcPr>
          <w:p w:rsidR="00145C57" w:rsidRPr="001125D1" w:rsidRDefault="00145C57" w:rsidP="00800E02">
            <w:pPr>
              <w:pStyle w:val="PlainText"/>
              <w:jc w:val="both"/>
              <w:rPr>
                <w:rFonts w:ascii="Tahoma" w:hAnsi="Tahoma" w:cs="Tahoma"/>
                <w:b/>
                <w:bCs/>
                <w:sz w:val="26"/>
                <w:szCs w:val="26"/>
              </w:rPr>
            </w:pPr>
            <w:r w:rsidRPr="001125D1">
              <w:rPr>
                <w:rFonts w:ascii="Tahoma" w:hAnsi="Tahoma" w:cs="Tahoma"/>
                <w:b/>
                <w:bCs/>
                <w:sz w:val="26"/>
                <w:szCs w:val="26"/>
              </w:rPr>
              <w:t>ITEM NO. 15 (iii)</w:t>
            </w:r>
          </w:p>
        </w:tc>
        <w:tc>
          <w:tcPr>
            <w:tcW w:w="6988" w:type="dxa"/>
          </w:tcPr>
          <w:p w:rsidR="00145C57" w:rsidRPr="001125D1" w:rsidRDefault="00145C57" w:rsidP="00145C57">
            <w:pPr>
              <w:pStyle w:val="BodyText"/>
              <w:rPr>
                <w:rFonts w:ascii="Tahoma" w:hAnsi="Tahoma" w:cs="Tahoma"/>
                <w:b/>
                <w:bCs/>
                <w:sz w:val="26"/>
                <w:szCs w:val="26"/>
              </w:rPr>
            </w:pPr>
            <w:r w:rsidRPr="001125D1">
              <w:rPr>
                <w:rFonts w:ascii="Tahoma" w:hAnsi="Tahoma" w:cs="Tahoma"/>
                <w:b/>
                <w:bCs/>
                <w:sz w:val="26"/>
                <w:szCs w:val="26"/>
              </w:rPr>
              <w:t xml:space="preserve"> RECOVERY UNDER HACOMP ACT</w:t>
            </w:r>
          </w:p>
        </w:tc>
      </w:tr>
    </w:tbl>
    <w:p w:rsidR="00145C57" w:rsidRDefault="00145C57" w:rsidP="005B60B7">
      <w:pPr>
        <w:pStyle w:val="PlainText"/>
        <w:jc w:val="both"/>
        <w:rPr>
          <w:rFonts w:ascii="Tahoma" w:hAnsi="Tahoma" w:cs="Tahoma"/>
          <w:b/>
          <w:bCs/>
          <w:sz w:val="26"/>
          <w:szCs w:val="26"/>
        </w:rPr>
      </w:pPr>
    </w:p>
    <w:p w:rsidR="00145C57" w:rsidRDefault="009D1B66" w:rsidP="005B60B7">
      <w:pPr>
        <w:pStyle w:val="PlainText"/>
        <w:jc w:val="both"/>
        <w:rPr>
          <w:rFonts w:ascii="Tahoma" w:hAnsi="Tahoma" w:cs="Tahoma"/>
          <w:bCs/>
          <w:sz w:val="26"/>
          <w:szCs w:val="26"/>
        </w:rPr>
      </w:pPr>
      <w:r>
        <w:rPr>
          <w:rFonts w:ascii="Tahoma" w:hAnsi="Tahoma" w:cs="Tahoma"/>
          <w:bCs/>
          <w:sz w:val="26"/>
          <w:szCs w:val="26"/>
        </w:rPr>
        <w:t>On</w:t>
      </w:r>
      <w:r w:rsidR="00145C57">
        <w:rPr>
          <w:rFonts w:ascii="Tahoma" w:hAnsi="Tahoma" w:cs="Tahoma"/>
          <w:bCs/>
          <w:sz w:val="26"/>
          <w:szCs w:val="26"/>
        </w:rPr>
        <w:t xml:space="preserve"> the position of recovery under HARCOMP ACT, the house </w:t>
      </w:r>
      <w:r w:rsidR="00D25E51">
        <w:rPr>
          <w:rFonts w:ascii="Tahoma" w:hAnsi="Tahoma" w:cs="Tahoma"/>
          <w:bCs/>
          <w:sz w:val="26"/>
          <w:szCs w:val="26"/>
        </w:rPr>
        <w:t xml:space="preserve">observed </w:t>
      </w:r>
      <w:r w:rsidR="00145C57">
        <w:rPr>
          <w:rFonts w:ascii="Tahoma" w:hAnsi="Tahoma" w:cs="Tahoma"/>
          <w:bCs/>
          <w:sz w:val="26"/>
          <w:szCs w:val="26"/>
        </w:rPr>
        <w:t>that the no. of cases pending as</w:t>
      </w:r>
      <w:r w:rsidR="00D25E51">
        <w:rPr>
          <w:rFonts w:ascii="Tahoma" w:hAnsi="Tahoma" w:cs="Tahoma"/>
          <w:bCs/>
          <w:sz w:val="26"/>
          <w:szCs w:val="26"/>
        </w:rPr>
        <w:t xml:space="preserve"> at September 2011 stood at 2755</w:t>
      </w:r>
      <w:r w:rsidR="00145C57">
        <w:rPr>
          <w:rFonts w:ascii="Tahoma" w:hAnsi="Tahoma" w:cs="Tahoma"/>
          <w:bCs/>
          <w:sz w:val="26"/>
          <w:szCs w:val="26"/>
        </w:rPr>
        <w:t xml:space="preserve"> involving </w:t>
      </w:r>
      <w:r w:rsidR="004B52C9">
        <w:rPr>
          <w:rFonts w:ascii="Tahoma" w:hAnsi="Tahoma" w:cs="Tahoma"/>
          <w:bCs/>
          <w:sz w:val="26"/>
          <w:szCs w:val="26"/>
        </w:rPr>
        <w:t xml:space="preserve">     </w:t>
      </w:r>
      <w:r w:rsidR="00145C57">
        <w:rPr>
          <w:rFonts w:ascii="Tahoma" w:hAnsi="Tahoma" w:cs="Tahoma"/>
          <w:bCs/>
          <w:sz w:val="26"/>
          <w:szCs w:val="26"/>
        </w:rPr>
        <w:t>Rs. 43.10 Crore despite the disposal of 117 cases amounting to Rs. 1.</w:t>
      </w:r>
      <w:r w:rsidR="003D78B4">
        <w:rPr>
          <w:rFonts w:ascii="Tahoma" w:hAnsi="Tahoma" w:cs="Tahoma"/>
          <w:bCs/>
          <w:sz w:val="26"/>
          <w:szCs w:val="26"/>
        </w:rPr>
        <w:t>74 Crore.  The chairperson expressed her concern over the large no. of cases pending for more than 1 year.</w:t>
      </w:r>
      <w:r w:rsidR="008D7143">
        <w:rPr>
          <w:rFonts w:ascii="Tahoma" w:hAnsi="Tahoma" w:cs="Tahoma"/>
          <w:bCs/>
          <w:sz w:val="26"/>
          <w:szCs w:val="26"/>
        </w:rPr>
        <w:t xml:space="preserve">  It was suggested that the position of cases filed under HARCOMP ACT in each district are put on the </w:t>
      </w:r>
      <w:r w:rsidR="00114958">
        <w:rPr>
          <w:rFonts w:ascii="Tahoma" w:hAnsi="Tahoma" w:cs="Tahoma"/>
          <w:bCs/>
          <w:sz w:val="26"/>
          <w:szCs w:val="26"/>
        </w:rPr>
        <w:t xml:space="preserve">District </w:t>
      </w:r>
      <w:r w:rsidR="008D7143">
        <w:rPr>
          <w:rFonts w:ascii="Tahoma" w:hAnsi="Tahoma" w:cs="Tahoma"/>
          <w:bCs/>
          <w:sz w:val="26"/>
          <w:szCs w:val="26"/>
        </w:rPr>
        <w:t>Web Site</w:t>
      </w:r>
      <w:r w:rsidR="00D25E51">
        <w:rPr>
          <w:rFonts w:ascii="Tahoma" w:hAnsi="Tahoma" w:cs="Tahoma"/>
          <w:bCs/>
          <w:sz w:val="26"/>
          <w:szCs w:val="26"/>
        </w:rPr>
        <w:t xml:space="preserve"> and efforts be made to clear these cases fast</w:t>
      </w:r>
      <w:r w:rsidR="008D7143">
        <w:rPr>
          <w:rFonts w:ascii="Tahoma" w:hAnsi="Tahoma" w:cs="Tahoma"/>
          <w:bCs/>
          <w:sz w:val="26"/>
          <w:szCs w:val="26"/>
        </w:rPr>
        <w:t>.</w:t>
      </w:r>
    </w:p>
    <w:p w:rsidR="00114958" w:rsidRDefault="00114958" w:rsidP="005B60B7">
      <w:pPr>
        <w:pStyle w:val="PlainText"/>
        <w:jc w:val="both"/>
        <w:rPr>
          <w:rFonts w:ascii="Tahoma" w:hAnsi="Tahoma" w:cs="Tahoma"/>
          <w:bCs/>
          <w:sz w:val="26"/>
          <w:szCs w:val="26"/>
        </w:rPr>
      </w:pPr>
    </w:p>
    <w:p w:rsidR="00114958" w:rsidRDefault="00271871" w:rsidP="005B60B7">
      <w:pPr>
        <w:pStyle w:val="PlainText"/>
        <w:jc w:val="both"/>
        <w:rPr>
          <w:rFonts w:ascii="Tahoma" w:hAnsi="Tahoma" w:cs="Tahoma"/>
          <w:bCs/>
          <w:sz w:val="26"/>
          <w:szCs w:val="26"/>
        </w:rPr>
      </w:pPr>
      <w:r>
        <w:rPr>
          <w:rFonts w:ascii="Tahoma" w:hAnsi="Tahoma" w:cs="Tahoma"/>
          <w:bCs/>
          <w:sz w:val="26"/>
          <w:szCs w:val="26"/>
        </w:rPr>
        <w:t>The LDM, Gurgaon mentioned</w:t>
      </w:r>
      <w:r w:rsidR="00114958">
        <w:rPr>
          <w:rFonts w:ascii="Tahoma" w:hAnsi="Tahoma" w:cs="Tahoma"/>
          <w:bCs/>
          <w:sz w:val="26"/>
          <w:szCs w:val="26"/>
        </w:rPr>
        <w:t xml:space="preserve"> that the </w:t>
      </w:r>
      <w:proofErr w:type="spellStart"/>
      <w:r w:rsidR="00114958">
        <w:rPr>
          <w:rFonts w:ascii="Tahoma" w:hAnsi="Tahoma" w:cs="Tahoma"/>
          <w:bCs/>
          <w:sz w:val="26"/>
          <w:szCs w:val="26"/>
        </w:rPr>
        <w:t>Tehsildars</w:t>
      </w:r>
      <w:proofErr w:type="spellEnd"/>
      <w:r w:rsidR="00114958">
        <w:rPr>
          <w:rFonts w:ascii="Tahoma" w:hAnsi="Tahoma" w:cs="Tahoma"/>
          <w:bCs/>
          <w:sz w:val="26"/>
          <w:szCs w:val="26"/>
        </w:rPr>
        <w:t xml:space="preserve"> of the district are not accepting the RCs.  Therefore, no progress has been made. The Revenue </w:t>
      </w:r>
      <w:r w:rsidR="00114958">
        <w:rPr>
          <w:rFonts w:ascii="Tahoma" w:hAnsi="Tahoma" w:cs="Tahoma"/>
          <w:bCs/>
          <w:sz w:val="26"/>
          <w:szCs w:val="26"/>
        </w:rPr>
        <w:lastRenderedPageBreak/>
        <w:t>Department, Haryana was requested to take up the matter with the concerned Dy. Commissioners.  The Convener Bank was also requested to take up the matter with Financial Commissioner (Revenue), Haryana on the slow disposal of cases filed under HARCOMP ACT.</w:t>
      </w:r>
    </w:p>
    <w:p w:rsidR="00D72A89" w:rsidRDefault="00D72A89" w:rsidP="005B60B7">
      <w:pPr>
        <w:pStyle w:val="PlainText"/>
        <w:jc w:val="both"/>
        <w:rPr>
          <w:rFonts w:ascii="Tahoma" w:hAnsi="Tahoma" w:cs="Tahoma"/>
          <w:bCs/>
          <w:sz w:val="26"/>
          <w:szCs w:val="26"/>
        </w:rPr>
      </w:pPr>
    </w:p>
    <w:p w:rsidR="00D72A89" w:rsidRDefault="00D72A89" w:rsidP="00D72A89">
      <w:pPr>
        <w:spacing w:after="0" w:line="240" w:lineRule="auto"/>
        <w:jc w:val="right"/>
        <w:rPr>
          <w:rFonts w:ascii="Tahoma" w:hAnsi="Tahoma" w:cs="Tahoma"/>
          <w:b/>
          <w:sz w:val="26"/>
          <w:szCs w:val="26"/>
        </w:rPr>
      </w:pPr>
      <w:r w:rsidRPr="00AE2C47">
        <w:rPr>
          <w:rFonts w:ascii="Tahoma" w:hAnsi="Tahoma" w:cs="Tahoma"/>
          <w:b/>
          <w:sz w:val="26"/>
          <w:szCs w:val="26"/>
        </w:rPr>
        <w:t xml:space="preserve">ACTION: </w:t>
      </w:r>
      <w:r>
        <w:rPr>
          <w:rFonts w:ascii="Tahoma" w:hAnsi="Tahoma" w:cs="Tahoma"/>
          <w:b/>
          <w:sz w:val="26"/>
          <w:szCs w:val="26"/>
        </w:rPr>
        <w:t>REVENUE DEPTT. HRY/ CONVENER BANK</w:t>
      </w:r>
    </w:p>
    <w:p w:rsidR="00D72A89" w:rsidRDefault="00D72A89" w:rsidP="005B60B7">
      <w:pPr>
        <w:pStyle w:val="PlainText"/>
        <w:jc w:val="both"/>
        <w:rPr>
          <w:rFonts w:ascii="Tahoma" w:hAnsi="Tahoma" w:cs="Tahoma"/>
          <w:b/>
          <w:bCs/>
          <w:sz w:val="26"/>
          <w:szCs w:val="26"/>
        </w:rPr>
      </w:pPr>
    </w:p>
    <w:tbl>
      <w:tblPr>
        <w:tblW w:w="9242" w:type="dxa"/>
        <w:tblLook w:val="04A0"/>
      </w:tblPr>
      <w:tblGrid>
        <w:gridCol w:w="2032"/>
        <w:gridCol w:w="7210"/>
      </w:tblGrid>
      <w:tr w:rsidR="005B60B7" w:rsidRPr="001125D1" w:rsidTr="00473703">
        <w:tc>
          <w:tcPr>
            <w:tcW w:w="2032" w:type="dxa"/>
          </w:tcPr>
          <w:p w:rsidR="005B60B7" w:rsidRPr="001125D1" w:rsidRDefault="005B60B7" w:rsidP="005B60B7">
            <w:pPr>
              <w:pStyle w:val="PlainText"/>
              <w:jc w:val="both"/>
              <w:rPr>
                <w:rFonts w:ascii="Tahoma" w:hAnsi="Tahoma" w:cs="Tahoma"/>
                <w:b/>
                <w:bCs/>
                <w:sz w:val="26"/>
                <w:szCs w:val="26"/>
              </w:rPr>
            </w:pPr>
            <w:r w:rsidRPr="001125D1">
              <w:rPr>
                <w:rFonts w:ascii="Tahoma" w:hAnsi="Tahoma" w:cs="Tahoma"/>
                <w:b/>
                <w:bCs/>
                <w:sz w:val="26"/>
                <w:szCs w:val="26"/>
              </w:rPr>
              <w:t>ITEM NO. 16</w:t>
            </w:r>
          </w:p>
        </w:tc>
        <w:tc>
          <w:tcPr>
            <w:tcW w:w="7210" w:type="dxa"/>
          </w:tcPr>
          <w:p w:rsidR="005B60B7" w:rsidRPr="001125D1" w:rsidRDefault="005B60B7" w:rsidP="00C21F68">
            <w:pPr>
              <w:pStyle w:val="PlainText"/>
              <w:jc w:val="both"/>
              <w:rPr>
                <w:rFonts w:ascii="Tahoma" w:hAnsi="Tahoma" w:cs="Tahoma"/>
                <w:b/>
                <w:bCs/>
                <w:sz w:val="26"/>
                <w:szCs w:val="26"/>
              </w:rPr>
            </w:pPr>
            <w:r w:rsidRPr="003B614D">
              <w:rPr>
                <w:rFonts w:ascii="Tahoma" w:hAnsi="Tahoma" w:cs="Tahoma"/>
                <w:b/>
                <w:bCs/>
                <w:sz w:val="14"/>
                <w:szCs w:val="26"/>
              </w:rPr>
              <w:t xml:space="preserve"> </w:t>
            </w:r>
            <w:r w:rsidRPr="001125D1">
              <w:rPr>
                <w:rFonts w:ascii="Tahoma" w:hAnsi="Tahoma" w:cs="Tahoma"/>
                <w:b/>
                <w:sz w:val="26"/>
                <w:szCs w:val="26"/>
              </w:rPr>
              <w:t>INTEREST SUBSIDY SCHEME FOR HOUSING THE URBAN POOR (ISHUP)</w:t>
            </w:r>
          </w:p>
        </w:tc>
      </w:tr>
    </w:tbl>
    <w:p w:rsidR="005B60B7" w:rsidRPr="003B614D" w:rsidRDefault="005B60B7" w:rsidP="00F97F50">
      <w:pPr>
        <w:pStyle w:val="PlainText"/>
        <w:jc w:val="both"/>
        <w:rPr>
          <w:rFonts w:ascii="Tahoma" w:hAnsi="Tahoma" w:cs="Tahoma"/>
          <w:b/>
          <w:sz w:val="14"/>
          <w:szCs w:val="26"/>
        </w:rPr>
      </w:pPr>
    </w:p>
    <w:p w:rsidR="000472E8" w:rsidRDefault="00B11BA2" w:rsidP="00F97F50">
      <w:pPr>
        <w:spacing w:after="120" w:line="240" w:lineRule="auto"/>
        <w:jc w:val="both"/>
        <w:rPr>
          <w:rFonts w:ascii="Tahoma" w:hAnsi="Tahoma" w:cs="Tahoma"/>
          <w:sz w:val="24"/>
          <w:szCs w:val="24"/>
        </w:rPr>
      </w:pPr>
      <w:r>
        <w:rPr>
          <w:rFonts w:ascii="Tahoma" w:hAnsi="Tahoma" w:cs="Tahoma"/>
          <w:sz w:val="24"/>
          <w:szCs w:val="24"/>
        </w:rPr>
        <w:t xml:space="preserve">From the progress of the cases sanctioned under the scheme, it was observed that pendency in respect of District </w:t>
      </w:r>
      <w:proofErr w:type="spellStart"/>
      <w:r>
        <w:rPr>
          <w:rFonts w:ascii="Tahoma" w:hAnsi="Tahoma" w:cs="Tahoma"/>
          <w:sz w:val="24"/>
          <w:szCs w:val="24"/>
        </w:rPr>
        <w:t>Bhiwani</w:t>
      </w:r>
      <w:proofErr w:type="spellEnd"/>
      <w:r>
        <w:rPr>
          <w:rFonts w:ascii="Tahoma" w:hAnsi="Tahoma" w:cs="Tahoma"/>
          <w:sz w:val="24"/>
          <w:szCs w:val="24"/>
        </w:rPr>
        <w:t xml:space="preserve">, </w:t>
      </w:r>
      <w:proofErr w:type="spellStart"/>
      <w:r>
        <w:rPr>
          <w:rFonts w:ascii="Tahoma" w:hAnsi="Tahoma" w:cs="Tahoma"/>
          <w:sz w:val="24"/>
          <w:szCs w:val="24"/>
        </w:rPr>
        <w:t>Panchkula</w:t>
      </w:r>
      <w:proofErr w:type="spellEnd"/>
      <w:r>
        <w:rPr>
          <w:rFonts w:ascii="Tahoma" w:hAnsi="Tahoma" w:cs="Tahoma"/>
          <w:sz w:val="24"/>
          <w:szCs w:val="24"/>
        </w:rPr>
        <w:t xml:space="preserve"> &amp; </w:t>
      </w:r>
      <w:proofErr w:type="spellStart"/>
      <w:r>
        <w:rPr>
          <w:rFonts w:ascii="Tahoma" w:hAnsi="Tahoma" w:cs="Tahoma"/>
          <w:sz w:val="24"/>
          <w:szCs w:val="24"/>
        </w:rPr>
        <w:t>Yamunanagar</w:t>
      </w:r>
      <w:proofErr w:type="spellEnd"/>
      <w:r>
        <w:rPr>
          <w:rFonts w:ascii="Tahoma" w:hAnsi="Tahoma" w:cs="Tahoma"/>
          <w:sz w:val="24"/>
          <w:szCs w:val="24"/>
        </w:rPr>
        <w:t xml:space="preserve"> is high.  However, the representative from SUDA reported that the progress is improving.</w:t>
      </w:r>
      <w:r w:rsidR="000472E8">
        <w:rPr>
          <w:rFonts w:ascii="Tahoma" w:hAnsi="Tahoma" w:cs="Tahoma"/>
          <w:sz w:val="24"/>
          <w:szCs w:val="24"/>
        </w:rPr>
        <w:t xml:space="preserve">  LDM </w:t>
      </w:r>
      <w:proofErr w:type="spellStart"/>
      <w:r w:rsidR="000472E8">
        <w:rPr>
          <w:rFonts w:ascii="Tahoma" w:hAnsi="Tahoma" w:cs="Tahoma"/>
          <w:sz w:val="24"/>
          <w:szCs w:val="24"/>
        </w:rPr>
        <w:t>Yamunanagar</w:t>
      </w:r>
      <w:proofErr w:type="spellEnd"/>
      <w:r w:rsidR="000472E8">
        <w:rPr>
          <w:rFonts w:ascii="Tahoma" w:hAnsi="Tahoma" w:cs="Tahoma"/>
          <w:sz w:val="24"/>
          <w:szCs w:val="24"/>
        </w:rPr>
        <w:t xml:space="preserve"> &amp; Karnal informed that due to non-compliance of terms &amp; c</w:t>
      </w:r>
      <w:r w:rsidR="00854B18">
        <w:rPr>
          <w:rFonts w:ascii="Tahoma" w:hAnsi="Tahoma" w:cs="Tahoma"/>
          <w:sz w:val="24"/>
          <w:szCs w:val="24"/>
        </w:rPr>
        <w:t xml:space="preserve">onditions, sanctioned cases could </w:t>
      </w:r>
      <w:r w:rsidR="000472E8">
        <w:rPr>
          <w:rFonts w:ascii="Tahoma" w:hAnsi="Tahoma" w:cs="Tahoma"/>
          <w:sz w:val="24"/>
          <w:szCs w:val="24"/>
        </w:rPr>
        <w:t>not</w:t>
      </w:r>
      <w:r w:rsidR="00854B18">
        <w:rPr>
          <w:rFonts w:ascii="Tahoma" w:hAnsi="Tahoma" w:cs="Tahoma"/>
          <w:sz w:val="24"/>
          <w:szCs w:val="24"/>
        </w:rPr>
        <w:t xml:space="preserve"> be</w:t>
      </w:r>
      <w:r w:rsidR="000472E8">
        <w:rPr>
          <w:rFonts w:ascii="Tahoma" w:hAnsi="Tahoma" w:cs="Tahoma"/>
          <w:sz w:val="24"/>
          <w:szCs w:val="24"/>
        </w:rPr>
        <w:t xml:space="preserve"> disbursed.</w:t>
      </w:r>
    </w:p>
    <w:p w:rsidR="00F97F50" w:rsidRDefault="00EF2D85" w:rsidP="00F97F50">
      <w:pPr>
        <w:spacing w:after="0" w:line="240" w:lineRule="auto"/>
        <w:jc w:val="both"/>
        <w:rPr>
          <w:rFonts w:ascii="Tahoma" w:hAnsi="Tahoma" w:cs="Tahoma"/>
          <w:sz w:val="26"/>
          <w:szCs w:val="26"/>
        </w:rPr>
      </w:pPr>
      <w:r>
        <w:rPr>
          <w:rFonts w:ascii="Tahoma" w:hAnsi="Tahoma" w:cs="Tahoma"/>
          <w:sz w:val="26"/>
          <w:szCs w:val="26"/>
        </w:rPr>
        <w:t xml:space="preserve">As regards financing under the scheme in </w:t>
      </w:r>
      <w:proofErr w:type="spellStart"/>
      <w:r>
        <w:rPr>
          <w:rFonts w:ascii="Tahoma" w:hAnsi="Tahoma" w:cs="Tahoma"/>
          <w:sz w:val="26"/>
          <w:szCs w:val="26"/>
        </w:rPr>
        <w:t>Abadi-deh</w:t>
      </w:r>
      <w:proofErr w:type="spellEnd"/>
      <w:r>
        <w:rPr>
          <w:rFonts w:ascii="Tahoma" w:hAnsi="Tahoma" w:cs="Tahoma"/>
          <w:sz w:val="26"/>
          <w:szCs w:val="26"/>
        </w:rPr>
        <w:t xml:space="preserve"> areas, i</w:t>
      </w:r>
      <w:r w:rsidR="00F97F50" w:rsidRPr="00F97F50">
        <w:rPr>
          <w:rFonts w:ascii="Tahoma" w:hAnsi="Tahoma" w:cs="Tahoma"/>
          <w:sz w:val="26"/>
          <w:szCs w:val="26"/>
        </w:rPr>
        <w:t>t was resolved that SUDA should send a detailed case to SLBC for</w:t>
      </w:r>
      <w:r w:rsidR="00F97F50">
        <w:rPr>
          <w:rFonts w:ascii="Tahoma" w:hAnsi="Tahoma" w:cs="Tahoma"/>
          <w:sz w:val="26"/>
          <w:szCs w:val="26"/>
        </w:rPr>
        <w:t xml:space="preserve"> discussion in the Sub-Committee meeting</w:t>
      </w:r>
      <w:r w:rsidR="00F97F50" w:rsidRPr="00F97F50">
        <w:rPr>
          <w:rFonts w:ascii="Tahoma" w:hAnsi="Tahoma" w:cs="Tahoma"/>
          <w:sz w:val="26"/>
          <w:szCs w:val="26"/>
        </w:rPr>
        <w:t>.</w:t>
      </w:r>
      <w:r w:rsidR="00CF727B">
        <w:rPr>
          <w:rFonts w:ascii="Tahoma" w:hAnsi="Tahoma" w:cs="Tahoma"/>
          <w:sz w:val="26"/>
          <w:szCs w:val="26"/>
        </w:rPr>
        <w:t xml:space="preserve">  The Director, </w:t>
      </w:r>
      <w:proofErr w:type="spellStart"/>
      <w:r w:rsidR="00CF727B">
        <w:rPr>
          <w:rFonts w:ascii="Tahoma" w:hAnsi="Tahoma" w:cs="Tahoma"/>
          <w:sz w:val="26"/>
          <w:szCs w:val="26"/>
        </w:rPr>
        <w:t>DoFS</w:t>
      </w:r>
      <w:proofErr w:type="spellEnd"/>
      <w:r w:rsidR="00CF727B">
        <w:rPr>
          <w:rFonts w:ascii="Tahoma" w:hAnsi="Tahoma" w:cs="Tahoma"/>
          <w:sz w:val="26"/>
          <w:szCs w:val="26"/>
        </w:rPr>
        <w:t>, MOF, GOI advised that matter be taken up with N</w:t>
      </w:r>
      <w:r w:rsidR="000472E8">
        <w:rPr>
          <w:rFonts w:ascii="Tahoma" w:hAnsi="Tahoma" w:cs="Tahoma"/>
          <w:sz w:val="26"/>
          <w:szCs w:val="26"/>
        </w:rPr>
        <w:t xml:space="preserve">ational Housing Bank.  In the already sanctioned cases, claims </w:t>
      </w:r>
      <w:proofErr w:type="gramStart"/>
      <w:r w:rsidR="000472E8">
        <w:rPr>
          <w:rFonts w:ascii="Tahoma" w:hAnsi="Tahoma" w:cs="Tahoma"/>
          <w:sz w:val="26"/>
          <w:szCs w:val="26"/>
        </w:rPr>
        <w:t>be</w:t>
      </w:r>
      <w:proofErr w:type="gramEnd"/>
      <w:r w:rsidR="000472E8">
        <w:rPr>
          <w:rFonts w:ascii="Tahoma" w:hAnsi="Tahoma" w:cs="Tahoma"/>
          <w:sz w:val="26"/>
          <w:szCs w:val="26"/>
        </w:rPr>
        <w:t xml:space="preserve"> lodged with NHB by the banks.</w:t>
      </w:r>
      <w:r w:rsidR="00A56FBB">
        <w:rPr>
          <w:rFonts w:ascii="Tahoma" w:hAnsi="Tahoma" w:cs="Tahoma"/>
          <w:sz w:val="26"/>
          <w:szCs w:val="26"/>
        </w:rPr>
        <w:t xml:space="preserve">  He mentioned that Convener SLBC should follow up the matter with NHB.</w:t>
      </w:r>
    </w:p>
    <w:p w:rsidR="005F4D45" w:rsidRDefault="005F4D45" w:rsidP="00F97F50">
      <w:pPr>
        <w:spacing w:after="0" w:line="240" w:lineRule="auto"/>
        <w:jc w:val="both"/>
        <w:rPr>
          <w:rFonts w:ascii="Tahoma" w:hAnsi="Tahoma" w:cs="Tahoma"/>
          <w:sz w:val="26"/>
          <w:szCs w:val="26"/>
        </w:rPr>
      </w:pPr>
    </w:p>
    <w:p w:rsidR="005F4D45" w:rsidRPr="00F97F50" w:rsidRDefault="005F4D45" w:rsidP="005F4D45">
      <w:pPr>
        <w:spacing w:after="0" w:line="240" w:lineRule="auto"/>
        <w:jc w:val="right"/>
        <w:rPr>
          <w:rFonts w:ascii="Tahoma" w:eastAsia="Times New Roman" w:hAnsi="Tahoma" w:cs="Tahoma"/>
          <w:sz w:val="26"/>
          <w:szCs w:val="26"/>
        </w:rPr>
      </w:pPr>
      <w:r w:rsidRPr="00AE2C47">
        <w:rPr>
          <w:rFonts w:ascii="Tahoma" w:hAnsi="Tahoma" w:cs="Tahoma"/>
          <w:b/>
          <w:sz w:val="26"/>
          <w:szCs w:val="26"/>
        </w:rPr>
        <w:t>ACTION: ALL BANKS</w:t>
      </w:r>
      <w:r w:rsidR="0042483B">
        <w:rPr>
          <w:rFonts w:ascii="Tahoma" w:hAnsi="Tahoma" w:cs="Tahoma"/>
          <w:b/>
          <w:sz w:val="26"/>
          <w:szCs w:val="26"/>
        </w:rPr>
        <w:t>, SUDA,</w:t>
      </w:r>
      <w:r>
        <w:rPr>
          <w:rFonts w:ascii="Tahoma" w:hAnsi="Tahoma" w:cs="Tahoma"/>
          <w:b/>
          <w:sz w:val="26"/>
          <w:szCs w:val="26"/>
        </w:rPr>
        <w:t xml:space="preserve"> CONVENER BANK</w:t>
      </w:r>
      <w:r w:rsidR="0042483B">
        <w:rPr>
          <w:rFonts w:ascii="Tahoma" w:hAnsi="Tahoma" w:cs="Tahoma"/>
          <w:b/>
          <w:sz w:val="26"/>
          <w:szCs w:val="26"/>
        </w:rPr>
        <w:t xml:space="preserve"> &amp; NHB</w:t>
      </w:r>
    </w:p>
    <w:p w:rsidR="00F97F50" w:rsidRDefault="00F97F50" w:rsidP="00F97F50">
      <w:pPr>
        <w:spacing w:after="0" w:line="240" w:lineRule="auto"/>
        <w:rPr>
          <w:rFonts w:ascii="Tahoma" w:eastAsia="Times New Roman" w:hAnsi="Tahoma" w:cs="Tahoma"/>
          <w:b/>
          <w:sz w:val="26"/>
          <w:szCs w:val="26"/>
        </w:rPr>
      </w:pPr>
    </w:p>
    <w:tbl>
      <w:tblPr>
        <w:tblW w:w="0" w:type="auto"/>
        <w:tblLook w:val="04A0"/>
      </w:tblPr>
      <w:tblGrid>
        <w:gridCol w:w="1601"/>
        <w:gridCol w:w="7641"/>
      </w:tblGrid>
      <w:tr w:rsidR="005B60B7" w:rsidRPr="001125D1" w:rsidTr="002F4E98">
        <w:tc>
          <w:tcPr>
            <w:tcW w:w="1601" w:type="dxa"/>
          </w:tcPr>
          <w:p w:rsidR="005B60B7" w:rsidRPr="001125D1" w:rsidRDefault="005B60B7" w:rsidP="005B60B7">
            <w:pPr>
              <w:pStyle w:val="PlainText"/>
              <w:jc w:val="both"/>
              <w:rPr>
                <w:rFonts w:ascii="Tahoma" w:hAnsi="Tahoma" w:cs="Tahoma"/>
                <w:b/>
                <w:bCs/>
                <w:sz w:val="26"/>
                <w:szCs w:val="26"/>
              </w:rPr>
            </w:pPr>
            <w:r w:rsidRPr="001125D1">
              <w:rPr>
                <w:rFonts w:ascii="Tahoma" w:hAnsi="Tahoma" w:cs="Tahoma"/>
                <w:b/>
                <w:bCs/>
                <w:sz w:val="26"/>
                <w:szCs w:val="26"/>
              </w:rPr>
              <w:t>ITEM NO. 17</w:t>
            </w:r>
          </w:p>
        </w:tc>
        <w:tc>
          <w:tcPr>
            <w:tcW w:w="7641" w:type="dxa"/>
          </w:tcPr>
          <w:p w:rsidR="005B60B7" w:rsidRPr="001125D1" w:rsidRDefault="005B60B7" w:rsidP="005B60B7">
            <w:pPr>
              <w:pStyle w:val="PlainText"/>
              <w:jc w:val="both"/>
              <w:rPr>
                <w:rFonts w:ascii="Tahoma" w:hAnsi="Tahoma" w:cs="Tahoma"/>
                <w:b/>
                <w:bCs/>
                <w:sz w:val="26"/>
                <w:szCs w:val="26"/>
              </w:rPr>
            </w:pPr>
            <w:r w:rsidRPr="001125D1">
              <w:rPr>
                <w:rFonts w:ascii="Tahoma" w:hAnsi="Tahoma" w:cs="Tahoma"/>
                <w:b/>
                <w:bCs/>
                <w:sz w:val="26"/>
                <w:szCs w:val="26"/>
              </w:rPr>
              <w:t xml:space="preserve"> SWAROZGAR CREDIT CARD SCHEME (SCC) – NODAL AGENCY: NABARD</w:t>
            </w:r>
            <w:r w:rsidRPr="001125D1">
              <w:rPr>
                <w:rFonts w:ascii="Tahoma" w:hAnsi="Tahoma" w:cs="Tahoma"/>
                <w:b/>
                <w:bCs/>
                <w:sz w:val="26"/>
                <w:szCs w:val="26"/>
              </w:rPr>
              <w:tab/>
            </w:r>
          </w:p>
        </w:tc>
      </w:tr>
    </w:tbl>
    <w:p w:rsidR="00B11BA2" w:rsidRDefault="00B11BA2" w:rsidP="00B11BA2">
      <w:pPr>
        <w:pStyle w:val="BodyText2"/>
        <w:spacing w:line="240" w:lineRule="auto"/>
        <w:jc w:val="both"/>
        <w:rPr>
          <w:rFonts w:ascii="Tahoma" w:hAnsi="Tahoma" w:cs="Tahoma"/>
          <w:bCs/>
          <w:sz w:val="26"/>
          <w:szCs w:val="26"/>
        </w:rPr>
      </w:pPr>
    </w:p>
    <w:p w:rsidR="005B60B7" w:rsidRPr="001125D1" w:rsidRDefault="00C66D57" w:rsidP="00B11BA2">
      <w:pPr>
        <w:pStyle w:val="BodyText2"/>
        <w:spacing w:line="240" w:lineRule="auto"/>
        <w:jc w:val="both"/>
        <w:rPr>
          <w:rFonts w:ascii="Tahoma" w:hAnsi="Tahoma" w:cs="Tahoma"/>
          <w:bCs/>
          <w:sz w:val="26"/>
          <w:szCs w:val="26"/>
        </w:rPr>
      </w:pPr>
      <w:r>
        <w:rPr>
          <w:rFonts w:ascii="Tahoma" w:hAnsi="Tahoma" w:cs="Tahoma"/>
          <w:bCs/>
          <w:sz w:val="26"/>
          <w:szCs w:val="26"/>
        </w:rPr>
        <w:t xml:space="preserve">It was observed by </w:t>
      </w:r>
      <w:r w:rsidR="006C6631">
        <w:rPr>
          <w:rFonts w:ascii="Tahoma" w:hAnsi="Tahoma" w:cs="Tahoma"/>
          <w:bCs/>
          <w:sz w:val="26"/>
          <w:szCs w:val="26"/>
        </w:rPr>
        <w:t xml:space="preserve">the house that only 5 banks have </w:t>
      </w:r>
      <w:r w:rsidR="00B11BA2">
        <w:rPr>
          <w:rFonts w:ascii="Tahoma" w:hAnsi="Tahoma" w:cs="Tahoma"/>
          <w:bCs/>
          <w:sz w:val="26"/>
          <w:szCs w:val="26"/>
        </w:rPr>
        <w:t xml:space="preserve">issued </w:t>
      </w:r>
      <w:proofErr w:type="spellStart"/>
      <w:r w:rsidR="00B11BA2">
        <w:rPr>
          <w:rFonts w:ascii="Tahoma" w:hAnsi="Tahoma" w:cs="Tahoma"/>
          <w:bCs/>
          <w:sz w:val="26"/>
          <w:szCs w:val="26"/>
        </w:rPr>
        <w:t>Swarozgar</w:t>
      </w:r>
      <w:proofErr w:type="spellEnd"/>
      <w:r w:rsidR="00B11BA2">
        <w:rPr>
          <w:rFonts w:ascii="Tahoma" w:hAnsi="Tahoma" w:cs="Tahoma"/>
          <w:bCs/>
          <w:sz w:val="26"/>
          <w:szCs w:val="26"/>
        </w:rPr>
        <w:t xml:space="preserve"> C</w:t>
      </w:r>
      <w:r w:rsidR="006C6631">
        <w:rPr>
          <w:rFonts w:ascii="Tahoma" w:hAnsi="Tahoma" w:cs="Tahoma"/>
          <w:bCs/>
          <w:sz w:val="26"/>
          <w:szCs w:val="26"/>
        </w:rPr>
        <w:t xml:space="preserve">redit </w:t>
      </w:r>
      <w:r w:rsidR="008438C6">
        <w:rPr>
          <w:rFonts w:ascii="Tahoma" w:hAnsi="Tahoma" w:cs="Tahoma"/>
          <w:bCs/>
          <w:sz w:val="26"/>
          <w:szCs w:val="26"/>
        </w:rPr>
        <w:t xml:space="preserve">Cards. </w:t>
      </w:r>
      <w:r w:rsidR="006C6631">
        <w:rPr>
          <w:rFonts w:ascii="Tahoma" w:hAnsi="Tahoma" w:cs="Tahoma"/>
          <w:bCs/>
          <w:sz w:val="26"/>
          <w:szCs w:val="26"/>
        </w:rPr>
        <w:t>CGM</w:t>
      </w:r>
      <w:r w:rsidR="00B11BA2">
        <w:rPr>
          <w:rFonts w:ascii="Tahoma" w:hAnsi="Tahoma" w:cs="Tahoma"/>
          <w:bCs/>
          <w:sz w:val="26"/>
          <w:szCs w:val="26"/>
        </w:rPr>
        <w:t>,</w:t>
      </w:r>
      <w:r w:rsidR="006C6631">
        <w:rPr>
          <w:rFonts w:ascii="Tahoma" w:hAnsi="Tahoma" w:cs="Tahoma"/>
          <w:bCs/>
          <w:sz w:val="26"/>
          <w:szCs w:val="26"/>
        </w:rPr>
        <w:t xml:space="preserve"> </w:t>
      </w:r>
      <w:r w:rsidR="008438C6">
        <w:rPr>
          <w:rFonts w:ascii="Tahoma" w:hAnsi="Tahoma" w:cs="Tahoma"/>
          <w:bCs/>
          <w:sz w:val="26"/>
          <w:szCs w:val="26"/>
        </w:rPr>
        <w:t>NABARD informed</w:t>
      </w:r>
      <w:r w:rsidR="006C6631">
        <w:rPr>
          <w:rFonts w:ascii="Tahoma" w:hAnsi="Tahoma" w:cs="Tahoma"/>
          <w:bCs/>
          <w:sz w:val="26"/>
          <w:szCs w:val="26"/>
        </w:rPr>
        <w:t xml:space="preserve"> that </w:t>
      </w:r>
      <w:r w:rsidR="00B11BA2">
        <w:rPr>
          <w:rFonts w:ascii="Tahoma" w:hAnsi="Tahoma" w:cs="Tahoma"/>
          <w:bCs/>
          <w:sz w:val="26"/>
          <w:szCs w:val="26"/>
        </w:rPr>
        <w:t>a target of 25000 has</w:t>
      </w:r>
      <w:r w:rsidR="006C6631">
        <w:rPr>
          <w:rFonts w:ascii="Tahoma" w:hAnsi="Tahoma" w:cs="Tahoma"/>
          <w:bCs/>
          <w:sz w:val="26"/>
          <w:szCs w:val="26"/>
        </w:rPr>
        <w:t xml:space="preserve"> been conveyed to the Convener Bank and the </w:t>
      </w:r>
      <w:r w:rsidR="008438C6">
        <w:rPr>
          <w:rFonts w:ascii="Tahoma" w:hAnsi="Tahoma" w:cs="Tahoma"/>
          <w:bCs/>
          <w:sz w:val="26"/>
          <w:szCs w:val="26"/>
        </w:rPr>
        <w:t>same should</w:t>
      </w:r>
      <w:r w:rsidR="006C6631">
        <w:rPr>
          <w:rFonts w:ascii="Tahoma" w:hAnsi="Tahoma" w:cs="Tahoma"/>
          <w:bCs/>
          <w:sz w:val="26"/>
          <w:szCs w:val="26"/>
        </w:rPr>
        <w:t xml:space="preserve"> be translated into bank</w:t>
      </w:r>
      <w:r w:rsidR="00B11BA2">
        <w:rPr>
          <w:rFonts w:ascii="Tahoma" w:hAnsi="Tahoma" w:cs="Tahoma"/>
          <w:bCs/>
          <w:sz w:val="26"/>
          <w:szCs w:val="26"/>
        </w:rPr>
        <w:t>-</w:t>
      </w:r>
      <w:r w:rsidR="006C6631">
        <w:rPr>
          <w:rFonts w:ascii="Tahoma" w:hAnsi="Tahoma" w:cs="Tahoma"/>
          <w:bCs/>
          <w:sz w:val="26"/>
          <w:szCs w:val="26"/>
        </w:rPr>
        <w:t xml:space="preserve">wise targets and progress </w:t>
      </w:r>
      <w:r w:rsidR="00B11BA2">
        <w:rPr>
          <w:rFonts w:ascii="Tahoma" w:hAnsi="Tahoma" w:cs="Tahoma"/>
          <w:bCs/>
          <w:sz w:val="26"/>
          <w:szCs w:val="26"/>
        </w:rPr>
        <w:t>be reviewed</w:t>
      </w:r>
      <w:r w:rsidR="006C6631">
        <w:rPr>
          <w:rFonts w:ascii="Tahoma" w:hAnsi="Tahoma" w:cs="Tahoma"/>
          <w:bCs/>
          <w:sz w:val="26"/>
          <w:szCs w:val="26"/>
        </w:rPr>
        <w:t xml:space="preserve"> accordingly. </w:t>
      </w:r>
    </w:p>
    <w:p w:rsidR="005F4D45" w:rsidRDefault="005F4D45" w:rsidP="005F4D45">
      <w:pPr>
        <w:spacing w:after="0" w:line="240" w:lineRule="auto"/>
        <w:jc w:val="right"/>
        <w:rPr>
          <w:rFonts w:ascii="Tahoma" w:hAnsi="Tahoma" w:cs="Tahoma"/>
          <w:b/>
          <w:sz w:val="26"/>
          <w:szCs w:val="26"/>
        </w:rPr>
      </w:pPr>
      <w:r w:rsidRPr="00AE2C47">
        <w:rPr>
          <w:rFonts w:ascii="Tahoma" w:hAnsi="Tahoma" w:cs="Tahoma"/>
          <w:b/>
          <w:sz w:val="26"/>
          <w:szCs w:val="26"/>
        </w:rPr>
        <w:t>ACTION: ALL BANKS</w:t>
      </w:r>
      <w:r w:rsidR="003552C4">
        <w:rPr>
          <w:rFonts w:ascii="Tahoma" w:hAnsi="Tahoma" w:cs="Tahoma"/>
          <w:b/>
          <w:sz w:val="26"/>
          <w:szCs w:val="26"/>
        </w:rPr>
        <w:t>/ CONVENER BANK</w:t>
      </w:r>
    </w:p>
    <w:p w:rsidR="00BA60BA" w:rsidRDefault="00BA60BA" w:rsidP="005F4D45">
      <w:pPr>
        <w:spacing w:after="0" w:line="240" w:lineRule="auto"/>
        <w:jc w:val="right"/>
        <w:rPr>
          <w:rFonts w:ascii="Tahoma" w:hAnsi="Tahoma" w:cs="Tahoma"/>
          <w:b/>
          <w:sz w:val="26"/>
          <w:szCs w:val="26"/>
        </w:rPr>
      </w:pPr>
    </w:p>
    <w:tbl>
      <w:tblPr>
        <w:tblW w:w="0" w:type="auto"/>
        <w:tblInd w:w="108" w:type="dxa"/>
        <w:tblLook w:val="04A0"/>
      </w:tblPr>
      <w:tblGrid>
        <w:gridCol w:w="1921"/>
        <w:gridCol w:w="7213"/>
      </w:tblGrid>
      <w:tr w:rsidR="005B60B7" w:rsidRPr="001125D1" w:rsidTr="00BA60BA">
        <w:tc>
          <w:tcPr>
            <w:tcW w:w="1921" w:type="dxa"/>
          </w:tcPr>
          <w:p w:rsidR="005B60B7" w:rsidRPr="001125D1" w:rsidRDefault="005B60B7" w:rsidP="005B60B7">
            <w:pPr>
              <w:pStyle w:val="PlainText"/>
              <w:jc w:val="both"/>
              <w:rPr>
                <w:rFonts w:ascii="Tahoma" w:hAnsi="Tahoma" w:cs="Tahoma"/>
                <w:b/>
                <w:bCs/>
                <w:sz w:val="26"/>
                <w:szCs w:val="26"/>
              </w:rPr>
            </w:pPr>
            <w:r w:rsidRPr="001125D1">
              <w:rPr>
                <w:rFonts w:ascii="Tahoma" w:hAnsi="Tahoma" w:cs="Tahoma"/>
                <w:b/>
                <w:bCs/>
                <w:sz w:val="26"/>
                <w:szCs w:val="26"/>
              </w:rPr>
              <w:t>ITEM NO. 18</w:t>
            </w:r>
          </w:p>
        </w:tc>
        <w:tc>
          <w:tcPr>
            <w:tcW w:w="7213" w:type="dxa"/>
          </w:tcPr>
          <w:p w:rsidR="005B60B7" w:rsidRPr="001125D1" w:rsidRDefault="005B60B7" w:rsidP="00BA60BA">
            <w:pPr>
              <w:pStyle w:val="BodyText2"/>
              <w:ind w:left="2160" w:hanging="2160"/>
              <w:jc w:val="both"/>
              <w:rPr>
                <w:rFonts w:ascii="Tahoma" w:hAnsi="Tahoma" w:cs="Tahoma"/>
                <w:b/>
                <w:bCs/>
                <w:sz w:val="26"/>
                <w:szCs w:val="26"/>
              </w:rPr>
            </w:pPr>
            <w:r w:rsidRPr="001125D1">
              <w:rPr>
                <w:rFonts w:ascii="Tahoma" w:hAnsi="Tahoma" w:cs="Tahoma"/>
                <w:b/>
                <w:sz w:val="26"/>
                <w:szCs w:val="26"/>
              </w:rPr>
              <w:t xml:space="preserve"> ADVANCES TO INDUSTRIAL SECTOR</w:t>
            </w:r>
            <w:r w:rsidR="008E1CD5">
              <w:rPr>
                <w:rFonts w:ascii="Tahoma" w:hAnsi="Tahoma" w:cs="Tahoma"/>
                <w:b/>
                <w:sz w:val="26"/>
                <w:szCs w:val="26"/>
              </w:rPr>
              <w:t xml:space="preserve">    </w:t>
            </w:r>
          </w:p>
        </w:tc>
      </w:tr>
    </w:tbl>
    <w:p w:rsidR="005B60B7" w:rsidRPr="001125D1" w:rsidRDefault="005B60B7" w:rsidP="005B60B7">
      <w:pPr>
        <w:spacing w:after="0" w:line="240" w:lineRule="auto"/>
        <w:jc w:val="both"/>
        <w:rPr>
          <w:rFonts w:ascii="Tahoma" w:hAnsi="Tahoma" w:cs="Tahoma"/>
          <w:sz w:val="26"/>
          <w:szCs w:val="26"/>
        </w:rPr>
      </w:pPr>
      <w:r w:rsidRPr="001125D1">
        <w:rPr>
          <w:rFonts w:ascii="Tahoma" w:hAnsi="Tahoma" w:cs="Tahoma"/>
          <w:b/>
          <w:sz w:val="26"/>
          <w:szCs w:val="26"/>
        </w:rPr>
        <w:t>ITEM NO. 18</w:t>
      </w:r>
      <w:r w:rsidRPr="001125D1">
        <w:rPr>
          <w:rFonts w:ascii="Tahoma" w:hAnsi="Tahoma" w:cs="Tahoma"/>
          <w:b/>
          <w:bCs/>
          <w:sz w:val="26"/>
          <w:szCs w:val="26"/>
        </w:rPr>
        <w:t>.1:</w:t>
      </w:r>
      <w:r w:rsidRPr="001125D1">
        <w:rPr>
          <w:rFonts w:ascii="Tahoma" w:hAnsi="Tahoma" w:cs="Tahoma"/>
          <w:sz w:val="26"/>
          <w:szCs w:val="26"/>
        </w:rPr>
        <w:t xml:space="preserve"> </w:t>
      </w:r>
      <w:r w:rsidRPr="001125D1">
        <w:rPr>
          <w:rFonts w:ascii="Tahoma" w:hAnsi="Tahoma" w:cs="Tahoma"/>
          <w:sz w:val="26"/>
          <w:szCs w:val="26"/>
        </w:rPr>
        <w:tab/>
      </w:r>
      <w:r w:rsidRPr="001125D1">
        <w:rPr>
          <w:rFonts w:ascii="Tahoma" w:hAnsi="Tahoma" w:cs="Tahoma"/>
          <w:b/>
          <w:sz w:val="26"/>
          <w:szCs w:val="26"/>
        </w:rPr>
        <w:t>FLOW OF CREDIT TO MICRO, SMALL &amp; MEDIUM ENTERPRISES (MSMEs)</w:t>
      </w:r>
      <w:r w:rsidRPr="001125D1">
        <w:rPr>
          <w:rFonts w:ascii="Tahoma" w:hAnsi="Tahoma" w:cs="Tahoma"/>
          <w:sz w:val="26"/>
          <w:szCs w:val="26"/>
        </w:rPr>
        <w:t>:</w:t>
      </w:r>
    </w:p>
    <w:p w:rsidR="005B60B7" w:rsidRPr="001125D1" w:rsidRDefault="005B60B7" w:rsidP="005B60B7">
      <w:pPr>
        <w:spacing w:after="0" w:line="240" w:lineRule="auto"/>
        <w:jc w:val="both"/>
        <w:rPr>
          <w:rFonts w:ascii="Tahoma" w:hAnsi="Tahoma" w:cs="Tahoma"/>
          <w:sz w:val="26"/>
          <w:szCs w:val="26"/>
        </w:rPr>
      </w:pPr>
    </w:p>
    <w:p w:rsidR="005B60B7" w:rsidRDefault="008E1CD5" w:rsidP="005B60B7">
      <w:pPr>
        <w:pStyle w:val="PlainText"/>
        <w:jc w:val="both"/>
        <w:rPr>
          <w:rFonts w:ascii="Tahoma" w:hAnsi="Tahoma" w:cs="Tahoma"/>
          <w:bCs/>
          <w:sz w:val="26"/>
          <w:szCs w:val="26"/>
        </w:rPr>
      </w:pPr>
      <w:r>
        <w:rPr>
          <w:rFonts w:ascii="Tahoma" w:hAnsi="Tahoma" w:cs="Tahoma"/>
          <w:bCs/>
          <w:sz w:val="26"/>
          <w:szCs w:val="26"/>
        </w:rPr>
        <w:t xml:space="preserve">During the review it was informed that the growth in the number of accounts of Micro Enterprises is 15% against the target of 10% and the share of advances to Micro Enterprises in the MSME is 38%.  More efforts are required to achieve the targets for the period ending March 2012.  The Dy. General </w:t>
      </w:r>
      <w:r>
        <w:rPr>
          <w:rFonts w:ascii="Tahoma" w:hAnsi="Tahoma" w:cs="Tahoma"/>
          <w:bCs/>
          <w:sz w:val="26"/>
          <w:szCs w:val="26"/>
        </w:rPr>
        <w:lastRenderedPageBreak/>
        <w:t>Manager, RBI, Chandigarh mentioned that analysis of data should be made on the following three parameters:-</w:t>
      </w:r>
    </w:p>
    <w:p w:rsidR="008E1CD5" w:rsidRPr="008F6075" w:rsidRDefault="008E1CD5" w:rsidP="005B60B7">
      <w:pPr>
        <w:pStyle w:val="PlainText"/>
        <w:jc w:val="both"/>
        <w:rPr>
          <w:rFonts w:ascii="Tahoma" w:hAnsi="Tahoma" w:cs="Tahoma"/>
          <w:bCs/>
          <w:sz w:val="26"/>
          <w:szCs w:val="26"/>
        </w:rPr>
      </w:pPr>
    </w:p>
    <w:p w:rsidR="005F4D45" w:rsidRPr="008F6075" w:rsidRDefault="008F6075" w:rsidP="008F6075">
      <w:pPr>
        <w:pStyle w:val="ListParagraph"/>
        <w:numPr>
          <w:ilvl w:val="0"/>
          <w:numId w:val="46"/>
        </w:numPr>
        <w:spacing w:after="0" w:line="240" w:lineRule="auto"/>
        <w:rPr>
          <w:rFonts w:ascii="Tahoma" w:hAnsi="Tahoma" w:cs="Tahoma"/>
          <w:sz w:val="26"/>
          <w:szCs w:val="26"/>
        </w:rPr>
      </w:pPr>
      <w:r w:rsidRPr="008F6075">
        <w:rPr>
          <w:rFonts w:ascii="Tahoma" w:hAnsi="Tahoma" w:cs="Tahoma"/>
          <w:sz w:val="26"/>
          <w:szCs w:val="26"/>
        </w:rPr>
        <w:t>The share of advances to Micro enterprises should be 55% of MSE advances by year end.</w:t>
      </w:r>
    </w:p>
    <w:p w:rsidR="008F6075" w:rsidRPr="008F6075" w:rsidRDefault="008F6075" w:rsidP="008F6075">
      <w:pPr>
        <w:pStyle w:val="ListParagraph"/>
        <w:numPr>
          <w:ilvl w:val="0"/>
          <w:numId w:val="46"/>
        </w:numPr>
        <w:spacing w:after="0" w:line="240" w:lineRule="auto"/>
        <w:rPr>
          <w:rFonts w:ascii="Tahoma" w:hAnsi="Tahoma" w:cs="Tahoma"/>
          <w:sz w:val="26"/>
          <w:szCs w:val="26"/>
        </w:rPr>
      </w:pPr>
      <w:r w:rsidRPr="008F6075">
        <w:rPr>
          <w:rFonts w:ascii="Tahoma" w:hAnsi="Tahoma" w:cs="Tahoma"/>
          <w:sz w:val="26"/>
          <w:szCs w:val="26"/>
        </w:rPr>
        <w:t>No change.</w:t>
      </w:r>
    </w:p>
    <w:p w:rsidR="008F6075" w:rsidRPr="008F6075" w:rsidRDefault="008F6075" w:rsidP="008F6075">
      <w:pPr>
        <w:pStyle w:val="ListParagraph"/>
        <w:numPr>
          <w:ilvl w:val="0"/>
          <w:numId w:val="46"/>
        </w:numPr>
        <w:spacing w:after="0" w:line="240" w:lineRule="auto"/>
        <w:rPr>
          <w:rFonts w:ascii="Tahoma" w:hAnsi="Tahoma" w:cs="Tahoma"/>
          <w:sz w:val="26"/>
          <w:szCs w:val="26"/>
        </w:rPr>
      </w:pPr>
      <w:r w:rsidRPr="008F6075">
        <w:rPr>
          <w:rFonts w:ascii="Tahoma" w:hAnsi="Tahoma" w:cs="Tahoma"/>
          <w:sz w:val="26"/>
          <w:szCs w:val="26"/>
        </w:rPr>
        <w:t>Y-o-Y growth of 20% in credit to MSE segment.</w:t>
      </w:r>
    </w:p>
    <w:p w:rsidR="008F6075" w:rsidRDefault="008F6075" w:rsidP="005F4D45">
      <w:pPr>
        <w:pStyle w:val="ListParagraph"/>
        <w:spacing w:after="0" w:line="240" w:lineRule="auto"/>
        <w:jc w:val="right"/>
        <w:rPr>
          <w:rFonts w:ascii="Tahoma" w:hAnsi="Tahoma" w:cs="Tahoma"/>
          <w:b/>
          <w:sz w:val="26"/>
          <w:szCs w:val="26"/>
        </w:rPr>
      </w:pPr>
    </w:p>
    <w:p w:rsidR="005F4D45" w:rsidRPr="005F4D45" w:rsidRDefault="005F4D45" w:rsidP="005F4D45">
      <w:pPr>
        <w:pStyle w:val="ListParagraph"/>
        <w:spacing w:after="0" w:line="240" w:lineRule="auto"/>
        <w:jc w:val="right"/>
        <w:rPr>
          <w:rFonts w:ascii="Tahoma" w:hAnsi="Tahoma" w:cs="Tahoma"/>
          <w:b/>
          <w:sz w:val="26"/>
          <w:szCs w:val="26"/>
        </w:rPr>
      </w:pPr>
      <w:r>
        <w:rPr>
          <w:rFonts w:ascii="Tahoma" w:hAnsi="Tahoma" w:cs="Tahoma"/>
          <w:b/>
          <w:sz w:val="26"/>
          <w:szCs w:val="26"/>
        </w:rPr>
        <w:t xml:space="preserve">                            </w:t>
      </w:r>
      <w:r w:rsidRPr="005F4D45">
        <w:rPr>
          <w:rFonts w:ascii="Tahoma" w:hAnsi="Tahoma" w:cs="Tahoma"/>
          <w:b/>
          <w:sz w:val="26"/>
          <w:szCs w:val="26"/>
        </w:rPr>
        <w:t>ACTION: ALL BANKS</w:t>
      </w:r>
      <w:r>
        <w:rPr>
          <w:rFonts w:ascii="Tahoma" w:hAnsi="Tahoma" w:cs="Tahoma"/>
          <w:b/>
          <w:sz w:val="26"/>
          <w:szCs w:val="26"/>
        </w:rPr>
        <w:t xml:space="preserve"> &amp; CONVENER BANK</w:t>
      </w:r>
    </w:p>
    <w:p w:rsidR="008E1CD5" w:rsidRDefault="008E1CD5" w:rsidP="008E1CD5">
      <w:pPr>
        <w:pStyle w:val="PlainText"/>
        <w:jc w:val="both"/>
        <w:rPr>
          <w:rFonts w:ascii="Tahoma" w:hAnsi="Tahoma" w:cs="Tahoma"/>
          <w:bCs/>
          <w:sz w:val="26"/>
          <w:szCs w:val="26"/>
        </w:rPr>
      </w:pPr>
    </w:p>
    <w:p w:rsidR="005B60B7" w:rsidRPr="001125D1" w:rsidRDefault="005B60B7" w:rsidP="005B60B7">
      <w:pPr>
        <w:pStyle w:val="PlainText"/>
        <w:jc w:val="both"/>
        <w:rPr>
          <w:rFonts w:ascii="Tahoma" w:hAnsi="Tahoma" w:cs="Tahoma"/>
          <w:b/>
          <w:sz w:val="26"/>
          <w:szCs w:val="26"/>
        </w:rPr>
      </w:pPr>
      <w:r w:rsidRPr="001125D1">
        <w:rPr>
          <w:rFonts w:ascii="Tahoma" w:hAnsi="Tahoma" w:cs="Tahoma"/>
          <w:b/>
          <w:sz w:val="26"/>
          <w:szCs w:val="26"/>
        </w:rPr>
        <w:t xml:space="preserve">ITEM NO. 18.2: </w:t>
      </w:r>
      <w:r w:rsidRPr="001125D1">
        <w:rPr>
          <w:rFonts w:ascii="Tahoma" w:hAnsi="Tahoma" w:cs="Tahoma"/>
          <w:b/>
          <w:bCs/>
          <w:sz w:val="26"/>
          <w:szCs w:val="26"/>
        </w:rPr>
        <w:t xml:space="preserve"> EXTENDING</w:t>
      </w:r>
      <w:r w:rsidRPr="001125D1">
        <w:rPr>
          <w:rFonts w:ascii="Tahoma" w:hAnsi="Tahoma" w:cs="Tahoma"/>
          <w:b/>
          <w:sz w:val="26"/>
          <w:szCs w:val="26"/>
        </w:rPr>
        <w:t xml:space="preserve"> FORMAL CREDIT TO NEW UNITS</w:t>
      </w:r>
    </w:p>
    <w:p w:rsidR="005B60B7" w:rsidRPr="001125D1" w:rsidRDefault="005B60B7" w:rsidP="005B60B7">
      <w:pPr>
        <w:pStyle w:val="PlainText"/>
        <w:ind w:firstLine="720"/>
        <w:jc w:val="both"/>
        <w:rPr>
          <w:rFonts w:ascii="Tahoma" w:hAnsi="Tahoma" w:cs="Tahoma"/>
          <w:b/>
          <w:sz w:val="26"/>
          <w:szCs w:val="26"/>
        </w:rPr>
      </w:pPr>
    </w:p>
    <w:p w:rsidR="005B60B7" w:rsidRPr="00552EAC" w:rsidRDefault="008E1CD5" w:rsidP="00552EAC">
      <w:pPr>
        <w:pStyle w:val="BodyText2"/>
        <w:spacing w:line="240" w:lineRule="auto"/>
        <w:jc w:val="both"/>
        <w:rPr>
          <w:rFonts w:ascii="Tahoma" w:hAnsi="Tahoma" w:cs="Tahoma"/>
          <w:bCs/>
          <w:sz w:val="26"/>
          <w:szCs w:val="26"/>
        </w:rPr>
      </w:pPr>
      <w:r w:rsidRPr="00552EAC">
        <w:rPr>
          <w:rFonts w:ascii="Tahoma" w:hAnsi="Tahoma" w:cs="Tahoma"/>
          <w:bCs/>
          <w:sz w:val="26"/>
          <w:szCs w:val="26"/>
        </w:rPr>
        <w:t xml:space="preserve">It was observed from the progress report that performance under formal credit to new </w:t>
      </w:r>
      <w:r w:rsidR="00552EAC" w:rsidRPr="00552EAC">
        <w:rPr>
          <w:rFonts w:ascii="Tahoma" w:hAnsi="Tahoma" w:cs="Tahoma"/>
          <w:bCs/>
          <w:sz w:val="26"/>
          <w:szCs w:val="26"/>
        </w:rPr>
        <w:t>units</w:t>
      </w:r>
      <w:r w:rsidRPr="00552EAC">
        <w:rPr>
          <w:rFonts w:ascii="Tahoma" w:hAnsi="Tahoma" w:cs="Tahoma"/>
          <w:bCs/>
          <w:sz w:val="26"/>
          <w:szCs w:val="26"/>
        </w:rPr>
        <w:t xml:space="preserve"> is not satisfactory.</w:t>
      </w:r>
    </w:p>
    <w:p w:rsidR="008E1CD5" w:rsidRPr="00552EAC" w:rsidRDefault="008E1CD5" w:rsidP="00552EAC">
      <w:pPr>
        <w:pStyle w:val="BodyText2"/>
        <w:spacing w:line="240" w:lineRule="auto"/>
        <w:jc w:val="both"/>
        <w:rPr>
          <w:rFonts w:ascii="Tahoma" w:hAnsi="Tahoma" w:cs="Tahoma"/>
          <w:bCs/>
          <w:sz w:val="26"/>
          <w:szCs w:val="26"/>
        </w:rPr>
      </w:pPr>
      <w:r w:rsidRPr="00552EAC">
        <w:rPr>
          <w:rFonts w:ascii="Tahoma" w:hAnsi="Tahoma" w:cs="Tahoma"/>
          <w:bCs/>
          <w:sz w:val="26"/>
          <w:szCs w:val="26"/>
        </w:rPr>
        <w:t xml:space="preserve">It was suggested that the agenda items should be restructured as </w:t>
      </w:r>
      <w:r w:rsidR="002F4E98" w:rsidRPr="00552EAC">
        <w:rPr>
          <w:rFonts w:ascii="Tahoma" w:hAnsi="Tahoma" w:cs="Tahoma"/>
          <w:bCs/>
          <w:sz w:val="26"/>
          <w:szCs w:val="26"/>
        </w:rPr>
        <w:t>per</w:t>
      </w:r>
      <w:r w:rsidR="002F4E98">
        <w:rPr>
          <w:rFonts w:ascii="Tahoma" w:hAnsi="Tahoma" w:cs="Tahoma"/>
          <w:bCs/>
          <w:sz w:val="26"/>
          <w:szCs w:val="26"/>
        </w:rPr>
        <w:t xml:space="preserve"> task</w:t>
      </w:r>
      <w:r w:rsidR="00A101DD">
        <w:rPr>
          <w:rFonts w:ascii="Tahoma" w:hAnsi="Tahoma" w:cs="Tahoma"/>
          <w:bCs/>
          <w:sz w:val="26"/>
          <w:szCs w:val="26"/>
        </w:rPr>
        <w:t xml:space="preserve"> Force on MSME recommended by TKA Nair Committee</w:t>
      </w:r>
    </w:p>
    <w:p w:rsidR="00F9382C" w:rsidRDefault="00F9382C" w:rsidP="005F4D45">
      <w:pPr>
        <w:spacing w:after="0" w:line="240" w:lineRule="auto"/>
        <w:jc w:val="right"/>
        <w:rPr>
          <w:rFonts w:ascii="Tahoma" w:hAnsi="Tahoma" w:cs="Tahoma"/>
          <w:b/>
          <w:sz w:val="26"/>
          <w:szCs w:val="26"/>
        </w:rPr>
      </w:pPr>
    </w:p>
    <w:p w:rsidR="00C21F68" w:rsidRDefault="005F4D45" w:rsidP="005F4D45">
      <w:pPr>
        <w:spacing w:after="0" w:line="240" w:lineRule="auto"/>
        <w:jc w:val="right"/>
        <w:rPr>
          <w:rFonts w:ascii="Tahoma" w:hAnsi="Tahoma" w:cs="Tahoma"/>
          <w:b/>
          <w:sz w:val="26"/>
          <w:szCs w:val="26"/>
        </w:rPr>
      </w:pPr>
      <w:r w:rsidRPr="00AE2C47">
        <w:rPr>
          <w:rFonts w:ascii="Tahoma" w:hAnsi="Tahoma" w:cs="Tahoma"/>
          <w:b/>
          <w:sz w:val="26"/>
          <w:szCs w:val="26"/>
        </w:rPr>
        <w:t xml:space="preserve">ACTION: </w:t>
      </w:r>
      <w:r>
        <w:rPr>
          <w:rFonts w:ascii="Tahoma" w:hAnsi="Tahoma" w:cs="Tahoma"/>
          <w:b/>
          <w:sz w:val="26"/>
          <w:szCs w:val="26"/>
        </w:rPr>
        <w:t>CONVENER BANK</w:t>
      </w:r>
    </w:p>
    <w:p w:rsidR="005F4D45" w:rsidRDefault="005F4D45" w:rsidP="005F4D45">
      <w:pPr>
        <w:spacing w:after="0" w:line="240" w:lineRule="auto"/>
        <w:jc w:val="right"/>
        <w:rPr>
          <w:rFonts w:ascii="Tahoma" w:hAnsi="Tahoma" w:cs="Tahoma"/>
          <w:b/>
          <w:bCs/>
          <w:sz w:val="26"/>
          <w:szCs w:val="26"/>
        </w:rPr>
      </w:pPr>
    </w:p>
    <w:p w:rsidR="005B60B7" w:rsidRPr="001125D1" w:rsidRDefault="000B415D" w:rsidP="005B60B7">
      <w:pPr>
        <w:spacing w:after="0" w:line="240" w:lineRule="auto"/>
        <w:jc w:val="both"/>
        <w:rPr>
          <w:rFonts w:ascii="Tahoma" w:hAnsi="Tahoma" w:cs="Tahoma"/>
          <w:sz w:val="26"/>
          <w:szCs w:val="26"/>
        </w:rPr>
      </w:pPr>
      <w:r>
        <w:rPr>
          <w:rFonts w:ascii="Tahoma" w:hAnsi="Tahoma" w:cs="Tahoma"/>
          <w:b/>
          <w:sz w:val="26"/>
          <w:szCs w:val="26"/>
        </w:rPr>
        <w:t>I</w:t>
      </w:r>
      <w:r w:rsidR="005B60B7" w:rsidRPr="001125D1">
        <w:rPr>
          <w:rFonts w:ascii="Tahoma" w:hAnsi="Tahoma" w:cs="Tahoma"/>
          <w:b/>
          <w:sz w:val="26"/>
          <w:szCs w:val="26"/>
        </w:rPr>
        <w:t>TEM NO. 18</w:t>
      </w:r>
      <w:r w:rsidR="005B60B7" w:rsidRPr="001125D1">
        <w:rPr>
          <w:rFonts w:ascii="Tahoma" w:hAnsi="Tahoma" w:cs="Tahoma"/>
          <w:b/>
          <w:bCs/>
          <w:sz w:val="26"/>
          <w:szCs w:val="26"/>
        </w:rPr>
        <w:t>.3:  SPECIALIZED SSI/SME BRANCHES</w:t>
      </w:r>
    </w:p>
    <w:p w:rsidR="00A115F8" w:rsidRDefault="00A115F8" w:rsidP="00A115F8">
      <w:pPr>
        <w:spacing w:after="0" w:line="240" w:lineRule="auto"/>
        <w:jc w:val="both"/>
        <w:rPr>
          <w:rFonts w:ascii="Tahoma" w:hAnsi="Tahoma" w:cs="Tahoma"/>
          <w:sz w:val="26"/>
          <w:szCs w:val="26"/>
        </w:rPr>
      </w:pPr>
    </w:p>
    <w:p w:rsidR="00C21F68" w:rsidRPr="00B7463C" w:rsidRDefault="00A115F8" w:rsidP="00A115F8">
      <w:pPr>
        <w:spacing w:after="0" w:line="240" w:lineRule="auto"/>
        <w:jc w:val="both"/>
        <w:rPr>
          <w:rFonts w:ascii="Tahoma" w:hAnsi="Tahoma" w:cs="Tahoma"/>
          <w:bCs/>
          <w:sz w:val="26"/>
          <w:szCs w:val="26"/>
        </w:rPr>
      </w:pPr>
      <w:r>
        <w:rPr>
          <w:rFonts w:ascii="Tahoma" w:hAnsi="Tahoma" w:cs="Tahoma"/>
          <w:sz w:val="26"/>
          <w:szCs w:val="26"/>
        </w:rPr>
        <w:t xml:space="preserve">The house was informed that </w:t>
      </w:r>
      <w:r w:rsidRPr="001125D1">
        <w:rPr>
          <w:rFonts w:ascii="Tahoma" w:hAnsi="Tahoma" w:cs="Tahoma"/>
          <w:sz w:val="26"/>
          <w:szCs w:val="26"/>
        </w:rPr>
        <w:t xml:space="preserve">53 specialized SSI/ </w:t>
      </w:r>
      <w:r>
        <w:rPr>
          <w:rFonts w:ascii="Tahoma" w:hAnsi="Tahoma" w:cs="Tahoma"/>
          <w:sz w:val="26"/>
          <w:szCs w:val="26"/>
        </w:rPr>
        <w:t>SME Branches in Haryana had</w:t>
      </w:r>
      <w:r w:rsidRPr="001125D1">
        <w:rPr>
          <w:rFonts w:ascii="Tahoma" w:hAnsi="Tahoma" w:cs="Tahoma"/>
          <w:sz w:val="26"/>
          <w:szCs w:val="26"/>
        </w:rPr>
        <w:t xml:space="preserve"> sanctioned </w:t>
      </w:r>
      <w:r w:rsidRPr="001125D1">
        <w:rPr>
          <w:rFonts w:ascii="Rupee Foradian" w:hAnsi="Rupee Foradian" w:cs="Tahoma"/>
          <w:sz w:val="26"/>
          <w:szCs w:val="26"/>
        </w:rPr>
        <w:t xml:space="preserve">` 323.03 </w:t>
      </w:r>
      <w:r w:rsidRPr="001125D1">
        <w:rPr>
          <w:rFonts w:ascii="Tahoma" w:hAnsi="Tahoma" w:cs="Tahoma"/>
          <w:bCs/>
          <w:sz w:val="26"/>
          <w:szCs w:val="26"/>
        </w:rPr>
        <w:t>Crore</w:t>
      </w:r>
      <w:r w:rsidRPr="001125D1">
        <w:rPr>
          <w:rFonts w:ascii="Tahoma" w:hAnsi="Tahoma" w:cs="Tahoma"/>
          <w:sz w:val="26"/>
          <w:szCs w:val="26"/>
        </w:rPr>
        <w:t xml:space="preserve"> in 1115 cases during the year ended Sept. 2011 and disbursement has been made in 1088 cases amounting to </w:t>
      </w:r>
      <w:r w:rsidRPr="001125D1">
        <w:rPr>
          <w:rFonts w:ascii="Rupee Foradian" w:hAnsi="Rupee Foradian" w:cs="Tahoma"/>
          <w:sz w:val="26"/>
          <w:szCs w:val="26"/>
        </w:rPr>
        <w:t xml:space="preserve">` 282.53 </w:t>
      </w:r>
      <w:r w:rsidRPr="001125D1">
        <w:rPr>
          <w:rFonts w:ascii="Tahoma" w:hAnsi="Tahoma" w:cs="Tahoma"/>
          <w:bCs/>
          <w:sz w:val="26"/>
          <w:szCs w:val="26"/>
        </w:rPr>
        <w:t xml:space="preserve">Crore, including cases </w:t>
      </w:r>
      <w:r>
        <w:rPr>
          <w:rFonts w:ascii="Tahoma" w:hAnsi="Tahoma" w:cs="Tahoma"/>
          <w:bCs/>
          <w:sz w:val="26"/>
          <w:szCs w:val="26"/>
        </w:rPr>
        <w:t xml:space="preserve">pertaining to previous </w:t>
      </w:r>
      <w:r w:rsidRPr="001125D1">
        <w:rPr>
          <w:rFonts w:ascii="Tahoma" w:hAnsi="Tahoma" w:cs="Tahoma"/>
          <w:bCs/>
          <w:sz w:val="26"/>
          <w:szCs w:val="26"/>
        </w:rPr>
        <w:t xml:space="preserve">quarters. </w:t>
      </w:r>
      <w:r w:rsidRPr="001125D1">
        <w:rPr>
          <w:rFonts w:ascii="Tahoma" w:hAnsi="Tahoma" w:cs="Tahoma"/>
          <w:sz w:val="26"/>
          <w:szCs w:val="26"/>
        </w:rPr>
        <w:t xml:space="preserve">A total outstanding advance as at Sept. </w:t>
      </w:r>
      <w:r>
        <w:rPr>
          <w:rFonts w:ascii="Tahoma" w:hAnsi="Tahoma" w:cs="Tahoma"/>
          <w:sz w:val="26"/>
          <w:szCs w:val="26"/>
        </w:rPr>
        <w:t>2011 stood at</w:t>
      </w:r>
      <w:r w:rsidRPr="001125D1">
        <w:rPr>
          <w:rFonts w:ascii="Tahoma" w:hAnsi="Tahoma" w:cs="Tahoma"/>
          <w:sz w:val="26"/>
          <w:szCs w:val="26"/>
        </w:rPr>
        <w:t xml:space="preserve"> </w:t>
      </w:r>
      <w:r w:rsidRPr="001125D1">
        <w:rPr>
          <w:rFonts w:ascii="Rupee Foradian" w:hAnsi="Rupee Foradian" w:cs="Tahoma"/>
          <w:sz w:val="26"/>
          <w:szCs w:val="26"/>
        </w:rPr>
        <w:t xml:space="preserve">` 2250.21 </w:t>
      </w:r>
      <w:r w:rsidRPr="001125D1">
        <w:rPr>
          <w:rFonts w:ascii="Tahoma" w:hAnsi="Tahoma" w:cs="Tahoma"/>
          <w:sz w:val="26"/>
          <w:szCs w:val="26"/>
        </w:rPr>
        <w:t xml:space="preserve">Crore </w:t>
      </w:r>
      <w:r>
        <w:rPr>
          <w:rFonts w:ascii="Tahoma" w:hAnsi="Tahoma" w:cs="Tahoma"/>
          <w:sz w:val="26"/>
          <w:szCs w:val="26"/>
        </w:rPr>
        <w:t>in</w:t>
      </w:r>
      <w:r w:rsidRPr="001125D1">
        <w:rPr>
          <w:rFonts w:ascii="Tahoma" w:hAnsi="Tahoma" w:cs="Tahoma"/>
          <w:sz w:val="26"/>
          <w:szCs w:val="26"/>
        </w:rPr>
        <w:t xml:space="preserve"> 16245 </w:t>
      </w:r>
      <w:r>
        <w:rPr>
          <w:rFonts w:ascii="Tahoma" w:hAnsi="Tahoma" w:cs="Tahoma"/>
          <w:sz w:val="26"/>
          <w:szCs w:val="26"/>
        </w:rPr>
        <w:t>accounts.</w:t>
      </w:r>
    </w:p>
    <w:p w:rsidR="00C21F68" w:rsidRPr="00B7463C" w:rsidRDefault="00C21F68" w:rsidP="00B7463C">
      <w:pPr>
        <w:pStyle w:val="BodyText3"/>
        <w:spacing w:line="240" w:lineRule="auto"/>
        <w:jc w:val="both"/>
        <w:rPr>
          <w:rFonts w:ascii="Tahoma" w:hAnsi="Tahoma" w:cs="Tahoma"/>
          <w:bCs/>
          <w:sz w:val="26"/>
          <w:szCs w:val="26"/>
        </w:rPr>
      </w:pPr>
    </w:p>
    <w:p w:rsidR="00B7463C" w:rsidRPr="00B7463C" w:rsidRDefault="00B7463C" w:rsidP="00B7463C">
      <w:pPr>
        <w:pStyle w:val="BodyText3"/>
        <w:spacing w:line="240" w:lineRule="auto"/>
        <w:jc w:val="both"/>
        <w:rPr>
          <w:rFonts w:ascii="Tahoma" w:hAnsi="Tahoma" w:cs="Tahoma"/>
          <w:bCs/>
          <w:sz w:val="26"/>
          <w:szCs w:val="26"/>
        </w:rPr>
      </w:pPr>
      <w:r w:rsidRPr="00B7463C">
        <w:rPr>
          <w:rFonts w:ascii="Tahoma" w:hAnsi="Tahoma" w:cs="Tahoma"/>
          <w:bCs/>
          <w:sz w:val="26"/>
          <w:szCs w:val="26"/>
        </w:rPr>
        <w:t>The Controlling Head</w:t>
      </w:r>
      <w:r>
        <w:rPr>
          <w:rFonts w:ascii="Tahoma" w:hAnsi="Tahoma" w:cs="Tahoma"/>
          <w:bCs/>
          <w:sz w:val="26"/>
          <w:szCs w:val="26"/>
        </w:rPr>
        <w:t>s of</w:t>
      </w:r>
      <w:r w:rsidR="00AF7456">
        <w:rPr>
          <w:rFonts w:ascii="Tahoma" w:hAnsi="Tahoma" w:cs="Tahoma"/>
          <w:bCs/>
          <w:sz w:val="26"/>
          <w:szCs w:val="26"/>
        </w:rPr>
        <w:t xml:space="preserve"> B</w:t>
      </w:r>
      <w:r w:rsidRPr="00B7463C">
        <w:rPr>
          <w:rFonts w:ascii="Tahoma" w:hAnsi="Tahoma" w:cs="Tahoma"/>
          <w:bCs/>
          <w:sz w:val="26"/>
          <w:szCs w:val="26"/>
        </w:rPr>
        <w:t>anks</w:t>
      </w:r>
      <w:r>
        <w:rPr>
          <w:rFonts w:ascii="Tahoma" w:hAnsi="Tahoma" w:cs="Tahoma"/>
          <w:bCs/>
          <w:sz w:val="26"/>
          <w:szCs w:val="26"/>
        </w:rPr>
        <w:t xml:space="preserve"> who have specialized branches were requested to advise the branches suitably for increasing the flow of credit to SME Sector.</w:t>
      </w:r>
    </w:p>
    <w:p w:rsidR="00F20508" w:rsidRDefault="00F20508" w:rsidP="00F20508">
      <w:pPr>
        <w:spacing w:after="0" w:line="240" w:lineRule="auto"/>
        <w:jc w:val="right"/>
        <w:rPr>
          <w:rFonts w:ascii="Tahoma" w:hAnsi="Tahoma" w:cs="Tahoma"/>
          <w:b/>
          <w:sz w:val="26"/>
          <w:szCs w:val="26"/>
        </w:rPr>
      </w:pPr>
      <w:r w:rsidRPr="00AE2C47">
        <w:rPr>
          <w:rFonts w:ascii="Tahoma" w:hAnsi="Tahoma" w:cs="Tahoma"/>
          <w:b/>
          <w:sz w:val="26"/>
          <w:szCs w:val="26"/>
        </w:rPr>
        <w:t xml:space="preserve">ACTION: </w:t>
      </w:r>
      <w:r>
        <w:rPr>
          <w:rFonts w:ascii="Tahoma" w:hAnsi="Tahoma" w:cs="Tahoma"/>
          <w:b/>
          <w:sz w:val="26"/>
          <w:szCs w:val="26"/>
        </w:rPr>
        <w:t>CONTROLLING HEADS OF SPECIALIZED SME BRANCHES</w:t>
      </w:r>
    </w:p>
    <w:p w:rsidR="005B60B7" w:rsidRPr="001125D1" w:rsidRDefault="005B60B7" w:rsidP="005B60B7">
      <w:pPr>
        <w:pStyle w:val="BodyText3"/>
        <w:rPr>
          <w:rFonts w:ascii="Tahoma" w:hAnsi="Tahoma" w:cs="Tahoma"/>
          <w:b/>
          <w:bCs/>
          <w:sz w:val="26"/>
          <w:szCs w:val="26"/>
        </w:rPr>
      </w:pPr>
      <w:r w:rsidRPr="001125D1">
        <w:rPr>
          <w:rFonts w:ascii="Tahoma" w:hAnsi="Tahoma" w:cs="Tahoma"/>
          <w:b/>
          <w:sz w:val="26"/>
          <w:szCs w:val="26"/>
        </w:rPr>
        <w:t>ITEM NO. 18.4:</w:t>
      </w:r>
      <w:r w:rsidRPr="001125D1">
        <w:rPr>
          <w:rFonts w:ascii="Tahoma" w:hAnsi="Tahoma" w:cs="Tahoma"/>
          <w:b/>
          <w:bCs/>
          <w:sz w:val="26"/>
          <w:szCs w:val="26"/>
        </w:rPr>
        <w:t xml:space="preserve">  POSITON OF SICK SMEs</w:t>
      </w:r>
    </w:p>
    <w:p w:rsidR="00F9382C" w:rsidRDefault="00331B72" w:rsidP="00F9382C">
      <w:pPr>
        <w:pStyle w:val="BodyText3"/>
        <w:spacing w:line="240" w:lineRule="auto"/>
        <w:jc w:val="both"/>
        <w:rPr>
          <w:rFonts w:ascii="Tahoma" w:hAnsi="Tahoma" w:cs="Tahoma"/>
          <w:sz w:val="26"/>
          <w:szCs w:val="26"/>
        </w:rPr>
      </w:pPr>
      <w:r>
        <w:rPr>
          <w:rFonts w:ascii="Tahoma" w:hAnsi="Tahoma" w:cs="Tahoma"/>
          <w:sz w:val="26"/>
          <w:szCs w:val="26"/>
        </w:rPr>
        <w:t xml:space="preserve">On the position of sick SME units in the State of Haryana, it was </w:t>
      </w:r>
      <w:r w:rsidR="00A66FAA">
        <w:rPr>
          <w:rFonts w:ascii="Tahoma" w:hAnsi="Tahoma" w:cs="Tahoma"/>
          <w:sz w:val="26"/>
          <w:szCs w:val="26"/>
        </w:rPr>
        <w:t xml:space="preserve">observed by the house </w:t>
      </w:r>
      <w:r>
        <w:rPr>
          <w:rFonts w:ascii="Tahoma" w:hAnsi="Tahoma" w:cs="Tahoma"/>
          <w:sz w:val="26"/>
          <w:szCs w:val="26"/>
        </w:rPr>
        <w:t xml:space="preserve">that large </w:t>
      </w:r>
      <w:r w:rsidR="0056500C">
        <w:rPr>
          <w:rFonts w:ascii="Tahoma" w:hAnsi="Tahoma" w:cs="Tahoma"/>
          <w:sz w:val="26"/>
          <w:szCs w:val="26"/>
        </w:rPr>
        <w:t>number of units ha</w:t>
      </w:r>
      <w:r w:rsidR="00A66FAA">
        <w:rPr>
          <w:rFonts w:ascii="Tahoma" w:hAnsi="Tahoma" w:cs="Tahoma"/>
          <w:sz w:val="26"/>
          <w:szCs w:val="26"/>
        </w:rPr>
        <w:t>ve</w:t>
      </w:r>
      <w:r>
        <w:rPr>
          <w:rFonts w:ascii="Tahoma" w:hAnsi="Tahoma" w:cs="Tahoma"/>
          <w:sz w:val="26"/>
          <w:szCs w:val="26"/>
        </w:rPr>
        <w:t xml:space="preserve"> been identified as Non Viable. Only 3 cases out of 2274 units have been identified as viable, of which 2 are under nursing.</w:t>
      </w:r>
      <w:r w:rsidR="0056500C">
        <w:rPr>
          <w:rFonts w:ascii="Tahoma" w:hAnsi="Tahoma" w:cs="Tahoma"/>
          <w:sz w:val="26"/>
          <w:szCs w:val="26"/>
        </w:rPr>
        <w:t xml:space="preserve">  I</w:t>
      </w:r>
      <w:r w:rsidR="008F73D7">
        <w:rPr>
          <w:rFonts w:ascii="Tahoma" w:hAnsi="Tahoma" w:cs="Tahoma"/>
          <w:sz w:val="26"/>
          <w:szCs w:val="26"/>
        </w:rPr>
        <w:t xml:space="preserve">t was emphasized by the house </w:t>
      </w:r>
      <w:r>
        <w:rPr>
          <w:rFonts w:ascii="Tahoma" w:hAnsi="Tahoma" w:cs="Tahoma"/>
          <w:sz w:val="26"/>
          <w:szCs w:val="26"/>
        </w:rPr>
        <w:t>that reasons for non</w:t>
      </w:r>
      <w:r w:rsidR="0056500C">
        <w:rPr>
          <w:rFonts w:ascii="Tahoma" w:hAnsi="Tahoma" w:cs="Tahoma"/>
          <w:sz w:val="26"/>
          <w:szCs w:val="26"/>
        </w:rPr>
        <w:t>-</w:t>
      </w:r>
      <w:r>
        <w:rPr>
          <w:rFonts w:ascii="Tahoma" w:hAnsi="Tahoma" w:cs="Tahoma"/>
          <w:sz w:val="26"/>
          <w:szCs w:val="26"/>
        </w:rPr>
        <w:t>viab</w:t>
      </w:r>
      <w:r w:rsidR="0056500C">
        <w:rPr>
          <w:rFonts w:ascii="Tahoma" w:hAnsi="Tahoma" w:cs="Tahoma"/>
          <w:sz w:val="26"/>
          <w:szCs w:val="26"/>
        </w:rPr>
        <w:t>i</w:t>
      </w:r>
      <w:r>
        <w:rPr>
          <w:rFonts w:ascii="Tahoma" w:hAnsi="Tahoma" w:cs="Tahoma"/>
          <w:sz w:val="26"/>
          <w:szCs w:val="26"/>
        </w:rPr>
        <w:t>lity of units be</w:t>
      </w:r>
      <w:r w:rsidR="008F73D7">
        <w:rPr>
          <w:rFonts w:ascii="Tahoma" w:hAnsi="Tahoma" w:cs="Tahoma"/>
          <w:sz w:val="26"/>
          <w:szCs w:val="26"/>
        </w:rPr>
        <w:t xml:space="preserve"> recorded &amp;</w:t>
      </w:r>
      <w:r>
        <w:rPr>
          <w:rFonts w:ascii="Tahoma" w:hAnsi="Tahoma" w:cs="Tahoma"/>
          <w:sz w:val="26"/>
          <w:szCs w:val="26"/>
        </w:rPr>
        <w:t xml:space="preserve"> given while submitting the quarterly </w:t>
      </w:r>
      <w:r w:rsidR="0056500C">
        <w:rPr>
          <w:rFonts w:ascii="Tahoma" w:hAnsi="Tahoma" w:cs="Tahoma"/>
          <w:sz w:val="26"/>
          <w:szCs w:val="26"/>
        </w:rPr>
        <w:t>repor</w:t>
      </w:r>
      <w:r>
        <w:rPr>
          <w:rFonts w:ascii="Tahoma" w:hAnsi="Tahoma" w:cs="Tahoma"/>
          <w:sz w:val="26"/>
          <w:szCs w:val="26"/>
        </w:rPr>
        <w:t xml:space="preserve">t to SLBC. Banks were also requested to take necessary steps for the revival of Sick SME units wherever found feasible as pointed out by </w:t>
      </w:r>
      <w:r w:rsidR="006874A8">
        <w:rPr>
          <w:rFonts w:ascii="Tahoma" w:hAnsi="Tahoma" w:cs="Tahoma"/>
          <w:sz w:val="26"/>
          <w:szCs w:val="26"/>
        </w:rPr>
        <w:t xml:space="preserve">Hon’ble </w:t>
      </w:r>
      <w:r>
        <w:rPr>
          <w:rFonts w:ascii="Tahoma" w:hAnsi="Tahoma" w:cs="Tahoma"/>
          <w:sz w:val="26"/>
          <w:szCs w:val="26"/>
        </w:rPr>
        <w:t>Finance Minister</w:t>
      </w:r>
      <w:r w:rsidR="0056500C">
        <w:rPr>
          <w:rFonts w:ascii="Tahoma" w:hAnsi="Tahoma" w:cs="Tahoma"/>
          <w:sz w:val="26"/>
          <w:szCs w:val="26"/>
        </w:rPr>
        <w:t>, Haryana</w:t>
      </w:r>
      <w:r>
        <w:rPr>
          <w:rFonts w:ascii="Tahoma" w:hAnsi="Tahoma" w:cs="Tahoma"/>
          <w:sz w:val="26"/>
          <w:szCs w:val="26"/>
        </w:rPr>
        <w:t xml:space="preserve"> and Chief Guest of the meeting.</w:t>
      </w:r>
    </w:p>
    <w:p w:rsidR="00F20508" w:rsidRDefault="00F20508" w:rsidP="00F9382C">
      <w:pPr>
        <w:pStyle w:val="BodyText3"/>
        <w:spacing w:line="240" w:lineRule="auto"/>
        <w:jc w:val="right"/>
        <w:rPr>
          <w:rFonts w:ascii="Tahoma" w:hAnsi="Tahoma" w:cs="Tahoma"/>
          <w:b/>
          <w:sz w:val="26"/>
          <w:szCs w:val="26"/>
        </w:rPr>
      </w:pPr>
      <w:r w:rsidRPr="00AE2C47">
        <w:rPr>
          <w:rFonts w:ascii="Tahoma" w:hAnsi="Tahoma" w:cs="Tahoma"/>
          <w:b/>
          <w:sz w:val="26"/>
          <w:szCs w:val="26"/>
        </w:rPr>
        <w:t>ACTION: ALL BANKS</w:t>
      </w:r>
    </w:p>
    <w:p w:rsidR="00C631E5" w:rsidRDefault="00C631E5" w:rsidP="005B60B7">
      <w:pPr>
        <w:pStyle w:val="BodyText3"/>
        <w:rPr>
          <w:rFonts w:ascii="Tahoma" w:hAnsi="Tahoma" w:cs="Tahoma"/>
          <w:b/>
          <w:sz w:val="26"/>
          <w:szCs w:val="26"/>
        </w:rPr>
      </w:pPr>
    </w:p>
    <w:p w:rsidR="005B60B7" w:rsidRPr="001125D1" w:rsidRDefault="005B60B7" w:rsidP="005B60B7">
      <w:pPr>
        <w:pStyle w:val="BodyText3"/>
        <w:rPr>
          <w:rFonts w:ascii="Tahoma" w:hAnsi="Tahoma" w:cs="Tahoma"/>
          <w:sz w:val="26"/>
          <w:szCs w:val="26"/>
        </w:rPr>
      </w:pPr>
      <w:r w:rsidRPr="001125D1">
        <w:rPr>
          <w:rFonts w:ascii="Tahoma" w:hAnsi="Tahoma" w:cs="Tahoma"/>
          <w:b/>
          <w:sz w:val="26"/>
          <w:szCs w:val="26"/>
        </w:rPr>
        <w:t>ITEM NO. 18.5</w:t>
      </w:r>
      <w:r w:rsidRPr="001125D1">
        <w:rPr>
          <w:rFonts w:ascii="Tahoma" w:hAnsi="Tahoma" w:cs="Tahoma"/>
          <w:b/>
          <w:bCs/>
          <w:sz w:val="26"/>
          <w:szCs w:val="26"/>
        </w:rPr>
        <w:t>:</w:t>
      </w:r>
      <w:r w:rsidRPr="001125D1">
        <w:rPr>
          <w:rFonts w:ascii="Tahoma" w:hAnsi="Tahoma" w:cs="Tahoma"/>
          <w:b/>
          <w:sz w:val="26"/>
          <w:szCs w:val="26"/>
        </w:rPr>
        <w:t xml:space="preserve"> </w:t>
      </w:r>
      <w:r w:rsidR="00E8516C" w:rsidRPr="001125D1">
        <w:rPr>
          <w:rFonts w:ascii="Tahoma" w:hAnsi="Tahoma" w:cs="Tahoma"/>
          <w:b/>
          <w:sz w:val="26"/>
          <w:szCs w:val="26"/>
        </w:rPr>
        <w:t xml:space="preserve">COLLATERAL FREE LOANS UPTO </w:t>
      </w:r>
      <w:r w:rsidR="00E8516C" w:rsidRPr="001125D1">
        <w:rPr>
          <w:rFonts w:ascii="Rupee Foradian" w:hAnsi="Rupee Foradian" w:cs="Tahoma"/>
          <w:b/>
          <w:sz w:val="26"/>
          <w:szCs w:val="26"/>
        </w:rPr>
        <w:t>`</w:t>
      </w:r>
      <w:r w:rsidR="00E8516C" w:rsidRPr="001125D1">
        <w:rPr>
          <w:rFonts w:ascii="Rupee Foradian" w:hAnsi="Rupee Foradian" w:cs="Tahoma"/>
          <w:sz w:val="26"/>
          <w:szCs w:val="26"/>
        </w:rPr>
        <w:t xml:space="preserve"> </w:t>
      </w:r>
      <w:r w:rsidR="00E8516C" w:rsidRPr="001125D1">
        <w:rPr>
          <w:rFonts w:ascii="Tahoma" w:hAnsi="Tahoma" w:cs="Tahoma"/>
          <w:b/>
          <w:sz w:val="26"/>
          <w:szCs w:val="26"/>
        </w:rPr>
        <w:t>10 LAKH TO MSE</w:t>
      </w:r>
    </w:p>
    <w:p w:rsidR="00C631E5" w:rsidRDefault="00C631E5" w:rsidP="00AB4E99">
      <w:pPr>
        <w:pStyle w:val="BodyText3"/>
        <w:spacing w:line="240" w:lineRule="auto"/>
        <w:jc w:val="both"/>
        <w:rPr>
          <w:rFonts w:ascii="Tahoma" w:hAnsi="Tahoma" w:cs="Tahoma"/>
          <w:sz w:val="26"/>
          <w:szCs w:val="26"/>
        </w:rPr>
      </w:pPr>
    </w:p>
    <w:p w:rsidR="005B60B7" w:rsidRDefault="00AB4E99" w:rsidP="00AB4E99">
      <w:pPr>
        <w:pStyle w:val="BodyText3"/>
        <w:spacing w:line="240" w:lineRule="auto"/>
        <w:jc w:val="both"/>
        <w:rPr>
          <w:rFonts w:ascii="Tahoma" w:hAnsi="Tahoma" w:cs="Tahoma"/>
          <w:sz w:val="26"/>
          <w:szCs w:val="26"/>
        </w:rPr>
      </w:pPr>
      <w:r>
        <w:rPr>
          <w:rFonts w:ascii="Tahoma" w:hAnsi="Tahoma" w:cs="Tahoma"/>
          <w:sz w:val="26"/>
          <w:szCs w:val="26"/>
        </w:rPr>
        <w:t xml:space="preserve">The </w:t>
      </w:r>
      <w:r w:rsidR="006E296F">
        <w:rPr>
          <w:rFonts w:ascii="Tahoma" w:hAnsi="Tahoma" w:cs="Tahoma"/>
          <w:sz w:val="26"/>
          <w:szCs w:val="26"/>
        </w:rPr>
        <w:t>Director</w:t>
      </w:r>
      <w:r>
        <w:rPr>
          <w:rFonts w:ascii="Tahoma" w:hAnsi="Tahoma" w:cs="Tahoma"/>
          <w:sz w:val="26"/>
          <w:szCs w:val="26"/>
        </w:rPr>
        <w:t>,</w:t>
      </w:r>
      <w:r w:rsidR="006E296F">
        <w:rPr>
          <w:rFonts w:ascii="Tahoma" w:hAnsi="Tahoma" w:cs="Tahoma"/>
          <w:sz w:val="26"/>
          <w:szCs w:val="26"/>
        </w:rPr>
        <w:t xml:space="preserve"> Institutional Finance and </w:t>
      </w:r>
      <w:r>
        <w:rPr>
          <w:rFonts w:ascii="Tahoma" w:hAnsi="Tahoma" w:cs="Tahoma"/>
          <w:sz w:val="26"/>
          <w:szCs w:val="26"/>
        </w:rPr>
        <w:t>C</w:t>
      </w:r>
      <w:r w:rsidR="006E296F">
        <w:rPr>
          <w:rFonts w:ascii="Tahoma" w:hAnsi="Tahoma" w:cs="Tahoma"/>
          <w:sz w:val="26"/>
          <w:szCs w:val="26"/>
        </w:rPr>
        <w:t xml:space="preserve">redit </w:t>
      </w:r>
      <w:r>
        <w:rPr>
          <w:rFonts w:ascii="Tahoma" w:hAnsi="Tahoma" w:cs="Tahoma"/>
          <w:sz w:val="26"/>
          <w:szCs w:val="26"/>
        </w:rPr>
        <w:t>Control, Govt.</w:t>
      </w:r>
      <w:r w:rsidR="006E296F">
        <w:rPr>
          <w:rFonts w:ascii="Tahoma" w:hAnsi="Tahoma" w:cs="Tahoma"/>
          <w:sz w:val="26"/>
          <w:szCs w:val="26"/>
        </w:rPr>
        <w:t xml:space="preserve"> of </w:t>
      </w:r>
      <w:r>
        <w:rPr>
          <w:rFonts w:ascii="Tahoma" w:hAnsi="Tahoma" w:cs="Tahoma"/>
          <w:sz w:val="26"/>
          <w:szCs w:val="26"/>
        </w:rPr>
        <w:t>Haryana mentioned</w:t>
      </w:r>
      <w:r w:rsidR="006E296F">
        <w:rPr>
          <w:rFonts w:ascii="Tahoma" w:hAnsi="Tahoma" w:cs="Tahoma"/>
          <w:sz w:val="26"/>
          <w:szCs w:val="26"/>
        </w:rPr>
        <w:t xml:space="preserve"> </w:t>
      </w:r>
      <w:r>
        <w:rPr>
          <w:rFonts w:ascii="Tahoma" w:hAnsi="Tahoma" w:cs="Tahoma"/>
          <w:sz w:val="26"/>
          <w:szCs w:val="26"/>
        </w:rPr>
        <w:t>that there</w:t>
      </w:r>
      <w:r w:rsidR="006E296F">
        <w:rPr>
          <w:rFonts w:ascii="Tahoma" w:hAnsi="Tahoma" w:cs="Tahoma"/>
          <w:sz w:val="26"/>
          <w:szCs w:val="26"/>
        </w:rPr>
        <w:t xml:space="preserve"> is lot of scope for making collateral free </w:t>
      </w:r>
      <w:r w:rsidR="00F02C10">
        <w:rPr>
          <w:rFonts w:ascii="Tahoma" w:hAnsi="Tahoma" w:cs="Tahoma"/>
          <w:sz w:val="26"/>
          <w:szCs w:val="26"/>
        </w:rPr>
        <w:t>loans in the State</w:t>
      </w:r>
      <w:r>
        <w:rPr>
          <w:rFonts w:ascii="Tahoma" w:hAnsi="Tahoma" w:cs="Tahoma"/>
          <w:sz w:val="26"/>
          <w:szCs w:val="26"/>
        </w:rPr>
        <w:t xml:space="preserve"> as</w:t>
      </w:r>
      <w:r w:rsidR="006E296F">
        <w:rPr>
          <w:rFonts w:ascii="Tahoma" w:hAnsi="Tahoma" w:cs="Tahoma"/>
          <w:sz w:val="26"/>
          <w:szCs w:val="26"/>
        </w:rPr>
        <w:t xml:space="preserve"> per RBI guidelines. She </w:t>
      </w:r>
      <w:r>
        <w:rPr>
          <w:rFonts w:ascii="Tahoma" w:hAnsi="Tahoma" w:cs="Tahoma"/>
          <w:sz w:val="26"/>
          <w:szCs w:val="26"/>
        </w:rPr>
        <w:t>mentioned</w:t>
      </w:r>
      <w:r w:rsidR="006E296F">
        <w:rPr>
          <w:rFonts w:ascii="Tahoma" w:hAnsi="Tahoma" w:cs="Tahoma"/>
          <w:sz w:val="26"/>
          <w:szCs w:val="26"/>
        </w:rPr>
        <w:t xml:space="preserve"> that some banks are doing it and some are yet to achieve the target of 100% coverage of MSE units under the Scheme. </w:t>
      </w:r>
    </w:p>
    <w:p w:rsidR="006E296F" w:rsidRPr="001125D1" w:rsidRDefault="006E296F" w:rsidP="00AB4E99">
      <w:pPr>
        <w:pStyle w:val="BodyText3"/>
        <w:spacing w:line="240" w:lineRule="auto"/>
        <w:jc w:val="both"/>
        <w:rPr>
          <w:rFonts w:ascii="Tahoma" w:hAnsi="Tahoma" w:cs="Tahoma"/>
          <w:sz w:val="26"/>
          <w:szCs w:val="26"/>
        </w:rPr>
      </w:pPr>
      <w:r>
        <w:rPr>
          <w:rFonts w:ascii="Tahoma" w:hAnsi="Tahoma" w:cs="Tahoma"/>
          <w:sz w:val="26"/>
          <w:szCs w:val="26"/>
        </w:rPr>
        <w:t>The DGM,</w:t>
      </w:r>
      <w:r w:rsidR="00AB4E99">
        <w:rPr>
          <w:rFonts w:ascii="Tahoma" w:hAnsi="Tahoma" w:cs="Tahoma"/>
          <w:sz w:val="26"/>
          <w:szCs w:val="26"/>
        </w:rPr>
        <w:t xml:space="preserve"> </w:t>
      </w:r>
      <w:r>
        <w:rPr>
          <w:rFonts w:ascii="Tahoma" w:hAnsi="Tahoma" w:cs="Tahoma"/>
          <w:sz w:val="26"/>
          <w:szCs w:val="26"/>
        </w:rPr>
        <w:t xml:space="preserve">RBI, Chandigarh pointed out that the progress of the banks be     monitored in the </w:t>
      </w:r>
      <w:r w:rsidR="00196A88">
        <w:rPr>
          <w:rFonts w:ascii="Tahoma" w:hAnsi="Tahoma" w:cs="Tahoma"/>
          <w:sz w:val="26"/>
          <w:szCs w:val="26"/>
        </w:rPr>
        <w:t>sub</w:t>
      </w:r>
      <w:r w:rsidR="00D33115">
        <w:rPr>
          <w:rFonts w:ascii="Tahoma" w:hAnsi="Tahoma" w:cs="Tahoma"/>
          <w:sz w:val="26"/>
          <w:szCs w:val="26"/>
        </w:rPr>
        <w:t>-</w:t>
      </w:r>
      <w:r w:rsidR="00196A88">
        <w:rPr>
          <w:rFonts w:ascii="Tahoma" w:hAnsi="Tahoma" w:cs="Tahoma"/>
          <w:sz w:val="26"/>
          <w:szCs w:val="26"/>
        </w:rPr>
        <w:t>committee</w:t>
      </w:r>
      <w:r>
        <w:rPr>
          <w:rFonts w:ascii="Tahoma" w:hAnsi="Tahoma" w:cs="Tahoma"/>
          <w:sz w:val="26"/>
          <w:szCs w:val="26"/>
        </w:rPr>
        <w:t xml:space="preserve"> meeting and the report be placed in the </w:t>
      </w:r>
      <w:r w:rsidR="00240DA5">
        <w:rPr>
          <w:rFonts w:ascii="Tahoma" w:hAnsi="Tahoma" w:cs="Tahoma"/>
          <w:sz w:val="26"/>
          <w:szCs w:val="26"/>
        </w:rPr>
        <w:t>next SLBC meeting as perfor</w:t>
      </w:r>
      <w:r w:rsidR="00196A88">
        <w:rPr>
          <w:rFonts w:ascii="Tahoma" w:hAnsi="Tahoma" w:cs="Tahoma"/>
          <w:sz w:val="26"/>
          <w:szCs w:val="26"/>
        </w:rPr>
        <w:t>m</w:t>
      </w:r>
      <w:r w:rsidR="00240DA5">
        <w:rPr>
          <w:rFonts w:ascii="Tahoma" w:hAnsi="Tahoma" w:cs="Tahoma"/>
          <w:sz w:val="26"/>
          <w:szCs w:val="26"/>
        </w:rPr>
        <w:t>an</w:t>
      </w:r>
      <w:r w:rsidR="00D33115">
        <w:rPr>
          <w:rFonts w:ascii="Tahoma" w:hAnsi="Tahoma" w:cs="Tahoma"/>
          <w:sz w:val="26"/>
          <w:szCs w:val="26"/>
        </w:rPr>
        <w:t>ce needs im</w:t>
      </w:r>
      <w:r w:rsidR="00196A88">
        <w:rPr>
          <w:rFonts w:ascii="Tahoma" w:hAnsi="Tahoma" w:cs="Tahoma"/>
          <w:sz w:val="26"/>
          <w:szCs w:val="26"/>
        </w:rPr>
        <w:t>provement.</w:t>
      </w:r>
    </w:p>
    <w:p w:rsidR="00C631E5" w:rsidRDefault="00C631E5" w:rsidP="00F20508">
      <w:pPr>
        <w:spacing w:after="0" w:line="240" w:lineRule="auto"/>
        <w:jc w:val="right"/>
        <w:rPr>
          <w:rFonts w:ascii="Tahoma" w:hAnsi="Tahoma" w:cs="Tahoma"/>
          <w:b/>
          <w:sz w:val="26"/>
          <w:szCs w:val="26"/>
        </w:rPr>
      </w:pPr>
    </w:p>
    <w:p w:rsidR="00F20508" w:rsidRDefault="00F20508" w:rsidP="00F20508">
      <w:pPr>
        <w:spacing w:after="0" w:line="240" w:lineRule="auto"/>
        <w:jc w:val="right"/>
        <w:rPr>
          <w:rFonts w:ascii="Tahoma" w:hAnsi="Tahoma" w:cs="Tahoma"/>
          <w:b/>
          <w:sz w:val="26"/>
          <w:szCs w:val="26"/>
        </w:rPr>
      </w:pPr>
      <w:r w:rsidRPr="00AE2C47">
        <w:rPr>
          <w:rFonts w:ascii="Tahoma" w:hAnsi="Tahoma" w:cs="Tahoma"/>
          <w:b/>
          <w:sz w:val="26"/>
          <w:szCs w:val="26"/>
        </w:rPr>
        <w:t>ACTION: ALL BANKS</w:t>
      </w:r>
      <w:r w:rsidR="008777B0">
        <w:rPr>
          <w:rFonts w:ascii="Tahoma" w:hAnsi="Tahoma" w:cs="Tahoma"/>
          <w:b/>
          <w:sz w:val="26"/>
          <w:szCs w:val="26"/>
        </w:rPr>
        <w:t>/ CONVENER BANK</w:t>
      </w:r>
    </w:p>
    <w:p w:rsidR="00335DD0" w:rsidRDefault="00335DD0" w:rsidP="005B60B7">
      <w:pPr>
        <w:spacing w:after="0" w:line="240" w:lineRule="auto"/>
        <w:jc w:val="both"/>
        <w:rPr>
          <w:rFonts w:ascii="Tahoma" w:hAnsi="Tahoma" w:cs="Tahoma"/>
          <w:b/>
          <w:sz w:val="26"/>
          <w:szCs w:val="26"/>
        </w:rPr>
      </w:pPr>
    </w:p>
    <w:p w:rsidR="005B60B7" w:rsidRPr="001125D1" w:rsidRDefault="005B60B7" w:rsidP="005B60B7">
      <w:pPr>
        <w:spacing w:after="0" w:line="240" w:lineRule="auto"/>
        <w:jc w:val="both"/>
        <w:rPr>
          <w:rFonts w:ascii="Tahoma" w:hAnsi="Tahoma" w:cs="Tahoma"/>
          <w:sz w:val="26"/>
          <w:szCs w:val="26"/>
        </w:rPr>
      </w:pPr>
      <w:r w:rsidRPr="001125D1">
        <w:rPr>
          <w:rFonts w:ascii="Tahoma" w:hAnsi="Tahoma" w:cs="Tahoma"/>
          <w:b/>
          <w:sz w:val="26"/>
          <w:szCs w:val="26"/>
        </w:rPr>
        <w:t xml:space="preserve">ITEM NO.18.6: </w:t>
      </w:r>
      <w:r w:rsidRPr="001125D1">
        <w:rPr>
          <w:rFonts w:ascii="Tahoma" w:hAnsi="Tahoma" w:cs="Tahoma"/>
          <w:b/>
          <w:bCs/>
          <w:sz w:val="26"/>
          <w:szCs w:val="26"/>
        </w:rPr>
        <w:tab/>
      </w:r>
      <w:r w:rsidR="00E8516C" w:rsidRPr="001125D1">
        <w:rPr>
          <w:rFonts w:ascii="Tahoma" w:hAnsi="Tahoma" w:cs="Tahoma"/>
          <w:b/>
          <w:bCs/>
          <w:sz w:val="26"/>
          <w:szCs w:val="26"/>
        </w:rPr>
        <w:t>C</w:t>
      </w:r>
      <w:r w:rsidR="00E8516C" w:rsidRPr="001125D1">
        <w:rPr>
          <w:rFonts w:ascii="Tahoma" w:hAnsi="Tahoma" w:cs="Tahoma"/>
          <w:b/>
          <w:sz w:val="26"/>
          <w:szCs w:val="26"/>
        </w:rPr>
        <w:t>REDIT GUARANTEE SCHEME OF CGTMSE</w:t>
      </w:r>
    </w:p>
    <w:p w:rsidR="005B60B7" w:rsidRPr="001125D1" w:rsidRDefault="005B60B7" w:rsidP="005B60B7">
      <w:pPr>
        <w:spacing w:after="0" w:line="240" w:lineRule="auto"/>
        <w:jc w:val="both"/>
        <w:rPr>
          <w:rFonts w:ascii="Tahoma" w:hAnsi="Tahoma" w:cs="Tahoma"/>
          <w:sz w:val="26"/>
          <w:szCs w:val="26"/>
        </w:rPr>
      </w:pPr>
    </w:p>
    <w:p w:rsidR="005B60B7" w:rsidRDefault="005B60B7" w:rsidP="005B60B7">
      <w:pPr>
        <w:pStyle w:val="PlainText"/>
        <w:jc w:val="both"/>
        <w:rPr>
          <w:rFonts w:ascii="Tahoma" w:hAnsi="Tahoma" w:cs="Tahoma"/>
          <w:b/>
          <w:sz w:val="26"/>
          <w:szCs w:val="26"/>
        </w:rPr>
      </w:pPr>
    </w:p>
    <w:p w:rsidR="00C21F68" w:rsidRPr="00E62269" w:rsidRDefault="00240DA5" w:rsidP="005B60B7">
      <w:pPr>
        <w:pStyle w:val="PlainText"/>
        <w:jc w:val="both"/>
        <w:rPr>
          <w:rFonts w:ascii="Tahoma" w:hAnsi="Tahoma" w:cs="Tahoma"/>
          <w:sz w:val="26"/>
          <w:szCs w:val="26"/>
        </w:rPr>
      </w:pPr>
      <w:r w:rsidRPr="00E62269">
        <w:rPr>
          <w:rFonts w:ascii="Tahoma" w:hAnsi="Tahoma" w:cs="Tahoma"/>
          <w:sz w:val="26"/>
          <w:szCs w:val="26"/>
        </w:rPr>
        <w:t>Giving details of the cases covered by</w:t>
      </w:r>
      <w:r w:rsidR="00F56472" w:rsidRPr="00E62269">
        <w:rPr>
          <w:rFonts w:ascii="Tahoma" w:hAnsi="Tahoma" w:cs="Tahoma"/>
          <w:sz w:val="26"/>
          <w:szCs w:val="26"/>
        </w:rPr>
        <w:t xml:space="preserve"> t</w:t>
      </w:r>
      <w:r w:rsidRPr="00E62269">
        <w:rPr>
          <w:rFonts w:ascii="Tahoma" w:hAnsi="Tahoma" w:cs="Tahoma"/>
          <w:sz w:val="26"/>
          <w:szCs w:val="26"/>
        </w:rPr>
        <w:t>h</w:t>
      </w:r>
      <w:r w:rsidR="00F56472" w:rsidRPr="00E62269">
        <w:rPr>
          <w:rFonts w:ascii="Tahoma" w:hAnsi="Tahoma" w:cs="Tahoma"/>
          <w:sz w:val="26"/>
          <w:szCs w:val="26"/>
        </w:rPr>
        <w:t>e</w:t>
      </w:r>
      <w:r w:rsidRPr="00E62269">
        <w:rPr>
          <w:rFonts w:ascii="Tahoma" w:hAnsi="Tahoma" w:cs="Tahoma"/>
          <w:sz w:val="26"/>
          <w:szCs w:val="26"/>
        </w:rPr>
        <w:t xml:space="preserve"> banks under CGTMSE </w:t>
      </w:r>
      <w:r w:rsidR="00335DD0">
        <w:rPr>
          <w:rFonts w:ascii="Tahoma" w:hAnsi="Tahoma" w:cs="Tahoma"/>
          <w:sz w:val="26"/>
          <w:szCs w:val="26"/>
        </w:rPr>
        <w:t>S</w:t>
      </w:r>
      <w:r w:rsidR="00F56472" w:rsidRPr="00E62269">
        <w:rPr>
          <w:rFonts w:ascii="Tahoma" w:hAnsi="Tahoma" w:cs="Tahoma"/>
          <w:sz w:val="26"/>
          <w:szCs w:val="26"/>
        </w:rPr>
        <w:t>che</w:t>
      </w:r>
      <w:r w:rsidRPr="00E62269">
        <w:rPr>
          <w:rFonts w:ascii="Tahoma" w:hAnsi="Tahoma" w:cs="Tahoma"/>
          <w:sz w:val="26"/>
          <w:szCs w:val="26"/>
        </w:rPr>
        <w:t>me</w:t>
      </w:r>
      <w:r w:rsidR="00335DD0">
        <w:rPr>
          <w:rFonts w:ascii="Tahoma" w:hAnsi="Tahoma" w:cs="Tahoma"/>
          <w:sz w:val="26"/>
          <w:szCs w:val="26"/>
        </w:rPr>
        <w:t>,</w:t>
      </w:r>
      <w:r w:rsidR="00D058DB">
        <w:rPr>
          <w:rFonts w:ascii="Tahoma" w:hAnsi="Tahoma" w:cs="Tahoma"/>
          <w:sz w:val="26"/>
          <w:szCs w:val="26"/>
        </w:rPr>
        <w:t xml:space="preserve"> it </w:t>
      </w:r>
      <w:r w:rsidR="00E8516C">
        <w:rPr>
          <w:rFonts w:ascii="Tahoma" w:hAnsi="Tahoma" w:cs="Tahoma"/>
          <w:sz w:val="26"/>
          <w:szCs w:val="26"/>
        </w:rPr>
        <w:t xml:space="preserve">was observed </w:t>
      </w:r>
      <w:r w:rsidR="00E8516C" w:rsidRPr="00E62269">
        <w:rPr>
          <w:rFonts w:ascii="Tahoma" w:hAnsi="Tahoma" w:cs="Tahoma"/>
          <w:sz w:val="26"/>
          <w:szCs w:val="26"/>
        </w:rPr>
        <w:t>that</w:t>
      </w:r>
      <w:r w:rsidRPr="00E62269">
        <w:rPr>
          <w:rFonts w:ascii="Tahoma" w:hAnsi="Tahoma" w:cs="Tahoma"/>
          <w:sz w:val="26"/>
          <w:szCs w:val="26"/>
        </w:rPr>
        <w:t xml:space="preserve"> </w:t>
      </w:r>
      <w:r w:rsidR="00A7660F">
        <w:rPr>
          <w:rFonts w:ascii="Tahoma" w:hAnsi="Tahoma" w:cs="Tahoma"/>
          <w:sz w:val="26"/>
          <w:szCs w:val="26"/>
        </w:rPr>
        <w:t xml:space="preserve">cases </w:t>
      </w:r>
      <w:r w:rsidR="00F20508" w:rsidRPr="00E62269">
        <w:rPr>
          <w:rFonts w:ascii="Tahoma" w:hAnsi="Tahoma" w:cs="Tahoma"/>
          <w:sz w:val="26"/>
          <w:szCs w:val="26"/>
        </w:rPr>
        <w:t>covered during</w:t>
      </w:r>
      <w:r w:rsidR="00F56472" w:rsidRPr="00E62269">
        <w:rPr>
          <w:rFonts w:ascii="Tahoma" w:hAnsi="Tahoma" w:cs="Tahoma"/>
          <w:sz w:val="26"/>
          <w:szCs w:val="26"/>
        </w:rPr>
        <w:t xml:space="preserve"> t</w:t>
      </w:r>
      <w:r w:rsidRPr="00E62269">
        <w:rPr>
          <w:rFonts w:ascii="Tahoma" w:hAnsi="Tahoma" w:cs="Tahoma"/>
          <w:sz w:val="26"/>
          <w:szCs w:val="26"/>
        </w:rPr>
        <w:t>h</w:t>
      </w:r>
      <w:r w:rsidR="00F56472" w:rsidRPr="00E62269">
        <w:rPr>
          <w:rFonts w:ascii="Tahoma" w:hAnsi="Tahoma" w:cs="Tahoma"/>
          <w:sz w:val="26"/>
          <w:szCs w:val="26"/>
        </w:rPr>
        <w:t>e</w:t>
      </w:r>
      <w:r w:rsidRPr="00E62269">
        <w:rPr>
          <w:rFonts w:ascii="Tahoma" w:hAnsi="Tahoma" w:cs="Tahoma"/>
          <w:sz w:val="26"/>
          <w:szCs w:val="26"/>
        </w:rPr>
        <w:t xml:space="preserve"> period up</w:t>
      </w:r>
      <w:r w:rsidR="00F56472" w:rsidRPr="00E62269">
        <w:rPr>
          <w:rFonts w:ascii="Tahoma" w:hAnsi="Tahoma" w:cs="Tahoma"/>
          <w:sz w:val="26"/>
          <w:szCs w:val="26"/>
        </w:rPr>
        <w:t xml:space="preserve"> </w:t>
      </w:r>
      <w:r w:rsidRPr="00E62269">
        <w:rPr>
          <w:rFonts w:ascii="Tahoma" w:hAnsi="Tahoma" w:cs="Tahoma"/>
          <w:sz w:val="26"/>
          <w:szCs w:val="26"/>
        </w:rPr>
        <w:t xml:space="preserve">to Sept 2011 </w:t>
      </w:r>
      <w:r w:rsidR="00A7660F">
        <w:rPr>
          <w:rFonts w:ascii="Tahoma" w:hAnsi="Tahoma" w:cs="Tahoma"/>
          <w:sz w:val="26"/>
          <w:szCs w:val="26"/>
        </w:rPr>
        <w:t>are</w:t>
      </w:r>
      <w:r w:rsidRPr="00E62269">
        <w:rPr>
          <w:rFonts w:ascii="Tahoma" w:hAnsi="Tahoma" w:cs="Tahoma"/>
          <w:sz w:val="26"/>
          <w:szCs w:val="26"/>
        </w:rPr>
        <w:t xml:space="preserve"> </w:t>
      </w:r>
      <w:r w:rsidR="00F20508" w:rsidRPr="00E62269">
        <w:rPr>
          <w:rFonts w:ascii="Tahoma" w:hAnsi="Tahoma" w:cs="Tahoma"/>
          <w:sz w:val="26"/>
          <w:szCs w:val="26"/>
        </w:rPr>
        <w:t>lesser</w:t>
      </w:r>
      <w:r w:rsidR="00A7660F">
        <w:rPr>
          <w:rFonts w:ascii="Tahoma" w:hAnsi="Tahoma" w:cs="Tahoma"/>
          <w:sz w:val="26"/>
          <w:szCs w:val="26"/>
        </w:rPr>
        <w:t xml:space="preserve"> both in number &amp; amount as compared to the corresponding period last year.</w:t>
      </w:r>
      <w:r w:rsidR="00E62269">
        <w:rPr>
          <w:rFonts w:ascii="Tahoma" w:hAnsi="Tahoma" w:cs="Tahoma"/>
          <w:sz w:val="26"/>
          <w:szCs w:val="26"/>
        </w:rPr>
        <w:t xml:space="preserve">  </w:t>
      </w:r>
      <w:r w:rsidRPr="00E62269">
        <w:rPr>
          <w:rFonts w:ascii="Tahoma" w:hAnsi="Tahoma" w:cs="Tahoma"/>
          <w:sz w:val="26"/>
          <w:szCs w:val="26"/>
        </w:rPr>
        <w:t xml:space="preserve"> Member banks were requested to make best use of the scheme. </w:t>
      </w:r>
    </w:p>
    <w:p w:rsidR="00F20508" w:rsidRDefault="00F20508" w:rsidP="00F20508">
      <w:pPr>
        <w:spacing w:after="0" w:line="240" w:lineRule="auto"/>
        <w:jc w:val="right"/>
        <w:rPr>
          <w:rFonts w:ascii="Tahoma" w:hAnsi="Tahoma" w:cs="Tahoma"/>
          <w:b/>
          <w:sz w:val="26"/>
          <w:szCs w:val="26"/>
        </w:rPr>
      </w:pPr>
    </w:p>
    <w:p w:rsidR="00C631E5" w:rsidRDefault="00C631E5" w:rsidP="00F20508">
      <w:pPr>
        <w:spacing w:after="0" w:line="240" w:lineRule="auto"/>
        <w:jc w:val="right"/>
        <w:rPr>
          <w:rFonts w:ascii="Tahoma" w:hAnsi="Tahoma" w:cs="Tahoma"/>
          <w:b/>
          <w:sz w:val="26"/>
          <w:szCs w:val="26"/>
        </w:rPr>
      </w:pPr>
    </w:p>
    <w:p w:rsidR="00F20508" w:rsidRDefault="00F20508" w:rsidP="00F20508">
      <w:pPr>
        <w:spacing w:after="0" w:line="240" w:lineRule="auto"/>
        <w:jc w:val="right"/>
        <w:rPr>
          <w:rFonts w:ascii="Tahoma" w:hAnsi="Tahoma" w:cs="Tahoma"/>
          <w:b/>
          <w:sz w:val="26"/>
          <w:szCs w:val="26"/>
        </w:rPr>
      </w:pPr>
      <w:r w:rsidRPr="00AE2C47">
        <w:rPr>
          <w:rFonts w:ascii="Tahoma" w:hAnsi="Tahoma" w:cs="Tahoma"/>
          <w:b/>
          <w:sz w:val="26"/>
          <w:szCs w:val="26"/>
        </w:rPr>
        <w:t>ACTION: ALL BANKS</w:t>
      </w:r>
    </w:p>
    <w:p w:rsidR="00C21F68" w:rsidRDefault="00C21F68" w:rsidP="005B60B7">
      <w:pPr>
        <w:pStyle w:val="PlainText"/>
        <w:jc w:val="both"/>
        <w:rPr>
          <w:rFonts w:ascii="Tahoma" w:hAnsi="Tahoma" w:cs="Tahoma"/>
          <w:b/>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7007"/>
      </w:tblGrid>
      <w:tr w:rsidR="00EA1368" w:rsidTr="00427B20">
        <w:tc>
          <w:tcPr>
            <w:tcW w:w="2235" w:type="dxa"/>
          </w:tcPr>
          <w:p w:rsidR="00EA1368" w:rsidRDefault="00EA1368" w:rsidP="005B60B7">
            <w:pPr>
              <w:pStyle w:val="PlainText"/>
              <w:jc w:val="both"/>
              <w:rPr>
                <w:rFonts w:ascii="Tahoma" w:hAnsi="Tahoma" w:cs="Tahoma"/>
                <w:b/>
                <w:sz w:val="26"/>
                <w:szCs w:val="26"/>
              </w:rPr>
            </w:pPr>
            <w:r w:rsidRPr="001125D1">
              <w:rPr>
                <w:rFonts w:ascii="Tahoma" w:hAnsi="Tahoma" w:cs="Tahoma"/>
                <w:b/>
                <w:sz w:val="26"/>
                <w:szCs w:val="26"/>
              </w:rPr>
              <w:t>ITEM NO. 18.7</w:t>
            </w:r>
          </w:p>
        </w:tc>
        <w:tc>
          <w:tcPr>
            <w:tcW w:w="7007" w:type="dxa"/>
          </w:tcPr>
          <w:p w:rsidR="00EA1368" w:rsidRDefault="00E8516C" w:rsidP="005B60B7">
            <w:pPr>
              <w:pStyle w:val="PlainText"/>
              <w:jc w:val="both"/>
              <w:rPr>
                <w:rFonts w:ascii="Tahoma" w:hAnsi="Tahoma" w:cs="Tahoma"/>
                <w:b/>
                <w:sz w:val="26"/>
                <w:szCs w:val="26"/>
              </w:rPr>
            </w:pPr>
            <w:r>
              <w:rPr>
                <w:rFonts w:ascii="Tahoma" w:hAnsi="Tahoma" w:cs="Tahoma"/>
                <w:b/>
                <w:sz w:val="26"/>
                <w:szCs w:val="26"/>
              </w:rPr>
              <w:t>FLOW OF INSTITUTIONAL CREDIT TO IDENTIFIED SSI CLUSTERS</w:t>
            </w:r>
          </w:p>
        </w:tc>
      </w:tr>
    </w:tbl>
    <w:p w:rsidR="00EA1368" w:rsidRDefault="00EA1368" w:rsidP="005B60B7">
      <w:pPr>
        <w:pStyle w:val="PlainText"/>
        <w:jc w:val="both"/>
        <w:rPr>
          <w:rFonts w:ascii="Tahoma" w:hAnsi="Tahoma" w:cs="Tahoma"/>
          <w:b/>
          <w:sz w:val="26"/>
          <w:szCs w:val="26"/>
        </w:rPr>
      </w:pPr>
    </w:p>
    <w:p w:rsidR="00E62269" w:rsidRPr="00E62269" w:rsidRDefault="004A3CD2" w:rsidP="00E62269">
      <w:pPr>
        <w:pStyle w:val="BodyText"/>
        <w:ind w:left="142"/>
        <w:rPr>
          <w:rFonts w:ascii="Tahoma" w:hAnsi="Tahoma" w:cs="Tahoma"/>
          <w:sz w:val="26"/>
          <w:szCs w:val="26"/>
        </w:rPr>
      </w:pPr>
      <w:r>
        <w:rPr>
          <w:rFonts w:ascii="Tahoma" w:hAnsi="Tahoma" w:cs="Tahoma"/>
          <w:sz w:val="26"/>
          <w:szCs w:val="26"/>
        </w:rPr>
        <w:t>I</w:t>
      </w:r>
      <w:r w:rsidR="00E62269" w:rsidRPr="00E62269">
        <w:rPr>
          <w:rFonts w:ascii="Tahoma" w:hAnsi="Tahoma" w:cs="Tahoma"/>
          <w:sz w:val="26"/>
          <w:szCs w:val="26"/>
        </w:rPr>
        <w:t xml:space="preserve">t was observed by the Chairperson that the performance is not </w:t>
      </w:r>
      <w:proofErr w:type="spellStart"/>
      <w:r w:rsidR="00E62269" w:rsidRPr="00E62269">
        <w:rPr>
          <w:rFonts w:ascii="Tahoma" w:hAnsi="Tahoma" w:cs="Tahoma"/>
          <w:sz w:val="26"/>
          <w:szCs w:val="26"/>
        </w:rPr>
        <w:t>upto</w:t>
      </w:r>
      <w:proofErr w:type="spellEnd"/>
      <w:r w:rsidR="00E62269" w:rsidRPr="00E62269">
        <w:rPr>
          <w:rFonts w:ascii="Tahoma" w:hAnsi="Tahoma" w:cs="Tahoma"/>
          <w:sz w:val="26"/>
          <w:szCs w:val="26"/>
        </w:rPr>
        <w:t xml:space="preserve"> the mark</w:t>
      </w:r>
      <w:r w:rsidR="00FF3F92">
        <w:rPr>
          <w:rFonts w:ascii="Tahoma" w:hAnsi="Tahoma" w:cs="Tahoma"/>
          <w:sz w:val="26"/>
          <w:szCs w:val="26"/>
        </w:rPr>
        <w:t xml:space="preserve"> in the identified cluster</w:t>
      </w:r>
      <w:r w:rsidR="00E62269" w:rsidRPr="00E62269">
        <w:rPr>
          <w:rFonts w:ascii="Tahoma" w:hAnsi="Tahoma" w:cs="Tahoma"/>
          <w:sz w:val="26"/>
          <w:szCs w:val="26"/>
        </w:rPr>
        <w:t xml:space="preserve"> and needs improvement. The Lead District Manager</w:t>
      </w:r>
      <w:r>
        <w:rPr>
          <w:rFonts w:ascii="Tahoma" w:hAnsi="Tahoma" w:cs="Tahoma"/>
          <w:sz w:val="26"/>
          <w:szCs w:val="26"/>
        </w:rPr>
        <w:t xml:space="preserve">, </w:t>
      </w:r>
      <w:proofErr w:type="spellStart"/>
      <w:r>
        <w:rPr>
          <w:rFonts w:ascii="Tahoma" w:hAnsi="Tahoma" w:cs="Tahoma"/>
          <w:sz w:val="26"/>
          <w:szCs w:val="26"/>
        </w:rPr>
        <w:t>Yamunanagar</w:t>
      </w:r>
      <w:proofErr w:type="spellEnd"/>
      <w:r w:rsidR="00E62269" w:rsidRPr="00E62269">
        <w:rPr>
          <w:rFonts w:ascii="Tahoma" w:hAnsi="Tahoma" w:cs="Tahoma"/>
          <w:sz w:val="26"/>
          <w:szCs w:val="26"/>
        </w:rPr>
        <w:t xml:space="preserve"> informed the house that due to availability of Ply</w:t>
      </w:r>
      <w:r w:rsidR="00D058DB">
        <w:rPr>
          <w:rFonts w:ascii="Tahoma" w:hAnsi="Tahoma" w:cs="Tahoma"/>
          <w:sz w:val="26"/>
          <w:szCs w:val="26"/>
        </w:rPr>
        <w:t>wood</w:t>
      </w:r>
      <w:r w:rsidR="00E62269" w:rsidRPr="00E62269">
        <w:rPr>
          <w:rFonts w:ascii="Tahoma" w:hAnsi="Tahoma" w:cs="Tahoma"/>
          <w:sz w:val="26"/>
          <w:szCs w:val="26"/>
        </w:rPr>
        <w:t xml:space="preserve"> from China, the financing to such unit</w:t>
      </w:r>
      <w:r w:rsidR="00B8060F">
        <w:rPr>
          <w:rFonts w:ascii="Tahoma" w:hAnsi="Tahoma" w:cs="Tahoma"/>
          <w:sz w:val="26"/>
          <w:szCs w:val="26"/>
        </w:rPr>
        <w:t>s</w:t>
      </w:r>
      <w:r w:rsidR="00E62269" w:rsidRPr="00E62269">
        <w:rPr>
          <w:rFonts w:ascii="Tahoma" w:hAnsi="Tahoma" w:cs="Tahoma"/>
          <w:sz w:val="26"/>
          <w:szCs w:val="26"/>
        </w:rPr>
        <w:t xml:space="preserve"> has been affected. The Lead District Manager Gurgaon also informed the house that </w:t>
      </w:r>
      <w:r w:rsidR="00E8516C" w:rsidRPr="00E62269">
        <w:rPr>
          <w:rFonts w:ascii="Tahoma" w:hAnsi="Tahoma" w:cs="Tahoma"/>
          <w:sz w:val="26"/>
          <w:szCs w:val="26"/>
        </w:rPr>
        <w:t>a</w:t>
      </w:r>
      <w:r w:rsidR="00E8516C">
        <w:rPr>
          <w:rFonts w:ascii="Tahoma" w:hAnsi="Tahoma" w:cs="Tahoma"/>
          <w:sz w:val="26"/>
          <w:szCs w:val="26"/>
        </w:rPr>
        <w:t xml:space="preserve"> </w:t>
      </w:r>
      <w:r w:rsidR="00E8516C" w:rsidRPr="00E62269">
        <w:rPr>
          <w:rFonts w:ascii="Tahoma" w:hAnsi="Tahoma" w:cs="Tahoma"/>
          <w:sz w:val="26"/>
          <w:szCs w:val="26"/>
        </w:rPr>
        <w:t>saturation</w:t>
      </w:r>
      <w:r w:rsidR="00E62269" w:rsidRPr="00E62269">
        <w:rPr>
          <w:rFonts w:ascii="Tahoma" w:hAnsi="Tahoma" w:cs="Tahoma"/>
          <w:sz w:val="26"/>
          <w:szCs w:val="26"/>
        </w:rPr>
        <w:t xml:space="preserve"> </w:t>
      </w:r>
      <w:r w:rsidR="00E8516C">
        <w:rPr>
          <w:rFonts w:ascii="Tahoma" w:hAnsi="Tahoma" w:cs="Tahoma"/>
          <w:sz w:val="26"/>
          <w:szCs w:val="26"/>
        </w:rPr>
        <w:t>stage has</w:t>
      </w:r>
      <w:r w:rsidR="0022530F">
        <w:rPr>
          <w:rFonts w:ascii="Tahoma" w:hAnsi="Tahoma" w:cs="Tahoma"/>
          <w:sz w:val="26"/>
          <w:szCs w:val="26"/>
        </w:rPr>
        <w:t xml:space="preserve"> reached </w:t>
      </w:r>
      <w:r w:rsidR="00E62269" w:rsidRPr="00E62269">
        <w:rPr>
          <w:rFonts w:ascii="Tahoma" w:hAnsi="Tahoma" w:cs="Tahoma"/>
          <w:sz w:val="26"/>
          <w:szCs w:val="26"/>
        </w:rPr>
        <w:t>there</w:t>
      </w:r>
      <w:r w:rsidR="008D43FA">
        <w:rPr>
          <w:rFonts w:ascii="Tahoma" w:hAnsi="Tahoma" w:cs="Tahoma"/>
          <w:sz w:val="26"/>
          <w:szCs w:val="26"/>
        </w:rPr>
        <w:t>,</w:t>
      </w:r>
      <w:r w:rsidR="00E62269" w:rsidRPr="00E62269">
        <w:rPr>
          <w:rFonts w:ascii="Tahoma" w:hAnsi="Tahoma" w:cs="Tahoma"/>
          <w:sz w:val="26"/>
          <w:szCs w:val="26"/>
        </w:rPr>
        <w:t xml:space="preserve"> as all the units stand financed by the banks. The Chairperson mentioned that there is no point discussing the position of cluster in SLBC, rather position be reviewed in the meeting of Sub-Committee formed for MSME.</w:t>
      </w:r>
    </w:p>
    <w:p w:rsidR="00E62269" w:rsidRDefault="00E62269" w:rsidP="00E62269">
      <w:pPr>
        <w:pStyle w:val="BodyText"/>
        <w:ind w:left="2070" w:hanging="2070"/>
        <w:rPr>
          <w:rFonts w:ascii="Tahoma" w:hAnsi="Tahoma" w:cs="Tahoma"/>
          <w:b/>
          <w:sz w:val="26"/>
          <w:szCs w:val="26"/>
        </w:rPr>
      </w:pPr>
    </w:p>
    <w:p w:rsidR="00D526AA" w:rsidRDefault="00D526AA" w:rsidP="00D526AA">
      <w:pPr>
        <w:spacing w:after="0" w:line="240" w:lineRule="auto"/>
        <w:jc w:val="right"/>
        <w:rPr>
          <w:rFonts w:ascii="Tahoma" w:hAnsi="Tahoma" w:cs="Tahoma"/>
          <w:b/>
          <w:sz w:val="26"/>
          <w:szCs w:val="26"/>
        </w:rPr>
      </w:pPr>
      <w:r w:rsidRPr="00AE2C47">
        <w:rPr>
          <w:rFonts w:ascii="Tahoma" w:hAnsi="Tahoma" w:cs="Tahoma"/>
          <w:b/>
          <w:sz w:val="26"/>
          <w:szCs w:val="26"/>
        </w:rPr>
        <w:t xml:space="preserve">ACTION: </w:t>
      </w:r>
      <w:r>
        <w:rPr>
          <w:rFonts w:ascii="Tahoma" w:hAnsi="Tahoma" w:cs="Tahoma"/>
          <w:b/>
          <w:sz w:val="26"/>
          <w:szCs w:val="26"/>
        </w:rPr>
        <w:t xml:space="preserve">CONVENER </w:t>
      </w:r>
      <w:r w:rsidRPr="00AE2C47">
        <w:rPr>
          <w:rFonts w:ascii="Tahoma" w:hAnsi="Tahoma" w:cs="Tahoma"/>
          <w:b/>
          <w:sz w:val="26"/>
          <w:szCs w:val="26"/>
        </w:rPr>
        <w:t>BANK</w:t>
      </w:r>
    </w:p>
    <w:p w:rsidR="00E62269" w:rsidRDefault="00E62269" w:rsidP="005B60B7">
      <w:pPr>
        <w:pStyle w:val="BodyText"/>
        <w:ind w:left="2070" w:hanging="2070"/>
        <w:rPr>
          <w:rFonts w:ascii="Tahoma" w:hAnsi="Tahoma" w:cs="Tahoma"/>
          <w:b/>
          <w:sz w:val="26"/>
          <w:szCs w:val="26"/>
        </w:rPr>
      </w:pPr>
    </w:p>
    <w:p w:rsidR="00C631E5" w:rsidRDefault="00C631E5" w:rsidP="005B60B7">
      <w:pPr>
        <w:pStyle w:val="BodyText"/>
        <w:ind w:left="2070" w:hanging="2070"/>
        <w:rPr>
          <w:rFonts w:ascii="Tahoma" w:hAnsi="Tahoma" w:cs="Tahoma"/>
          <w:b/>
          <w:sz w:val="26"/>
          <w:szCs w:val="26"/>
        </w:rPr>
      </w:pPr>
    </w:p>
    <w:p w:rsidR="00C631E5" w:rsidRPr="001125D1" w:rsidRDefault="00C631E5" w:rsidP="005B60B7">
      <w:pPr>
        <w:pStyle w:val="BodyText"/>
        <w:ind w:left="2070" w:hanging="2070"/>
        <w:rPr>
          <w:rFonts w:ascii="Tahoma" w:hAnsi="Tahoma" w:cs="Tahoma"/>
          <w:b/>
          <w:sz w:val="26"/>
          <w:szCs w:val="26"/>
        </w:rPr>
      </w:pPr>
    </w:p>
    <w:tbl>
      <w:tblPr>
        <w:tblW w:w="0" w:type="auto"/>
        <w:tblLook w:val="04A0"/>
      </w:tblPr>
      <w:tblGrid>
        <w:gridCol w:w="1600"/>
        <w:gridCol w:w="7642"/>
      </w:tblGrid>
      <w:tr w:rsidR="005B60B7" w:rsidRPr="001125D1" w:rsidTr="005B60B7">
        <w:tc>
          <w:tcPr>
            <w:tcW w:w="1638" w:type="dxa"/>
          </w:tcPr>
          <w:p w:rsidR="005B60B7" w:rsidRPr="001125D1" w:rsidRDefault="005B60B7" w:rsidP="005B60B7">
            <w:pPr>
              <w:pStyle w:val="PlainText"/>
              <w:jc w:val="both"/>
              <w:rPr>
                <w:rFonts w:ascii="Tahoma" w:hAnsi="Tahoma" w:cs="Tahoma"/>
                <w:b/>
                <w:bCs/>
                <w:sz w:val="26"/>
                <w:szCs w:val="26"/>
              </w:rPr>
            </w:pPr>
            <w:r w:rsidRPr="001125D1">
              <w:rPr>
                <w:rFonts w:ascii="Tahoma" w:hAnsi="Tahoma" w:cs="Tahoma"/>
                <w:b/>
                <w:bCs/>
                <w:sz w:val="26"/>
                <w:szCs w:val="26"/>
              </w:rPr>
              <w:lastRenderedPageBreak/>
              <w:t>ITEM NO. 19</w:t>
            </w:r>
          </w:p>
        </w:tc>
        <w:tc>
          <w:tcPr>
            <w:tcW w:w="7938" w:type="dxa"/>
          </w:tcPr>
          <w:p w:rsidR="005B60B7" w:rsidRPr="001125D1" w:rsidRDefault="005B60B7" w:rsidP="005B60B7">
            <w:pPr>
              <w:pStyle w:val="PlainText"/>
              <w:jc w:val="both"/>
              <w:rPr>
                <w:rFonts w:ascii="Tahoma" w:hAnsi="Tahoma" w:cs="Tahoma"/>
                <w:b/>
                <w:bCs/>
                <w:sz w:val="26"/>
                <w:szCs w:val="26"/>
              </w:rPr>
            </w:pPr>
            <w:r w:rsidRPr="001125D1">
              <w:rPr>
                <w:rFonts w:ascii="Tahoma" w:hAnsi="Tahoma" w:cs="Tahoma"/>
                <w:b/>
                <w:bCs/>
                <w:sz w:val="26"/>
                <w:szCs w:val="26"/>
              </w:rPr>
              <w:t xml:space="preserve"> </w:t>
            </w:r>
            <w:r w:rsidRPr="001125D1">
              <w:rPr>
                <w:rFonts w:ascii="Tahoma" w:hAnsi="Tahoma" w:cs="Tahoma"/>
                <w:b/>
                <w:sz w:val="26"/>
                <w:szCs w:val="26"/>
              </w:rPr>
              <w:t>CREDIT FLOW TO MINORITY COMMUNITIES UNDER PRIME MINISTER’S 15 POINT ECONOMIC PROGRAMME</w:t>
            </w:r>
          </w:p>
        </w:tc>
      </w:tr>
    </w:tbl>
    <w:p w:rsidR="005B60B7" w:rsidRPr="001125D1" w:rsidRDefault="00E62269" w:rsidP="00E62269">
      <w:pPr>
        <w:spacing w:after="0" w:line="240" w:lineRule="auto"/>
        <w:ind w:left="3870" w:firstLine="450"/>
        <w:jc w:val="both"/>
        <w:rPr>
          <w:rFonts w:ascii="Tahoma" w:hAnsi="Tahoma" w:cs="Tahoma"/>
          <w:b/>
          <w:bCs/>
          <w:sz w:val="26"/>
          <w:szCs w:val="26"/>
        </w:rPr>
      </w:pPr>
      <w:r>
        <w:rPr>
          <w:rFonts w:ascii="Tahoma" w:hAnsi="Tahoma" w:cs="Tahoma"/>
          <w:b/>
          <w:sz w:val="26"/>
          <w:szCs w:val="26"/>
        </w:rPr>
        <w:t>&amp;</w:t>
      </w:r>
      <w:r w:rsidR="005B60B7" w:rsidRPr="001125D1">
        <w:rPr>
          <w:rFonts w:ascii="Tahoma" w:hAnsi="Tahoma" w:cs="Tahoma"/>
          <w:b/>
          <w:sz w:val="26"/>
          <w:szCs w:val="26"/>
        </w:rPr>
        <w:t xml:space="preserve">    </w:t>
      </w:r>
    </w:p>
    <w:tbl>
      <w:tblPr>
        <w:tblW w:w="0" w:type="auto"/>
        <w:tblLook w:val="04A0"/>
      </w:tblPr>
      <w:tblGrid>
        <w:gridCol w:w="1600"/>
        <w:gridCol w:w="7642"/>
      </w:tblGrid>
      <w:tr w:rsidR="005B60B7" w:rsidRPr="001125D1" w:rsidTr="005B60B7">
        <w:tc>
          <w:tcPr>
            <w:tcW w:w="1638" w:type="dxa"/>
          </w:tcPr>
          <w:p w:rsidR="005B60B7" w:rsidRPr="001125D1" w:rsidRDefault="005B60B7" w:rsidP="005B60B7">
            <w:pPr>
              <w:pStyle w:val="PlainText"/>
              <w:jc w:val="both"/>
              <w:rPr>
                <w:rFonts w:ascii="Tahoma" w:hAnsi="Tahoma" w:cs="Tahoma"/>
                <w:b/>
                <w:bCs/>
                <w:sz w:val="26"/>
                <w:szCs w:val="26"/>
              </w:rPr>
            </w:pPr>
            <w:r w:rsidRPr="001125D1">
              <w:rPr>
                <w:rFonts w:ascii="Tahoma" w:hAnsi="Tahoma" w:cs="Tahoma"/>
                <w:b/>
                <w:bCs/>
                <w:sz w:val="26"/>
                <w:szCs w:val="26"/>
              </w:rPr>
              <w:t>ITEM NO. 20</w:t>
            </w:r>
          </w:p>
        </w:tc>
        <w:tc>
          <w:tcPr>
            <w:tcW w:w="7938" w:type="dxa"/>
          </w:tcPr>
          <w:p w:rsidR="005B60B7" w:rsidRPr="001125D1" w:rsidRDefault="005B60B7" w:rsidP="005B60B7">
            <w:pPr>
              <w:pStyle w:val="PlainText"/>
              <w:jc w:val="both"/>
              <w:rPr>
                <w:rFonts w:ascii="Tahoma" w:hAnsi="Tahoma" w:cs="Tahoma"/>
                <w:b/>
                <w:bCs/>
                <w:sz w:val="26"/>
                <w:szCs w:val="26"/>
              </w:rPr>
            </w:pPr>
            <w:r w:rsidRPr="001125D1">
              <w:rPr>
                <w:rFonts w:ascii="Tahoma" w:hAnsi="Tahoma" w:cs="Tahoma"/>
                <w:b/>
                <w:bCs/>
                <w:sz w:val="26"/>
                <w:szCs w:val="26"/>
              </w:rPr>
              <w:t xml:space="preserve"> DATA ON MINORITY COMMUNITIES IN IDENTIFIED DISTRICTS OF MEWAT AND  SIRSA</w:t>
            </w:r>
          </w:p>
        </w:tc>
      </w:tr>
    </w:tbl>
    <w:p w:rsidR="005B60B7" w:rsidRDefault="005B60B7" w:rsidP="005B60B7">
      <w:pPr>
        <w:spacing w:after="0" w:line="240" w:lineRule="auto"/>
        <w:ind w:hanging="360"/>
        <w:jc w:val="both"/>
        <w:rPr>
          <w:rFonts w:ascii="Tahoma" w:hAnsi="Tahoma" w:cs="Tahoma"/>
          <w:b/>
          <w:bCs/>
          <w:sz w:val="26"/>
          <w:szCs w:val="26"/>
        </w:rPr>
      </w:pPr>
    </w:p>
    <w:p w:rsidR="00C21F68" w:rsidRPr="00E62269" w:rsidRDefault="00C21F68" w:rsidP="005B60B7">
      <w:pPr>
        <w:spacing w:after="0" w:line="240" w:lineRule="auto"/>
        <w:ind w:hanging="360"/>
        <w:jc w:val="both"/>
        <w:rPr>
          <w:rFonts w:ascii="Tahoma" w:hAnsi="Tahoma" w:cs="Tahoma"/>
          <w:bCs/>
          <w:sz w:val="26"/>
          <w:szCs w:val="26"/>
        </w:rPr>
      </w:pPr>
    </w:p>
    <w:p w:rsidR="00C21F68" w:rsidRDefault="00E62269" w:rsidP="005B60B7">
      <w:pPr>
        <w:spacing w:after="0" w:line="240" w:lineRule="auto"/>
        <w:ind w:hanging="360"/>
        <w:jc w:val="both"/>
        <w:rPr>
          <w:rFonts w:ascii="Tahoma" w:hAnsi="Tahoma" w:cs="Tahoma"/>
          <w:b/>
          <w:bCs/>
          <w:sz w:val="26"/>
          <w:szCs w:val="26"/>
        </w:rPr>
      </w:pPr>
      <w:r w:rsidRPr="00E62269">
        <w:rPr>
          <w:rFonts w:ascii="Tahoma" w:hAnsi="Tahoma" w:cs="Tahoma"/>
          <w:bCs/>
          <w:sz w:val="26"/>
          <w:szCs w:val="26"/>
        </w:rPr>
        <w:tab/>
        <w:t>On</w:t>
      </w:r>
      <w:r w:rsidR="00F946B8">
        <w:rPr>
          <w:rFonts w:ascii="Tahoma" w:hAnsi="Tahoma" w:cs="Tahoma"/>
          <w:bCs/>
          <w:sz w:val="26"/>
          <w:szCs w:val="26"/>
        </w:rPr>
        <w:t xml:space="preserve"> spurt in</w:t>
      </w:r>
      <w:r w:rsidRPr="00E62269">
        <w:rPr>
          <w:rFonts w:ascii="Tahoma" w:hAnsi="Tahoma" w:cs="Tahoma"/>
          <w:bCs/>
          <w:sz w:val="26"/>
          <w:szCs w:val="26"/>
        </w:rPr>
        <w:t xml:space="preserve"> the flow of credit to Minority Community, the house was informed that position has improved due to </w:t>
      </w:r>
      <w:r w:rsidR="0006194D">
        <w:rPr>
          <w:rFonts w:ascii="Tahoma" w:hAnsi="Tahoma" w:cs="Tahoma"/>
          <w:bCs/>
          <w:sz w:val="26"/>
          <w:szCs w:val="26"/>
        </w:rPr>
        <w:t xml:space="preserve">inclusion </w:t>
      </w:r>
      <w:r w:rsidRPr="00E62269">
        <w:rPr>
          <w:rFonts w:ascii="Tahoma" w:hAnsi="Tahoma" w:cs="Tahoma"/>
          <w:bCs/>
          <w:sz w:val="26"/>
          <w:szCs w:val="26"/>
        </w:rPr>
        <w:t>of Sikhs as Minority Community by one bank</w:t>
      </w:r>
      <w:r w:rsidR="00813724">
        <w:rPr>
          <w:rFonts w:ascii="Tahoma" w:hAnsi="Tahoma" w:cs="Tahoma"/>
          <w:bCs/>
          <w:sz w:val="26"/>
          <w:szCs w:val="26"/>
        </w:rPr>
        <w:t>, which was excluded earlier</w:t>
      </w:r>
      <w:r w:rsidRPr="00E62269">
        <w:rPr>
          <w:rFonts w:ascii="Tahoma" w:hAnsi="Tahoma" w:cs="Tahoma"/>
          <w:bCs/>
          <w:sz w:val="26"/>
          <w:szCs w:val="26"/>
        </w:rPr>
        <w:t>.  The member banks were requested to scrutinize the data before submission to SLBC to avoid any statistical loss.</w:t>
      </w:r>
      <w:r>
        <w:rPr>
          <w:rFonts w:ascii="Tahoma" w:hAnsi="Tahoma" w:cs="Tahoma"/>
          <w:bCs/>
          <w:sz w:val="26"/>
          <w:szCs w:val="26"/>
        </w:rPr>
        <w:t xml:space="preserve">  </w:t>
      </w:r>
    </w:p>
    <w:p w:rsidR="00C21F68" w:rsidRPr="001125D1" w:rsidRDefault="00C21F68" w:rsidP="005B60B7">
      <w:pPr>
        <w:spacing w:after="0" w:line="240" w:lineRule="auto"/>
        <w:ind w:hanging="360"/>
        <w:jc w:val="both"/>
        <w:rPr>
          <w:rFonts w:ascii="Tahoma" w:hAnsi="Tahoma" w:cs="Tahoma"/>
          <w:b/>
          <w:bCs/>
          <w:sz w:val="26"/>
          <w:szCs w:val="26"/>
        </w:rPr>
      </w:pPr>
    </w:p>
    <w:p w:rsidR="00960CA7" w:rsidRDefault="00960CA7" w:rsidP="00D526AA">
      <w:pPr>
        <w:spacing w:after="0" w:line="240" w:lineRule="auto"/>
        <w:jc w:val="right"/>
        <w:rPr>
          <w:rFonts w:ascii="Tahoma" w:hAnsi="Tahoma" w:cs="Tahoma"/>
          <w:b/>
          <w:sz w:val="26"/>
          <w:szCs w:val="26"/>
        </w:rPr>
      </w:pPr>
    </w:p>
    <w:p w:rsidR="00D526AA" w:rsidRDefault="00D526AA" w:rsidP="00D526AA">
      <w:pPr>
        <w:spacing w:after="0" w:line="240" w:lineRule="auto"/>
        <w:jc w:val="right"/>
        <w:rPr>
          <w:rFonts w:ascii="Tahoma" w:hAnsi="Tahoma" w:cs="Tahoma"/>
          <w:b/>
          <w:sz w:val="26"/>
          <w:szCs w:val="26"/>
        </w:rPr>
      </w:pPr>
      <w:r w:rsidRPr="00AE2C47">
        <w:rPr>
          <w:rFonts w:ascii="Tahoma" w:hAnsi="Tahoma" w:cs="Tahoma"/>
          <w:b/>
          <w:sz w:val="26"/>
          <w:szCs w:val="26"/>
        </w:rPr>
        <w:t>ACTION: ALL BANKS</w:t>
      </w:r>
    </w:p>
    <w:p w:rsidR="005B60B7" w:rsidRPr="009563D1" w:rsidRDefault="005B60B7" w:rsidP="005B60B7">
      <w:pPr>
        <w:pStyle w:val="BodyText"/>
        <w:spacing w:after="120"/>
        <w:rPr>
          <w:rFonts w:ascii="Tahoma" w:hAnsi="Tahoma" w:cs="Tahoma"/>
          <w:b/>
          <w:sz w:val="12"/>
          <w:szCs w:val="26"/>
        </w:rPr>
      </w:pPr>
    </w:p>
    <w:tbl>
      <w:tblPr>
        <w:tblW w:w="0" w:type="auto"/>
        <w:tblInd w:w="-72" w:type="dxa"/>
        <w:tblLook w:val="04A0"/>
      </w:tblPr>
      <w:tblGrid>
        <w:gridCol w:w="1668"/>
        <w:gridCol w:w="7646"/>
      </w:tblGrid>
      <w:tr w:rsidR="005B60B7" w:rsidRPr="001125D1" w:rsidTr="005B60B7">
        <w:tc>
          <w:tcPr>
            <w:tcW w:w="1710" w:type="dxa"/>
          </w:tcPr>
          <w:p w:rsidR="005B60B7" w:rsidRPr="001125D1" w:rsidRDefault="005B60B7" w:rsidP="005B60B7">
            <w:pPr>
              <w:pStyle w:val="PlainText"/>
              <w:jc w:val="both"/>
              <w:rPr>
                <w:rFonts w:ascii="Tahoma" w:hAnsi="Tahoma" w:cs="Tahoma"/>
                <w:b/>
                <w:bCs/>
                <w:sz w:val="26"/>
                <w:szCs w:val="26"/>
              </w:rPr>
            </w:pPr>
            <w:r w:rsidRPr="001125D1">
              <w:rPr>
                <w:rFonts w:ascii="Tahoma" w:hAnsi="Tahoma" w:cs="Tahoma"/>
                <w:b/>
                <w:bCs/>
                <w:sz w:val="26"/>
                <w:szCs w:val="26"/>
              </w:rPr>
              <w:t>ITEM NO. 21</w:t>
            </w:r>
          </w:p>
        </w:tc>
        <w:tc>
          <w:tcPr>
            <w:tcW w:w="7938" w:type="dxa"/>
          </w:tcPr>
          <w:p w:rsidR="005B60B7" w:rsidRPr="001125D1" w:rsidRDefault="005B60B7" w:rsidP="005B60B7">
            <w:pPr>
              <w:spacing w:after="0" w:line="240" w:lineRule="auto"/>
              <w:jc w:val="both"/>
              <w:rPr>
                <w:rFonts w:ascii="Tahoma" w:hAnsi="Tahoma" w:cs="Tahoma"/>
                <w:sz w:val="26"/>
                <w:szCs w:val="26"/>
              </w:rPr>
            </w:pPr>
            <w:r w:rsidRPr="001125D1">
              <w:rPr>
                <w:rFonts w:ascii="Tahoma" w:hAnsi="Tahoma" w:cs="Tahoma"/>
                <w:b/>
                <w:sz w:val="26"/>
                <w:szCs w:val="26"/>
              </w:rPr>
              <w:t>FINANCIAL ASSISTANCE TO WOMEN BENEFICIARIES</w:t>
            </w:r>
          </w:p>
          <w:p w:rsidR="005B60B7" w:rsidRPr="001125D1" w:rsidRDefault="005B60B7" w:rsidP="005B60B7">
            <w:pPr>
              <w:pStyle w:val="PlainText"/>
              <w:jc w:val="both"/>
              <w:rPr>
                <w:rFonts w:ascii="Tahoma" w:hAnsi="Tahoma" w:cs="Tahoma"/>
                <w:b/>
                <w:bCs/>
                <w:sz w:val="26"/>
                <w:szCs w:val="26"/>
              </w:rPr>
            </w:pPr>
          </w:p>
        </w:tc>
      </w:tr>
    </w:tbl>
    <w:p w:rsidR="005B60B7" w:rsidRPr="00E62269" w:rsidRDefault="005B60B7" w:rsidP="005B60B7">
      <w:pPr>
        <w:pStyle w:val="BodyText"/>
        <w:rPr>
          <w:rFonts w:ascii="Tahoma" w:hAnsi="Tahoma" w:cs="Tahoma"/>
          <w:bCs/>
          <w:sz w:val="26"/>
          <w:szCs w:val="26"/>
        </w:rPr>
      </w:pPr>
    </w:p>
    <w:p w:rsidR="00C21F68" w:rsidRPr="00E62269" w:rsidRDefault="00E62269" w:rsidP="005B60B7">
      <w:pPr>
        <w:pStyle w:val="BodyText"/>
        <w:rPr>
          <w:rFonts w:ascii="Tahoma" w:hAnsi="Tahoma" w:cs="Tahoma"/>
          <w:bCs/>
          <w:sz w:val="26"/>
          <w:szCs w:val="26"/>
        </w:rPr>
      </w:pPr>
      <w:r w:rsidRPr="00E62269">
        <w:rPr>
          <w:rFonts w:ascii="Tahoma" w:hAnsi="Tahoma" w:cs="Tahoma"/>
          <w:bCs/>
          <w:sz w:val="26"/>
          <w:szCs w:val="26"/>
        </w:rPr>
        <w:t>Banks were requested to extend more credit to women beneficiaries to contribute in the drive of Women Empowerment.</w:t>
      </w:r>
    </w:p>
    <w:p w:rsidR="00C358E5" w:rsidRDefault="00C358E5" w:rsidP="00D526AA">
      <w:pPr>
        <w:spacing w:after="0" w:line="240" w:lineRule="auto"/>
        <w:jc w:val="right"/>
        <w:rPr>
          <w:rFonts w:ascii="Tahoma" w:hAnsi="Tahoma" w:cs="Tahoma"/>
          <w:b/>
          <w:sz w:val="26"/>
          <w:szCs w:val="26"/>
        </w:rPr>
      </w:pPr>
    </w:p>
    <w:p w:rsidR="00D526AA" w:rsidRDefault="00D526AA" w:rsidP="00D526AA">
      <w:pPr>
        <w:spacing w:after="0" w:line="240" w:lineRule="auto"/>
        <w:jc w:val="right"/>
        <w:rPr>
          <w:rFonts w:ascii="Tahoma" w:hAnsi="Tahoma" w:cs="Tahoma"/>
          <w:b/>
          <w:sz w:val="26"/>
          <w:szCs w:val="26"/>
        </w:rPr>
      </w:pPr>
      <w:r w:rsidRPr="00AE2C47">
        <w:rPr>
          <w:rFonts w:ascii="Tahoma" w:hAnsi="Tahoma" w:cs="Tahoma"/>
          <w:b/>
          <w:sz w:val="26"/>
          <w:szCs w:val="26"/>
        </w:rPr>
        <w:t>ACTION: ALL BANKS</w:t>
      </w:r>
    </w:p>
    <w:p w:rsidR="00C21F68" w:rsidRPr="001125D1" w:rsidRDefault="00C21F68" w:rsidP="005B60B7">
      <w:pPr>
        <w:pStyle w:val="BodyText"/>
        <w:rPr>
          <w:rFonts w:ascii="Tahoma" w:hAnsi="Tahoma" w:cs="Tahoma"/>
          <w:b/>
          <w:bCs/>
          <w:sz w:val="26"/>
          <w:szCs w:val="26"/>
        </w:rPr>
      </w:pPr>
    </w:p>
    <w:p w:rsidR="005B60B7" w:rsidRPr="00960CA7" w:rsidRDefault="005B60B7" w:rsidP="005B60B7">
      <w:pPr>
        <w:spacing w:after="0" w:line="240" w:lineRule="auto"/>
        <w:rPr>
          <w:rFonts w:ascii="Tahoma" w:hAnsi="Tahoma" w:cs="Tahoma"/>
          <w:b/>
          <w:bCs/>
          <w:sz w:val="26"/>
          <w:szCs w:val="26"/>
        </w:rPr>
      </w:pPr>
      <w:r w:rsidRPr="00960CA7">
        <w:rPr>
          <w:rFonts w:ascii="Tahoma" w:hAnsi="Tahoma" w:cs="Tahoma"/>
          <w:b/>
          <w:sz w:val="26"/>
          <w:szCs w:val="26"/>
        </w:rPr>
        <w:t>ITEM NO.</w:t>
      </w:r>
      <w:r w:rsidRPr="00960CA7">
        <w:rPr>
          <w:rFonts w:ascii="Tahoma" w:hAnsi="Tahoma" w:cs="Tahoma"/>
          <w:b/>
          <w:bCs/>
          <w:sz w:val="26"/>
          <w:szCs w:val="26"/>
        </w:rPr>
        <w:t xml:space="preserve">22:      HOUSING FINANCE </w:t>
      </w:r>
    </w:p>
    <w:p w:rsidR="005B60B7" w:rsidRPr="001125D1" w:rsidRDefault="005B60B7" w:rsidP="005B60B7">
      <w:pPr>
        <w:spacing w:after="0" w:line="240" w:lineRule="auto"/>
        <w:rPr>
          <w:rFonts w:ascii="Tahoma" w:hAnsi="Tahoma" w:cs="Tahoma"/>
          <w:b/>
          <w:bCs/>
          <w:sz w:val="28"/>
          <w:szCs w:val="28"/>
        </w:rPr>
      </w:pPr>
    </w:p>
    <w:p w:rsidR="00D719E2" w:rsidRPr="00D719E2" w:rsidRDefault="00545D6F" w:rsidP="003D1FAD">
      <w:pPr>
        <w:pStyle w:val="BodyText2"/>
        <w:spacing w:after="0" w:line="240" w:lineRule="auto"/>
        <w:jc w:val="both"/>
        <w:rPr>
          <w:rFonts w:ascii="Tahoma" w:hAnsi="Tahoma" w:cs="Tahoma"/>
          <w:bCs/>
          <w:sz w:val="26"/>
          <w:szCs w:val="26"/>
        </w:rPr>
      </w:pPr>
      <w:r>
        <w:rPr>
          <w:rFonts w:ascii="Tahoma" w:hAnsi="Tahoma" w:cs="Tahoma"/>
          <w:bCs/>
          <w:sz w:val="26"/>
          <w:szCs w:val="26"/>
        </w:rPr>
        <w:t>T</w:t>
      </w:r>
      <w:r w:rsidR="00D719E2" w:rsidRPr="00D719E2">
        <w:rPr>
          <w:rFonts w:ascii="Tahoma" w:hAnsi="Tahoma" w:cs="Tahoma"/>
          <w:bCs/>
          <w:sz w:val="26"/>
          <w:szCs w:val="26"/>
        </w:rPr>
        <w:t xml:space="preserve">he </w:t>
      </w:r>
      <w:r w:rsidR="00B51ABB">
        <w:rPr>
          <w:rFonts w:ascii="Tahoma" w:hAnsi="Tahoma" w:cs="Tahoma"/>
          <w:bCs/>
          <w:sz w:val="26"/>
          <w:szCs w:val="26"/>
        </w:rPr>
        <w:t xml:space="preserve">Chairperson </w:t>
      </w:r>
      <w:r w:rsidR="00D719E2" w:rsidRPr="00D719E2">
        <w:rPr>
          <w:rFonts w:ascii="Tahoma" w:hAnsi="Tahoma" w:cs="Tahoma"/>
          <w:bCs/>
          <w:sz w:val="26"/>
          <w:szCs w:val="26"/>
        </w:rPr>
        <w:t xml:space="preserve">pointed out that there was decline in outstanding Housing loans of Gurgaon Gramin Bank, State Bank of Patiala &amp; HDFC Bank.  These banks were requested to examine the reasons for decline in outstanding and send the report to Convener (SLBC).  </w:t>
      </w:r>
    </w:p>
    <w:p w:rsidR="003D1FAD" w:rsidRDefault="003D1FAD" w:rsidP="003D1FAD">
      <w:pPr>
        <w:pStyle w:val="BodyText2"/>
        <w:spacing w:after="0" w:line="240" w:lineRule="auto"/>
        <w:jc w:val="both"/>
        <w:rPr>
          <w:rFonts w:ascii="Tahoma" w:hAnsi="Tahoma" w:cs="Tahoma"/>
          <w:bCs/>
          <w:sz w:val="26"/>
          <w:szCs w:val="26"/>
        </w:rPr>
      </w:pPr>
    </w:p>
    <w:p w:rsidR="003D1FAD" w:rsidRDefault="00B51ABB" w:rsidP="003D1FAD">
      <w:pPr>
        <w:pStyle w:val="BodyText2"/>
        <w:spacing w:after="0" w:line="240" w:lineRule="auto"/>
        <w:jc w:val="both"/>
        <w:rPr>
          <w:rFonts w:ascii="Tahoma" w:hAnsi="Tahoma" w:cs="Tahoma"/>
          <w:bCs/>
          <w:sz w:val="26"/>
          <w:szCs w:val="26"/>
        </w:rPr>
      </w:pPr>
      <w:r>
        <w:rPr>
          <w:rFonts w:ascii="Tahoma" w:hAnsi="Tahoma" w:cs="Tahoma"/>
          <w:bCs/>
          <w:sz w:val="26"/>
          <w:szCs w:val="26"/>
        </w:rPr>
        <w:t xml:space="preserve">The Chairperson also desired that in the event of non-receipt/ reporting of data, the Convener Bank should mention that data not received instead of Zero in the respective columns of </w:t>
      </w:r>
      <w:proofErr w:type="spellStart"/>
      <w:r>
        <w:rPr>
          <w:rFonts w:ascii="Tahoma" w:hAnsi="Tahoma" w:cs="Tahoma"/>
          <w:bCs/>
          <w:sz w:val="26"/>
          <w:szCs w:val="26"/>
        </w:rPr>
        <w:t>Annexures</w:t>
      </w:r>
      <w:proofErr w:type="spellEnd"/>
      <w:r>
        <w:rPr>
          <w:rFonts w:ascii="Tahoma" w:hAnsi="Tahoma" w:cs="Tahoma"/>
          <w:bCs/>
          <w:sz w:val="26"/>
          <w:szCs w:val="26"/>
        </w:rPr>
        <w:t>.</w:t>
      </w:r>
    </w:p>
    <w:p w:rsidR="00B51ABB" w:rsidRDefault="00B51ABB" w:rsidP="003D1FAD">
      <w:pPr>
        <w:pStyle w:val="BodyText2"/>
        <w:spacing w:after="0" w:line="240" w:lineRule="auto"/>
        <w:jc w:val="both"/>
        <w:rPr>
          <w:rFonts w:ascii="Tahoma" w:hAnsi="Tahoma" w:cs="Tahoma"/>
          <w:bCs/>
          <w:sz w:val="26"/>
          <w:szCs w:val="26"/>
        </w:rPr>
      </w:pPr>
    </w:p>
    <w:p w:rsidR="00D719E2" w:rsidRDefault="00D719E2" w:rsidP="003D1FAD">
      <w:pPr>
        <w:pStyle w:val="BodyText2"/>
        <w:spacing w:after="0" w:line="240" w:lineRule="auto"/>
        <w:jc w:val="both"/>
        <w:rPr>
          <w:rFonts w:ascii="Tahoma" w:hAnsi="Tahoma" w:cs="Tahoma"/>
          <w:bCs/>
          <w:sz w:val="26"/>
          <w:szCs w:val="26"/>
        </w:rPr>
      </w:pPr>
      <w:r w:rsidRPr="00D719E2">
        <w:rPr>
          <w:rFonts w:ascii="Tahoma" w:hAnsi="Tahoma" w:cs="Tahoma"/>
          <w:bCs/>
          <w:sz w:val="26"/>
          <w:szCs w:val="26"/>
        </w:rPr>
        <w:t xml:space="preserve">The Director, </w:t>
      </w:r>
      <w:proofErr w:type="spellStart"/>
      <w:r w:rsidRPr="00D719E2">
        <w:rPr>
          <w:rFonts w:ascii="Tahoma" w:hAnsi="Tahoma" w:cs="Tahoma"/>
          <w:bCs/>
          <w:sz w:val="26"/>
          <w:szCs w:val="26"/>
        </w:rPr>
        <w:t>DoFS</w:t>
      </w:r>
      <w:proofErr w:type="spellEnd"/>
      <w:r w:rsidRPr="00D719E2">
        <w:rPr>
          <w:rFonts w:ascii="Tahoma" w:hAnsi="Tahoma" w:cs="Tahoma"/>
          <w:bCs/>
          <w:sz w:val="26"/>
          <w:szCs w:val="26"/>
        </w:rPr>
        <w:t>, MOF, GOI</w:t>
      </w:r>
      <w:r>
        <w:rPr>
          <w:rFonts w:ascii="Tahoma" w:hAnsi="Tahoma" w:cs="Tahoma"/>
          <w:bCs/>
          <w:sz w:val="26"/>
          <w:szCs w:val="26"/>
        </w:rPr>
        <w:t xml:space="preserve"> informed that 1% interest subvention is available on Housing Loans </w:t>
      </w:r>
      <w:proofErr w:type="spellStart"/>
      <w:r>
        <w:rPr>
          <w:rFonts w:ascii="Tahoma" w:hAnsi="Tahoma" w:cs="Tahoma"/>
          <w:bCs/>
          <w:sz w:val="26"/>
          <w:szCs w:val="26"/>
        </w:rPr>
        <w:t>upto</w:t>
      </w:r>
      <w:proofErr w:type="spellEnd"/>
      <w:r>
        <w:rPr>
          <w:rFonts w:ascii="Tahoma" w:hAnsi="Tahoma" w:cs="Tahoma"/>
          <w:bCs/>
          <w:sz w:val="26"/>
          <w:szCs w:val="26"/>
        </w:rPr>
        <w:t xml:space="preserve"> Rs. 15 </w:t>
      </w:r>
      <w:proofErr w:type="spellStart"/>
      <w:r>
        <w:rPr>
          <w:rFonts w:ascii="Tahoma" w:hAnsi="Tahoma" w:cs="Tahoma"/>
          <w:bCs/>
          <w:sz w:val="26"/>
          <w:szCs w:val="26"/>
        </w:rPr>
        <w:t>Lakhs</w:t>
      </w:r>
      <w:proofErr w:type="spellEnd"/>
      <w:r>
        <w:rPr>
          <w:rFonts w:ascii="Tahoma" w:hAnsi="Tahoma" w:cs="Tahoma"/>
          <w:bCs/>
          <w:sz w:val="26"/>
          <w:szCs w:val="26"/>
        </w:rPr>
        <w:t xml:space="preserve"> where the unit cost is Rs. 25 </w:t>
      </w:r>
      <w:proofErr w:type="spellStart"/>
      <w:r>
        <w:rPr>
          <w:rFonts w:ascii="Tahoma" w:hAnsi="Tahoma" w:cs="Tahoma"/>
          <w:bCs/>
          <w:sz w:val="26"/>
          <w:szCs w:val="26"/>
        </w:rPr>
        <w:t>lakhs</w:t>
      </w:r>
      <w:proofErr w:type="spellEnd"/>
      <w:r>
        <w:rPr>
          <w:rFonts w:ascii="Tahoma" w:hAnsi="Tahoma" w:cs="Tahoma"/>
          <w:bCs/>
          <w:sz w:val="26"/>
          <w:szCs w:val="26"/>
        </w:rPr>
        <w:t xml:space="preserve">.  He </w:t>
      </w:r>
      <w:r w:rsidR="00B51ABB">
        <w:rPr>
          <w:rFonts w:ascii="Tahoma" w:hAnsi="Tahoma" w:cs="Tahoma"/>
          <w:bCs/>
          <w:sz w:val="26"/>
          <w:szCs w:val="26"/>
        </w:rPr>
        <w:t xml:space="preserve">impressed upon </w:t>
      </w:r>
      <w:r>
        <w:rPr>
          <w:rFonts w:ascii="Tahoma" w:hAnsi="Tahoma" w:cs="Tahoma"/>
          <w:bCs/>
          <w:sz w:val="26"/>
          <w:szCs w:val="26"/>
        </w:rPr>
        <w:t>the banks to take benefit of this scheme and prefer claims with the National Housing Bank in the eligible cases.</w:t>
      </w:r>
    </w:p>
    <w:p w:rsidR="00D526AA" w:rsidRDefault="00D526AA" w:rsidP="00D526AA">
      <w:pPr>
        <w:spacing w:after="0" w:line="240" w:lineRule="auto"/>
        <w:jc w:val="right"/>
        <w:rPr>
          <w:rFonts w:ascii="Tahoma" w:hAnsi="Tahoma" w:cs="Tahoma"/>
          <w:b/>
          <w:sz w:val="26"/>
          <w:szCs w:val="26"/>
        </w:rPr>
      </w:pPr>
    </w:p>
    <w:p w:rsidR="00D526AA" w:rsidRDefault="00D526AA" w:rsidP="00D526AA">
      <w:pPr>
        <w:spacing w:after="0" w:line="240" w:lineRule="auto"/>
        <w:jc w:val="right"/>
        <w:rPr>
          <w:rFonts w:ascii="Tahoma" w:hAnsi="Tahoma" w:cs="Tahoma"/>
          <w:b/>
          <w:sz w:val="26"/>
          <w:szCs w:val="26"/>
        </w:rPr>
      </w:pPr>
      <w:r w:rsidRPr="00AE2C47">
        <w:rPr>
          <w:rFonts w:ascii="Tahoma" w:hAnsi="Tahoma" w:cs="Tahoma"/>
          <w:b/>
          <w:sz w:val="26"/>
          <w:szCs w:val="26"/>
        </w:rPr>
        <w:t>ACTION: ALL BANKS</w:t>
      </w:r>
    </w:p>
    <w:p w:rsidR="00D719E2" w:rsidRDefault="00D719E2" w:rsidP="00D719E2">
      <w:pPr>
        <w:pStyle w:val="BodyText2"/>
        <w:spacing w:line="240" w:lineRule="auto"/>
        <w:jc w:val="both"/>
        <w:rPr>
          <w:rFonts w:ascii="Tahoma" w:hAnsi="Tahoma" w:cs="Tahoma"/>
          <w:bCs/>
          <w:sz w:val="26"/>
          <w:szCs w:val="26"/>
        </w:rPr>
      </w:pPr>
    </w:p>
    <w:p w:rsidR="00D526AA" w:rsidRDefault="00D526AA" w:rsidP="00D719E2">
      <w:pPr>
        <w:pStyle w:val="BodyText2"/>
        <w:spacing w:line="240" w:lineRule="auto"/>
        <w:jc w:val="both"/>
        <w:rPr>
          <w:rFonts w:ascii="Tahoma" w:hAnsi="Tahoma" w:cs="Tahoma"/>
          <w:bCs/>
          <w:sz w:val="26"/>
          <w:szCs w:val="26"/>
        </w:rPr>
      </w:pPr>
    </w:p>
    <w:p w:rsidR="00C358E5" w:rsidRPr="00D719E2" w:rsidRDefault="00C358E5" w:rsidP="00D719E2">
      <w:pPr>
        <w:pStyle w:val="BodyText2"/>
        <w:spacing w:line="240" w:lineRule="auto"/>
        <w:jc w:val="both"/>
        <w:rPr>
          <w:rFonts w:ascii="Tahoma" w:hAnsi="Tahoma" w:cs="Tahoma"/>
          <w:bCs/>
          <w:sz w:val="26"/>
          <w:szCs w:val="26"/>
        </w:rPr>
      </w:pPr>
    </w:p>
    <w:p w:rsidR="00EE1391" w:rsidRDefault="00EE1391" w:rsidP="0011558F">
      <w:pPr>
        <w:pStyle w:val="BodyText2"/>
        <w:spacing w:after="0" w:line="240" w:lineRule="auto"/>
        <w:jc w:val="both"/>
        <w:rPr>
          <w:rFonts w:ascii="Tahoma" w:hAnsi="Tahoma" w:cs="Tahoma"/>
          <w:b/>
          <w:bCs/>
          <w:sz w:val="26"/>
          <w:szCs w:val="26"/>
        </w:rPr>
      </w:pPr>
      <w:r w:rsidRPr="001125D1">
        <w:rPr>
          <w:rFonts w:ascii="Tahoma" w:hAnsi="Tahoma" w:cs="Tahoma"/>
          <w:b/>
          <w:bCs/>
          <w:sz w:val="26"/>
          <w:szCs w:val="26"/>
        </w:rPr>
        <w:lastRenderedPageBreak/>
        <w:t xml:space="preserve">ITEM NO 23: </w:t>
      </w:r>
      <w:r w:rsidRPr="001125D1">
        <w:rPr>
          <w:rFonts w:ascii="Tahoma" w:hAnsi="Tahoma" w:cs="Tahoma"/>
          <w:b/>
          <w:sz w:val="26"/>
          <w:szCs w:val="26"/>
        </w:rPr>
        <w:t>NATIONAL AGRICULTURE INSURANCE SCHEME (NAIS)</w:t>
      </w:r>
    </w:p>
    <w:p w:rsidR="00EE1391" w:rsidRDefault="00AA1343" w:rsidP="0011558F">
      <w:pPr>
        <w:pStyle w:val="BodyText2"/>
        <w:spacing w:after="0" w:line="240" w:lineRule="auto"/>
        <w:jc w:val="center"/>
        <w:rPr>
          <w:rFonts w:ascii="Tahoma" w:hAnsi="Tahoma" w:cs="Tahoma"/>
          <w:b/>
          <w:bCs/>
          <w:sz w:val="26"/>
          <w:szCs w:val="26"/>
        </w:rPr>
      </w:pPr>
      <w:r>
        <w:rPr>
          <w:rFonts w:ascii="Tahoma" w:hAnsi="Tahoma" w:cs="Tahoma"/>
          <w:b/>
          <w:bCs/>
          <w:sz w:val="26"/>
          <w:szCs w:val="26"/>
        </w:rPr>
        <w:t>&amp;</w:t>
      </w:r>
    </w:p>
    <w:tbl>
      <w:tblPr>
        <w:tblW w:w="0" w:type="auto"/>
        <w:tblLook w:val="04A0"/>
      </w:tblPr>
      <w:tblGrid>
        <w:gridCol w:w="1733"/>
        <w:gridCol w:w="7509"/>
      </w:tblGrid>
      <w:tr w:rsidR="005B60B7" w:rsidRPr="001125D1" w:rsidTr="00AA1343">
        <w:trPr>
          <w:trHeight w:val="751"/>
        </w:trPr>
        <w:tc>
          <w:tcPr>
            <w:tcW w:w="1733" w:type="dxa"/>
          </w:tcPr>
          <w:p w:rsidR="005B60B7" w:rsidRPr="001125D1" w:rsidRDefault="005B60B7" w:rsidP="0011558F">
            <w:pPr>
              <w:spacing w:after="0" w:line="240" w:lineRule="auto"/>
              <w:jc w:val="both"/>
              <w:rPr>
                <w:rFonts w:ascii="Tahoma" w:hAnsi="Tahoma" w:cs="Tahoma"/>
                <w:b/>
                <w:sz w:val="26"/>
                <w:szCs w:val="26"/>
              </w:rPr>
            </w:pPr>
            <w:r w:rsidRPr="001125D1">
              <w:rPr>
                <w:rFonts w:ascii="Tahoma" w:hAnsi="Tahoma" w:cs="Tahoma"/>
                <w:b/>
                <w:sz w:val="26"/>
                <w:szCs w:val="26"/>
              </w:rPr>
              <w:t>ITEM NO. 23(</w:t>
            </w:r>
            <w:proofErr w:type="spellStart"/>
            <w:r w:rsidRPr="001125D1">
              <w:rPr>
                <w:rFonts w:ascii="Tahoma" w:hAnsi="Tahoma" w:cs="Tahoma"/>
                <w:b/>
                <w:sz w:val="26"/>
                <w:szCs w:val="26"/>
              </w:rPr>
              <w:t>i</w:t>
            </w:r>
            <w:proofErr w:type="spellEnd"/>
            <w:r w:rsidRPr="001125D1">
              <w:rPr>
                <w:rFonts w:ascii="Tahoma" w:hAnsi="Tahoma" w:cs="Tahoma"/>
                <w:b/>
                <w:sz w:val="26"/>
                <w:szCs w:val="26"/>
              </w:rPr>
              <w:t>)</w:t>
            </w:r>
          </w:p>
        </w:tc>
        <w:tc>
          <w:tcPr>
            <w:tcW w:w="7509" w:type="dxa"/>
          </w:tcPr>
          <w:p w:rsidR="005B60B7" w:rsidRPr="001125D1" w:rsidRDefault="005B60B7" w:rsidP="0011558F">
            <w:pPr>
              <w:pStyle w:val="BodyText2"/>
              <w:spacing w:after="0" w:line="240" w:lineRule="auto"/>
              <w:jc w:val="both"/>
              <w:rPr>
                <w:rFonts w:ascii="Tahoma" w:hAnsi="Tahoma" w:cs="Tahoma"/>
                <w:b/>
                <w:sz w:val="26"/>
                <w:szCs w:val="26"/>
              </w:rPr>
            </w:pPr>
            <w:r w:rsidRPr="001125D1">
              <w:rPr>
                <w:rFonts w:ascii="Tahoma" w:hAnsi="Tahoma" w:cs="Tahoma"/>
                <w:b/>
                <w:sz w:val="26"/>
                <w:szCs w:val="26"/>
              </w:rPr>
              <w:t>IMPLEMENTATION OF WEATHER BASED CROP INSURANCE SCHEME (WBCIS) IN PADDY CROP ON PILOT BASIS DURING KHARIFF, 2011</w:t>
            </w:r>
          </w:p>
        </w:tc>
      </w:tr>
    </w:tbl>
    <w:p w:rsidR="006E0398" w:rsidRDefault="006E0398" w:rsidP="0011558F">
      <w:pPr>
        <w:spacing w:after="0" w:line="240" w:lineRule="auto"/>
        <w:jc w:val="both"/>
        <w:rPr>
          <w:rFonts w:ascii="Tahoma" w:hAnsi="Tahoma" w:cs="Tahoma"/>
          <w:b/>
          <w:sz w:val="26"/>
          <w:szCs w:val="26"/>
        </w:rPr>
      </w:pPr>
    </w:p>
    <w:p w:rsidR="00623DC5" w:rsidRDefault="00AA1343" w:rsidP="00BE517E">
      <w:pPr>
        <w:spacing w:after="0" w:line="240" w:lineRule="auto"/>
        <w:jc w:val="both"/>
        <w:rPr>
          <w:rFonts w:ascii="Tahoma" w:hAnsi="Tahoma" w:cs="Tahoma"/>
          <w:sz w:val="26"/>
          <w:szCs w:val="26"/>
        </w:rPr>
      </w:pPr>
      <w:r>
        <w:rPr>
          <w:rFonts w:ascii="Tahoma" w:hAnsi="Tahoma" w:cs="Tahoma"/>
          <w:sz w:val="26"/>
          <w:szCs w:val="26"/>
        </w:rPr>
        <w:t>The house was informed that in the 3</w:t>
      </w:r>
      <w:r w:rsidRPr="00AA1343">
        <w:rPr>
          <w:rFonts w:ascii="Tahoma" w:hAnsi="Tahoma" w:cs="Tahoma"/>
          <w:sz w:val="26"/>
          <w:szCs w:val="26"/>
          <w:vertAlign w:val="superscript"/>
        </w:rPr>
        <w:t>rd</w:t>
      </w:r>
      <w:r>
        <w:rPr>
          <w:rFonts w:ascii="Tahoma" w:hAnsi="Tahoma" w:cs="Tahoma"/>
          <w:sz w:val="26"/>
          <w:szCs w:val="26"/>
        </w:rPr>
        <w:t xml:space="preserve"> Steering Committee Meeting held on 21.10.2011 the reason</w:t>
      </w:r>
      <w:r w:rsidR="00373DA8">
        <w:rPr>
          <w:rFonts w:ascii="Tahoma" w:hAnsi="Tahoma" w:cs="Tahoma"/>
          <w:sz w:val="26"/>
          <w:szCs w:val="26"/>
        </w:rPr>
        <w:t>s</w:t>
      </w:r>
      <w:r>
        <w:rPr>
          <w:rFonts w:ascii="Tahoma" w:hAnsi="Tahoma" w:cs="Tahoma"/>
          <w:sz w:val="26"/>
          <w:szCs w:val="26"/>
        </w:rPr>
        <w:t xml:space="preserve"> for resentment amongst the farmers </w:t>
      </w:r>
      <w:r w:rsidR="00373DA8">
        <w:rPr>
          <w:rFonts w:ascii="Tahoma" w:hAnsi="Tahoma" w:cs="Tahoma"/>
          <w:sz w:val="26"/>
          <w:szCs w:val="26"/>
        </w:rPr>
        <w:t xml:space="preserve">against Weather Based Agriculture Insurance Scheme (WBCIS) were discussed and it was resolved that due publicity to the newly launched Agriculture Insurance Schemes be given to the farmers &amp; awareness camps </w:t>
      </w:r>
      <w:r w:rsidR="00BE517E">
        <w:rPr>
          <w:rFonts w:ascii="Tahoma" w:hAnsi="Tahoma" w:cs="Tahoma"/>
          <w:sz w:val="26"/>
          <w:szCs w:val="26"/>
        </w:rPr>
        <w:t>be organized by involving Kissan Unions.</w:t>
      </w:r>
    </w:p>
    <w:p w:rsidR="00623DC5" w:rsidRDefault="00623DC5" w:rsidP="00BE517E">
      <w:pPr>
        <w:spacing w:after="0" w:line="240" w:lineRule="auto"/>
        <w:jc w:val="both"/>
        <w:rPr>
          <w:rFonts w:ascii="Tahoma" w:hAnsi="Tahoma" w:cs="Tahoma"/>
          <w:sz w:val="26"/>
          <w:szCs w:val="26"/>
        </w:rPr>
      </w:pPr>
    </w:p>
    <w:p w:rsidR="00707987" w:rsidRDefault="00114F79" w:rsidP="00BE517E">
      <w:pPr>
        <w:spacing w:after="0" w:line="240" w:lineRule="auto"/>
        <w:jc w:val="both"/>
        <w:rPr>
          <w:rFonts w:ascii="Tahoma" w:hAnsi="Tahoma" w:cs="Tahoma"/>
          <w:sz w:val="26"/>
          <w:szCs w:val="26"/>
        </w:rPr>
      </w:pPr>
      <w:r>
        <w:rPr>
          <w:rFonts w:ascii="Tahoma" w:hAnsi="Tahoma" w:cs="Tahoma"/>
          <w:sz w:val="26"/>
          <w:szCs w:val="26"/>
        </w:rPr>
        <w:t xml:space="preserve">The </w:t>
      </w:r>
      <w:r w:rsidR="00623DC5">
        <w:rPr>
          <w:rFonts w:ascii="Tahoma" w:hAnsi="Tahoma" w:cs="Tahoma"/>
          <w:sz w:val="26"/>
          <w:szCs w:val="26"/>
        </w:rPr>
        <w:t>Director General (Agriculture), Haryana informed the house that for Rabi Season</w:t>
      </w:r>
      <w:r w:rsidR="00707987">
        <w:rPr>
          <w:rFonts w:ascii="Tahoma" w:hAnsi="Tahoma" w:cs="Tahoma"/>
          <w:sz w:val="26"/>
          <w:szCs w:val="26"/>
        </w:rPr>
        <w:t xml:space="preserve"> -</w:t>
      </w:r>
      <w:r w:rsidR="00623DC5">
        <w:rPr>
          <w:rFonts w:ascii="Tahoma" w:hAnsi="Tahoma" w:cs="Tahoma"/>
          <w:sz w:val="26"/>
          <w:szCs w:val="26"/>
        </w:rPr>
        <w:t xml:space="preserve"> three crops</w:t>
      </w:r>
      <w:r w:rsidR="00707987">
        <w:rPr>
          <w:rFonts w:ascii="Tahoma" w:hAnsi="Tahoma" w:cs="Tahoma"/>
          <w:sz w:val="26"/>
          <w:szCs w:val="26"/>
        </w:rPr>
        <w:t xml:space="preserve"> namely Gram, Mustard and Barley will be notified shortly.  For WBCIS, four new blocks – </w:t>
      </w:r>
      <w:proofErr w:type="spellStart"/>
      <w:r w:rsidR="00707987">
        <w:rPr>
          <w:rFonts w:ascii="Tahoma" w:hAnsi="Tahoma" w:cs="Tahoma"/>
          <w:sz w:val="26"/>
          <w:szCs w:val="26"/>
        </w:rPr>
        <w:t>Gohana</w:t>
      </w:r>
      <w:proofErr w:type="spellEnd"/>
      <w:r w:rsidR="00707987">
        <w:rPr>
          <w:rFonts w:ascii="Tahoma" w:hAnsi="Tahoma" w:cs="Tahoma"/>
          <w:sz w:val="26"/>
          <w:szCs w:val="26"/>
        </w:rPr>
        <w:t xml:space="preserve">, </w:t>
      </w:r>
      <w:proofErr w:type="spellStart"/>
      <w:r w:rsidR="00707987">
        <w:rPr>
          <w:rFonts w:ascii="Tahoma" w:hAnsi="Tahoma" w:cs="Tahoma"/>
          <w:sz w:val="26"/>
          <w:szCs w:val="26"/>
        </w:rPr>
        <w:t>Bhawanikhera</w:t>
      </w:r>
      <w:proofErr w:type="spellEnd"/>
      <w:r w:rsidR="00707987">
        <w:rPr>
          <w:rFonts w:ascii="Tahoma" w:hAnsi="Tahoma" w:cs="Tahoma"/>
          <w:sz w:val="26"/>
          <w:szCs w:val="26"/>
        </w:rPr>
        <w:t xml:space="preserve">, </w:t>
      </w:r>
      <w:proofErr w:type="spellStart"/>
      <w:proofErr w:type="gramStart"/>
      <w:r w:rsidR="00707987">
        <w:rPr>
          <w:rFonts w:ascii="Tahoma" w:hAnsi="Tahoma" w:cs="Tahoma"/>
          <w:sz w:val="26"/>
          <w:szCs w:val="26"/>
        </w:rPr>
        <w:t>Auda</w:t>
      </w:r>
      <w:proofErr w:type="spellEnd"/>
      <w:proofErr w:type="gramEnd"/>
      <w:r w:rsidR="00707987">
        <w:rPr>
          <w:rFonts w:ascii="Tahoma" w:hAnsi="Tahoma" w:cs="Tahoma"/>
          <w:sz w:val="26"/>
          <w:szCs w:val="26"/>
        </w:rPr>
        <w:t xml:space="preserve"> &amp; </w:t>
      </w:r>
      <w:proofErr w:type="spellStart"/>
      <w:r w:rsidR="00707987">
        <w:rPr>
          <w:rFonts w:ascii="Tahoma" w:hAnsi="Tahoma" w:cs="Tahoma"/>
          <w:sz w:val="26"/>
          <w:szCs w:val="26"/>
        </w:rPr>
        <w:t>Bawal</w:t>
      </w:r>
      <w:proofErr w:type="spellEnd"/>
      <w:r w:rsidR="00BE517E">
        <w:rPr>
          <w:rFonts w:ascii="Tahoma" w:hAnsi="Tahoma" w:cs="Tahoma"/>
          <w:sz w:val="26"/>
          <w:szCs w:val="26"/>
        </w:rPr>
        <w:t xml:space="preserve"> </w:t>
      </w:r>
      <w:r w:rsidR="00707987">
        <w:rPr>
          <w:rFonts w:ascii="Tahoma" w:hAnsi="Tahoma" w:cs="Tahoma"/>
          <w:sz w:val="26"/>
          <w:szCs w:val="26"/>
        </w:rPr>
        <w:t xml:space="preserve">have been identified.  Under Modified Agriculture Insurance Scheme, district </w:t>
      </w:r>
      <w:proofErr w:type="spellStart"/>
      <w:r w:rsidR="00707987">
        <w:rPr>
          <w:rFonts w:ascii="Tahoma" w:hAnsi="Tahoma" w:cs="Tahoma"/>
          <w:sz w:val="26"/>
          <w:szCs w:val="26"/>
        </w:rPr>
        <w:t>Jind</w:t>
      </w:r>
      <w:proofErr w:type="spellEnd"/>
      <w:r w:rsidR="00707987">
        <w:rPr>
          <w:rFonts w:ascii="Tahoma" w:hAnsi="Tahoma" w:cs="Tahoma"/>
          <w:sz w:val="26"/>
          <w:szCs w:val="26"/>
        </w:rPr>
        <w:t xml:space="preserve"> &amp; </w:t>
      </w:r>
      <w:proofErr w:type="spellStart"/>
      <w:r w:rsidR="00707987">
        <w:rPr>
          <w:rFonts w:ascii="Tahoma" w:hAnsi="Tahoma" w:cs="Tahoma"/>
          <w:sz w:val="26"/>
          <w:szCs w:val="26"/>
        </w:rPr>
        <w:t>Rohtak</w:t>
      </w:r>
      <w:proofErr w:type="spellEnd"/>
      <w:r w:rsidR="00707987">
        <w:rPr>
          <w:rFonts w:ascii="Tahoma" w:hAnsi="Tahoma" w:cs="Tahoma"/>
          <w:sz w:val="26"/>
          <w:szCs w:val="26"/>
        </w:rPr>
        <w:t xml:space="preserve"> will be notified for implementation with the concurrence of Govt. of India.</w:t>
      </w:r>
    </w:p>
    <w:p w:rsidR="00707987" w:rsidRDefault="00707987" w:rsidP="00BE517E">
      <w:pPr>
        <w:spacing w:after="0" w:line="240" w:lineRule="auto"/>
        <w:jc w:val="both"/>
        <w:rPr>
          <w:rFonts w:ascii="Tahoma" w:hAnsi="Tahoma" w:cs="Tahoma"/>
          <w:sz w:val="26"/>
          <w:szCs w:val="26"/>
        </w:rPr>
      </w:pPr>
    </w:p>
    <w:p w:rsidR="00AA1343" w:rsidRPr="00AA1343" w:rsidRDefault="00707987" w:rsidP="00BE517E">
      <w:pPr>
        <w:spacing w:after="0" w:line="240" w:lineRule="auto"/>
        <w:jc w:val="both"/>
        <w:rPr>
          <w:rFonts w:ascii="Tahoma" w:hAnsi="Tahoma" w:cs="Tahoma"/>
          <w:sz w:val="26"/>
          <w:szCs w:val="26"/>
        </w:rPr>
      </w:pPr>
      <w:r>
        <w:rPr>
          <w:rFonts w:ascii="Tahoma" w:hAnsi="Tahoma" w:cs="Tahoma"/>
          <w:sz w:val="26"/>
          <w:szCs w:val="26"/>
        </w:rPr>
        <w:t>He called upon the Bankers’ particularly the Cooperative Banks to give more publicity to the Agriculture Insurance Scheme to make these schemes more popular amongst the farmers so that non-</w:t>
      </w:r>
      <w:proofErr w:type="spellStart"/>
      <w:r>
        <w:rPr>
          <w:rFonts w:ascii="Tahoma" w:hAnsi="Tahoma" w:cs="Tahoma"/>
          <w:sz w:val="26"/>
          <w:szCs w:val="26"/>
        </w:rPr>
        <w:t>loanee</w:t>
      </w:r>
      <w:proofErr w:type="spellEnd"/>
      <w:r>
        <w:rPr>
          <w:rFonts w:ascii="Tahoma" w:hAnsi="Tahoma" w:cs="Tahoma"/>
          <w:sz w:val="26"/>
          <w:szCs w:val="26"/>
        </w:rPr>
        <w:t xml:space="preserve"> farmers are also trapped. </w:t>
      </w:r>
    </w:p>
    <w:p w:rsidR="00DC2766" w:rsidRDefault="00DC2766" w:rsidP="00DC2766">
      <w:pPr>
        <w:spacing w:after="0" w:line="240" w:lineRule="auto"/>
        <w:jc w:val="right"/>
        <w:rPr>
          <w:rFonts w:ascii="Tahoma" w:hAnsi="Tahoma" w:cs="Tahoma"/>
          <w:b/>
          <w:sz w:val="26"/>
          <w:szCs w:val="26"/>
        </w:rPr>
      </w:pPr>
    </w:p>
    <w:p w:rsidR="00DC2766" w:rsidRDefault="00DC2766" w:rsidP="00DC2766">
      <w:pPr>
        <w:spacing w:after="0" w:line="240" w:lineRule="auto"/>
        <w:jc w:val="right"/>
        <w:rPr>
          <w:rFonts w:ascii="Tahoma" w:hAnsi="Tahoma" w:cs="Tahoma"/>
          <w:b/>
          <w:sz w:val="26"/>
          <w:szCs w:val="26"/>
        </w:rPr>
      </w:pPr>
      <w:r w:rsidRPr="00AE2C47">
        <w:rPr>
          <w:rFonts w:ascii="Tahoma" w:hAnsi="Tahoma" w:cs="Tahoma"/>
          <w:b/>
          <w:sz w:val="26"/>
          <w:szCs w:val="26"/>
        </w:rPr>
        <w:t xml:space="preserve">ACTION: </w:t>
      </w:r>
      <w:r>
        <w:rPr>
          <w:rFonts w:ascii="Tahoma" w:hAnsi="Tahoma" w:cs="Tahoma"/>
          <w:b/>
          <w:sz w:val="26"/>
          <w:szCs w:val="26"/>
        </w:rPr>
        <w:t xml:space="preserve">AICL &amp; </w:t>
      </w:r>
      <w:r w:rsidRPr="00AE2C47">
        <w:rPr>
          <w:rFonts w:ascii="Tahoma" w:hAnsi="Tahoma" w:cs="Tahoma"/>
          <w:b/>
          <w:sz w:val="26"/>
          <w:szCs w:val="26"/>
        </w:rPr>
        <w:t>ALL BANKS</w:t>
      </w:r>
    </w:p>
    <w:p w:rsidR="006E0398" w:rsidRDefault="006E0398" w:rsidP="005B60B7">
      <w:pPr>
        <w:spacing w:after="0"/>
        <w:jc w:val="both"/>
        <w:rPr>
          <w:rFonts w:ascii="Tahoma" w:hAnsi="Tahoma" w:cs="Tahoma"/>
          <w:b/>
          <w:sz w:val="26"/>
          <w:szCs w:val="26"/>
        </w:rPr>
      </w:pPr>
    </w:p>
    <w:tbl>
      <w:tblPr>
        <w:tblW w:w="0" w:type="auto"/>
        <w:tblLook w:val="04A0"/>
      </w:tblPr>
      <w:tblGrid>
        <w:gridCol w:w="1868"/>
        <w:gridCol w:w="7374"/>
      </w:tblGrid>
      <w:tr w:rsidR="005B60B7" w:rsidRPr="001125D1" w:rsidTr="00C21F68">
        <w:tc>
          <w:tcPr>
            <w:tcW w:w="1868" w:type="dxa"/>
          </w:tcPr>
          <w:p w:rsidR="005B60B7" w:rsidRPr="001125D1" w:rsidRDefault="005B60B7" w:rsidP="005B60B7">
            <w:pPr>
              <w:pStyle w:val="PlainText"/>
              <w:spacing w:after="120"/>
              <w:jc w:val="both"/>
              <w:rPr>
                <w:rFonts w:ascii="Tahoma" w:hAnsi="Tahoma" w:cs="Tahoma"/>
                <w:b/>
                <w:bCs/>
                <w:sz w:val="26"/>
                <w:szCs w:val="26"/>
              </w:rPr>
            </w:pPr>
            <w:r w:rsidRPr="001125D1">
              <w:rPr>
                <w:rFonts w:ascii="Tahoma" w:hAnsi="Tahoma" w:cs="Tahoma"/>
                <w:b/>
                <w:bCs/>
                <w:sz w:val="26"/>
                <w:szCs w:val="26"/>
              </w:rPr>
              <w:t>ITEM No. 24:</w:t>
            </w:r>
          </w:p>
        </w:tc>
        <w:tc>
          <w:tcPr>
            <w:tcW w:w="7374" w:type="dxa"/>
          </w:tcPr>
          <w:p w:rsidR="005B60B7" w:rsidRPr="001125D1" w:rsidRDefault="005B60B7" w:rsidP="005B60B7">
            <w:pPr>
              <w:pStyle w:val="PlainText"/>
              <w:spacing w:after="120"/>
              <w:jc w:val="both"/>
              <w:rPr>
                <w:rFonts w:ascii="Tahoma" w:hAnsi="Tahoma" w:cs="Tahoma"/>
                <w:b/>
                <w:bCs/>
                <w:sz w:val="26"/>
                <w:szCs w:val="26"/>
              </w:rPr>
            </w:pPr>
            <w:r w:rsidRPr="001125D1">
              <w:rPr>
                <w:rFonts w:ascii="Tahoma" w:hAnsi="Tahoma" w:cs="Tahoma"/>
                <w:b/>
                <w:bCs/>
                <w:sz w:val="26"/>
                <w:szCs w:val="26"/>
              </w:rPr>
              <w:t>NATIONAL HORTICULTURE MISSION/ NATIONAL HORTICULTURE BOARD</w:t>
            </w:r>
          </w:p>
        </w:tc>
      </w:tr>
    </w:tbl>
    <w:p w:rsidR="005B60B7" w:rsidRDefault="00FD340B" w:rsidP="005B60B7">
      <w:pPr>
        <w:pStyle w:val="PlainText"/>
        <w:spacing w:after="120"/>
        <w:jc w:val="both"/>
        <w:rPr>
          <w:rFonts w:ascii="Tahoma" w:hAnsi="Tahoma" w:cs="Tahoma"/>
          <w:bCs/>
          <w:sz w:val="26"/>
          <w:szCs w:val="26"/>
        </w:rPr>
      </w:pPr>
      <w:r>
        <w:rPr>
          <w:rFonts w:ascii="Tahoma" w:hAnsi="Tahoma" w:cs="Tahoma"/>
          <w:bCs/>
          <w:sz w:val="26"/>
          <w:szCs w:val="26"/>
        </w:rPr>
        <w:t xml:space="preserve"> During discussions on the issue it was informed to the house that out of 12 cases/ proposals   received by National horticulture Board only One case has been processed.  However the representative of the board informed that now all the cases have been processed, He further informed that   cases of more than 10 acres land are now received by the board and below 10 acre cases are received by Department of Horticulture under NHM Scheme and cases of post harvesting management </w:t>
      </w:r>
      <w:r w:rsidR="00D719E2">
        <w:rPr>
          <w:rFonts w:ascii="Tahoma" w:hAnsi="Tahoma" w:cs="Tahoma"/>
          <w:bCs/>
          <w:sz w:val="26"/>
          <w:szCs w:val="26"/>
        </w:rPr>
        <w:t>scheme are</w:t>
      </w:r>
      <w:r>
        <w:rPr>
          <w:rFonts w:ascii="Tahoma" w:hAnsi="Tahoma" w:cs="Tahoma"/>
          <w:bCs/>
          <w:sz w:val="26"/>
          <w:szCs w:val="26"/>
        </w:rPr>
        <w:t xml:space="preserve"> directly</w:t>
      </w:r>
      <w:r w:rsidR="00E71019">
        <w:rPr>
          <w:rFonts w:ascii="Tahoma" w:hAnsi="Tahoma" w:cs="Tahoma"/>
          <w:bCs/>
          <w:sz w:val="26"/>
          <w:szCs w:val="26"/>
        </w:rPr>
        <w:t xml:space="preserve"> </w:t>
      </w:r>
      <w:r w:rsidR="000361C3">
        <w:rPr>
          <w:rFonts w:ascii="Tahoma" w:hAnsi="Tahoma" w:cs="Tahoma"/>
          <w:bCs/>
          <w:sz w:val="26"/>
          <w:szCs w:val="26"/>
        </w:rPr>
        <w:t>processed by their Head O</w:t>
      </w:r>
      <w:r>
        <w:rPr>
          <w:rFonts w:ascii="Tahoma" w:hAnsi="Tahoma" w:cs="Tahoma"/>
          <w:bCs/>
          <w:sz w:val="26"/>
          <w:szCs w:val="26"/>
        </w:rPr>
        <w:t>ffice.</w:t>
      </w:r>
    </w:p>
    <w:p w:rsidR="000361C3" w:rsidRDefault="000361C3" w:rsidP="005B60B7">
      <w:pPr>
        <w:pStyle w:val="PlainText"/>
        <w:spacing w:after="120"/>
        <w:jc w:val="both"/>
        <w:rPr>
          <w:rFonts w:ascii="Tahoma" w:hAnsi="Tahoma" w:cs="Tahoma"/>
          <w:bCs/>
          <w:sz w:val="26"/>
          <w:szCs w:val="26"/>
        </w:rPr>
      </w:pPr>
      <w:r>
        <w:rPr>
          <w:rFonts w:ascii="Tahoma" w:hAnsi="Tahoma" w:cs="Tahoma"/>
          <w:bCs/>
          <w:sz w:val="26"/>
          <w:szCs w:val="26"/>
        </w:rPr>
        <w:t xml:space="preserve">It was observed by the house that there was no representative from NHM/ Department of Horticulture, Haryana and this matter </w:t>
      </w:r>
      <w:proofErr w:type="gramStart"/>
      <w:r>
        <w:rPr>
          <w:rFonts w:ascii="Tahoma" w:hAnsi="Tahoma" w:cs="Tahoma"/>
          <w:bCs/>
          <w:sz w:val="26"/>
          <w:szCs w:val="26"/>
        </w:rPr>
        <w:t>be</w:t>
      </w:r>
      <w:proofErr w:type="gramEnd"/>
      <w:r>
        <w:rPr>
          <w:rFonts w:ascii="Tahoma" w:hAnsi="Tahoma" w:cs="Tahoma"/>
          <w:bCs/>
          <w:sz w:val="26"/>
          <w:szCs w:val="26"/>
        </w:rPr>
        <w:t xml:space="preserve"> taken up with them to ensure their presence in the meetings in future.</w:t>
      </w:r>
    </w:p>
    <w:p w:rsidR="000361C3" w:rsidRDefault="000361C3" w:rsidP="005B60B7">
      <w:pPr>
        <w:pStyle w:val="PlainText"/>
        <w:spacing w:after="120"/>
        <w:jc w:val="both"/>
        <w:rPr>
          <w:rFonts w:ascii="Tahoma" w:hAnsi="Tahoma" w:cs="Tahoma"/>
          <w:bCs/>
          <w:sz w:val="26"/>
          <w:szCs w:val="26"/>
        </w:rPr>
      </w:pPr>
    </w:p>
    <w:p w:rsidR="00DC2766" w:rsidRDefault="00DC2766" w:rsidP="00DC2766">
      <w:pPr>
        <w:spacing w:after="0" w:line="240" w:lineRule="auto"/>
        <w:jc w:val="right"/>
        <w:rPr>
          <w:rFonts w:ascii="Tahoma" w:hAnsi="Tahoma" w:cs="Tahoma"/>
          <w:b/>
          <w:sz w:val="26"/>
          <w:szCs w:val="26"/>
        </w:rPr>
      </w:pPr>
      <w:r w:rsidRPr="00AE2C47">
        <w:rPr>
          <w:rFonts w:ascii="Tahoma" w:hAnsi="Tahoma" w:cs="Tahoma"/>
          <w:b/>
          <w:sz w:val="26"/>
          <w:szCs w:val="26"/>
        </w:rPr>
        <w:t xml:space="preserve">ACTION: </w:t>
      </w:r>
      <w:r>
        <w:rPr>
          <w:rFonts w:ascii="Tahoma" w:hAnsi="Tahoma" w:cs="Tahoma"/>
          <w:b/>
          <w:sz w:val="26"/>
          <w:szCs w:val="26"/>
        </w:rPr>
        <w:t xml:space="preserve">NATIONAL HORTICULTURE BOARD &amp; HORTICULTURE </w:t>
      </w:r>
      <w:proofErr w:type="gramStart"/>
      <w:r>
        <w:rPr>
          <w:rFonts w:ascii="Tahoma" w:hAnsi="Tahoma" w:cs="Tahoma"/>
          <w:b/>
          <w:sz w:val="26"/>
          <w:szCs w:val="26"/>
        </w:rPr>
        <w:t>DEPTT.,</w:t>
      </w:r>
      <w:proofErr w:type="gramEnd"/>
      <w:r>
        <w:rPr>
          <w:rFonts w:ascii="Tahoma" w:hAnsi="Tahoma" w:cs="Tahoma"/>
          <w:b/>
          <w:sz w:val="26"/>
          <w:szCs w:val="26"/>
        </w:rPr>
        <w:t xml:space="preserve"> HARYANA</w:t>
      </w:r>
    </w:p>
    <w:p w:rsidR="00DC2766" w:rsidRPr="001125D1" w:rsidRDefault="00DC2766" w:rsidP="005B60B7">
      <w:pPr>
        <w:pStyle w:val="PlainText"/>
        <w:spacing w:after="120"/>
        <w:jc w:val="both"/>
        <w:rPr>
          <w:rFonts w:ascii="Tahoma" w:hAnsi="Tahoma" w:cs="Tahoma"/>
          <w:bCs/>
          <w:sz w:val="26"/>
          <w:szCs w:val="26"/>
        </w:rPr>
      </w:pPr>
    </w:p>
    <w:tbl>
      <w:tblPr>
        <w:tblW w:w="0" w:type="auto"/>
        <w:tblLook w:val="04A0"/>
      </w:tblPr>
      <w:tblGrid>
        <w:gridCol w:w="2036"/>
        <w:gridCol w:w="7206"/>
      </w:tblGrid>
      <w:tr w:rsidR="005B60B7" w:rsidRPr="001125D1" w:rsidTr="00274650">
        <w:tc>
          <w:tcPr>
            <w:tcW w:w="2036" w:type="dxa"/>
          </w:tcPr>
          <w:p w:rsidR="005B60B7" w:rsidRPr="001125D1" w:rsidRDefault="005B60B7" w:rsidP="005B60B7">
            <w:pPr>
              <w:pStyle w:val="PlainText"/>
              <w:spacing w:after="120"/>
              <w:jc w:val="both"/>
              <w:rPr>
                <w:rFonts w:ascii="Tahoma" w:hAnsi="Tahoma" w:cs="Tahoma"/>
                <w:b/>
                <w:bCs/>
                <w:sz w:val="26"/>
                <w:szCs w:val="26"/>
              </w:rPr>
            </w:pPr>
            <w:r w:rsidRPr="001125D1">
              <w:rPr>
                <w:rFonts w:ascii="Tahoma" w:hAnsi="Tahoma" w:cs="Tahoma"/>
                <w:b/>
                <w:bCs/>
                <w:sz w:val="26"/>
                <w:szCs w:val="26"/>
              </w:rPr>
              <w:t>ITEM NO. 25:</w:t>
            </w:r>
          </w:p>
        </w:tc>
        <w:tc>
          <w:tcPr>
            <w:tcW w:w="7206" w:type="dxa"/>
          </w:tcPr>
          <w:p w:rsidR="005B60B7" w:rsidRPr="001125D1" w:rsidRDefault="005B60B7" w:rsidP="005B60B7">
            <w:pPr>
              <w:pStyle w:val="PlainText"/>
              <w:spacing w:after="120"/>
              <w:jc w:val="both"/>
              <w:rPr>
                <w:rFonts w:ascii="Tahoma" w:hAnsi="Tahoma" w:cs="Tahoma"/>
                <w:b/>
                <w:bCs/>
                <w:sz w:val="26"/>
                <w:szCs w:val="26"/>
              </w:rPr>
            </w:pPr>
            <w:r w:rsidRPr="001125D1">
              <w:rPr>
                <w:rFonts w:ascii="Tahoma" w:hAnsi="Tahoma" w:cs="Tahoma"/>
                <w:b/>
                <w:bCs/>
                <w:sz w:val="26"/>
                <w:szCs w:val="26"/>
              </w:rPr>
              <w:t xml:space="preserve"> YEARLY CALENDAR OF HOLDING SLBC MEETINGS</w:t>
            </w:r>
          </w:p>
        </w:tc>
      </w:tr>
    </w:tbl>
    <w:p w:rsidR="00D719E2" w:rsidRDefault="00D719E2" w:rsidP="00274650">
      <w:pPr>
        <w:tabs>
          <w:tab w:val="left" w:pos="720"/>
          <w:tab w:val="center" w:pos="4770"/>
        </w:tabs>
        <w:spacing w:after="0" w:line="240" w:lineRule="auto"/>
        <w:jc w:val="both"/>
        <w:rPr>
          <w:rFonts w:ascii="Tahoma" w:hAnsi="Tahoma" w:cs="Tahoma"/>
          <w:sz w:val="26"/>
          <w:szCs w:val="26"/>
        </w:rPr>
      </w:pPr>
    </w:p>
    <w:p w:rsidR="00274650" w:rsidRDefault="00274650" w:rsidP="00274650">
      <w:pPr>
        <w:tabs>
          <w:tab w:val="left" w:pos="720"/>
          <w:tab w:val="center" w:pos="4770"/>
        </w:tabs>
        <w:spacing w:after="0" w:line="240" w:lineRule="auto"/>
        <w:jc w:val="both"/>
        <w:rPr>
          <w:rFonts w:ascii="Tahoma" w:hAnsi="Tahoma" w:cs="Tahoma"/>
          <w:sz w:val="26"/>
          <w:szCs w:val="26"/>
        </w:rPr>
      </w:pPr>
      <w:r>
        <w:rPr>
          <w:rFonts w:ascii="Tahoma" w:hAnsi="Tahoma" w:cs="Tahoma"/>
          <w:sz w:val="26"/>
          <w:szCs w:val="26"/>
        </w:rPr>
        <w:t>The House was informed that SLBC Portal has been developed by the Convener Bank and banks were requested to push</w:t>
      </w:r>
      <w:r w:rsidR="00AB603A">
        <w:rPr>
          <w:rFonts w:ascii="Tahoma" w:hAnsi="Tahoma" w:cs="Tahoma"/>
          <w:sz w:val="26"/>
          <w:szCs w:val="26"/>
        </w:rPr>
        <w:t>/ upload</w:t>
      </w:r>
      <w:r>
        <w:rPr>
          <w:rFonts w:ascii="Tahoma" w:hAnsi="Tahoma" w:cs="Tahoma"/>
          <w:sz w:val="26"/>
          <w:szCs w:val="26"/>
        </w:rPr>
        <w:t xml:space="preserve"> the data for the quarter ended June 2011 &amp; September 2011 on the portal.  However, some of the banks have yet </w:t>
      </w:r>
      <w:r w:rsidR="0096452B">
        <w:rPr>
          <w:rFonts w:ascii="Tahoma" w:hAnsi="Tahoma" w:cs="Tahoma"/>
          <w:sz w:val="26"/>
          <w:szCs w:val="26"/>
        </w:rPr>
        <w:t>not done so</w:t>
      </w:r>
      <w:r>
        <w:rPr>
          <w:rFonts w:ascii="Tahoma" w:hAnsi="Tahoma" w:cs="Tahoma"/>
          <w:sz w:val="26"/>
          <w:szCs w:val="26"/>
        </w:rPr>
        <w:t xml:space="preserve">.  </w:t>
      </w:r>
      <w:r w:rsidR="00C92CAC">
        <w:rPr>
          <w:rFonts w:ascii="Tahoma" w:hAnsi="Tahoma" w:cs="Tahoma"/>
          <w:sz w:val="26"/>
          <w:szCs w:val="26"/>
        </w:rPr>
        <w:t xml:space="preserve">They should upload the data forthwith. </w:t>
      </w:r>
      <w:r>
        <w:rPr>
          <w:rFonts w:ascii="Tahoma" w:hAnsi="Tahoma" w:cs="Tahoma"/>
          <w:sz w:val="26"/>
          <w:szCs w:val="26"/>
        </w:rPr>
        <w:t>The Members were</w:t>
      </w:r>
      <w:r w:rsidR="00C92CAC">
        <w:rPr>
          <w:rFonts w:ascii="Tahoma" w:hAnsi="Tahoma" w:cs="Tahoma"/>
          <w:sz w:val="26"/>
          <w:szCs w:val="26"/>
        </w:rPr>
        <w:t xml:space="preserve"> also</w:t>
      </w:r>
      <w:r>
        <w:rPr>
          <w:rFonts w:ascii="Tahoma" w:hAnsi="Tahoma" w:cs="Tahoma"/>
          <w:sz w:val="26"/>
          <w:szCs w:val="26"/>
        </w:rPr>
        <w:t xml:space="preserve"> requested to submit the data for the</w:t>
      </w:r>
      <w:r w:rsidR="00637470">
        <w:rPr>
          <w:rFonts w:ascii="Tahoma" w:hAnsi="Tahoma" w:cs="Tahoma"/>
          <w:sz w:val="26"/>
          <w:szCs w:val="26"/>
        </w:rPr>
        <w:t xml:space="preserve"> quarter ending December 2011</w:t>
      </w:r>
      <w:r w:rsidR="00545D6F">
        <w:rPr>
          <w:rFonts w:ascii="Tahoma" w:hAnsi="Tahoma" w:cs="Tahoma"/>
          <w:sz w:val="26"/>
          <w:szCs w:val="26"/>
        </w:rPr>
        <w:t xml:space="preserve"> through</w:t>
      </w:r>
      <w:r>
        <w:rPr>
          <w:rFonts w:ascii="Tahoma" w:hAnsi="Tahoma" w:cs="Tahoma"/>
          <w:sz w:val="26"/>
          <w:szCs w:val="26"/>
        </w:rPr>
        <w:t xml:space="preserve"> both</w:t>
      </w:r>
      <w:r w:rsidR="00545D6F">
        <w:rPr>
          <w:rFonts w:ascii="Tahoma" w:hAnsi="Tahoma" w:cs="Tahoma"/>
          <w:sz w:val="26"/>
          <w:szCs w:val="26"/>
        </w:rPr>
        <w:t xml:space="preserve"> channels </w:t>
      </w:r>
      <w:proofErr w:type="spellStart"/>
      <w:r w:rsidR="00545D6F">
        <w:rPr>
          <w:rFonts w:ascii="Tahoma" w:hAnsi="Tahoma" w:cs="Tahoma"/>
          <w:sz w:val="26"/>
          <w:szCs w:val="26"/>
        </w:rPr>
        <w:t>i.e</w:t>
      </w:r>
      <w:proofErr w:type="spellEnd"/>
      <w:r w:rsidR="00545D6F">
        <w:rPr>
          <w:rFonts w:ascii="Tahoma" w:hAnsi="Tahoma" w:cs="Tahoma"/>
          <w:sz w:val="26"/>
          <w:szCs w:val="26"/>
        </w:rPr>
        <w:t xml:space="preserve"> </w:t>
      </w:r>
      <w:r>
        <w:rPr>
          <w:rFonts w:ascii="Tahoma" w:hAnsi="Tahoma" w:cs="Tahoma"/>
          <w:sz w:val="26"/>
          <w:szCs w:val="26"/>
        </w:rPr>
        <w:t>ways, on Web Portal as well as through Hard Copy latest by 15.01.2012 as 119</w:t>
      </w:r>
      <w:r w:rsidRPr="00650CC1">
        <w:rPr>
          <w:rFonts w:ascii="Tahoma" w:hAnsi="Tahoma" w:cs="Tahoma"/>
          <w:sz w:val="26"/>
          <w:szCs w:val="26"/>
          <w:vertAlign w:val="superscript"/>
        </w:rPr>
        <w:t>th</w:t>
      </w:r>
      <w:r>
        <w:rPr>
          <w:rFonts w:ascii="Tahoma" w:hAnsi="Tahoma" w:cs="Tahoma"/>
          <w:sz w:val="26"/>
          <w:szCs w:val="26"/>
        </w:rPr>
        <w:t xml:space="preserve"> Meeting of SLBC Haryana will be held on 15.02.2012.</w:t>
      </w:r>
    </w:p>
    <w:p w:rsidR="00410DFE" w:rsidRDefault="00410DFE" w:rsidP="00410DFE">
      <w:pPr>
        <w:spacing w:after="0" w:line="240" w:lineRule="auto"/>
        <w:jc w:val="right"/>
        <w:rPr>
          <w:rFonts w:ascii="Tahoma" w:hAnsi="Tahoma" w:cs="Tahoma"/>
          <w:b/>
          <w:sz w:val="26"/>
          <w:szCs w:val="26"/>
        </w:rPr>
      </w:pPr>
    </w:p>
    <w:p w:rsidR="00410DFE" w:rsidRDefault="00410DFE" w:rsidP="00410DFE">
      <w:pPr>
        <w:spacing w:after="0" w:line="240" w:lineRule="auto"/>
        <w:jc w:val="right"/>
        <w:rPr>
          <w:rFonts w:ascii="Tahoma" w:hAnsi="Tahoma" w:cs="Tahoma"/>
          <w:b/>
          <w:sz w:val="26"/>
          <w:szCs w:val="26"/>
        </w:rPr>
      </w:pPr>
      <w:r w:rsidRPr="00AE2C47">
        <w:rPr>
          <w:rFonts w:ascii="Tahoma" w:hAnsi="Tahoma" w:cs="Tahoma"/>
          <w:b/>
          <w:sz w:val="26"/>
          <w:szCs w:val="26"/>
        </w:rPr>
        <w:t>ACTION: ALL BANKS</w:t>
      </w:r>
    </w:p>
    <w:p w:rsidR="00FD340B" w:rsidRDefault="00FD340B" w:rsidP="00274650">
      <w:pPr>
        <w:tabs>
          <w:tab w:val="left" w:pos="720"/>
          <w:tab w:val="center" w:pos="4770"/>
        </w:tabs>
        <w:spacing w:after="0" w:line="240" w:lineRule="auto"/>
        <w:jc w:val="both"/>
        <w:rPr>
          <w:rFonts w:ascii="Tahoma" w:hAnsi="Tahoma" w:cs="Tahoma"/>
          <w:sz w:val="26"/>
          <w:szCs w:val="26"/>
        </w:rPr>
      </w:pPr>
    </w:p>
    <w:tbl>
      <w:tblPr>
        <w:tblW w:w="0" w:type="auto"/>
        <w:tblLook w:val="04A0"/>
      </w:tblPr>
      <w:tblGrid>
        <w:gridCol w:w="2302"/>
        <w:gridCol w:w="6940"/>
      </w:tblGrid>
      <w:tr w:rsidR="005B60B7" w:rsidRPr="001125D1" w:rsidTr="006E0398">
        <w:tc>
          <w:tcPr>
            <w:tcW w:w="2302" w:type="dxa"/>
          </w:tcPr>
          <w:p w:rsidR="005B60B7" w:rsidRPr="001125D1" w:rsidRDefault="005B60B7" w:rsidP="005B60B7">
            <w:pPr>
              <w:pStyle w:val="PlainText"/>
              <w:rPr>
                <w:rFonts w:ascii="Tahoma" w:hAnsi="Tahoma" w:cs="Tahoma"/>
                <w:sz w:val="26"/>
                <w:szCs w:val="26"/>
              </w:rPr>
            </w:pPr>
            <w:r w:rsidRPr="001125D1">
              <w:rPr>
                <w:rFonts w:ascii="Tahoma" w:hAnsi="Tahoma" w:cs="Tahoma"/>
                <w:b/>
                <w:sz w:val="26"/>
                <w:szCs w:val="26"/>
              </w:rPr>
              <w:t>ITEM NO. 26:</w:t>
            </w:r>
          </w:p>
        </w:tc>
        <w:tc>
          <w:tcPr>
            <w:tcW w:w="6940" w:type="dxa"/>
          </w:tcPr>
          <w:p w:rsidR="005B60B7" w:rsidRPr="001125D1" w:rsidRDefault="005B60B7" w:rsidP="005B60B7">
            <w:pPr>
              <w:pStyle w:val="PlainText"/>
              <w:rPr>
                <w:rFonts w:ascii="Tahoma" w:hAnsi="Tahoma" w:cs="Tahoma"/>
                <w:b/>
                <w:sz w:val="26"/>
                <w:szCs w:val="26"/>
              </w:rPr>
            </w:pPr>
            <w:r w:rsidRPr="001125D1">
              <w:rPr>
                <w:rFonts w:ascii="Tahoma" w:hAnsi="Tahoma" w:cs="Tahoma"/>
                <w:b/>
                <w:sz w:val="26"/>
                <w:szCs w:val="26"/>
              </w:rPr>
              <w:t xml:space="preserve">NON-SUBMISSION OF DATA </w:t>
            </w:r>
          </w:p>
        </w:tc>
      </w:tr>
    </w:tbl>
    <w:p w:rsidR="00D719E2" w:rsidRDefault="00274650" w:rsidP="005B60B7">
      <w:pPr>
        <w:spacing w:after="0" w:line="240" w:lineRule="auto"/>
        <w:jc w:val="both"/>
        <w:rPr>
          <w:rFonts w:ascii="Tahoma" w:hAnsi="Tahoma" w:cs="Tahoma"/>
          <w:sz w:val="26"/>
          <w:szCs w:val="26"/>
        </w:rPr>
      </w:pPr>
      <w:r w:rsidRPr="007D118C">
        <w:rPr>
          <w:rFonts w:ascii="Tahoma" w:hAnsi="Tahoma" w:cs="Tahoma"/>
          <w:sz w:val="26"/>
          <w:szCs w:val="26"/>
        </w:rPr>
        <w:t xml:space="preserve"> </w:t>
      </w:r>
    </w:p>
    <w:p w:rsidR="005B60B7" w:rsidRDefault="002D3CB5" w:rsidP="005B60B7">
      <w:pPr>
        <w:tabs>
          <w:tab w:val="left" w:pos="720"/>
          <w:tab w:val="center" w:pos="4770"/>
        </w:tabs>
        <w:spacing w:after="0" w:line="240" w:lineRule="auto"/>
        <w:jc w:val="both"/>
        <w:rPr>
          <w:rFonts w:ascii="Tahoma" w:hAnsi="Tahoma" w:cs="Tahoma"/>
          <w:sz w:val="26"/>
          <w:szCs w:val="26"/>
        </w:rPr>
      </w:pPr>
      <w:r>
        <w:rPr>
          <w:rFonts w:ascii="Tahoma" w:hAnsi="Tahoma" w:cs="Tahoma"/>
          <w:sz w:val="26"/>
          <w:szCs w:val="26"/>
        </w:rPr>
        <w:t xml:space="preserve">The Chairperson of the meeting </w:t>
      </w:r>
      <w:r w:rsidR="00545D6F">
        <w:rPr>
          <w:rFonts w:ascii="Tahoma" w:hAnsi="Tahoma" w:cs="Tahoma"/>
          <w:sz w:val="26"/>
          <w:szCs w:val="26"/>
        </w:rPr>
        <w:t xml:space="preserve">desired </w:t>
      </w:r>
      <w:r>
        <w:rPr>
          <w:rFonts w:ascii="Tahoma" w:hAnsi="Tahoma" w:cs="Tahoma"/>
          <w:sz w:val="26"/>
          <w:szCs w:val="26"/>
        </w:rPr>
        <w:t xml:space="preserve">that banks should </w:t>
      </w:r>
      <w:r w:rsidR="00545D6F">
        <w:rPr>
          <w:rFonts w:ascii="Tahoma" w:hAnsi="Tahoma" w:cs="Tahoma"/>
          <w:sz w:val="26"/>
          <w:szCs w:val="26"/>
        </w:rPr>
        <w:t>follow the time line for submission of SLBC data to SLBC Secretariat</w:t>
      </w:r>
      <w:r>
        <w:rPr>
          <w:rFonts w:ascii="Tahoma" w:hAnsi="Tahoma" w:cs="Tahoma"/>
          <w:sz w:val="26"/>
          <w:szCs w:val="26"/>
        </w:rPr>
        <w:t xml:space="preserve"> and Convener Bank to take up the matter with the defaulting banks. </w:t>
      </w:r>
      <w:r w:rsidR="002B7326">
        <w:rPr>
          <w:rFonts w:ascii="Tahoma" w:hAnsi="Tahoma" w:cs="Tahoma"/>
          <w:sz w:val="26"/>
          <w:szCs w:val="26"/>
        </w:rPr>
        <w:t>GM</w:t>
      </w:r>
      <w:r w:rsidR="00637470">
        <w:rPr>
          <w:rFonts w:ascii="Tahoma" w:hAnsi="Tahoma" w:cs="Tahoma"/>
          <w:sz w:val="26"/>
          <w:szCs w:val="26"/>
        </w:rPr>
        <w:t>,</w:t>
      </w:r>
      <w:r w:rsidR="002B7326">
        <w:rPr>
          <w:rFonts w:ascii="Tahoma" w:hAnsi="Tahoma" w:cs="Tahoma"/>
          <w:sz w:val="26"/>
          <w:szCs w:val="26"/>
        </w:rPr>
        <w:t xml:space="preserve"> PS&amp;LB</w:t>
      </w:r>
      <w:r w:rsidR="00637470">
        <w:rPr>
          <w:rFonts w:ascii="Tahoma" w:hAnsi="Tahoma" w:cs="Tahoma"/>
          <w:sz w:val="26"/>
          <w:szCs w:val="26"/>
        </w:rPr>
        <w:t xml:space="preserve"> Division, HO</w:t>
      </w:r>
      <w:r w:rsidR="002B7326">
        <w:rPr>
          <w:rFonts w:ascii="Tahoma" w:hAnsi="Tahoma" w:cs="Tahoma"/>
          <w:sz w:val="26"/>
          <w:szCs w:val="26"/>
        </w:rPr>
        <w:t xml:space="preserve"> of C</w:t>
      </w:r>
      <w:r w:rsidR="007D118C">
        <w:rPr>
          <w:rFonts w:ascii="Tahoma" w:hAnsi="Tahoma" w:cs="Tahoma"/>
          <w:sz w:val="26"/>
          <w:szCs w:val="26"/>
        </w:rPr>
        <w:t xml:space="preserve">onvener </w:t>
      </w:r>
      <w:r w:rsidR="002B7326">
        <w:rPr>
          <w:rFonts w:ascii="Tahoma" w:hAnsi="Tahoma" w:cs="Tahoma"/>
          <w:sz w:val="26"/>
          <w:szCs w:val="26"/>
        </w:rPr>
        <w:t>Bank</w:t>
      </w:r>
      <w:r w:rsidR="007D118C">
        <w:rPr>
          <w:rFonts w:ascii="Tahoma" w:hAnsi="Tahoma" w:cs="Tahoma"/>
          <w:sz w:val="26"/>
          <w:szCs w:val="26"/>
        </w:rPr>
        <w:t xml:space="preserve"> informed the house </w:t>
      </w:r>
      <w:r w:rsidR="002B7326">
        <w:rPr>
          <w:rFonts w:ascii="Tahoma" w:hAnsi="Tahoma" w:cs="Tahoma"/>
          <w:sz w:val="26"/>
          <w:szCs w:val="26"/>
        </w:rPr>
        <w:t xml:space="preserve">that </w:t>
      </w:r>
      <w:r w:rsidR="007D118C">
        <w:rPr>
          <w:rFonts w:ascii="Tahoma" w:hAnsi="Tahoma" w:cs="Tahoma"/>
          <w:sz w:val="26"/>
          <w:szCs w:val="26"/>
        </w:rPr>
        <w:t xml:space="preserve">sometime ad-hoc </w:t>
      </w:r>
      <w:r w:rsidR="00D94E25">
        <w:rPr>
          <w:rFonts w:ascii="Tahoma" w:hAnsi="Tahoma" w:cs="Tahoma"/>
          <w:sz w:val="26"/>
          <w:szCs w:val="26"/>
        </w:rPr>
        <w:t>data is</w:t>
      </w:r>
      <w:r w:rsidR="007D118C">
        <w:rPr>
          <w:rFonts w:ascii="Tahoma" w:hAnsi="Tahoma" w:cs="Tahoma"/>
          <w:sz w:val="26"/>
          <w:szCs w:val="26"/>
        </w:rPr>
        <w:t xml:space="preserve"> sought from the </w:t>
      </w:r>
      <w:r w:rsidR="00D94E25">
        <w:rPr>
          <w:rFonts w:ascii="Tahoma" w:hAnsi="Tahoma" w:cs="Tahoma"/>
          <w:sz w:val="26"/>
          <w:szCs w:val="26"/>
        </w:rPr>
        <w:t>banks for</w:t>
      </w:r>
      <w:r w:rsidR="007D118C">
        <w:rPr>
          <w:rFonts w:ascii="Tahoma" w:hAnsi="Tahoma" w:cs="Tahoma"/>
          <w:sz w:val="26"/>
          <w:szCs w:val="26"/>
        </w:rPr>
        <w:t xml:space="preserve"> su</w:t>
      </w:r>
      <w:r w:rsidR="00A570DC">
        <w:rPr>
          <w:rFonts w:ascii="Tahoma" w:hAnsi="Tahoma" w:cs="Tahoma"/>
          <w:sz w:val="26"/>
          <w:szCs w:val="26"/>
        </w:rPr>
        <w:t>bmission to RBI or Ministry of F</w:t>
      </w:r>
      <w:r w:rsidR="007D118C">
        <w:rPr>
          <w:rFonts w:ascii="Tahoma" w:hAnsi="Tahoma" w:cs="Tahoma"/>
          <w:sz w:val="26"/>
          <w:szCs w:val="26"/>
        </w:rPr>
        <w:t>inance and th</w:t>
      </w:r>
      <w:r w:rsidR="00637470">
        <w:rPr>
          <w:rFonts w:ascii="Tahoma" w:hAnsi="Tahoma" w:cs="Tahoma"/>
          <w:sz w:val="26"/>
          <w:szCs w:val="26"/>
        </w:rPr>
        <w:t>e same is not submitted to the C</w:t>
      </w:r>
      <w:r w:rsidR="007D118C">
        <w:rPr>
          <w:rFonts w:ascii="Tahoma" w:hAnsi="Tahoma" w:cs="Tahoma"/>
          <w:sz w:val="26"/>
          <w:szCs w:val="26"/>
        </w:rPr>
        <w:t xml:space="preserve">onvener </w:t>
      </w:r>
      <w:r w:rsidR="00637470">
        <w:rPr>
          <w:rFonts w:ascii="Tahoma" w:hAnsi="Tahoma" w:cs="Tahoma"/>
          <w:sz w:val="26"/>
          <w:szCs w:val="26"/>
        </w:rPr>
        <w:t>B</w:t>
      </w:r>
      <w:r w:rsidR="007D118C">
        <w:rPr>
          <w:rFonts w:ascii="Tahoma" w:hAnsi="Tahoma" w:cs="Tahoma"/>
          <w:sz w:val="26"/>
          <w:szCs w:val="26"/>
        </w:rPr>
        <w:t xml:space="preserve">ank. He requested the member banks to develop a system for submitting the data in reasonable time for sending to RBI or Ministry of Finance. </w:t>
      </w:r>
    </w:p>
    <w:p w:rsidR="005B60B7" w:rsidRDefault="005B60B7" w:rsidP="005B60B7">
      <w:pPr>
        <w:tabs>
          <w:tab w:val="left" w:pos="720"/>
          <w:tab w:val="center" w:pos="4770"/>
        </w:tabs>
        <w:spacing w:after="0" w:line="240" w:lineRule="auto"/>
        <w:jc w:val="both"/>
        <w:rPr>
          <w:rFonts w:ascii="Tahoma" w:hAnsi="Tahoma" w:cs="Tahoma"/>
          <w:sz w:val="26"/>
          <w:szCs w:val="26"/>
        </w:rPr>
      </w:pPr>
    </w:p>
    <w:p w:rsidR="00410DFE" w:rsidRDefault="00410DFE" w:rsidP="00410DFE">
      <w:pPr>
        <w:spacing w:after="0" w:line="240" w:lineRule="auto"/>
        <w:jc w:val="right"/>
        <w:rPr>
          <w:rFonts w:ascii="Tahoma" w:hAnsi="Tahoma" w:cs="Tahoma"/>
          <w:b/>
          <w:sz w:val="26"/>
          <w:szCs w:val="26"/>
        </w:rPr>
      </w:pPr>
      <w:r w:rsidRPr="00AE2C47">
        <w:rPr>
          <w:rFonts w:ascii="Tahoma" w:hAnsi="Tahoma" w:cs="Tahoma"/>
          <w:b/>
          <w:sz w:val="26"/>
          <w:szCs w:val="26"/>
        </w:rPr>
        <w:t>ACTION: ALL BANKS</w:t>
      </w:r>
    </w:p>
    <w:p w:rsidR="005B60B7" w:rsidRDefault="005B60B7" w:rsidP="005B60B7">
      <w:pPr>
        <w:tabs>
          <w:tab w:val="left" w:pos="720"/>
          <w:tab w:val="center" w:pos="4770"/>
        </w:tabs>
        <w:spacing w:after="0" w:line="240" w:lineRule="auto"/>
        <w:jc w:val="both"/>
        <w:rPr>
          <w:rFonts w:ascii="Tahoma" w:hAnsi="Tahoma" w:cs="Tahoma"/>
          <w:sz w:val="26"/>
          <w:szCs w:val="26"/>
        </w:rPr>
      </w:pPr>
    </w:p>
    <w:tbl>
      <w:tblPr>
        <w:tblW w:w="0" w:type="auto"/>
        <w:tblLook w:val="04A0"/>
      </w:tblPr>
      <w:tblGrid>
        <w:gridCol w:w="1728"/>
        <w:gridCol w:w="7020"/>
      </w:tblGrid>
      <w:tr w:rsidR="005B60B7" w:rsidRPr="001125D1" w:rsidTr="005B60B7">
        <w:tc>
          <w:tcPr>
            <w:tcW w:w="1728" w:type="dxa"/>
          </w:tcPr>
          <w:p w:rsidR="005B60B7" w:rsidRPr="001125D1" w:rsidRDefault="005B60B7" w:rsidP="005B60B7">
            <w:pPr>
              <w:pStyle w:val="PlainText"/>
              <w:jc w:val="both"/>
              <w:rPr>
                <w:rFonts w:ascii="Tahoma" w:hAnsi="Tahoma" w:cs="Tahoma"/>
                <w:b/>
                <w:sz w:val="26"/>
                <w:szCs w:val="26"/>
              </w:rPr>
            </w:pPr>
            <w:r w:rsidRPr="001125D1">
              <w:rPr>
                <w:rFonts w:ascii="Tahoma" w:hAnsi="Tahoma" w:cs="Tahoma"/>
                <w:b/>
                <w:sz w:val="26"/>
                <w:szCs w:val="26"/>
              </w:rPr>
              <w:t>ITEM NO. : 27</w:t>
            </w:r>
          </w:p>
        </w:tc>
        <w:tc>
          <w:tcPr>
            <w:tcW w:w="7020" w:type="dxa"/>
          </w:tcPr>
          <w:p w:rsidR="005B60B7" w:rsidRPr="001125D1" w:rsidRDefault="005B60B7" w:rsidP="005B60B7">
            <w:pPr>
              <w:pStyle w:val="PlainText"/>
              <w:jc w:val="both"/>
              <w:rPr>
                <w:rFonts w:ascii="Tahoma" w:hAnsi="Tahoma" w:cs="Tahoma"/>
                <w:b/>
                <w:sz w:val="26"/>
                <w:szCs w:val="26"/>
                <w:lang w:val="fr-FR"/>
              </w:rPr>
            </w:pPr>
            <w:r w:rsidRPr="001125D1">
              <w:rPr>
                <w:rFonts w:ascii="Tahoma" w:hAnsi="Tahoma" w:cs="Tahoma"/>
                <w:b/>
                <w:sz w:val="26"/>
                <w:szCs w:val="26"/>
                <w:lang w:val="fr-FR"/>
              </w:rPr>
              <w:t>INDIRA GANDHI MATRITVA SAHYOG YOJNA (IGMSY)</w:t>
            </w:r>
          </w:p>
        </w:tc>
      </w:tr>
    </w:tbl>
    <w:p w:rsidR="00A0405C" w:rsidRDefault="00A0405C" w:rsidP="005B60B7">
      <w:pPr>
        <w:pStyle w:val="PlainText"/>
        <w:jc w:val="both"/>
        <w:rPr>
          <w:rFonts w:ascii="Tahoma" w:hAnsi="Tahoma" w:cs="Tahoma"/>
          <w:bCs/>
          <w:sz w:val="26"/>
          <w:szCs w:val="26"/>
        </w:rPr>
      </w:pPr>
    </w:p>
    <w:p w:rsidR="005B60B7" w:rsidRPr="001125D1" w:rsidRDefault="003E5B5A" w:rsidP="005B60B7">
      <w:pPr>
        <w:pStyle w:val="PlainText"/>
        <w:jc w:val="both"/>
        <w:rPr>
          <w:rFonts w:ascii="Tahoma" w:hAnsi="Tahoma" w:cs="Tahoma"/>
          <w:bCs/>
          <w:sz w:val="26"/>
          <w:szCs w:val="26"/>
        </w:rPr>
      </w:pPr>
      <w:r>
        <w:rPr>
          <w:rFonts w:ascii="Tahoma" w:hAnsi="Tahoma" w:cs="Tahoma"/>
          <w:bCs/>
          <w:sz w:val="26"/>
          <w:szCs w:val="26"/>
        </w:rPr>
        <w:t>The item was only for the information of the house.</w:t>
      </w:r>
    </w:p>
    <w:p w:rsidR="005B60B7" w:rsidRDefault="005B60B7" w:rsidP="005B60B7">
      <w:pPr>
        <w:pStyle w:val="PlainText"/>
        <w:jc w:val="both"/>
        <w:rPr>
          <w:rFonts w:ascii="Tahoma" w:hAnsi="Tahoma" w:cs="Tahoma"/>
          <w:sz w:val="26"/>
          <w:szCs w:val="26"/>
        </w:rPr>
      </w:pPr>
    </w:p>
    <w:p w:rsidR="006E0398" w:rsidRDefault="006E0398" w:rsidP="005B60B7">
      <w:pPr>
        <w:pStyle w:val="PlainText"/>
        <w:jc w:val="both"/>
        <w:rPr>
          <w:rFonts w:ascii="Tahoma" w:hAnsi="Tahoma" w:cs="Tahoma"/>
          <w:sz w:val="26"/>
          <w:szCs w:val="26"/>
        </w:rPr>
      </w:pPr>
    </w:p>
    <w:tbl>
      <w:tblPr>
        <w:tblW w:w="0" w:type="auto"/>
        <w:tblLook w:val="04A0"/>
      </w:tblPr>
      <w:tblGrid>
        <w:gridCol w:w="2031"/>
        <w:gridCol w:w="7211"/>
      </w:tblGrid>
      <w:tr w:rsidR="005B60B7" w:rsidRPr="001125D1" w:rsidTr="001F5712">
        <w:tc>
          <w:tcPr>
            <w:tcW w:w="2031" w:type="dxa"/>
          </w:tcPr>
          <w:p w:rsidR="005B60B7" w:rsidRPr="001125D1" w:rsidRDefault="005B60B7" w:rsidP="005B60B7">
            <w:pPr>
              <w:pStyle w:val="PlainText"/>
              <w:rPr>
                <w:rFonts w:ascii="Tahoma" w:hAnsi="Tahoma" w:cs="Tahoma"/>
                <w:b/>
                <w:sz w:val="26"/>
                <w:szCs w:val="26"/>
              </w:rPr>
            </w:pPr>
            <w:r w:rsidRPr="001125D1">
              <w:rPr>
                <w:rFonts w:ascii="Tahoma" w:hAnsi="Tahoma" w:cs="Tahoma"/>
                <w:b/>
                <w:sz w:val="26"/>
                <w:szCs w:val="26"/>
              </w:rPr>
              <w:t>ITEM NO. 28</w:t>
            </w:r>
          </w:p>
        </w:tc>
        <w:tc>
          <w:tcPr>
            <w:tcW w:w="7211" w:type="dxa"/>
          </w:tcPr>
          <w:p w:rsidR="005B60B7" w:rsidRPr="001125D1" w:rsidRDefault="005B60B7" w:rsidP="005B60B7">
            <w:pPr>
              <w:pStyle w:val="PlainText"/>
              <w:rPr>
                <w:rFonts w:ascii="Tahoma" w:hAnsi="Tahoma" w:cs="Tahoma"/>
                <w:b/>
                <w:sz w:val="26"/>
                <w:szCs w:val="26"/>
              </w:rPr>
            </w:pPr>
            <w:r w:rsidRPr="001125D1">
              <w:rPr>
                <w:rFonts w:ascii="Tahoma" w:hAnsi="Tahoma" w:cs="Tahoma"/>
                <w:b/>
                <w:sz w:val="26"/>
                <w:szCs w:val="26"/>
              </w:rPr>
              <w:t>INSTALLATION OF ATMS IN FINANCIAL INCLUSION VILLAGES – APPROVAL OF COMMON VENDOR</w:t>
            </w:r>
          </w:p>
        </w:tc>
      </w:tr>
    </w:tbl>
    <w:p w:rsidR="005B60B7" w:rsidRPr="004C5721" w:rsidRDefault="005B60B7" w:rsidP="005B60B7">
      <w:pPr>
        <w:pStyle w:val="PlainText"/>
        <w:rPr>
          <w:rFonts w:ascii="Tahoma" w:hAnsi="Tahoma" w:cs="Tahoma"/>
          <w:sz w:val="26"/>
          <w:szCs w:val="26"/>
        </w:rPr>
      </w:pPr>
    </w:p>
    <w:p w:rsidR="006E0398" w:rsidRDefault="004C5721" w:rsidP="001F5712">
      <w:pPr>
        <w:pStyle w:val="PlainText"/>
        <w:jc w:val="both"/>
        <w:rPr>
          <w:rFonts w:ascii="Tahoma" w:hAnsi="Tahoma" w:cs="Tahoma"/>
          <w:sz w:val="26"/>
          <w:szCs w:val="26"/>
        </w:rPr>
      </w:pPr>
      <w:r w:rsidRPr="004C5721">
        <w:rPr>
          <w:rFonts w:ascii="Tahoma" w:hAnsi="Tahoma" w:cs="Tahoma"/>
          <w:sz w:val="26"/>
          <w:szCs w:val="26"/>
        </w:rPr>
        <w:t xml:space="preserve">The house was informed that </w:t>
      </w:r>
      <w:r w:rsidR="001F5712">
        <w:rPr>
          <w:rFonts w:ascii="Tahoma" w:hAnsi="Tahoma" w:cs="Tahoma"/>
          <w:sz w:val="26"/>
          <w:szCs w:val="26"/>
        </w:rPr>
        <w:t xml:space="preserve">a proposal from LDM </w:t>
      </w:r>
      <w:proofErr w:type="spellStart"/>
      <w:r w:rsidR="001F5712">
        <w:rPr>
          <w:rFonts w:ascii="Tahoma" w:hAnsi="Tahoma" w:cs="Tahoma"/>
          <w:sz w:val="26"/>
          <w:szCs w:val="26"/>
        </w:rPr>
        <w:t>Mewat</w:t>
      </w:r>
      <w:proofErr w:type="spellEnd"/>
      <w:r w:rsidR="001F5712">
        <w:rPr>
          <w:rFonts w:ascii="Tahoma" w:hAnsi="Tahoma" w:cs="Tahoma"/>
          <w:sz w:val="26"/>
          <w:szCs w:val="26"/>
        </w:rPr>
        <w:t xml:space="preserve"> for installation of ATMs in 39 Rural Centres through common vendor has been received for approval by SLBC. </w:t>
      </w:r>
    </w:p>
    <w:p w:rsidR="00A635F7" w:rsidRDefault="00A635F7" w:rsidP="001F5712">
      <w:pPr>
        <w:pStyle w:val="PlainText"/>
        <w:jc w:val="both"/>
        <w:rPr>
          <w:rFonts w:ascii="Tahoma" w:hAnsi="Tahoma" w:cs="Tahoma"/>
          <w:b/>
          <w:sz w:val="26"/>
          <w:szCs w:val="26"/>
        </w:rPr>
      </w:pPr>
    </w:p>
    <w:p w:rsidR="001F5712" w:rsidRPr="000A63F7" w:rsidRDefault="00A635F7" w:rsidP="001F5712">
      <w:pPr>
        <w:pStyle w:val="PlainText"/>
        <w:jc w:val="both"/>
        <w:rPr>
          <w:rFonts w:ascii="Tahoma" w:hAnsi="Tahoma" w:cs="Tahoma"/>
          <w:sz w:val="26"/>
          <w:szCs w:val="26"/>
        </w:rPr>
      </w:pPr>
      <w:r>
        <w:rPr>
          <w:rFonts w:ascii="Tahoma" w:hAnsi="Tahoma" w:cs="Tahoma"/>
          <w:sz w:val="26"/>
          <w:szCs w:val="26"/>
        </w:rPr>
        <w:t>After the discussion, i</w:t>
      </w:r>
      <w:r w:rsidR="001F5712" w:rsidRPr="000A63F7">
        <w:rPr>
          <w:rFonts w:ascii="Tahoma" w:hAnsi="Tahoma" w:cs="Tahoma"/>
          <w:sz w:val="26"/>
          <w:szCs w:val="26"/>
        </w:rPr>
        <w:t xml:space="preserve">t was resolved that matter </w:t>
      </w:r>
      <w:proofErr w:type="gramStart"/>
      <w:r w:rsidR="001F5712" w:rsidRPr="000A63F7">
        <w:rPr>
          <w:rFonts w:ascii="Tahoma" w:hAnsi="Tahoma" w:cs="Tahoma"/>
          <w:sz w:val="26"/>
          <w:szCs w:val="26"/>
        </w:rPr>
        <w:t>be</w:t>
      </w:r>
      <w:proofErr w:type="gramEnd"/>
      <w:r w:rsidR="001F5712" w:rsidRPr="000A63F7">
        <w:rPr>
          <w:rFonts w:ascii="Tahoma" w:hAnsi="Tahoma" w:cs="Tahoma"/>
          <w:sz w:val="26"/>
          <w:szCs w:val="26"/>
        </w:rPr>
        <w:t xml:space="preserve"> discussed in the DCC meeting and after getting feedback from each bank operating in the district,</w:t>
      </w:r>
      <w:r>
        <w:rPr>
          <w:rFonts w:ascii="Tahoma" w:hAnsi="Tahoma" w:cs="Tahoma"/>
          <w:sz w:val="26"/>
          <w:szCs w:val="26"/>
        </w:rPr>
        <w:t xml:space="preserve"> a considered view be taken.</w:t>
      </w:r>
    </w:p>
    <w:p w:rsidR="001C430B" w:rsidRPr="000A63F7" w:rsidRDefault="001C430B" w:rsidP="001F5712">
      <w:pPr>
        <w:pStyle w:val="PlainText"/>
        <w:jc w:val="both"/>
        <w:rPr>
          <w:rFonts w:ascii="Tahoma" w:hAnsi="Tahoma" w:cs="Tahoma"/>
          <w:sz w:val="26"/>
          <w:szCs w:val="26"/>
        </w:rPr>
      </w:pPr>
    </w:p>
    <w:p w:rsidR="001C430B" w:rsidRPr="000A63F7" w:rsidRDefault="001C430B" w:rsidP="001F5712">
      <w:pPr>
        <w:pStyle w:val="PlainText"/>
        <w:jc w:val="both"/>
        <w:rPr>
          <w:rFonts w:ascii="Tahoma" w:hAnsi="Tahoma" w:cs="Tahoma"/>
          <w:sz w:val="26"/>
          <w:szCs w:val="26"/>
        </w:rPr>
      </w:pPr>
      <w:r w:rsidRPr="000A63F7">
        <w:rPr>
          <w:rFonts w:ascii="Tahoma" w:hAnsi="Tahoma" w:cs="Tahoma"/>
          <w:sz w:val="26"/>
          <w:szCs w:val="26"/>
        </w:rPr>
        <w:t>The DGM, RBI, Chandigarh said that it is a decision of each bank and SLBC has not to decide it</w:t>
      </w:r>
      <w:r w:rsidR="000A63F7" w:rsidRPr="000A63F7">
        <w:rPr>
          <w:rFonts w:ascii="Tahoma" w:hAnsi="Tahoma" w:cs="Tahoma"/>
          <w:sz w:val="26"/>
          <w:szCs w:val="26"/>
        </w:rPr>
        <w:t>.  However, the inter-</w:t>
      </w:r>
      <w:proofErr w:type="spellStart"/>
      <w:r w:rsidR="000A63F7" w:rsidRPr="000A63F7">
        <w:rPr>
          <w:rFonts w:ascii="Tahoma" w:hAnsi="Tahoma" w:cs="Tahoma"/>
          <w:sz w:val="26"/>
          <w:szCs w:val="26"/>
        </w:rPr>
        <w:t>operatibility</w:t>
      </w:r>
      <w:proofErr w:type="spellEnd"/>
      <w:r w:rsidR="000A63F7" w:rsidRPr="000A63F7">
        <w:rPr>
          <w:rFonts w:ascii="Tahoma" w:hAnsi="Tahoma" w:cs="Tahoma"/>
          <w:sz w:val="26"/>
          <w:szCs w:val="26"/>
        </w:rPr>
        <w:t xml:space="preserve"> of BCs in </w:t>
      </w:r>
      <w:proofErr w:type="spellStart"/>
      <w:r w:rsidR="000A63F7" w:rsidRPr="000A63F7">
        <w:rPr>
          <w:rFonts w:ascii="Tahoma" w:hAnsi="Tahoma" w:cs="Tahoma"/>
          <w:sz w:val="26"/>
          <w:szCs w:val="26"/>
        </w:rPr>
        <w:t>Mewat</w:t>
      </w:r>
      <w:proofErr w:type="spellEnd"/>
      <w:r w:rsidR="000A63F7" w:rsidRPr="000A63F7">
        <w:rPr>
          <w:rFonts w:ascii="Tahoma" w:hAnsi="Tahoma" w:cs="Tahoma"/>
          <w:sz w:val="26"/>
          <w:szCs w:val="26"/>
        </w:rPr>
        <w:t xml:space="preserve"> is to be explored.</w:t>
      </w:r>
    </w:p>
    <w:p w:rsidR="00960CA7" w:rsidRDefault="00960CA7" w:rsidP="00410DFE">
      <w:pPr>
        <w:spacing w:after="0" w:line="240" w:lineRule="auto"/>
        <w:jc w:val="right"/>
        <w:rPr>
          <w:rFonts w:ascii="Tahoma" w:hAnsi="Tahoma" w:cs="Tahoma"/>
          <w:b/>
          <w:sz w:val="26"/>
          <w:szCs w:val="26"/>
        </w:rPr>
      </w:pPr>
    </w:p>
    <w:p w:rsidR="00410DFE" w:rsidRDefault="00410DFE" w:rsidP="00410DFE">
      <w:pPr>
        <w:spacing w:after="0" w:line="240" w:lineRule="auto"/>
        <w:jc w:val="right"/>
        <w:rPr>
          <w:rFonts w:ascii="Tahoma" w:hAnsi="Tahoma" w:cs="Tahoma"/>
          <w:b/>
          <w:sz w:val="26"/>
          <w:szCs w:val="26"/>
        </w:rPr>
      </w:pPr>
      <w:r w:rsidRPr="00AE2C47">
        <w:rPr>
          <w:rFonts w:ascii="Tahoma" w:hAnsi="Tahoma" w:cs="Tahoma"/>
          <w:b/>
          <w:sz w:val="26"/>
          <w:szCs w:val="26"/>
        </w:rPr>
        <w:t xml:space="preserve">ACTION: </w:t>
      </w:r>
      <w:r>
        <w:rPr>
          <w:rFonts w:ascii="Tahoma" w:hAnsi="Tahoma" w:cs="Tahoma"/>
          <w:b/>
          <w:sz w:val="26"/>
          <w:szCs w:val="26"/>
        </w:rPr>
        <w:t>LDM MEWAT</w:t>
      </w:r>
      <w:r w:rsidR="00A570DC">
        <w:rPr>
          <w:rFonts w:ascii="Tahoma" w:hAnsi="Tahoma" w:cs="Tahoma"/>
          <w:b/>
          <w:sz w:val="26"/>
          <w:szCs w:val="26"/>
        </w:rPr>
        <w:t xml:space="preserve"> &amp;</w:t>
      </w:r>
      <w:r w:rsidR="006568A4">
        <w:rPr>
          <w:rFonts w:ascii="Tahoma" w:hAnsi="Tahoma" w:cs="Tahoma"/>
          <w:b/>
          <w:sz w:val="26"/>
          <w:szCs w:val="26"/>
        </w:rPr>
        <w:t xml:space="preserve"> CONCERNED BANKS</w:t>
      </w:r>
    </w:p>
    <w:p w:rsidR="006E0398" w:rsidRPr="001125D1" w:rsidRDefault="006E0398" w:rsidP="005B60B7">
      <w:pPr>
        <w:pStyle w:val="PlainText"/>
        <w:rPr>
          <w:rFonts w:ascii="Tahoma" w:hAnsi="Tahoma" w:cs="Tahoma"/>
          <w:b/>
          <w:sz w:val="26"/>
          <w:szCs w:val="26"/>
        </w:rPr>
      </w:pPr>
    </w:p>
    <w:p w:rsidR="005B60B7" w:rsidRPr="001125D1" w:rsidRDefault="005B60B7" w:rsidP="005B60B7">
      <w:pPr>
        <w:pStyle w:val="PlainText"/>
        <w:rPr>
          <w:rFonts w:ascii="Tahoma" w:hAnsi="Tahoma" w:cs="Tahoma"/>
          <w:sz w:val="26"/>
          <w:szCs w:val="26"/>
        </w:rPr>
      </w:pPr>
    </w:p>
    <w:tbl>
      <w:tblPr>
        <w:tblW w:w="0" w:type="auto"/>
        <w:tblLook w:val="04A0"/>
      </w:tblPr>
      <w:tblGrid>
        <w:gridCol w:w="1741"/>
        <w:gridCol w:w="7501"/>
      </w:tblGrid>
      <w:tr w:rsidR="005B60B7" w:rsidRPr="001125D1" w:rsidTr="005B60B7">
        <w:tc>
          <w:tcPr>
            <w:tcW w:w="1809" w:type="dxa"/>
          </w:tcPr>
          <w:p w:rsidR="005B60B7" w:rsidRPr="001125D1" w:rsidRDefault="005B60B7" w:rsidP="005B60B7">
            <w:pPr>
              <w:pStyle w:val="PlainText"/>
              <w:rPr>
                <w:rFonts w:ascii="Tahoma" w:hAnsi="Tahoma" w:cs="Tahoma"/>
                <w:sz w:val="26"/>
                <w:szCs w:val="26"/>
              </w:rPr>
            </w:pPr>
            <w:r w:rsidRPr="001125D1">
              <w:rPr>
                <w:rFonts w:ascii="Tahoma" w:hAnsi="Tahoma" w:cs="Tahoma"/>
                <w:b/>
                <w:sz w:val="26"/>
                <w:szCs w:val="26"/>
              </w:rPr>
              <w:t>ITEM NO. 29</w:t>
            </w:r>
          </w:p>
        </w:tc>
        <w:tc>
          <w:tcPr>
            <w:tcW w:w="7948" w:type="dxa"/>
          </w:tcPr>
          <w:p w:rsidR="005B60B7" w:rsidRPr="001125D1" w:rsidRDefault="005B60B7" w:rsidP="005B60B7">
            <w:pPr>
              <w:pStyle w:val="PlainText"/>
              <w:rPr>
                <w:rFonts w:ascii="Tahoma" w:hAnsi="Tahoma" w:cs="Tahoma"/>
                <w:sz w:val="26"/>
                <w:szCs w:val="26"/>
              </w:rPr>
            </w:pPr>
            <w:r w:rsidRPr="001125D1">
              <w:rPr>
                <w:rFonts w:ascii="Tahoma" w:hAnsi="Tahoma" w:cs="Tahoma"/>
                <w:b/>
                <w:sz w:val="26"/>
                <w:szCs w:val="26"/>
              </w:rPr>
              <w:t>FINANCING OF TENANT FARMERS/ ORAL LESSEES AND SHARE CROPPERS - LEGISLATIVE PROVISION</w:t>
            </w:r>
            <w:r w:rsidRPr="001125D1">
              <w:rPr>
                <w:rFonts w:ascii="Tahoma" w:hAnsi="Tahoma" w:cs="Tahoma"/>
                <w:sz w:val="26"/>
                <w:szCs w:val="26"/>
              </w:rPr>
              <w:t xml:space="preserve"> </w:t>
            </w:r>
          </w:p>
        </w:tc>
      </w:tr>
    </w:tbl>
    <w:p w:rsidR="005B60B7" w:rsidRPr="001125D1" w:rsidRDefault="005B60B7" w:rsidP="005B60B7">
      <w:pPr>
        <w:pStyle w:val="PlainText"/>
        <w:rPr>
          <w:rFonts w:ascii="Tahoma" w:hAnsi="Tahoma" w:cs="Tahoma"/>
          <w:b/>
          <w:sz w:val="26"/>
          <w:szCs w:val="26"/>
        </w:rPr>
      </w:pPr>
    </w:p>
    <w:p w:rsidR="005B60B7" w:rsidRDefault="005B60B7" w:rsidP="005B60B7">
      <w:pPr>
        <w:pStyle w:val="PlainText"/>
        <w:jc w:val="both"/>
        <w:rPr>
          <w:rFonts w:ascii="Tahoma" w:hAnsi="Tahoma" w:cs="Tahoma"/>
          <w:sz w:val="26"/>
          <w:szCs w:val="26"/>
        </w:rPr>
      </w:pPr>
    </w:p>
    <w:p w:rsidR="006E0398" w:rsidRDefault="00FC4D25" w:rsidP="005B60B7">
      <w:pPr>
        <w:pStyle w:val="PlainText"/>
        <w:jc w:val="both"/>
        <w:rPr>
          <w:rFonts w:ascii="Tahoma" w:hAnsi="Tahoma" w:cs="Tahoma"/>
          <w:sz w:val="26"/>
          <w:szCs w:val="26"/>
        </w:rPr>
      </w:pPr>
      <w:r>
        <w:rPr>
          <w:rFonts w:ascii="Tahoma" w:hAnsi="Tahoma" w:cs="Tahoma"/>
          <w:sz w:val="26"/>
          <w:szCs w:val="26"/>
        </w:rPr>
        <w:t>The item has already been discussed under Item no. 2</w:t>
      </w:r>
      <w:r w:rsidR="009B77FF">
        <w:rPr>
          <w:rFonts w:ascii="Tahoma" w:hAnsi="Tahoma" w:cs="Tahoma"/>
          <w:sz w:val="26"/>
          <w:szCs w:val="26"/>
        </w:rPr>
        <w:t>.  However, CGM, NABARD informed that their office has provided a copy of the legislation passed by Andhra Pradesh Government for financing Tenant Farmers/ Oral Lessees and has requested the Director General (Agriculture), Haryana for similar legislation  for the State of Haryana.</w:t>
      </w:r>
    </w:p>
    <w:p w:rsidR="006E0398" w:rsidRDefault="006E0398" w:rsidP="005B60B7">
      <w:pPr>
        <w:pStyle w:val="PlainText"/>
        <w:jc w:val="both"/>
        <w:rPr>
          <w:rFonts w:ascii="Tahoma" w:hAnsi="Tahoma" w:cs="Tahoma"/>
          <w:sz w:val="26"/>
          <w:szCs w:val="26"/>
        </w:rPr>
      </w:pPr>
    </w:p>
    <w:p w:rsidR="001D4B92" w:rsidRDefault="001D4B92" w:rsidP="001D4B92">
      <w:pPr>
        <w:spacing w:after="0" w:line="240" w:lineRule="auto"/>
        <w:jc w:val="right"/>
        <w:rPr>
          <w:rFonts w:ascii="Tahoma" w:hAnsi="Tahoma" w:cs="Tahoma"/>
          <w:b/>
          <w:sz w:val="26"/>
          <w:szCs w:val="26"/>
        </w:rPr>
      </w:pPr>
      <w:r w:rsidRPr="00AE2C47">
        <w:rPr>
          <w:rFonts w:ascii="Tahoma" w:hAnsi="Tahoma" w:cs="Tahoma"/>
          <w:b/>
          <w:sz w:val="26"/>
          <w:szCs w:val="26"/>
        </w:rPr>
        <w:t xml:space="preserve">ACTION: </w:t>
      </w:r>
      <w:r>
        <w:rPr>
          <w:rFonts w:ascii="Tahoma" w:hAnsi="Tahoma" w:cs="Tahoma"/>
          <w:b/>
          <w:sz w:val="26"/>
          <w:szCs w:val="26"/>
        </w:rPr>
        <w:t>DIRECTOR GENERAL (AGRICULTURE), GOVT. OF HARYANA.</w:t>
      </w:r>
    </w:p>
    <w:p w:rsidR="001D4B92" w:rsidRPr="001125D1" w:rsidRDefault="001D4B92" w:rsidP="005B60B7">
      <w:pPr>
        <w:pStyle w:val="PlainText"/>
        <w:jc w:val="both"/>
        <w:rPr>
          <w:rFonts w:ascii="Tahoma" w:hAnsi="Tahoma" w:cs="Tahoma"/>
          <w:sz w:val="26"/>
          <w:szCs w:val="26"/>
        </w:rPr>
      </w:pPr>
    </w:p>
    <w:p w:rsidR="005B60B7" w:rsidRPr="001125D1" w:rsidRDefault="005B60B7" w:rsidP="005B60B7">
      <w:pPr>
        <w:pStyle w:val="PlainText"/>
        <w:rPr>
          <w:rFonts w:ascii="Tahoma" w:hAnsi="Tahoma" w:cs="Tahoma"/>
          <w:sz w:val="26"/>
          <w:szCs w:val="26"/>
        </w:rPr>
      </w:pPr>
    </w:p>
    <w:p w:rsidR="000A63F7" w:rsidRPr="00274650" w:rsidRDefault="000B12C1" w:rsidP="000A63F7">
      <w:pPr>
        <w:spacing w:after="120"/>
        <w:jc w:val="both"/>
        <w:rPr>
          <w:rFonts w:ascii="Tahoma" w:eastAsia="Calibri" w:hAnsi="Tahoma" w:cs="Tahoma"/>
          <w:sz w:val="26"/>
          <w:szCs w:val="26"/>
        </w:rPr>
      </w:pPr>
      <w:r>
        <w:rPr>
          <w:rFonts w:ascii="Tahoma" w:eastAsia="Calibri" w:hAnsi="Tahoma" w:cs="Tahoma"/>
          <w:sz w:val="26"/>
          <w:szCs w:val="26"/>
        </w:rPr>
        <w:t xml:space="preserve">The meeting ended with a Vote of Thanks to the chair proposed by </w:t>
      </w:r>
      <w:proofErr w:type="spellStart"/>
      <w:r w:rsidR="000A63F7" w:rsidRPr="00274650">
        <w:rPr>
          <w:rFonts w:ascii="Tahoma" w:eastAsia="Calibri" w:hAnsi="Tahoma" w:cs="Tahoma"/>
          <w:sz w:val="26"/>
          <w:szCs w:val="26"/>
        </w:rPr>
        <w:t>Sh</w:t>
      </w:r>
      <w:r w:rsidR="000A63F7">
        <w:rPr>
          <w:rFonts w:ascii="Tahoma" w:eastAsia="Calibri" w:hAnsi="Tahoma" w:cs="Tahoma"/>
          <w:sz w:val="26"/>
          <w:szCs w:val="26"/>
        </w:rPr>
        <w:t>ri</w:t>
      </w:r>
      <w:proofErr w:type="spellEnd"/>
      <w:r w:rsidR="000A63F7" w:rsidRPr="00274650">
        <w:rPr>
          <w:rFonts w:ascii="Tahoma" w:eastAsia="Calibri" w:hAnsi="Tahoma" w:cs="Tahoma"/>
          <w:sz w:val="26"/>
          <w:szCs w:val="26"/>
        </w:rPr>
        <w:t xml:space="preserve"> </w:t>
      </w:r>
      <w:proofErr w:type="spellStart"/>
      <w:r w:rsidR="000A63F7" w:rsidRPr="00274650">
        <w:rPr>
          <w:rFonts w:ascii="Tahoma" w:eastAsia="Calibri" w:hAnsi="Tahoma" w:cs="Tahoma"/>
          <w:sz w:val="26"/>
          <w:szCs w:val="26"/>
        </w:rPr>
        <w:t>Nihal</w:t>
      </w:r>
      <w:proofErr w:type="spellEnd"/>
      <w:r w:rsidR="000A63F7" w:rsidRPr="00274650">
        <w:rPr>
          <w:rFonts w:ascii="Tahoma" w:eastAsia="Calibri" w:hAnsi="Tahoma" w:cs="Tahoma"/>
          <w:sz w:val="26"/>
          <w:szCs w:val="26"/>
        </w:rPr>
        <w:t xml:space="preserve"> Singh </w:t>
      </w:r>
      <w:proofErr w:type="spellStart"/>
      <w:r w:rsidR="0025538E">
        <w:rPr>
          <w:rFonts w:ascii="Tahoma" w:eastAsia="Calibri" w:hAnsi="Tahoma" w:cs="Tahoma"/>
          <w:sz w:val="26"/>
          <w:szCs w:val="26"/>
        </w:rPr>
        <w:t>Kasnia</w:t>
      </w:r>
      <w:proofErr w:type="spellEnd"/>
      <w:r w:rsidR="0025538E">
        <w:rPr>
          <w:rFonts w:ascii="Tahoma" w:eastAsia="Calibri" w:hAnsi="Tahoma" w:cs="Tahoma"/>
          <w:sz w:val="26"/>
          <w:szCs w:val="26"/>
        </w:rPr>
        <w:t>, DGM, Oriental Bank of C</w:t>
      </w:r>
      <w:r w:rsidR="000A63F7" w:rsidRPr="00274650">
        <w:rPr>
          <w:rFonts w:ascii="Tahoma" w:eastAsia="Calibri" w:hAnsi="Tahoma" w:cs="Tahoma"/>
          <w:sz w:val="26"/>
          <w:szCs w:val="26"/>
        </w:rPr>
        <w:t>ommerce</w:t>
      </w:r>
      <w:r>
        <w:rPr>
          <w:rFonts w:ascii="Tahoma" w:eastAsia="Calibri" w:hAnsi="Tahoma" w:cs="Tahoma"/>
          <w:sz w:val="26"/>
          <w:szCs w:val="26"/>
        </w:rPr>
        <w:t>.</w:t>
      </w:r>
    </w:p>
    <w:p w:rsidR="00821B84" w:rsidRPr="00C9392D" w:rsidRDefault="001D4B92" w:rsidP="001D4B92">
      <w:pPr>
        <w:jc w:val="center"/>
        <w:rPr>
          <w:rFonts w:ascii="Comic Sans MS" w:hAnsi="Comic Sans MS"/>
          <w:sz w:val="28"/>
          <w:szCs w:val="28"/>
        </w:rPr>
      </w:pPr>
      <w:r>
        <w:rPr>
          <w:rFonts w:ascii="Comic Sans MS" w:hAnsi="Comic Sans MS"/>
          <w:sz w:val="28"/>
          <w:szCs w:val="28"/>
        </w:rPr>
        <w:t>#########</w:t>
      </w:r>
    </w:p>
    <w:p w:rsidR="00821B84" w:rsidRPr="00C9392D" w:rsidRDefault="00821B84" w:rsidP="00821B84">
      <w:pPr>
        <w:rPr>
          <w:rFonts w:ascii="Comic Sans MS" w:hAnsi="Comic Sans MS"/>
          <w:sz w:val="28"/>
          <w:szCs w:val="28"/>
        </w:rPr>
      </w:pPr>
    </w:p>
    <w:p w:rsidR="00821B84" w:rsidRPr="00C9392D" w:rsidRDefault="00821B84" w:rsidP="00821B84">
      <w:pPr>
        <w:rPr>
          <w:rFonts w:ascii="Comic Sans MS" w:hAnsi="Comic Sans MS"/>
          <w:sz w:val="28"/>
          <w:szCs w:val="28"/>
        </w:rPr>
      </w:pPr>
    </w:p>
    <w:p w:rsidR="00821B84" w:rsidRPr="00C9392D" w:rsidRDefault="00821B84" w:rsidP="00821B84">
      <w:pPr>
        <w:rPr>
          <w:rFonts w:ascii="Comic Sans MS" w:hAnsi="Comic Sans MS"/>
          <w:sz w:val="28"/>
          <w:szCs w:val="28"/>
        </w:rPr>
      </w:pPr>
    </w:p>
    <w:p w:rsidR="00821B84" w:rsidRDefault="00821B84" w:rsidP="00821B84">
      <w:pPr>
        <w:rPr>
          <w:rFonts w:ascii="Comic Sans MS" w:hAnsi="Comic Sans MS"/>
          <w:sz w:val="28"/>
          <w:szCs w:val="28"/>
        </w:rPr>
      </w:pPr>
    </w:p>
    <w:p w:rsidR="00671715" w:rsidRDefault="00671715" w:rsidP="00821B84">
      <w:pPr>
        <w:rPr>
          <w:rFonts w:ascii="Comic Sans MS" w:hAnsi="Comic Sans MS"/>
          <w:sz w:val="28"/>
          <w:szCs w:val="28"/>
        </w:rPr>
      </w:pPr>
    </w:p>
    <w:p w:rsidR="00671715" w:rsidRDefault="00671715" w:rsidP="00821B84">
      <w:pPr>
        <w:rPr>
          <w:rFonts w:ascii="Comic Sans MS" w:hAnsi="Comic Sans MS"/>
          <w:sz w:val="28"/>
          <w:szCs w:val="28"/>
        </w:rPr>
      </w:pPr>
    </w:p>
    <w:p w:rsidR="00671715" w:rsidRDefault="00671715" w:rsidP="00821B84">
      <w:pPr>
        <w:rPr>
          <w:rFonts w:ascii="Comic Sans MS" w:hAnsi="Comic Sans MS"/>
          <w:sz w:val="28"/>
          <w:szCs w:val="28"/>
        </w:rPr>
      </w:pPr>
    </w:p>
    <w:p w:rsidR="00671715" w:rsidRDefault="00671715" w:rsidP="00821B84">
      <w:pPr>
        <w:rPr>
          <w:rFonts w:ascii="Comic Sans MS" w:hAnsi="Comic Sans MS"/>
          <w:sz w:val="28"/>
          <w:szCs w:val="28"/>
        </w:rPr>
      </w:pPr>
    </w:p>
    <w:p w:rsidR="00671715" w:rsidRDefault="00671715" w:rsidP="00821B84">
      <w:pPr>
        <w:rPr>
          <w:rFonts w:ascii="Comic Sans MS" w:hAnsi="Comic Sans MS"/>
          <w:sz w:val="28"/>
          <w:szCs w:val="28"/>
        </w:rPr>
      </w:pPr>
    </w:p>
    <w:p w:rsidR="0056404D" w:rsidRDefault="00713B9E" w:rsidP="00687018">
      <w:pPr>
        <w:spacing w:after="0" w:line="240" w:lineRule="auto"/>
        <w:rPr>
          <w:rFonts w:ascii="Tahoma" w:hAnsi="Tahoma" w:cs="Tahoma"/>
          <w:sz w:val="26"/>
          <w:szCs w:val="26"/>
        </w:rPr>
      </w:pPr>
      <w:r>
        <w:rPr>
          <w:rFonts w:ascii="Tahoma" w:hAnsi="Tahoma" w:cs="Tahoma"/>
          <w:noProof/>
          <w:sz w:val="26"/>
          <w:szCs w:val="26"/>
        </w:rPr>
        <w:lastRenderedPageBreak/>
        <w:pict>
          <v:shapetype id="_x0000_t202" coordsize="21600,21600" o:spt="202" path="m,l,21600r21600,l21600,xe">
            <v:stroke joinstyle="miter"/>
            <v:path gradientshapeok="t" o:connecttype="rect"/>
          </v:shapetype>
          <v:shape id="_x0000_s1032" type="#_x0000_t202" style="position:absolute;margin-left:49.5pt;margin-top:8.4pt;width:373.5pt;height:63pt;z-index:251658240" filled="f" stroked="f">
            <v:textbox style="mso-next-textbox:#_x0000_s1032">
              <w:txbxContent>
                <w:p w:rsidR="00A61527" w:rsidRDefault="00A61527" w:rsidP="0056404D">
                  <w:pPr>
                    <w:rPr>
                      <w:b/>
                      <w:i/>
                      <w:sz w:val="40"/>
                    </w:rPr>
                  </w:pPr>
                  <w:r>
                    <w:rPr>
                      <w:b/>
                      <w:i/>
                      <w:sz w:val="40"/>
                    </w:rPr>
                    <w:t>List of</w:t>
                  </w:r>
                </w:p>
                <w:p w:rsidR="00A61527" w:rsidRDefault="00A61527" w:rsidP="0056404D">
                  <w:pPr>
                    <w:rPr>
                      <w:b/>
                      <w:bCs/>
                      <w:i/>
                      <w:sz w:val="32"/>
                    </w:rPr>
                  </w:pPr>
                  <w:r>
                    <w:rPr>
                      <w:b/>
                      <w:i/>
                      <w:sz w:val="32"/>
                    </w:rPr>
                    <w:t xml:space="preserve">      118</w:t>
                  </w:r>
                  <w:r>
                    <w:rPr>
                      <w:b/>
                      <w:i/>
                      <w:sz w:val="32"/>
                      <w:vertAlign w:val="superscript"/>
                    </w:rPr>
                    <w:t>th</w:t>
                  </w:r>
                  <w:r>
                    <w:rPr>
                      <w:b/>
                      <w:i/>
                      <w:sz w:val="32"/>
                    </w:rPr>
                    <w:t xml:space="preserve"> Meeting of SLBC</w:t>
                  </w:r>
                  <w:r>
                    <w:rPr>
                      <w:i/>
                      <w:sz w:val="32"/>
                    </w:rPr>
                    <w:t xml:space="preserve"> </w:t>
                  </w:r>
                  <w:r>
                    <w:rPr>
                      <w:b/>
                      <w:bCs/>
                      <w:i/>
                      <w:sz w:val="32"/>
                    </w:rPr>
                    <w:t>(</w:t>
                  </w:r>
                  <w:proofErr w:type="spellStart"/>
                  <w:r>
                    <w:rPr>
                      <w:b/>
                      <w:bCs/>
                      <w:i/>
                      <w:sz w:val="32"/>
                    </w:rPr>
                    <w:t>Hry</w:t>
                  </w:r>
                  <w:proofErr w:type="spellEnd"/>
                  <w:r>
                    <w:rPr>
                      <w:b/>
                      <w:bCs/>
                      <w:i/>
                      <w:sz w:val="32"/>
                    </w:rPr>
                    <w:t>) held on 14.11.2011</w:t>
                  </w:r>
                </w:p>
                <w:p w:rsidR="00A61527" w:rsidRDefault="00A61527" w:rsidP="0056404D">
                  <w:pPr>
                    <w:rPr>
                      <w:b/>
                      <w:bCs/>
                      <w:i/>
                      <w:sz w:val="32"/>
                    </w:rPr>
                  </w:pPr>
                </w:p>
                <w:p w:rsidR="00A61527" w:rsidRDefault="00A61527" w:rsidP="0056404D">
                  <w:pPr>
                    <w:rPr>
                      <w:b/>
                      <w:bCs/>
                      <w:i/>
                      <w:sz w:val="32"/>
                    </w:rPr>
                  </w:pPr>
                </w:p>
                <w:p w:rsidR="00A61527" w:rsidRDefault="00A61527" w:rsidP="0056404D">
                  <w:pPr>
                    <w:rPr>
                      <w:b/>
                      <w:bCs/>
                      <w:i/>
                      <w:sz w:val="32"/>
                    </w:rPr>
                  </w:pPr>
                </w:p>
                <w:p w:rsidR="00A61527" w:rsidRDefault="00A61527" w:rsidP="0056404D">
                  <w:pPr>
                    <w:rPr>
                      <w:b/>
                      <w:bCs/>
                      <w:i/>
                      <w:sz w:val="32"/>
                    </w:rPr>
                  </w:pPr>
                </w:p>
                <w:p w:rsidR="00A61527" w:rsidRDefault="00A61527" w:rsidP="0056404D">
                  <w:pPr>
                    <w:rPr>
                      <w:b/>
                      <w:bCs/>
                      <w:i/>
                      <w:sz w:val="32"/>
                    </w:rPr>
                  </w:pPr>
                </w:p>
                <w:p w:rsidR="00A61527" w:rsidRDefault="00A61527" w:rsidP="0056404D">
                  <w:pPr>
                    <w:rPr>
                      <w:b/>
                      <w:bCs/>
                      <w:i/>
                      <w:sz w:val="32"/>
                    </w:rPr>
                  </w:pPr>
                </w:p>
                <w:p w:rsidR="00A61527" w:rsidRDefault="00A61527" w:rsidP="0056404D">
                  <w:pPr>
                    <w:rPr>
                      <w:b/>
                      <w:bCs/>
                      <w:i/>
                      <w:sz w:val="32"/>
                    </w:rPr>
                  </w:pPr>
                </w:p>
                <w:p w:rsidR="00A61527" w:rsidRDefault="00A61527" w:rsidP="0056404D">
                  <w:pPr>
                    <w:rPr>
                      <w:b/>
                      <w:bCs/>
                      <w:i/>
                      <w:sz w:val="32"/>
                    </w:rPr>
                  </w:pPr>
                </w:p>
                <w:p w:rsidR="00A61527" w:rsidRDefault="00A61527" w:rsidP="0056404D">
                  <w:pPr>
                    <w:rPr>
                      <w:b/>
                      <w:bCs/>
                      <w:i/>
                      <w:sz w:val="32"/>
                    </w:rPr>
                  </w:pPr>
                  <w:r>
                    <w:rPr>
                      <w:b/>
                      <w:bCs/>
                      <w:i/>
                      <w:sz w:val="32"/>
                    </w:rPr>
                    <w:t xml:space="preserve"> </w:t>
                  </w:r>
                </w:p>
                <w:p w:rsidR="00A61527" w:rsidRDefault="00A61527" w:rsidP="0056404D">
                  <w:pPr>
                    <w:rPr>
                      <w:b/>
                      <w:bCs/>
                      <w:i/>
                      <w:sz w:val="32"/>
                    </w:rPr>
                  </w:pPr>
                </w:p>
                <w:p w:rsidR="00A61527" w:rsidRDefault="00A61527" w:rsidP="0056404D">
                  <w:pPr>
                    <w:rPr>
                      <w:b/>
                      <w:bCs/>
                      <w:i/>
                      <w:sz w:val="32"/>
                    </w:rPr>
                  </w:pPr>
                </w:p>
                <w:p w:rsidR="00A61527" w:rsidRDefault="00A61527" w:rsidP="0056404D">
                  <w:pPr>
                    <w:rPr>
                      <w:b/>
                      <w:bCs/>
                      <w:i/>
                      <w:sz w:val="32"/>
                    </w:rPr>
                  </w:pPr>
                </w:p>
                <w:p w:rsidR="00A61527" w:rsidRDefault="00A61527" w:rsidP="0056404D">
                  <w:pPr>
                    <w:rPr>
                      <w:b/>
                      <w:bCs/>
                      <w:i/>
                      <w:sz w:val="32"/>
                    </w:rPr>
                  </w:pPr>
                </w:p>
                <w:p w:rsidR="00A61527" w:rsidRDefault="00A61527" w:rsidP="0056404D">
                  <w:pPr>
                    <w:rPr>
                      <w:b/>
                      <w:bCs/>
                      <w:i/>
                      <w:sz w:val="32"/>
                    </w:rPr>
                  </w:pPr>
                </w:p>
                <w:p w:rsidR="00A61527" w:rsidRDefault="00A61527" w:rsidP="0056404D">
                  <w:pPr>
                    <w:rPr>
                      <w:b/>
                      <w:bCs/>
                      <w:i/>
                      <w:sz w:val="32"/>
                    </w:rPr>
                  </w:pPr>
                </w:p>
                <w:p w:rsidR="00A61527" w:rsidRDefault="00A61527" w:rsidP="0056404D">
                  <w:pPr>
                    <w:rPr>
                      <w:b/>
                      <w:bCs/>
                      <w:i/>
                      <w:sz w:val="32"/>
                    </w:rPr>
                  </w:pPr>
                </w:p>
                <w:p w:rsidR="00A61527" w:rsidRDefault="00A61527" w:rsidP="0056404D">
                  <w:pPr>
                    <w:rPr>
                      <w:b/>
                      <w:bCs/>
                      <w:i/>
                      <w:sz w:val="32"/>
                    </w:rPr>
                  </w:pPr>
                </w:p>
                <w:p w:rsidR="00A61527" w:rsidRDefault="00A61527" w:rsidP="0056404D">
                  <w:pPr>
                    <w:rPr>
                      <w:b/>
                      <w:bCs/>
                      <w:i/>
                      <w:sz w:val="32"/>
                    </w:rPr>
                  </w:pPr>
                </w:p>
                <w:p w:rsidR="00A61527" w:rsidRDefault="00A61527" w:rsidP="0056404D">
                  <w:pPr>
                    <w:rPr>
                      <w:b/>
                      <w:bCs/>
                      <w:i/>
                      <w:sz w:val="32"/>
                    </w:rPr>
                  </w:pPr>
                </w:p>
                <w:p w:rsidR="00A61527" w:rsidRDefault="00A61527" w:rsidP="0056404D">
                  <w:pPr>
                    <w:rPr>
                      <w:b/>
                      <w:bCs/>
                      <w:i/>
                      <w:sz w:val="32"/>
                    </w:rPr>
                  </w:pPr>
                </w:p>
                <w:p w:rsidR="00A61527" w:rsidRDefault="00A61527" w:rsidP="0056404D">
                  <w:pPr>
                    <w:rPr>
                      <w:b/>
                      <w:bCs/>
                      <w:i/>
                      <w:sz w:val="32"/>
                    </w:rPr>
                  </w:pPr>
                </w:p>
                <w:p w:rsidR="00A61527" w:rsidRDefault="00A61527" w:rsidP="0056404D">
                  <w:pPr>
                    <w:rPr>
                      <w:b/>
                      <w:bCs/>
                      <w:i/>
                      <w:sz w:val="32"/>
                    </w:rPr>
                  </w:pPr>
                </w:p>
                <w:p w:rsidR="00A61527" w:rsidRDefault="00A61527" w:rsidP="0056404D">
                  <w:pPr>
                    <w:rPr>
                      <w:b/>
                      <w:bCs/>
                      <w:i/>
                      <w:sz w:val="32"/>
                    </w:rPr>
                  </w:pPr>
                </w:p>
                <w:p w:rsidR="00A61527" w:rsidRDefault="00A61527" w:rsidP="0056404D">
                  <w:pPr>
                    <w:rPr>
                      <w:b/>
                      <w:bCs/>
                      <w:i/>
                      <w:sz w:val="32"/>
                    </w:rPr>
                  </w:pPr>
                </w:p>
                <w:p w:rsidR="00A61527" w:rsidRDefault="00A61527" w:rsidP="0056404D">
                  <w:pPr>
                    <w:rPr>
                      <w:b/>
                      <w:bCs/>
                      <w:i/>
                      <w:sz w:val="32"/>
                    </w:rPr>
                  </w:pPr>
                </w:p>
                <w:p w:rsidR="00A61527" w:rsidRDefault="00A61527" w:rsidP="0056404D">
                  <w:pPr>
                    <w:rPr>
                      <w:b/>
                      <w:bCs/>
                      <w:i/>
                      <w:sz w:val="32"/>
                    </w:rPr>
                  </w:pPr>
                  <w:r>
                    <w:rPr>
                      <w:b/>
                      <w:bCs/>
                      <w:i/>
                      <w:sz w:val="32"/>
                    </w:rPr>
                    <w:t xml:space="preserve">     </w:t>
                  </w:r>
                  <w:proofErr w:type="gramStart"/>
                  <w:r>
                    <w:rPr>
                      <w:b/>
                      <w:bCs/>
                      <w:i/>
                      <w:sz w:val="32"/>
                    </w:rPr>
                    <w:t>held</w:t>
                  </w:r>
                  <w:proofErr w:type="gramEnd"/>
                  <w:r>
                    <w:rPr>
                      <w:b/>
                      <w:bCs/>
                      <w:i/>
                      <w:sz w:val="32"/>
                    </w:rPr>
                    <w:t xml:space="preserve"> at Hotel Mountview </w:t>
                  </w:r>
                  <w:smartTag w:uri="urn:schemas-microsoft-com:office:smarttags" w:element="place">
                    <w:smartTag w:uri="urn:schemas-microsoft-com:office:smarttags" w:element="City">
                      <w:r>
                        <w:rPr>
                          <w:b/>
                          <w:bCs/>
                          <w:i/>
                          <w:sz w:val="32"/>
                        </w:rPr>
                        <w:t>Chandigarh</w:t>
                      </w:r>
                    </w:smartTag>
                  </w:smartTag>
                </w:p>
                <w:p w:rsidR="00A61527" w:rsidRDefault="00A61527" w:rsidP="0056404D">
                  <w:pPr>
                    <w:rPr>
                      <w:b/>
                      <w:bCs/>
                      <w:i/>
                      <w:sz w:val="32"/>
                    </w:rPr>
                  </w:pPr>
                </w:p>
                <w:p w:rsidR="00A61527" w:rsidRDefault="00A61527" w:rsidP="0056404D">
                  <w:pPr>
                    <w:rPr>
                      <w:b/>
                      <w:bCs/>
                      <w:i/>
                      <w:sz w:val="32"/>
                    </w:rPr>
                  </w:pPr>
                </w:p>
                <w:p w:rsidR="00A61527" w:rsidRDefault="00A61527" w:rsidP="0056404D">
                  <w:pPr>
                    <w:rPr>
                      <w:rFonts w:ascii="Coronet" w:hAnsi="Coronet"/>
                      <w:b/>
                      <w:i/>
                      <w:sz w:val="32"/>
                    </w:rPr>
                  </w:pPr>
                </w:p>
              </w:txbxContent>
            </v:textbox>
          </v:shape>
        </w:pict>
      </w:r>
      <w:r>
        <w:rPr>
          <w:rFonts w:ascii="Tahoma" w:hAnsi="Tahoma" w:cs="Tahoma"/>
          <w:noProof/>
          <w:sz w:val="26"/>
          <w:szCs w:val="26"/>
        </w:rPr>
        <w:pict>
          <v:shape id="_x0000_s1033" type="#_x0000_t136" style="position:absolute;margin-left:130.5pt;margin-top:8.4pt;width:270pt;height:18pt;z-index:251659264" adj="10179" fillcolor="#06c" strokecolor="#9cf" strokeweight="1.5pt">
            <v:shadow on="t" color="#900"/>
            <v:textpath style="font-family:&quot;Impact&quot;;font-size:18pt;v-text-kern:t" trim="t" fitpath="t" string="PARTICIPANTS"/>
          </v:shape>
        </w:pict>
      </w:r>
    </w:p>
    <w:p w:rsidR="00687018" w:rsidRDefault="00687018" w:rsidP="00687018">
      <w:pPr>
        <w:spacing w:after="0" w:line="240" w:lineRule="auto"/>
        <w:rPr>
          <w:rFonts w:ascii="Tahoma" w:hAnsi="Tahoma" w:cs="Tahoma"/>
          <w:sz w:val="26"/>
          <w:szCs w:val="26"/>
        </w:rPr>
      </w:pPr>
    </w:p>
    <w:p w:rsidR="00687018" w:rsidRPr="0056404D" w:rsidRDefault="00687018" w:rsidP="00687018">
      <w:pPr>
        <w:spacing w:after="0" w:line="240" w:lineRule="auto"/>
        <w:rPr>
          <w:rFonts w:ascii="Tahoma" w:hAnsi="Tahoma" w:cs="Tahoma"/>
          <w:sz w:val="26"/>
          <w:szCs w:val="26"/>
        </w:rPr>
      </w:pPr>
    </w:p>
    <w:p w:rsidR="0056404D" w:rsidRPr="0056404D" w:rsidRDefault="0056404D" w:rsidP="0056404D">
      <w:pPr>
        <w:spacing w:after="0" w:line="240" w:lineRule="auto"/>
        <w:jc w:val="both"/>
        <w:rPr>
          <w:rFonts w:ascii="Tahoma" w:hAnsi="Tahoma" w:cs="Tahoma"/>
          <w:sz w:val="26"/>
          <w:szCs w:val="26"/>
        </w:rPr>
      </w:pPr>
    </w:p>
    <w:p w:rsidR="0056404D" w:rsidRPr="0056404D" w:rsidRDefault="0056404D" w:rsidP="0056404D">
      <w:pPr>
        <w:tabs>
          <w:tab w:val="left" w:pos="7050"/>
        </w:tabs>
        <w:spacing w:after="0"/>
        <w:jc w:val="both"/>
        <w:rPr>
          <w:rFonts w:ascii="Tahoma" w:hAnsi="Tahoma" w:cs="Tahoma"/>
          <w:b/>
          <w:sz w:val="26"/>
          <w:szCs w:val="26"/>
        </w:rPr>
      </w:pPr>
    </w:p>
    <w:tbl>
      <w:tblPr>
        <w:tblW w:w="10076" w:type="dxa"/>
        <w:jc w:val="center"/>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35"/>
        <w:gridCol w:w="4847"/>
        <w:gridCol w:w="4394"/>
      </w:tblGrid>
      <w:tr w:rsidR="0056404D" w:rsidRPr="0056404D" w:rsidTr="00575F68">
        <w:trPr>
          <w:jc w:val="center"/>
        </w:trPr>
        <w:tc>
          <w:tcPr>
            <w:tcW w:w="835" w:type="dxa"/>
          </w:tcPr>
          <w:p w:rsidR="0056404D" w:rsidRPr="0056404D" w:rsidRDefault="0056404D" w:rsidP="00575F68">
            <w:pPr>
              <w:spacing w:after="0"/>
              <w:rPr>
                <w:rFonts w:ascii="Tahoma" w:hAnsi="Tahoma" w:cs="Tahoma"/>
                <w:b/>
                <w:sz w:val="26"/>
                <w:szCs w:val="26"/>
              </w:rPr>
            </w:pPr>
            <w:r w:rsidRPr="0056404D">
              <w:rPr>
                <w:rFonts w:ascii="Tahoma" w:hAnsi="Tahoma" w:cs="Tahoma"/>
                <w:b/>
                <w:sz w:val="26"/>
                <w:szCs w:val="26"/>
              </w:rPr>
              <w:t xml:space="preserve"> Sr.</w:t>
            </w:r>
          </w:p>
          <w:p w:rsidR="0056404D" w:rsidRPr="0056404D" w:rsidRDefault="0056404D" w:rsidP="00575F68">
            <w:pPr>
              <w:spacing w:after="0"/>
              <w:rPr>
                <w:rFonts w:ascii="Tahoma" w:hAnsi="Tahoma" w:cs="Tahoma"/>
                <w:b/>
                <w:sz w:val="26"/>
                <w:szCs w:val="26"/>
              </w:rPr>
            </w:pPr>
            <w:r w:rsidRPr="0056404D">
              <w:rPr>
                <w:rFonts w:ascii="Tahoma" w:hAnsi="Tahoma" w:cs="Tahoma"/>
                <w:b/>
                <w:sz w:val="26"/>
                <w:szCs w:val="26"/>
              </w:rPr>
              <w:t xml:space="preserve"> No.</w:t>
            </w:r>
          </w:p>
        </w:tc>
        <w:tc>
          <w:tcPr>
            <w:tcW w:w="4847" w:type="dxa"/>
          </w:tcPr>
          <w:p w:rsidR="0056404D" w:rsidRPr="0056404D" w:rsidRDefault="0056404D" w:rsidP="00575F68">
            <w:pPr>
              <w:spacing w:after="0"/>
              <w:jc w:val="both"/>
              <w:rPr>
                <w:rFonts w:ascii="Tahoma" w:hAnsi="Tahoma" w:cs="Tahoma"/>
                <w:b/>
                <w:sz w:val="26"/>
                <w:szCs w:val="26"/>
              </w:rPr>
            </w:pPr>
            <w:r w:rsidRPr="0056404D">
              <w:rPr>
                <w:rFonts w:ascii="Tahoma" w:hAnsi="Tahoma" w:cs="Tahoma"/>
                <w:b/>
                <w:sz w:val="26"/>
                <w:szCs w:val="26"/>
              </w:rPr>
              <w:t xml:space="preserve">Name &amp; </w:t>
            </w:r>
            <w:r w:rsidRPr="0056404D">
              <w:rPr>
                <w:rFonts w:ascii="Tahoma" w:hAnsi="Tahoma" w:cs="Tahoma"/>
                <w:b/>
                <w:bCs/>
                <w:sz w:val="26"/>
                <w:szCs w:val="26"/>
              </w:rPr>
              <w:t>Designation</w:t>
            </w:r>
            <w:r w:rsidRPr="0056404D">
              <w:rPr>
                <w:rFonts w:ascii="Tahoma" w:hAnsi="Tahoma" w:cs="Tahoma"/>
                <w:b/>
                <w:sz w:val="26"/>
                <w:szCs w:val="26"/>
              </w:rPr>
              <w:t xml:space="preserve"> </w:t>
            </w:r>
          </w:p>
          <w:p w:rsidR="0056404D" w:rsidRPr="0056404D" w:rsidRDefault="0056404D" w:rsidP="00575F68">
            <w:pPr>
              <w:spacing w:after="0"/>
              <w:jc w:val="both"/>
              <w:rPr>
                <w:rFonts w:ascii="Tahoma" w:hAnsi="Tahoma" w:cs="Tahoma"/>
                <w:b/>
                <w:sz w:val="26"/>
                <w:szCs w:val="26"/>
              </w:rPr>
            </w:pPr>
          </w:p>
        </w:tc>
        <w:tc>
          <w:tcPr>
            <w:tcW w:w="4394" w:type="dxa"/>
          </w:tcPr>
          <w:p w:rsidR="0056404D" w:rsidRPr="0056404D" w:rsidRDefault="0056404D" w:rsidP="00575F68">
            <w:pPr>
              <w:pStyle w:val="Heading4"/>
              <w:rPr>
                <w:rFonts w:ascii="Tahoma" w:hAnsi="Tahoma" w:cs="Tahoma"/>
                <w:sz w:val="26"/>
                <w:szCs w:val="26"/>
              </w:rPr>
            </w:pPr>
            <w:r w:rsidRPr="0056404D">
              <w:rPr>
                <w:rFonts w:ascii="Tahoma" w:hAnsi="Tahoma" w:cs="Tahoma"/>
                <w:sz w:val="26"/>
                <w:szCs w:val="26"/>
              </w:rPr>
              <w:t>Bank/ Department</w:t>
            </w:r>
          </w:p>
        </w:tc>
      </w:tr>
      <w:tr w:rsidR="0056404D" w:rsidRPr="0056404D" w:rsidTr="00575F68">
        <w:trPr>
          <w:cantSplit/>
          <w:jc w:val="center"/>
        </w:trPr>
        <w:tc>
          <w:tcPr>
            <w:tcW w:w="835" w:type="dxa"/>
          </w:tcPr>
          <w:p w:rsidR="0056404D" w:rsidRPr="0056404D" w:rsidRDefault="0056404D" w:rsidP="00575F68">
            <w:pPr>
              <w:spacing w:after="0"/>
              <w:rPr>
                <w:rFonts w:ascii="Tahoma" w:hAnsi="Tahoma" w:cs="Tahoma"/>
                <w:b/>
                <w:sz w:val="26"/>
                <w:szCs w:val="26"/>
              </w:rPr>
            </w:pPr>
          </w:p>
        </w:tc>
        <w:tc>
          <w:tcPr>
            <w:tcW w:w="9241" w:type="dxa"/>
            <w:gridSpan w:val="2"/>
          </w:tcPr>
          <w:p w:rsidR="0056404D" w:rsidRPr="0056404D" w:rsidRDefault="0056404D" w:rsidP="00575F68">
            <w:pPr>
              <w:spacing w:after="0"/>
              <w:rPr>
                <w:rFonts w:ascii="Tahoma" w:hAnsi="Tahoma" w:cs="Tahoma"/>
                <w:b/>
                <w:sz w:val="26"/>
                <w:szCs w:val="26"/>
              </w:rPr>
            </w:pPr>
            <w:r w:rsidRPr="0056404D">
              <w:rPr>
                <w:rFonts w:ascii="Tahoma" w:hAnsi="Tahoma" w:cs="Tahoma"/>
                <w:b/>
                <w:bCs/>
                <w:sz w:val="26"/>
                <w:szCs w:val="26"/>
              </w:rPr>
              <w:t>Chairperson</w:t>
            </w:r>
          </w:p>
        </w:tc>
      </w:tr>
      <w:tr w:rsidR="0056404D" w:rsidRPr="0056404D" w:rsidTr="00575F68">
        <w:trPr>
          <w:jc w:val="center"/>
        </w:trPr>
        <w:tc>
          <w:tcPr>
            <w:tcW w:w="835" w:type="dxa"/>
          </w:tcPr>
          <w:p w:rsidR="0056404D" w:rsidRPr="0056404D" w:rsidRDefault="0056404D" w:rsidP="00575F68">
            <w:pPr>
              <w:spacing w:after="0"/>
              <w:ind w:left="288"/>
              <w:rPr>
                <w:rFonts w:ascii="Tahoma" w:hAnsi="Tahoma" w:cs="Tahoma"/>
                <w:sz w:val="26"/>
                <w:szCs w:val="26"/>
              </w:rPr>
            </w:pPr>
            <w:r w:rsidRPr="0056404D">
              <w:rPr>
                <w:rFonts w:ascii="Tahoma" w:hAnsi="Tahoma" w:cs="Tahoma"/>
                <w:sz w:val="26"/>
                <w:szCs w:val="26"/>
              </w:rPr>
              <w:t>1</w:t>
            </w:r>
          </w:p>
        </w:tc>
        <w:tc>
          <w:tcPr>
            <w:tcW w:w="4847" w:type="dxa"/>
          </w:tcPr>
          <w:p w:rsidR="0056404D" w:rsidRPr="0056404D" w:rsidRDefault="0056404D" w:rsidP="00575F68">
            <w:pPr>
              <w:spacing w:after="0"/>
              <w:rPr>
                <w:rFonts w:ascii="Tahoma" w:hAnsi="Tahoma" w:cs="Tahoma"/>
                <w:bCs/>
                <w:sz w:val="26"/>
                <w:szCs w:val="26"/>
              </w:rPr>
            </w:pPr>
            <w:r w:rsidRPr="0056404D">
              <w:rPr>
                <w:rFonts w:ascii="Tahoma" w:hAnsi="Tahoma" w:cs="Tahoma"/>
                <w:bCs/>
                <w:sz w:val="26"/>
                <w:szCs w:val="26"/>
              </w:rPr>
              <w:t xml:space="preserve">Madam </w:t>
            </w:r>
            <w:proofErr w:type="spellStart"/>
            <w:r w:rsidRPr="0056404D">
              <w:rPr>
                <w:rFonts w:ascii="Tahoma" w:hAnsi="Tahoma" w:cs="Tahoma"/>
                <w:bCs/>
                <w:sz w:val="26"/>
                <w:szCs w:val="26"/>
              </w:rPr>
              <w:t>Usha</w:t>
            </w:r>
            <w:proofErr w:type="spellEnd"/>
            <w:r w:rsidRPr="0056404D">
              <w:rPr>
                <w:rFonts w:ascii="Tahoma" w:hAnsi="Tahoma" w:cs="Tahoma"/>
                <w:bCs/>
                <w:sz w:val="26"/>
                <w:szCs w:val="26"/>
              </w:rPr>
              <w:t xml:space="preserve"> </w:t>
            </w:r>
            <w:proofErr w:type="spellStart"/>
            <w:r w:rsidRPr="0056404D">
              <w:rPr>
                <w:rFonts w:ascii="Tahoma" w:hAnsi="Tahoma" w:cs="Tahoma"/>
                <w:bCs/>
                <w:sz w:val="26"/>
                <w:szCs w:val="26"/>
              </w:rPr>
              <w:t>Ananthasubramanian</w:t>
            </w:r>
            <w:proofErr w:type="spellEnd"/>
            <w:r w:rsidRPr="0056404D">
              <w:rPr>
                <w:rFonts w:ascii="Tahoma" w:hAnsi="Tahoma" w:cs="Tahoma"/>
                <w:bCs/>
                <w:sz w:val="26"/>
                <w:szCs w:val="26"/>
              </w:rPr>
              <w:t>, Executive Director</w:t>
            </w:r>
          </w:p>
        </w:tc>
        <w:tc>
          <w:tcPr>
            <w:tcW w:w="4394" w:type="dxa"/>
          </w:tcPr>
          <w:p w:rsidR="0056404D" w:rsidRPr="0056404D" w:rsidRDefault="0056404D" w:rsidP="00575F68">
            <w:pPr>
              <w:spacing w:after="0"/>
              <w:rPr>
                <w:rFonts w:ascii="Tahoma" w:hAnsi="Tahoma" w:cs="Tahoma"/>
                <w:bCs/>
                <w:sz w:val="26"/>
                <w:szCs w:val="26"/>
              </w:rPr>
            </w:pPr>
            <w:r w:rsidRPr="0056404D">
              <w:rPr>
                <w:rFonts w:ascii="Tahoma" w:hAnsi="Tahoma" w:cs="Tahoma"/>
                <w:bCs/>
                <w:sz w:val="26"/>
                <w:szCs w:val="26"/>
              </w:rPr>
              <w:t xml:space="preserve">Punjab National Bank </w:t>
            </w:r>
          </w:p>
        </w:tc>
      </w:tr>
      <w:tr w:rsidR="0056404D" w:rsidRPr="0056404D" w:rsidTr="00575F68">
        <w:trPr>
          <w:cantSplit/>
          <w:jc w:val="center"/>
        </w:trPr>
        <w:tc>
          <w:tcPr>
            <w:tcW w:w="835" w:type="dxa"/>
          </w:tcPr>
          <w:p w:rsidR="0056404D" w:rsidRPr="0056404D" w:rsidRDefault="0056404D" w:rsidP="00575F68">
            <w:pPr>
              <w:spacing w:after="0"/>
              <w:ind w:left="288"/>
              <w:rPr>
                <w:rFonts w:ascii="Tahoma" w:hAnsi="Tahoma" w:cs="Tahoma"/>
                <w:sz w:val="26"/>
                <w:szCs w:val="26"/>
              </w:rPr>
            </w:pPr>
          </w:p>
        </w:tc>
        <w:tc>
          <w:tcPr>
            <w:tcW w:w="9241" w:type="dxa"/>
            <w:gridSpan w:val="2"/>
          </w:tcPr>
          <w:p w:rsidR="0056404D" w:rsidRPr="0056404D" w:rsidRDefault="0056404D" w:rsidP="00575F68">
            <w:pPr>
              <w:spacing w:after="0"/>
              <w:rPr>
                <w:rFonts w:ascii="Tahoma" w:hAnsi="Tahoma" w:cs="Tahoma"/>
                <w:sz w:val="26"/>
                <w:szCs w:val="26"/>
              </w:rPr>
            </w:pPr>
            <w:r w:rsidRPr="0056404D">
              <w:rPr>
                <w:rFonts w:ascii="Tahoma" w:hAnsi="Tahoma" w:cs="Tahoma"/>
                <w:b/>
                <w:bCs/>
                <w:sz w:val="26"/>
                <w:szCs w:val="26"/>
              </w:rPr>
              <w:t>Chief Guest</w:t>
            </w:r>
          </w:p>
        </w:tc>
      </w:tr>
      <w:tr w:rsidR="0056404D" w:rsidRPr="0056404D" w:rsidTr="00575F68">
        <w:trPr>
          <w:jc w:val="center"/>
        </w:trPr>
        <w:tc>
          <w:tcPr>
            <w:tcW w:w="835" w:type="dxa"/>
          </w:tcPr>
          <w:p w:rsidR="0056404D" w:rsidRPr="0056404D" w:rsidRDefault="0056404D" w:rsidP="00575F68">
            <w:pPr>
              <w:spacing w:after="0"/>
              <w:ind w:left="288"/>
              <w:rPr>
                <w:rFonts w:ascii="Tahoma" w:hAnsi="Tahoma" w:cs="Tahoma"/>
                <w:sz w:val="26"/>
                <w:szCs w:val="26"/>
              </w:rPr>
            </w:pPr>
            <w:r w:rsidRPr="0056404D">
              <w:rPr>
                <w:rFonts w:ascii="Tahoma" w:hAnsi="Tahoma" w:cs="Tahoma"/>
                <w:sz w:val="26"/>
                <w:szCs w:val="26"/>
              </w:rPr>
              <w:t>2</w:t>
            </w:r>
          </w:p>
        </w:tc>
        <w:tc>
          <w:tcPr>
            <w:tcW w:w="4847" w:type="dxa"/>
          </w:tcPr>
          <w:p w:rsidR="0056404D" w:rsidRPr="0056404D" w:rsidRDefault="0056404D" w:rsidP="0056404D">
            <w:pPr>
              <w:numPr>
                <w:ilvl w:val="0"/>
                <w:numId w:val="44"/>
              </w:numPr>
              <w:spacing w:after="0" w:line="240" w:lineRule="auto"/>
              <w:ind w:left="0"/>
              <w:jc w:val="both"/>
              <w:rPr>
                <w:rFonts w:ascii="Tahoma" w:hAnsi="Tahoma" w:cs="Tahoma"/>
                <w:bCs/>
                <w:sz w:val="26"/>
                <w:szCs w:val="26"/>
              </w:rPr>
            </w:pPr>
            <w:proofErr w:type="spellStart"/>
            <w:r w:rsidRPr="0056404D">
              <w:rPr>
                <w:rFonts w:ascii="Tahoma" w:hAnsi="Tahoma" w:cs="Tahoma"/>
                <w:bCs/>
                <w:sz w:val="26"/>
                <w:szCs w:val="26"/>
              </w:rPr>
              <w:t>Shri</w:t>
            </w:r>
            <w:proofErr w:type="spellEnd"/>
            <w:r w:rsidRPr="0056404D">
              <w:rPr>
                <w:rFonts w:ascii="Tahoma" w:hAnsi="Tahoma" w:cs="Tahoma"/>
                <w:bCs/>
                <w:sz w:val="26"/>
                <w:szCs w:val="26"/>
              </w:rPr>
              <w:t xml:space="preserve"> HS </w:t>
            </w:r>
            <w:proofErr w:type="spellStart"/>
            <w:r w:rsidRPr="0056404D">
              <w:rPr>
                <w:rFonts w:ascii="Tahoma" w:hAnsi="Tahoma" w:cs="Tahoma"/>
                <w:bCs/>
                <w:sz w:val="26"/>
                <w:szCs w:val="26"/>
              </w:rPr>
              <w:t>Chattha</w:t>
            </w:r>
            <w:proofErr w:type="spellEnd"/>
            <w:r w:rsidRPr="0056404D">
              <w:rPr>
                <w:rFonts w:ascii="Tahoma" w:hAnsi="Tahoma" w:cs="Tahoma"/>
                <w:bCs/>
                <w:sz w:val="26"/>
                <w:szCs w:val="26"/>
              </w:rPr>
              <w:t xml:space="preserve">, </w:t>
            </w:r>
            <w:r w:rsidRPr="0056404D">
              <w:rPr>
                <w:rFonts w:ascii="Tahoma" w:hAnsi="Tahoma" w:cs="Tahoma"/>
                <w:sz w:val="26"/>
                <w:szCs w:val="26"/>
              </w:rPr>
              <w:t>Hon’ble Finance Minister</w:t>
            </w:r>
          </w:p>
        </w:tc>
        <w:tc>
          <w:tcPr>
            <w:tcW w:w="4394" w:type="dxa"/>
          </w:tcPr>
          <w:p w:rsidR="0056404D" w:rsidRPr="0056404D" w:rsidRDefault="0056404D" w:rsidP="00575F68">
            <w:pPr>
              <w:spacing w:after="0" w:line="240" w:lineRule="auto"/>
              <w:rPr>
                <w:rFonts w:ascii="Tahoma" w:hAnsi="Tahoma" w:cs="Tahoma"/>
                <w:bCs/>
                <w:sz w:val="26"/>
                <w:szCs w:val="26"/>
              </w:rPr>
            </w:pPr>
            <w:r w:rsidRPr="0056404D">
              <w:rPr>
                <w:rFonts w:ascii="Tahoma" w:hAnsi="Tahoma" w:cs="Tahoma"/>
                <w:sz w:val="26"/>
                <w:szCs w:val="26"/>
              </w:rPr>
              <w:t>Finance Department, Govt. of Haryana</w:t>
            </w:r>
          </w:p>
        </w:tc>
      </w:tr>
      <w:tr w:rsidR="0056404D" w:rsidRPr="0056404D" w:rsidTr="00575F68">
        <w:trPr>
          <w:jc w:val="center"/>
        </w:trPr>
        <w:tc>
          <w:tcPr>
            <w:tcW w:w="835" w:type="dxa"/>
          </w:tcPr>
          <w:p w:rsidR="0056404D" w:rsidRPr="0056404D" w:rsidRDefault="0056404D" w:rsidP="00575F68">
            <w:pPr>
              <w:spacing w:after="0"/>
              <w:ind w:left="288"/>
              <w:rPr>
                <w:rFonts w:ascii="Tahoma" w:hAnsi="Tahoma" w:cs="Tahoma"/>
                <w:sz w:val="26"/>
                <w:szCs w:val="26"/>
              </w:rPr>
            </w:pPr>
          </w:p>
        </w:tc>
        <w:tc>
          <w:tcPr>
            <w:tcW w:w="9241" w:type="dxa"/>
            <w:gridSpan w:val="2"/>
          </w:tcPr>
          <w:p w:rsidR="0056404D" w:rsidRPr="0056404D" w:rsidRDefault="0056404D" w:rsidP="00575F68">
            <w:pPr>
              <w:spacing w:after="0" w:line="240" w:lineRule="auto"/>
              <w:rPr>
                <w:rFonts w:ascii="Tahoma" w:hAnsi="Tahoma" w:cs="Tahoma"/>
                <w:b/>
                <w:sz w:val="26"/>
                <w:szCs w:val="26"/>
              </w:rPr>
            </w:pPr>
            <w:r w:rsidRPr="0056404D">
              <w:rPr>
                <w:rFonts w:ascii="Tahoma" w:hAnsi="Tahoma" w:cs="Tahoma"/>
                <w:b/>
                <w:sz w:val="26"/>
                <w:szCs w:val="26"/>
              </w:rPr>
              <w:t>State Govt. Senior Officials</w:t>
            </w:r>
          </w:p>
        </w:tc>
      </w:tr>
      <w:tr w:rsidR="0056404D" w:rsidRPr="0056404D" w:rsidTr="00575F68">
        <w:trPr>
          <w:jc w:val="center"/>
        </w:trPr>
        <w:tc>
          <w:tcPr>
            <w:tcW w:w="835" w:type="dxa"/>
          </w:tcPr>
          <w:p w:rsidR="0056404D" w:rsidRPr="0056404D" w:rsidRDefault="0056404D" w:rsidP="00575F68">
            <w:pPr>
              <w:spacing w:after="0"/>
              <w:ind w:left="288"/>
              <w:rPr>
                <w:rFonts w:ascii="Tahoma" w:hAnsi="Tahoma" w:cs="Tahoma"/>
                <w:sz w:val="26"/>
                <w:szCs w:val="26"/>
              </w:rPr>
            </w:pPr>
            <w:r w:rsidRPr="0056404D">
              <w:rPr>
                <w:rFonts w:ascii="Tahoma" w:hAnsi="Tahoma" w:cs="Tahoma"/>
                <w:sz w:val="26"/>
                <w:szCs w:val="26"/>
              </w:rPr>
              <w:t>3</w:t>
            </w:r>
          </w:p>
        </w:tc>
        <w:tc>
          <w:tcPr>
            <w:tcW w:w="4847" w:type="dxa"/>
          </w:tcPr>
          <w:p w:rsidR="0056404D" w:rsidRPr="0056404D" w:rsidRDefault="0056404D" w:rsidP="0056404D">
            <w:pPr>
              <w:numPr>
                <w:ilvl w:val="0"/>
                <w:numId w:val="44"/>
              </w:numPr>
              <w:spacing w:after="0" w:line="240" w:lineRule="auto"/>
              <w:ind w:left="0"/>
              <w:jc w:val="both"/>
              <w:rPr>
                <w:rFonts w:ascii="Tahoma" w:hAnsi="Tahoma" w:cs="Tahoma"/>
                <w:bCs/>
                <w:sz w:val="26"/>
                <w:szCs w:val="26"/>
              </w:rPr>
            </w:pPr>
            <w:proofErr w:type="spellStart"/>
            <w:r w:rsidRPr="0056404D">
              <w:rPr>
                <w:rFonts w:ascii="Tahoma" w:hAnsi="Tahoma" w:cs="Tahoma"/>
                <w:bCs/>
                <w:sz w:val="26"/>
                <w:szCs w:val="26"/>
              </w:rPr>
              <w:t>Shri</w:t>
            </w:r>
            <w:proofErr w:type="spellEnd"/>
            <w:r w:rsidRPr="0056404D">
              <w:rPr>
                <w:rFonts w:ascii="Tahoma" w:hAnsi="Tahoma" w:cs="Tahoma"/>
                <w:bCs/>
                <w:sz w:val="26"/>
                <w:szCs w:val="26"/>
              </w:rPr>
              <w:t xml:space="preserve"> </w:t>
            </w:r>
            <w:proofErr w:type="spellStart"/>
            <w:r w:rsidRPr="0056404D">
              <w:rPr>
                <w:rFonts w:ascii="Tahoma" w:hAnsi="Tahoma" w:cs="Tahoma"/>
                <w:bCs/>
                <w:sz w:val="26"/>
                <w:szCs w:val="26"/>
              </w:rPr>
              <w:t>Roshan</w:t>
            </w:r>
            <w:proofErr w:type="spellEnd"/>
            <w:r w:rsidRPr="0056404D">
              <w:rPr>
                <w:rFonts w:ascii="Tahoma" w:hAnsi="Tahoma" w:cs="Tahoma"/>
                <w:bCs/>
                <w:sz w:val="26"/>
                <w:szCs w:val="26"/>
              </w:rPr>
              <w:t xml:space="preserve"> </w:t>
            </w:r>
            <w:proofErr w:type="spellStart"/>
            <w:r w:rsidRPr="0056404D">
              <w:rPr>
                <w:rFonts w:ascii="Tahoma" w:hAnsi="Tahoma" w:cs="Tahoma"/>
                <w:bCs/>
                <w:sz w:val="26"/>
                <w:szCs w:val="26"/>
              </w:rPr>
              <w:t>Lal</w:t>
            </w:r>
            <w:proofErr w:type="spellEnd"/>
            <w:r w:rsidRPr="0056404D">
              <w:rPr>
                <w:rFonts w:ascii="Tahoma" w:hAnsi="Tahoma" w:cs="Tahoma"/>
                <w:bCs/>
                <w:sz w:val="26"/>
                <w:szCs w:val="26"/>
              </w:rPr>
              <w:t>, IAS</w:t>
            </w:r>
          </w:p>
        </w:tc>
        <w:tc>
          <w:tcPr>
            <w:tcW w:w="4394" w:type="dxa"/>
          </w:tcPr>
          <w:p w:rsidR="0056404D" w:rsidRPr="0056404D" w:rsidRDefault="0056404D" w:rsidP="00575F68">
            <w:pPr>
              <w:spacing w:after="0" w:line="240" w:lineRule="auto"/>
              <w:rPr>
                <w:rFonts w:ascii="Tahoma" w:hAnsi="Tahoma" w:cs="Tahoma"/>
                <w:bCs/>
                <w:sz w:val="26"/>
                <w:szCs w:val="26"/>
              </w:rPr>
            </w:pPr>
            <w:r w:rsidRPr="0056404D">
              <w:rPr>
                <w:rFonts w:ascii="Tahoma" w:hAnsi="Tahoma" w:cs="Tahoma"/>
                <w:bCs/>
                <w:sz w:val="26"/>
                <w:szCs w:val="26"/>
              </w:rPr>
              <w:t>Financial Commissioner &amp; Principal Secretary (Agriculture), Haryana</w:t>
            </w:r>
          </w:p>
        </w:tc>
      </w:tr>
      <w:tr w:rsidR="0056404D" w:rsidRPr="0056404D" w:rsidTr="00575F68">
        <w:trPr>
          <w:jc w:val="center"/>
        </w:trPr>
        <w:tc>
          <w:tcPr>
            <w:tcW w:w="835" w:type="dxa"/>
          </w:tcPr>
          <w:p w:rsidR="0056404D" w:rsidRPr="0056404D" w:rsidRDefault="0056404D" w:rsidP="00575F68">
            <w:pPr>
              <w:spacing w:after="0"/>
              <w:ind w:left="288"/>
              <w:rPr>
                <w:rFonts w:ascii="Tahoma" w:hAnsi="Tahoma" w:cs="Tahoma"/>
                <w:sz w:val="26"/>
                <w:szCs w:val="26"/>
              </w:rPr>
            </w:pPr>
            <w:r w:rsidRPr="0056404D">
              <w:rPr>
                <w:rFonts w:ascii="Tahoma" w:hAnsi="Tahoma" w:cs="Tahoma"/>
                <w:sz w:val="26"/>
                <w:szCs w:val="26"/>
              </w:rPr>
              <w:t>4</w:t>
            </w:r>
          </w:p>
        </w:tc>
        <w:tc>
          <w:tcPr>
            <w:tcW w:w="4847" w:type="dxa"/>
          </w:tcPr>
          <w:p w:rsidR="0056404D" w:rsidRPr="0056404D" w:rsidRDefault="0056404D" w:rsidP="0056404D">
            <w:pPr>
              <w:numPr>
                <w:ilvl w:val="0"/>
                <w:numId w:val="44"/>
              </w:numPr>
              <w:spacing w:after="0" w:line="240" w:lineRule="auto"/>
              <w:ind w:left="0"/>
              <w:jc w:val="both"/>
              <w:rPr>
                <w:rFonts w:ascii="Tahoma" w:hAnsi="Tahoma" w:cs="Tahoma"/>
                <w:bCs/>
                <w:sz w:val="26"/>
                <w:szCs w:val="26"/>
              </w:rPr>
            </w:pPr>
            <w:proofErr w:type="spellStart"/>
            <w:r w:rsidRPr="0056404D">
              <w:rPr>
                <w:rFonts w:ascii="Tahoma" w:hAnsi="Tahoma" w:cs="Tahoma"/>
                <w:bCs/>
                <w:sz w:val="26"/>
                <w:szCs w:val="26"/>
              </w:rPr>
              <w:t>Shri</w:t>
            </w:r>
            <w:proofErr w:type="spellEnd"/>
            <w:r w:rsidRPr="0056404D">
              <w:rPr>
                <w:rFonts w:ascii="Tahoma" w:hAnsi="Tahoma" w:cs="Tahoma"/>
                <w:bCs/>
                <w:sz w:val="26"/>
                <w:szCs w:val="26"/>
              </w:rPr>
              <w:t xml:space="preserve"> Ram </w:t>
            </w:r>
            <w:proofErr w:type="spellStart"/>
            <w:r w:rsidRPr="0056404D">
              <w:rPr>
                <w:rFonts w:ascii="Tahoma" w:hAnsi="Tahoma" w:cs="Tahoma"/>
                <w:bCs/>
                <w:sz w:val="26"/>
                <w:szCs w:val="26"/>
              </w:rPr>
              <w:t>Niwas</w:t>
            </w:r>
            <w:proofErr w:type="spellEnd"/>
            <w:r w:rsidRPr="0056404D">
              <w:rPr>
                <w:rFonts w:ascii="Tahoma" w:hAnsi="Tahoma" w:cs="Tahoma"/>
                <w:bCs/>
                <w:sz w:val="26"/>
                <w:szCs w:val="26"/>
              </w:rPr>
              <w:t>, IAS</w:t>
            </w:r>
          </w:p>
        </w:tc>
        <w:tc>
          <w:tcPr>
            <w:tcW w:w="4394" w:type="dxa"/>
          </w:tcPr>
          <w:p w:rsidR="0056404D" w:rsidRPr="0056404D" w:rsidRDefault="0056404D" w:rsidP="00575F68">
            <w:pPr>
              <w:spacing w:after="0" w:line="240" w:lineRule="auto"/>
              <w:rPr>
                <w:rFonts w:ascii="Tahoma" w:hAnsi="Tahoma" w:cs="Tahoma"/>
                <w:bCs/>
                <w:sz w:val="26"/>
                <w:szCs w:val="26"/>
              </w:rPr>
            </w:pPr>
            <w:r w:rsidRPr="0056404D">
              <w:rPr>
                <w:rFonts w:ascii="Tahoma" w:hAnsi="Tahoma" w:cs="Tahoma"/>
                <w:bCs/>
                <w:sz w:val="26"/>
                <w:szCs w:val="26"/>
              </w:rPr>
              <w:t>Financial Commissioner &amp; Principal Secretary, (Rural Development), Haryana</w:t>
            </w:r>
          </w:p>
        </w:tc>
      </w:tr>
      <w:tr w:rsidR="0056404D" w:rsidRPr="0056404D" w:rsidTr="00575F68">
        <w:trPr>
          <w:jc w:val="center"/>
        </w:trPr>
        <w:tc>
          <w:tcPr>
            <w:tcW w:w="835" w:type="dxa"/>
          </w:tcPr>
          <w:p w:rsidR="0056404D" w:rsidRPr="0056404D" w:rsidRDefault="0056404D" w:rsidP="00575F68">
            <w:pPr>
              <w:spacing w:after="0"/>
              <w:ind w:left="288"/>
              <w:rPr>
                <w:rFonts w:ascii="Tahoma" w:hAnsi="Tahoma" w:cs="Tahoma"/>
                <w:sz w:val="26"/>
                <w:szCs w:val="26"/>
              </w:rPr>
            </w:pPr>
            <w:r w:rsidRPr="0056404D">
              <w:rPr>
                <w:rFonts w:ascii="Tahoma" w:hAnsi="Tahoma" w:cs="Tahoma"/>
                <w:sz w:val="26"/>
                <w:szCs w:val="26"/>
              </w:rPr>
              <w:t>5</w:t>
            </w:r>
          </w:p>
        </w:tc>
        <w:tc>
          <w:tcPr>
            <w:tcW w:w="4847" w:type="dxa"/>
          </w:tcPr>
          <w:p w:rsidR="0056404D" w:rsidRPr="0056404D" w:rsidRDefault="0056404D" w:rsidP="00575F68">
            <w:pPr>
              <w:pStyle w:val="Title"/>
              <w:spacing w:line="276" w:lineRule="auto"/>
              <w:jc w:val="both"/>
              <w:rPr>
                <w:rFonts w:ascii="Tahoma" w:hAnsi="Tahoma" w:cs="Tahoma"/>
                <w:b w:val="0"/>
                <w:sz w:val="26"/>
                <w:szCs w:val="26"/>
                <w:u w:val="none"/>
              </w:rPr>
            </w:pPr>
            <w:r w:rsidRPr="0056404D">
              <w:rPr>
                <w:rFonts w:ascii="Tahoma" w:hAnsi="Tahoma" w:cs="Tahoma"/>
                <w:b w:val="0"/>
                <w:bCs w:val="0"/>
                <w:sz w:val="26"/>
                <w:szCs w:val="26"/>
                <w:u w:val="none"/>
              </w:rPr>
              <w:t xml:space="preserve">Dr. </w:t>
            </w:r>
            <w:proofErr w:type="spellStart"/>
            <w:r w:rsidRPr="0056404D">
              <w:rPr>
                <w:rFonts w:ascii="Tahoma" w:hAnsi="Tahoma" w:cs="Tahoma"/>
                <w:b w:val="0"/>
                <w:bCs w:val="0"/>
                <w:sz w:val="26"/>
                <w:szCs w:val="26"/>
                <w:u w:val="none"/>
              </w:rPr>
              <w:t>Tarsem</w:t>
            </w:r>
            <w:proofErr w:type="spellEnd"/>
            <w:r w:rsidRPr="0056404D">
              <w:rPr>
                <w:rFonts w:ascii="Tahoma" w:hAnsi="Tahoma" w:cs="Tahoma"/>
                <w:b w:val="0"/>
                <w:bCs w:val="0"/>
                <w:sz w:val="26"/>
                <w:szCs w:val="26"/>
                <w:u w:val="none"/>
              </w:rPr>
              <w:t xml:space="preserve"> </w:t>
            </w:r>
            <w:proofErr w:type="spellStart"/>
            <w:r w:rsidRPr="0056404D">
              <w:rPr>
                <w:rFonts w:ascii="Tahoma" w:hAnsi="Tahoma" w:cs="Tahoma"/>
                <w:b w:val="0"/>
                <w:bCs w:val="0"/>
                <w:sz w:val="26"/>
                <w:szCs w:val="26"/>
                <w:u w:val="none"/>
              </w:rPr>
              <w:t>Chand</w:t>
            </w:r>
            <w:proofErr w:type="spellEnd"/>
            <w:r w:rsidRPr="0056404D">
              <w:rPr>
                <w:rFonts w:ascii="Tahoma" w:hAnsi="Tahoma" w:cs="Tahoma"/>
                <w:b w:val="0"/>
                <w:bCs w:val="0"/>
                <w:sz w:val="26"/>
                <w:szCs w:val="26"/>
                <w:u w:val="none"/>
              </w:rPr>
              <w:t xml:space="preserve">, Director </w:t>
            </w:r>
          </w:p>
          <w:p w:rsidR="0056404D" w:rsidRPr="0056404D" w:rsidRDefault="0056404D" w:rsidP="0056404D">
            <w:pPr>
              <w:numPr>
                <w:ilvl w:val="0"/>
                <w:numId w:val="44"/>
              </w:numPr>
              <w:spacing w:after="0" w:line="240" w:lineRule="auto"/>
              <w:ind w:left="0"/>
              <w:jc w:val="both"/>
              <w:rPr>
                <w:rFonts w:ascii="Tahoma" w:hAnsi="Tahoma" w:cs="Tahoma"/>
                <w:bCs/>
                <w:sz w:val="26"/>
                <w:szCs w:val="26"/>
              </w:rPr>
            </w:pPr>
          </w:p>
        </w:tc>
        <w:tc>
          <w:tcPr>
            <w:tcW w:w="4394" w:type="dxa"/>
          </w:tcPr>
          <w:p w:rsidR="0056404D" w:rsidRPr="0056404D" w:rsidRDefault="0056404D" w:rsidP="00575F68">
            <w:pPr>
              <w:spacing w:after="0" w:line="240" w:lineRule="auto"/>
              <w:rPr>
                <w:rFonts w:ascii="Tahoma" w:hAnsi="Tahoma" w:cs="Tahoma"/>
                <w:bCs/>
                <w:sz w:val="26"/>
                <w:szCs w:val="26"/>
              </w:rPr>
            </w:pPr>
            <w:proofErr w:type="spellStart"/>
            <w:r w:rsidRPr="0056404D">
              <w:rPr>
                <w:rFonts w:ascii="Tahoma" w:hAnsi="Tahoma" w:cs="Tahoma"/>
                <w:sz w:val="26"/>
                <w:szCs w:val="26"/>
              </w:rPr>
              <w:t>Deptt</w:t>
            </w:r>
            <w:proofErr w:type="spellEnd"/>
            <w:r w:rsidRPr="0056404D">
              <w:rPr>
                <w:rFonts w:ascii="Tahoma" w:hAnsi="Tahoma" w:cs="Tahoma"/>
                <w:sz w:val="26"/>
                <w:szCs w:val="26"/>
              </w:rPr>
              <w:t>. of Financial Services, Ministry of Finance, Govt. of India</w:t>
            </w:r>
          </w:p>
        </w:tc>
      </w:tr>
      <w:tr w:rsidR="0056404D" w:rsidRPr="0056404D" w:rsidTr="00575F68">
        <w:trPr>
          <w:jc w:val="center"/>
        </w:trPr>
        <w:tc>
          <w:tcPr>
            <w:tcW w:w="835" w:type="dxa"/>
          </w:tcPr>
          <w:p w:rsidR="0056404D" w:rsidRPr="0056404D" w:rsidRDefault="0056404D" w:rsidP="00575F68">
            <w:pPr>
              <w:spacing w:after="0"/>
              <w:ind w:left="288"/>
              <w:rPr>
                <w:rFonts w:ascii="Tahoma" w:hAnsi="Tahoma" w:cs="Tahoma"/>
                <w:sz w:val="26"/>
                <w:szCs w:val="26"/>
              </w:rPr>
            </w:pPr>
            <w:r w:rsidRPr="0056404D">
              <w:rPr>
                <w:rFonts w:ascii="Tahoma" w:hAnsi="Tahoma" w:cs="Tahoma"/>
                <w:sz w:val="26"/>
                <w:szCs w:val="26"/>
              </w:rPr>
              <w:t>6</w:t>
            </w:r>
          </w:p>
        </w:tc>
        <w:tc>
          <w:tcPr>
            <w:tcW w:w="4847" w:type="dxa"/>
          </w:tcPr>
          <w:p w:rsidR="0056404D" w:rsidRPr="0056404D" w:rsidRDefault="0056404D" w:rsidP="0056404D">
            <w:pPr>
              <w:numPr>
                <w:ilvl w:val="0"/>
                <w:numId w:val="44"/>
              </w:numPr>
              <w:spacing w:after="0" w:line="240" w:lineRule="auto"/>
              <w:ind w:left="0"/>
              <w:jc w:val="both"/>
              <w:rPr>
                <w:rFonts w:ascii="Tahoma" w:hAnsi="Tahoma" w:cs="Tahoma"/>
                <w:bCs/>
                <w:sz w:val="26"/>
                <w:szCs w:val="26"/>
              </w:rPr>
            </w:pPr>
            <w:proofErr w:type="spellStart"/>
            <w:r w:rsidRPr="0056404D">
              <w:rPr>
                <w:rFonts w:ascii="Tahoma" w:hAnsi="Tahoma" w:cs="Tahoma"/>
                <w:bCs/>
                <w:sz w:val="26"/>
                <w:szCs w:val="26"/>
              </w:rPr>
              <w:t>Shri</w:t>
            </w:r>
            <w:proofErr w:type="spellEnd"/>
            <w:r w:rsidRPr="0056404D">
              <w:rPr>
                <w:rFonts w:ascii="Tahoma" w:hAnsi="Tahoma" w:cs="Tahoma"/>
                <w:bCs/>
                <w:sz w:val="26"/>
                <w:szCs w:val="26"/>
              </w:rPr>
              <w:t xml:space="preserve"> Ashok </w:t>
            </w:r>
            <w:proofErr w:type="spellStart"/>
            <w:r w:rsidRPr="0056404D">
              <w:rPr>
                <w:rFonts w:ascii="Tahoma" w:hAnsi="Tahoma" w:cs="Tahoma"/>
                <w:bCs/>
                <w:sz w:val="26"/>
                <w:szCs w:val="26"/>
              </w:rPr>
              <w:t>Yadav</w:t>
            </w:r>
            <w:proofErr w:type="spellEnd"/>
            <w:r w:rsidRPr="0056404D">
              <w:rPr>
                <w:rFonts w:ascii="Tahoma" w:hAnsi="Tahoma" w:cs="Tahoma"/>
                <w:bCs/>
                <w:sz w:val="26"/>
                <w:szCs w:val="26"/>
              </w:rPr>
              <w:t>, IAS</w:t>
            </w:r>
          </w:p>
        </w:tc>
        <w:tc>
          <w:tcPr>
            <w:tcW w:w="4394" w:type="dxa"/>
          </w:tcPr>
          <w:p w:rsidR="0056404D" w:rsidRPr="0056404D" w:rsidRDefault="0056404D" w:rsidP="00575F68">
            <w:pPr>
              <w:spacing w:after="0" w:line="240" w:lineRule="auto"/>
              <w:rPr>
                <w:rFonts w:ascii="Tahoma" w:hAnsi="Tahoma" w:cs="Tahoma"/>
                <w:bCs/>
                <w:sz w:val="26"/>
                <w:szCs w:val="26"/>
              </w:rPr>
            </w:pPr>
            <w:r w:rsidRPr="0056404D">
              <w:rPr>
                <w:rFonts w:ascii="Tahoma" w:hAnsi="Tahoma" w:cs="Tahoma"/>
                <w:bCs/>
                <w:sz w:val="26"/>
                <w:szCs w:val="26"/>
              </w:rPr>
              <w:t>Director General (Agriculture), Haryana</w:t>
            </w:r>
          </w:p>
        </w:tc>
      </w:tr>
      <w:tr w:rsidR="0056404D" w:rsidRPr="0056404D" w:rsidTr="00575F68">
        <w:trPr>
          <w:jc w:val="center"/>
        </w:trPr>
        <w:tc>
          <w:tcPr>
            <w:tcW w:w="835" w:type="dxa"/>
          </w:tcPr>
          <w:p w:rsidR="0056404D" w:rsidRPr="0056404D" w:rsidRDefault="0056404D" w:rsidP="00575F68">
            <w:pPr>
              <w:spacing w:after="0"/>
              <w:ind w:left="288"/>
              <w:rPr>
                <w:rFonts w:ascii="Tahoma" w:hAnsi="Tahoma" w:cs="Tahoma"/>
                <w:sz w:val="26"/>
                <w:szCs w:val="26"/>
              </w:rPr>
            </w:pPr>
            <w:r w:rsidRPr="0056404D">
              <w:rPr>
                <w:rFonts w:ascii="Tahoma" w:hAnsi="Tahoma" w:cs="Tahoma"/>
                <w:sz w:val="26"/>
                <w:szCs w:val="26"/>
              </w:rPr>
              <w:t>7</w:t>
            </w:r>
          </w:p>
        </w:tc>
        <w:tc>
          <w:tcPr>
            <w:tcW w:w="4847" w:type="dxa"/>
          </w:tcPr>
          <w:p w:rsidR="0056404D" w:rsidRPr="0056404D" w:rsidRDefault="0056404D" w:rsidP="00575F68">
            <w:pPr>
              <w:spacing w:after="0" w:line="240" w:lineRule="auto"/>
              <w:jc w:val="both"/>
              <w:rPr>
                <w:rFonts w:ascii="Tahoma" w:hAnsi="Tahoma" w:cs="Tahoma"/>
                <w:bCs/>
                <w:sz w:val="26"/>
                <w:szCs w:val="26"/>
              </w:rPr>
            </w:pPr>
            <w:r w:rsidRPr="0056404D">
              <w:rPr>
                <w:rFonts w:ascii="Tahoma" w:hAnsi="Tahoma" w:cs="Tahoma"/>
                <w:bCs/>
                <w:sz w:val="26"/>
                <w:szCs w:val="26"/>
              </w:rPr>
              <w:t xml:space="preserve">Madam </w:t>
            </w:r>
            <w:proofErr w:type="spellStart"/>
            <w:r w:rsidRPr="0056404D">
              <w:rPr>
                <w:rFonts w:ascii="Tahoma" w:hAnsi="Tahoma" w:cs="Tahoma"/>
                <w:bCs/>
                <w:sz w:val="26"/>
                <w:szCs w:val="26"/>
              </w:rPr>
              <w:t>Kusum</w:t>
            </w:r>
            <w:proofErr w:type="spellEnd"/>
            <w:r w:rsidRPr="0056404D">
              <w:rPr>
                <w:rFonts w:ascii="Tahoma" w:hAnsi="Tahoma" w:cs="Tahoma"/>
                <w:bCs/>
                <w:sz w:val="26"/>
                <w:szCs w:val="26"/>
              </w:rPr>
              <w:t xml:space="preserve"> </w:t>
            </w:r>
            <w:proofErr w:type="spellStart"/>
            <w:r w:rsidRPr="0056404D">
              <w:rPr>
                <w:rFonts w:ascii="Tahoma" w:hAnsi="Tahoma" w:cs="Tahoma"/>
                <w:bCs/>
                <w:sz w:val="26"/>
                <w:szCs w:val="26"/>
              </w:rPr>
              <w:t>Bansal</w:t>
            </w:r>
            <w:proofErr w:type="spellEnd"/>
            <w:r w:rsidRPr="0056404D">
              <w:rPr>
                <w:rFonts w:ascii="Tahoma" w:hAnsi="Tahoma" w:cs="Tahoma"/>
                <w:bCs/>
                <w:sz w:val="26"/>
                <w:szCs w:val="26"/>
              </w:rPr>
              <w:t>, IRS</w:t>
            </w:r>
          </w:p>
        </w:tc>
        <w:tc>
          <w:tcPr>
            <w:tcW w:w="4394" w:type="dxa"/>
          </w:tcPr>
          <w:p w:rsidR="0056404D" w:rsidRPr="0056404D" w:rsidRDefault="0056404D" w:rsidP="00575F68">
            <w:pPr>
              <w:spacing w:after="0" w:line="240" w:lineRule="auto"/>
              <w:rPr>
                <w:rFonts w:ascii="Tahoma" w:hAnsi="Tahoma" w:cs="Tahoma"/>
                <w:bCs/>
                <w:sz w:val="26"/>
                <w:szCs w:val="26"/>
              </w:rPr>
            </w:pPr>
            <w:r w:rsidRPr="0056404D">
              <w:rPr>
                <w:rFonts w:ascii="Tahoma" w:hAnsi="Tahoma" w:cs="Tahoma"/>
                <w:bCs/>
                <w:sz w:val="26"/>
                <w:szCs w:val="26"/>
              </w:rPr>
              <w:t>Director ( IF &amp; CC), Haryana</w:t>
            </w:r>
          </w:p>
        </w:tc>
      </w:tr>
      <w:tr w:rsidR="0056404D" w:rsidRPr="0056404D" w:rsidTr="00575F68">
        <w:trPr>
          <w:cantSplit/>
          <w:jc w:val="center"/>
        </w:trPr>
        <w:tc>
          <w:tcPr>
            <w:tcW w:w="835" w:type="dxa"/>
          </w:tcPr>
          <w:p w:rsidR="0056404D" w:rsidRPr="0056404D" w:rsidRDefault="0056404D" w:rsidP="00575F68">
            <w:pPr>
              <w:spacing w:after="0"/>
              <w:ind w:left="288"/>
              <w:rPr>
                <w:rFonts w:ascii="Tahoma" w:hAnsi="Tahoma" w:cs="Tahoma"/>
                <w:sz w:val="26"/>
                <w:szCs w:val="26"/>
              </w:rPr>
            </w:pPr>
          </w:p>
        </w:tc>
        <w:tc>
          <w:tcPr>
            <w:tcW w:w="9241" w:type="dxa"/>
            <w:gridSpan w:val="2"/>
          </w:tcPr>
          <w:p w:rsidR="0056404D" w:rsidRPr="0056404D" w:rsidRDefault="0056404D" w:rsidP="00575F68">
            <w:pPr>
              <w:spacing w:after="0"/>
              <w:rPr>
                <w:rFonts w:ascii="Tahoma" w:hAnsi="Tahoma" w:cs="Tahoma"/>
                <w:b/>
                <w:bCs/>
                <w:sz w:val="26"/>
                <w:szCs w:val="26"/>
              </w:rPr>
            </w:pPr>
            <w:r w:rsidRPr="0056404D">
              <w:rPr>
                <w:rFonts w:ascii="Tahoma" w:hAnsi="Tahoma" w:cs="Tahoma"/>
                <w:b/>
                <w:bCs/>
                <w:sz w:val="26"/>
                <w:szCs w:val="26"/>
              </w:rPr>
              <w:t>RBI/ NABARD/NATIONAL HOUSING BANK</w:t>
            </w:r>
          </w:p>
        </w:tc>
      </w:tr>
      <w:tr w:rsidR="0056404D" w:rsidRPr="0056404D" w:rsidTr="00575F68">
        <w:trPr>
          <w:cantSplit/>
          <w:jc w:val="center"/>
        </w:trPr>
        <w:tc>
          <w:tcPr>
            <w:tcW w:w="835" w:type="dxa"/>
          </w:tcPr>
          <w:p w:rsidR="0056404D" w:rsidRPr="0056404D" w:rsidRDefault="0056404D" w:rsidP="00575F68">
            <w:pPr>
              <w:spacing w:after="0"/>
              <w:ind w:left="288"/>
              <w:rPr>
                <w:rFonts w:ascii="Tahoma" w:hAnsi="Tahoma" w:cs="Tahoma"/>
                <w:sz w:val="26"/>
                <w:szCs w:val="26"/>
              </w:rPr>
            </w:pPr>
            <w:r w:rsidRPr="0056404D">
              <w:rPr>
                <w:rFonts w:ascii="Tahoma" w:hAnsi="Tahoma" w:cs="Tahoma"/>
                <w:sz w:val="26"/>
                <w:szCs w:val="26"/>
              </w:rPr>
              <w:t>8</w:t>
            </w:r>
          </w:p>
        </w:tc>
        <w:tc>
          <w:tcPr>
            <w:tcW w:w="4847" w:type="dxa"/>
          </w:tcPr>
          <w:p w:rsidR="0056404D" w:rsidRPr="0056404D" w:rsidRDefault="0056404D" w:rsidP="00575F68">
            <w:pPr>
              <w:spacing w:after="0"/>
              <w:rPr>
                <w:rFonts w:ascii="Tahoma" w:hAnsi="Tahoma" w:cs="Tahoma"/>
                <w:sz w:val="26"/>
                <w:szCs w:val="26"/>
                <w:lang w:val="es-ES_tradnl"/>
              </w:rPr>
            </w:pPr>
            <w:proofErr w:type="spellStart"/>
            <w:r w:rsidRPr="0056404D">
              <w:rPr>
                <w:rFonts w:ascii="Tahoma" w:hAnsi="Tahoma" w:cs="Tahoma"/>
                <w:sz w:val="26"/>
                <w:szCs w:val="26"/>
                <w:lang w:val="es-ES_tradnl"/>
              </w:rPr>
              <w:t>Shri</w:t>
            </w:r>
            <w:proofErr w:type="spellEnd"/>
            <w:r w:rsidRPr="0056404D">
              <w:rPr>
                <w:rFonts w:ascii="Tahoma" w:hAnsi="Tahoma" w:cs="Tahoma"/>
                <w:sz w:val="26"/>
                <w:szCs w:val="26"/>
                <w:lang w:val="es-ES_tradnl"/>
              </w:rPr>
              <w:t xml:space="preserve"> MR </w:t>
            </w:r>
            <w:proofErr w:type="spellStart"/>
            <w:r w:rsidRPr="0056404D">
              <w:rPr>
                <w:rFonts w:ascii="Tahoma" w:hAnsi="Tahoma" w:cs="Tahoma"/>
                <w:sz w:val="26"/>
                <w:szCs w:val="26"/>
                <w:lang w:val="es-ES_tradnl"/>
              </w:rPr>
              <w:t>Garg</w:t>
            </w:r>
            <w:proofErr w:type="spellEnd"/>
            <w:r w:rsidRPr="0056404D">
              <w:rPr>
                <w:rFonts w:ascii="Tahoma" w:hAnsi="Tahoma" w:cs="Tahoma"/>
                <w:sz w:val="26"/>
                <w:szCs w:val="26"/>
                <w:lang w:val="es-ES_tradnl"/>
              </w:rPr>
              <w:t>, Dy. General Manager</w:t>
            </w:r>
          </w:p>
        </w:tc>
        <w:tc>
          <w:tcPr>
            <w:tcW w:w="4394" w:type="dxa"/>
          </w:tcPr>
          <w:p w:rsidR="0056404D" w:rsidRPr="0056404D" w:rsidRDefault="0056404D" w:rsidP="00575F68">
            <w:pPr>
              <w:pStyle w:val="Header"/>
              <w:rPr>
                <w:rFonts w:ascii="Tahoma" w:hAnsi="Tahoma" w:cs="Tahoma"/>
                <w:sz w:val="26"/>
                <w:szCs w:val="26"/>
              </w:rPr>
            </w:pPr>
            <w:r w:rsidRPr="0056404D">
              <w:rPr>
                <w:rFonts w:ascii="Tahoma" w:hAnsi="Tahoma" w:cs="Tahoma"/>
                <w:sz w:val="26"/>
                <w:szCs w:val="26"/>
              </w:rPr>
              <w:t>Reserve Bank of India, Chandigarh</w:t>
            </w:r>
          </w:p>
        </w:tc>
      </w:tr>
      <w:tr w:rsidR="0056404D" w:rsidRPr="0056404D" w:rsidTr="00575F68">
        <w:trPr>
          <w:cantSplit/>
          <w:jc w:val="center"/>
        </w:trPr>
        <w:tc>
          <w:tcPr>
            <w:tcW w:w="835" w:type="dxa"/>
          </w:tcPr>
          <w:p w:rsidR="0056404D" w:rsidRPr="0056404D" w:rsidRDefault="0056404D" w:rsidP="00575F68">
            <w:pPr>
              <w:spacing w:after="0"/>
              <w:ind w:left="288"/>
              <w:rPr>
                <w:rFonts w:ascii="Tahoma" w:hAnsi="Tahoma" w:cs="Tahoma"/>
                <w:sz w:val="26"/>
                <w:szCs w:val="26"/>
              </w:rPr>
            </w:pPr>
            <w:r w:rsidRPr="0056404D">
              <w:rPr>
                <w:rFonts w:ascii="Tahoma" w:hAnsi="Tahoma" w:cs="Tahoma"/>
                <w:sz w:val="26"/>
                <w:szCs w:val="26"/>
              </w:rPr>
              <w:t>9</w:t>
            </w:r>
          </w:p>
        </w:tc>
        <w:tc>
          <w:tcPr>
            <w:tcW w:w="4847" w:type="dxa"/>
          </w:tcPr>
          <w:p w:rsidR="0056404D" w:rsidRPr="0056404D" w:rsidRDefault="0056404D" w:rsidP="00575F68">
            <w:pPr>
              <w:spacing w:after="0"/>
              <w:rPr>
                <w:rFonts w:ascii="Tahoma" w:hAnsi="Tahoma" w:cs="Tahoma"/>
                <w:sz w:val="26"/>
                <w:szCs w:val="26"/>
                <w:lang w:val="es-ES_tradnl"/>
              </w:rPr>
            </w:pPr>
            <w:proofErr w:type="spellStart"/>
            <w:r w:rsidRPr="0056404D">
              <w:rPr>
                <w:rFonts w:ascii="Tahoma" w:hAnsi="Tahoma" w:cs="Tahoma"/>
                <w:sz w:val="26"/>
                <w:szCs w:val="26"/>
                <w:lang w:val="es-ES_tradnl"/>
              </w:rPr>
              <w:t>Shri</w:t>
            </w:r>
            <w:proofErr w:type="spellEnd"/>
            <w:r w:rsidRPr="0056404D">
              <w:rPr>
                <w:rFonts w:ascii="Tahoma" w:hAnsi="Tahoma" w:cs="Tahoma"/>
                <w:sz w:val="26"/>
                <w:szCs w:val="26"/>
                <w:lang w:val="es-ES_tradnl"/>
              </w:rPr>
              <w:t xml:space="preserve"> K. </w:t>
            </w:r>
            <w:proofErr w:type="spellStart"/>
            <w:r w:rsidRPr="0056404D">
              <w:rPr>
                <w:rFonts w:ascii="Tahoma" w:hAnsi="Tahoma" w:cs="Tahoma"/>
                <w:sz w:val="26"/>
                <w:szCs w:val="26"/>
                <w:lang w:val="es-ES_tradnl"/>
              </w:rPr>
              <w:t>Sayeed</w:t>
            </w:r>
            <w:proofErr w:type="spellEnd"/>
            <w:r w:rsidRPr="0056404D">
              <w:rPr>
                <w:rFonts w:ascii="Tahoma" w:hAnsi="Tahoma" w:cs="Tahoma"/>
                <w:sz w:val="26"/>
                <w:szCs w:val="26"/>
                <w:lang w:val="es-ES_tradnl"/>
              </w:rPr>
              <w:t xml:space="preserve"> </w:t>
            </w:r>
            <w:proofErr w:type="spellStart"/>
            <w:r w:rsidRPr="0056404D">
              <w:rPr>
                <w:rFonts w:ascii="Tahoma" w:hAnsi="Tahoma" w:cs="Tahoma"/>
                <w:sz w:val="26"/>
                <w:szCs w:val="26"/>
                <w:lang w:val="es-ES_tradnl"/>
              </w:rPr>
              <w:t>Ali</w:t>
            </w:r>
            <w:proofErr w:type="spellEnd"/>
            <w:r w:rsidRPr="0056404D">
              <w:rPr>
                <w:rFonts w:ascii="Tahoma" w:hAnsi="Tahoma" w:cs="Tahoma"/>
                <w:sz w:val="26"/>
                <w:szCs w:val="26"/>
                <w:lang w:val="es-ES_tradnl"/>
              </w:rPr>
              <w:t xml:space="preserve">, </w:t>
            </w:r>
            <w:proofErr w:type="spellStart"/>
            <w:r w:rsidRPr="0056404D">
              <w:rPr>
                <w:rFonts w:ascii="Tahoma" w:hAnsi="Tahoma" w:cs="Tahoma"/>
                <w:sz w:val="26"/>
                <w:szCs w:val="26"/>
                <w:lang w:val="es-ES_tradnl"/>
              </w:rPr>
              <w:t>Chief</w:t>
            </w:r>
            <w:proofErr w:type="spellEnd"/>
            <w:r w:rsidRPr="0056404D">
              <w:rPr>
                <w:rFonts w:ascii="Tahoma" w:hAnsi="Tahoma" w:cs="Tahoma"/>
                <w:sz w:val="26"/>
                <w:szCs w:val="26"/>
                <w:lang w:val="es-ES_tradnl"/>
              </w:rPr>
              <w:t xml:space="preserve"> General Manager</w:t>
            </w:r>
          </w:p>
        </w:tc>
        <w:tc>
          <w:tcPr>
            <w:tcW w:w="4394" w:type="dxa"/>
            <w:vMerge w:val="restart"/>
          </w:tcPr>
          <w:p w:rsidR="0056404D" w:rsidRPr="0056404D" w:rsidRDefault="0056404D" w:rsidP="00575F68">
            <w:pPr>
              <w:pStyle w:val="Header"/>
              <w:rPr>
                <w:rFonts w:ascii="Tahoma" w:hAnsi="Tahoma" w:cs="Tahoma"/>
                <w:sz w:val="26"/>
                <w:szCs w:val="26"/>
              </w:rPr>
            </w:pPr>
            <w:r w:rsidRPr="0056404D">
              <w:rPr>
                <w:rFonts w:ascii="Tahoma" w:hAnsi="Tahoma" w:cs="Tahoma"/>
                <w:sz w:val="26"/>
                <w:szCs w:val="26"/>
              </w:rPr>
              <w:t>NABARD</w:t>
            </w:r>
          </w:p>
        </w:tc>
      </w:tr>
      <w:tr w:rsidR="0056404D" w:rsidRPr="0056404D" w:rsidTr="00575F68">
        <w:trPr>
          <w:cantSplit/>
          <w:jc w:val="center"/>
        </w:trPr>
        <w:tc>
          <w:tcPr>
            <w:tcW w:w="835" w:type="dxa"/>
          </w:tcPr>
          <w:p w:rsidR="0056404D" w:rsidRPr="0056404D" w:rsidRDefault="0056404D" w:rsidP="00575F68">
            <w:pPr>
              <w:spacing w:after="0"/>
              <w:ind w:left="288"/>
              <w:rPr>
                <w:rFonts w:ascii="Tahoma" w:hAnsi="Tahoma" w:cs="Tahoma"/>
                <w:sz w:val="26"/>
                <w:szCs w:val="26"/>
              </w:rPr>
            </w:pPr>
            <w:r w:rsidRPr="0056404D">
              <w:rPr>
                <w:rFonts w:ascii="Tahoma" w:hAnsi="Tahoma" w:cs="Tahoma"/>
                <w:sz w:val="26"/>
                <w:szCs w:val="26"/>
              </w:rPr>
              <w:t>10</w:t>
            </w:r>
          </w:p>
        </w:tc>
        <w:tc>
          <w:tcPr>
            <w:tcW w:w="4847" w:type="dxa"/>
          </w:tcPr>
          <w:p w:rsidR="0056404D" w:rsidRPr="0056404D" w:rsidRDefault="0056404D" w:rsidP="00575F68">
            <w:pPr>
              <w:spacing w:after="0"/>
              <w:rPr>
                <w:rFonts w:ascii="Tahoma" w:hAnsi="Tahoma" w:cs="Tahoma"/>
                <w:sz w:val="26"/>
                <w:szCs w:val="26"/>
                <w:lang w:val="es-ES_tradnl"/>
              </w:rPr>
            </w:pPr>
            <w:proofErr w:type="spellStart"/>
            <w:r w:rsidRPr="0056404D">
              <w:rPr>
                <w:rFonts w:ascii="Tahoma" w:hAnsi="Tahoma" w:cs="Tahoma"/>
                <w:sz w:val="26"/>
                <w:szCs w:val="26"/>
                <w:lang w:val="es-ES_tradnl"/>
              </w:rPr>
              <w:t>Shri</w:t>
            </w:r>
            <w:proofErr w:type="spellEnd"/>
            <w:r w:rsidRPr="0056404D">
              <w:rPr>
                <w:rFonts w:ascii="Tahoma" w:hAnsi="Tahoma" w:cs="Tahoma"/>
                <w:sz w:val="26"/>
                <w:szCs w:val="26"/>
                <w:lang w:val="es-ES_tradnl"/>
              </w:rPr>
              <w:t xml:space="preserve"> BBS </w:t>
            </w:r>
            <w:proofErr w:type="spellStart"/>
            <w:r w:rsidRPr="0056404D">
              <w:rPr>
                <w:rFonts w:ascii="Tahoma" w:hAnsi="Tahoma" w:cs="Tahoma"/>
                <w:sz w:val="26"/>
                <w:szCs w:val="26"/>
                <w:lang w:val="es-ES_tradnl"/>
              </w:rPr>
              <w:t>Bisht</w:t>
            </w:r>
            <w:proofErr w:type="spellEnd"/>
            <w:r w:rsidRPr="0056404D">
              <w:rPr>
                <w:rFonts w:ascii="Tahoma" w:hAnsi="Tahoma" w:cs="Tahoma"/>
                <w:sz w:val="26"/>
                <w:szCs w:val="26"/>
                <w:lang w:val="es-ES_tradnl"/>
              </w:rPr>
              <w:t>, AGM</w:t>
            </w:r>
          </w:p>
        </w:tc>
        <w:tc>
          <w:tcPr>
            <w:tcW w:w="4394" w:type="dxa"/>
            <w:vMerge/>
          </w:tcPr>
          <w:p w:rsidR="0056404D" w:rsidRPr="0056404D" w:rsidRDefault="0056404D" w:rsidP="00575F68">
            <w:pPr>
              <w:pStyle w:val="Header"/>
              <w:rPr>
                <w:rFonts w:ascii="Tahoma" w:hAnsi="Tahoma" w:cs="Tahoma"/>
                <w:sz w:val="26"/>
                <w:szCs w:val="26"/>
              </w:rPr>
            </w:pPr>
          </w:p>
        </w:tc>
      </w:tr>
      <w:tr w:rsidR="0056404D" w:rsidRPr="0056404D" w:rsidTr="00575F68">
        <w:trPr>
          <w:cantSplit/>
          <w:jc w:val="center"/>
        </w:trPr>
        <w:tc>
          <w:tcPr>
            <w:tcW w:w="835" w:type="dxa"/>
          </w:tcPr>
          <w:p w:rsidR="0056404D" w:rsidRPr="0056404D" w:rsidRDefault="0056404D" w:rsidP="00575F68">
            <w:pPr>
              <w:spacing w:after="0"/>
              <w:ind w:left="288"/>
              <w:rPr>
                <w:rFonts w:ascii="Tahoma" w:hAnsi="Tahoma" w:cs="Tahoma"/>
                <w:sz w:val="26"/>
                <w:szCs w:val="26"/>
              </w:rPr>
            </w:pPr>
            <w:r w:rsidRPr="0056404D">
              <w:rPr>
                <w:rFonts w:ascii="Tahoma" w:hAnsi="Tahoma" w:cs="Tahoma"/>
                <w:sz w:val="26"/>
                <w:szCs w:val="26"/>
              </w:rPr>
              <w:t>11</w:t>
            </w:r>
          </w:p>
        </w:tc>
        <w:tc>
          <w:tcPr>
            <w:tcW w:w="4847" w:type="dxa"/>
          </w:tcPr>
          <w:p w:rsidR="0056404D" w:rsidRPr="0056404D" w:rsidRDefault="0056404D" w:rsidP="00575F68">
            <w:pPr>
              <w:spacing w:after="0"/>
              <w:rPr>
                <w:rFonts w:ascii="Tahoma" w:hAnsi="Tahoma" w:cs="Tahoma"/>
                <w:sz w:val="26"/>
                <w:szCs w:val="26"/>
                <w:lang w:val="es-ES_tradnl"/>
              </w:rPr>
            </w:pPr>
            <w:proofErr w:type="spellStart"/>
            <w:r w:rsidRPr="0056404D">
              <w:rPr>
                <w:rFonts w:ascii="Tahoma" w:hAnsi="Tahoma" w:cs="Tahoma"/>
                <w:sz w:val="26"/>
                <w:szCs w:val="26"/>
                <w:lang w:val="es-ES_tradnl"/>
              </w:rPr>
              <w:t>Shri</w:t>
            </w:r>
            <w:proofErr w:type="spellEnd"/>
            <w:r w:rsidRPr="0056404D">
              <w:rPr>
                <w:rFonts w:ascii="Tahoma" w:hAnsi="Tahoma" w:cs="Tahoma"/>
                <w:sz w:val="26"/>
                <w:szCs w:val="26"/>
                <w:lang w:val="es-ES_tradnl"/>
              </w:rPr>
              <w:t xml:space="preserve"> </w:t>
            </w:r>
            <w:proofErr w:type="spellStart"/>
            <w:r w:rsidRPr="0056404D">
              <w:rPr>
                <w:rFonts w:ascii="Tahoma" w:hAnsi="Tahoma" w:cs="Tahoma"/>
                <w:sz w:val="26"/>
                <w:szCs w:val="26"/>
                <w:lang w:val="es-ES_tradnl"/>
              </w:rPr>
              <w:t>Lalit</w:t>
            </w:r>
            <w:proofErr w:type="spellEnd"/>
            <w:r w:rsidRPr="0056404D">
              <w:rPr>
                <w:rFonts w:ascii="Tahoma" w:hAnsi="Tahoma" w:cs="Tahoma"/>
                <w:sz w:val="26"/>
                <w:szCs w:val="26"/>
                <w:lang w:val="es-ES_tradnl"/>
              </w:rPr>
              <w:t xml:space="preserve"> </w:t>
            </w:r>
            <w:proofErr w:type="spellStart"/>
            <w:r w:rsidRPr="0056404D">
              <w:rPr>
                <w:rFonts w:ascii="Tahoma" w:hAnsi="Tahoma" w:cs="Tahoma"/>
                <w:sz w:val="26"/>
                <w:szCs w:val="26"/>
                <w:lang w:val="es-ES_tradnl"/>
              </w:rPr>
              <w:t>Kumar</w:t>
            </w:r>
            <w:proofErr w:type="spellEnd"/>
            <w:r w:rsidRPr="0056404D">
              <w:rPr>
                <w:rFonts w:ascii="Tahoma" w:hAnsi="Tahoma" w:cs="Tahoma"/>
                <w:sz w:val="26"/>
                <w:szCs w:val="26"/>
                <w:lang w:val="es-ES_tradnl"/>
              </w:rPr>
              <w:t>, Dy. General Manager</w:t>
            </w:r>
          </w:p>
        </w:tc>
        <w:tc>
          <w:tcPr>
            <w:tcW w:w="4394" w:type="dxa"/>
          </w:tcPr>
          <w:p w:rsidR="0056404D" w:rsidRPr="0056404D" w:rsidRDefault="0056404D" w:rsidP="00575F68">
            <w:pPr>
              <w:pStyle w:val="Header"/>
              <w:rPr>
                <w:rFonts w:ascii="Tahoma" w:hAnsi="Tahoma" w:cs="Tahoma"/>
                <w:sz w:val="26"/>
                <w:szCs w:val="26"/>
              </w:rPr>
            </w:pPr>
            <w:r w:rsidRPr="0056404D">
              <w:rPr>
                <w:rFonts w:ascii="Tahoma" w:hAnsi="Tahoma" w:cs="Tahoma"/>
                <w:sz w:val="26"/>
                <w:szCs w:val="26"/>
              </w:rPr>
              <w:t>National Housing Bank</w:t>
            </w:r>
          </w:p>
        </w:tc>
      </w:tr>
      <w:tr w:rsidR="0056404D" w:rsidRPr="0056404D" w:rsidTr="00575F68">
        <w:trPr>
          <w:cantSplit/>
          <w:jc w:val="center"/>
        </w:trPr>
        <w:tc>
          <w:tcPr>
            <w:tcW w:w="835" w:type="dxa"/>
          </w:tcPr>
          <w:p w:rsidR="0056404D" w:rsidRPr="0056404D" w:rsidRDefault="0056404D" w:rsidP="00575F68">
            <w:pPr>
              <w:spacing w:after="0"/>
              <w:ind w:left="288"/>
              <w:rPr>
                <w:rFonts w:ascii="Tahoma" w:hAnsi="Tahoma" w:cs="Tahoma"/>
                <w:sz w:val="26"/>
                <w:szCs w:val="26"/>
              </w:rPr>
            </w:pPr>
          </w:p>
        </w:tc>
        <w:tc>
          <w:tcPr>
            <w:tcW w:w="9241" w:type="dxa"/>
            <w:gridSpan w:val="2"/>
          </w:tcPr>
          <w:p w:rsidR="0056404D" w:rsidRPr="0056404D" w:rsidRDefault="0056404D" w:rsidP="00575F68">
            <w:pPr>
              <w:spacing w:after="0"/>
              <w:rPr>
                <w:rFonts w:ascii="Tahoma" w:hAnsi="Tahoma" w:cs="Tahoma"/>
                <w:bCs/>
                <w:sz w:val="26"/>
                <w:szCs w:val="26"/>
              </w:rPr>
            </w:pPr>
            <w:r w:rsidRPr="0056404D">
              <w:rPr>
                <w:rFonts w:ascii="Tahoma" w:hAnsi="Tahoma" w:cs="Tahoma"/>
                <w:b/>
                <w:bCs/>
                <w:sz w:val="26"/>
                <w:szCs w:val="26"/>
              </w:rPr>
              <w:t>Convener Bank</w:t>
            </w:r>
          </w:p>
        </w:tc>
      </w:tr>
      <w:tr w:rsidR="0056404D" w:rsidRPr="0056404D" w:rsidTr="00575F68">
        <w:trPr>
          <w:cantSplit/>
          <w:trHeight w:val="764"/>
          <w:jc w:val="center"/>
        </w:trPr>
        <w:tc>
          <w:tcPr>
            <w:tcW w:w="835" w:type="dxa"/>
          </w:tcPr>
          <w:p w:rsidR="0056404D" w:rsidRPr="0056404D" w:rsidRDefault="0056404D" w:rsidP="0056404D">
            <w:pPr>
              <w:spacing w:after="0" w:line="240" w:lineRule="auto"/>
              <w:ind w:left="288"/>
              <w:rPr>
                <w:rFonts w:ascii="Tahoma" w:hAnsi="Tahoma" w:cs="Tahoma"/>
                <w:sz w:val="26"/>
                <w:szCs w:val="26"/>
              </w:rPr>
            </w:pPr>
            <w:r w:rsidRPr="0056404D">
              <w:rPr>
                <w:rFonts w:ascii="Tahoma" w:hAnsi="Tahoma" w:cs="Tahoma"/>
                <w:sz w:val="26"/>
                <w:szCs w:val="26"/>
              </w:rPr>
              <w:t>12</w:t>
            </w:r>
          </w:p>
        </w:tc>
        <w:tc>
          <w:tcPr>
            <w:tcW w:w="4847" w:type="dxa"/>
          </w:tcPr>
          <w:p w:rsidR="0056404D" w:rsidRPr="0056404D" w:rsidRDefault="0056404D" w:rsidP="0056404D">
            <w:pPr>
              <w:pStyle w:val="Heading3"/>
              <w:spacing w:line="240" w:lineRule="auto"/>
              <w:jc w:val="both"/>
              <w:rPr>
                <w:rFonts w:ascii="Tahoma" w:hAnsi="Tahoma" w:cs="Tahoma"/>
                <w:b w:val="0"/>
                <w:sz w:val="26"/>
                <w:szCs w:val="26"/>
              </w:rPr>
            </w:pPr>
            <w:proofErr w:type="spellStart"/>
            <w:r w:rsidRPr="0056404D">
              <w:rPr>
                <w:rFonts w:ascii="Tahoma" w:hAnsi="Tahoma" w:cs="Tahoma"/>
                <w:b w:val="0"/>
                <w:sz w:val="26"/>
                <w:szCs w:val="26"/>
              </w:rPr>
              <w:t>Shri</w:t>
            </w:r>
            <w:proofErr w:type="spellEnd"/>
            <w:r w:rsidRPr="0056404D">
              <w:rPr>
                <w:rFonts w:ascii="Tahoma" w:hAnsi="Tahoma" w:cs="Tahoma"/>
                <w:b w:val="0"/>
                <w:sz w:val="26"/>
                <w:szCs w:val="26"/>
              </w:rPr>
              <w:t xml:space="preserve"> G. </w:t>
            </w:r>
            <w:proofErr w:type="spellStart"/>
            <w:r w:rsidRPr="0056404D">
              <w:rPr>
                <w:rFonts w:ascii="Tahoma" w:hAnsi="Tahoma" w:cs="Tahoma"/>
                <w:b w:val="0"/>
                <w:sz w:val="26"/>
                <w:szCs w:val="26"/>
              </w:rPr>
              <w:t>Banerjee</w:t>
            </w:r>
            <w:proofErr w:type="spellEnd"/>
            <w:r w:rsidRPr="0056404D">
              <w:rPr>
                <w:rFonts w:ascii="Tahoma" w:hAnsi="Tahoma" w:cs="Tahoma"/>
                <w:b w:val="0"/>
                <w:sz w:val="26"/>
                <w:szCs w:val="26"/>
              </w:rPr>
              <w:t xml:space="preserve">, General Manager, PS &amp; LB Division, HO: New Delhi </w:t>
            </w:r>
          </w:p>
        </w:tc>
        <w:tc>
          <w:tcPr>
            <w:tcW w:w="4394" w:type="dxa"/>
            <w:vMerge w:val="restart"/>
          </w:tcPr>
          <w:p w:rsidR="0056404D" w:rsidRPr="0056404D" w:rsidRDefault="0056404D" w:rsidP="00575F68">
            <w:pPr>
              <w:spacing w:after="0"/>
              <w:rPr>
                <w:rFonts w:ascii="Tahoma" w:hAnsi="Tahoma" w:cs="Tahoma"/>
                <w:sz w:val="26"/>
                <w:szCs w:val="26"/>
              </w:rPr>
            </w:pPr>
            <w:r w:rsidRPr="0056404D">
              <w:rPr>
                <w:rFonts w:ascii="Tahoma" w:hAnsi="Tahoma" w:cs="Tahoma"/>
                <w:sz w:val="26"/>
                <w:szCs w:val="26"/>
              </w:rPr>
              <w:t>Punjab National Bank</w:t>
            </w:r>
          </w:p>
          <w:p w:rsidR="0056404D" w:rsidRPr="0056404D" w:rsidRDefault="0056404D" w:rsidP="00575F68">
            <w:pPr>
              <w:spacing w:after="0"/>
              <w:rPr>
                <w:rFonts w:ascii="Tahoma" w:hAnsi="Tahoma" w:cs="Tahoma"/>
                <w:sz w:val="26"/>
                <w:szCs w:val="26"/>
              </w:rPr>
            </w:pPr>
          </w:p>
          <w:p w:rsidR="0056404D" w:rsidRPr="0056404D" w:rsidRDefault="0056404D" w:rsidP="00575F68">
            <w:pPr>
              <w:spacing w:after="0"/>
              <w:rPr>
                <w:rFonts w:ascii="Tahoma" w:hAnsi="Tahoma" w:cs="Tahoma"/>
                <w:sz w:val="26"/>
                <w:szCs w:val="26"/>
              </w:rPr>
            </w:pPr>
          </w:p>
          <w:p w:rsidR="0056404D" w:rsidRPr="0056404D" w:rsidRDefault="0056404D" w:rsidP="00575F68">
            <w:pPr>
              <w:spacing w:after="0"/>
              <w:rPr>
                <w:rFonts w:ascii="Tahoma" w:hAnsi="Tahoma" w:cs="Tahoma"/>
                <w:sz w:val="26"/>
                <w:szCs w:val="26"/>
              </w:rPr>
            </w:pPr>
          </w:p>
          <w:p w:rsidR="0056404D" w:rsidRPr="0056404D" w:rsidRDefault="0056404D" w:rsidP="00575F68">
            <w:pPr>
              <w:spacing w:after="0"/>
              <w:rPr>
                <w:rFonts w:ascii="Tahoma" w:hAnsi="Tahoma" w:cs="Tahoma"/>
                <w:sz w:val="26"/>
                <w:szCs w:val="26"/>
              </w:rPr>
            </w:pPr>
          </w:p>
          <w:p w:rsidR="0056404D" w:rsidRPr="0056404D" w:rsidRDefault="0056404D" w:rsidP="00575F68">
            <w:pPr>
              <w:spacing w:after="0"/>
              <w:rPr>
                <w:rFonts w:ascii="Tahoma" w:hAnsi="Tahoma" w:cs="Tahoma"/>
                <w:sz w:val="26"/>
                <w:szCs w:val="26"/>
              </w:rPr>
            </w:pPr>
          </w:p>
          <w:p w:rsidR="0056404D" w:rsidRPr="0056404D" w:rsidRDefault="0056404D" w:rsidP="00575F68">
            <w:pPr>
              <w:spacing w:after="0"/>
              <w:rPr>
                <w:rFonts w:ascii="Tahoma" w:hAnsi="Tahoma" w:cs="Tahoma"/>
                <w:sz w:val="26"/>
                <w:szCs w:val="26"/>
              </w:rPr>
            </w:pPr>
          </w:p>
          <w:p w:rsidR="0056404D" w:rsidRPr="0056404D" w:rsidRDefault="0056404D" w:rsidP="00575F68">
            <w:pPr>
              <w:spacing w:after="0"/>
              <w:rPr>
                <w:rFonts w:ascii="Tahoma" w:hAnsi="Tahoma" w:cs="Tahoma"/>
                <w:sz w:val="26"/>
                <w:szCs w:val="26"/>
              </w:rPr>
            </w:pPr>
          </w:p>
          <w:p w:rsidR="0056404D" w:rsidRPr="0056404D" w:rsidRDefault="0056404D" w:rsidP="00575F68">
            <w:pPr>
              <w:spacing w:after="0"/>
              <w:rPr>
                <w:rFonts w:ascii="Tahoma" w:hAnsi="Tahoma" w:cs="Tahoma"/>
                <w:sz w:val="26"/>
                <w:szCs w:val="26"/>
              </w:rPr>
            </w:pPr>
          </w:p>
          <w:p w:rsidR="0056404D" w:rsidRPr="0056404D" w:rsidRDefault="0056404D" w:rsidP="00575F68">
            <w:pPr>
              <w:spacing w:after="0"/>
              <w:rPr>
                <w:rFonts w:ascii="Tahoma" w:hAnsi="Tahoma" w:cs="Tahoma"/>
                <w:sz w:val="26"/>
                <w:szCs w:val="26"/>
              </w:rPr>
            </w:pPr>
          </w:p>
          <w:p w:rsidR="0056404D" w:rsidRPr="0056404D" w:rsidRDefault="0056404D" w:rsidP="00575F68">
            <w:pPr>
              <w:spacing w:after="0"/>
              <w:rPr>
                <w:rFonts w:ascii="Tahoma" w:hAnsi="Tahoma" w:cs="Tahoma"/>
                <w:sz w:val="26"/>
                <w:szCs w:val="26"/>
              </w:rPr>
            </w:pPr>
          </w:p>
          <w:p w:rsidR="0056404D" w:rsidRPr="0056404D" w:rsidRDefault="0056404D" w:rsidP="00575F68">
            <w:pPr>
              <w:spacing w:after="0"/>
              <w:rPr>
                <w:rFonts w:ascii="Tahoma" w:hAnsi="Tahoma" w:cs="Tahoma"/>
                <w:sz w:val="26"/>
                <w:szCs w:val="26"/>
              </w:rPr>
            </w:pPr>
          </w:p>
          <w:p w:rsidR="0056404D" w:rsidRPr="0056404D" w:rsidRDefault="0056404D" w:rsidP="00575F68">
            <w:pPr>
              <w:spacing w:after="0"/>
              <w:rPr>
                <w:rFonts w:ascii="Tahoma" w:hAnsi="Tahoma" w:cs="Tahoma"/>
                <w:sz w:val="26"/>
                <w:szCs w:val="26"/>
              </w:rPr>
            </w:pPr>
          </w:p>
          <w:p w:rsidR="0056404D" w:rsidRPr="0056404D" w:rsidRDefault="0056404D" w:rsidP="00575F68">
            <w:pPr>
              <w:spacing w:after="0"/>
              <w:rPr>
                <w:rFonts w:ascii="Tahoma" w:hAnsi="Tahoma" w:cs="Tahoma"/>
                <w:sz w:val="26"/>
                <w:szCs w:val="26"/>
              </w:rPr>
            </w:pPr>
          </w:p>
        </w:tc>
      </w:tr>
      <w:tr w:rsidR="0056404D" w:rsidRPr="0056404D" w:rsidTr="00575F68">
        <w:trPr>
          <w:cantSplit/>
          <w:trHeight w:val="764"/>
          <w:jc w:val="center"/>
        </w:trPr>
        <w:tc>
          <w:tcPr>
            <w:tcW w:w="835" w:type="dxa"/>
          </w:tcPr>
          <w:p w:rsidR="0056404D" w:rsidRPr="0056404D" w:rsidRDefault="0056404D" w:rsidP="0056404D">
            <w:pPr>
              <w:spacing w:after="0" w:line="240" w:lineRule="auto"/>
              <w:ind w:left="288"/>
              <w:rPr>
                <w:rFonts w:ascii="Tahoma" w:hAnsi="Tahoma" w:cs="Tahoma"/>
                <w:sz w:val="26"/>
                <w:szCs w:val="26"/>
              </w:rPr>
            </w:pPr>
            <w:r w:rsidRPr="0056404D">
              <w:rPr>
                <w:rFonts w:ascii="Tahoma" w:hAnsi="Tahoma" w:cs="Tahoma"/>
                <w:sz w:val="26"/>
                <w:szCs w:val="26"/>
              </w:rPr>
              <w:t>13</w:t>
            </w:r>
          </w:p>
        </w:tc>
        <w:tc>
          <w:tcPr>
            <w:tcW w:w="4847" w:type="dxa"/>
          </w:tcPr>
          <w:p w:rsidR="0056404D" w:rsidRPr="0056404D" w:rsidRDefault="0056404D" w:rsidP="0056404D">
            <w:pPr>
              <w:pStyle w:val="Heading3"/>
              <w:spacing w:line="240" w:lineRule="auto"/>
              <w:jc w:val="both"/>
              <w:rPr>
                <w:rFonts w:ascii="Tahoma" w:hAnsi="Tahoma" w:cs="Tahoma"/>
                <w:b w:val="0"/>
                <w:sz w:val="26"/>
                <w:szCs w:val="26"/>
              </w:rPr>
            </w:pPr>
            <w:proofErr w:type="spellStart"/>
            <w:r w:rsidRPr="0056404D">
              <w:rPr>
                <w:rFonts w:ascii="Tahoma" w:hAnsi="Tahoma" w:cs="Tahoma"/>
                <w:b w:val="0"/>
                <w:sz w:val="26"/>
                <w:szCs w:val="26"/>
              </w:rPr>
              <w:t>Shri</w:t>
            </w:r>
            <w:proofErr w:type="spellEnd"/>
            <w:r w:rsidRPr="0056404D">
              <w:rPr>
                <w:rFonts w:ascii="Tahoma" w:hAnsi="Tahoma" w:cs="Tahoma"/>
                <w:b w:val="0"/>
                <w:sz w:val="26"/>
                <w:szCs w:val="26"/>
              </w:rPr>
              <w:t xml:space="preserve"> AK Roy </w:t>
            </w:r>
            <w:proofErr w:type="spellStart"/>
            <w:r w:rsidRPr="0056404D">
              <w:rPr>
                <w:rFonts w:ascii="Tahoma" w:hAnsi="Tahoma" w:cs="Tahoma"/>
                <w:b w:val="0"/>
                <w:sz w:val="26"/>
                <w:szCs w:val="26"/>
              </w:rPr>
              <w:t>Choudhary</w:t>
            </w:r>
            <w:proofErr w:type="spellEnd"/>
            <w:r w:rsidRPr="0056404D">
              <w:rPr>
                <w:rFonts w:ascii="Tahoma" w:hAnsi="Tahoma" w:cs="Tahoma"/>
                <w:b w:val="0"/>
                <w:sz w:val="26"/>
                <w:szCs w:val="26"/>
              </w:rPr>
              <w:t>, FGM &amp; Convener SLBC (Haryana)</w:t>
            </w:r>
          </w:p>
        </w:tc>
        <w:tc>
          <w:tcPr>
            <w:tcW w:w="4394" w:type="dxa"/>
            <w:vMerge/>
          </w:tcPr>
          <w:p w:rsidR="0056404D" w:rsidRPr="0056404D" w:rsidRDefault="0056404D" w:rsidP="00575F68">
            <w:pPr>
              <w:spacing w:after="0"/>
              <w:rPr>
                <w:rFonts w:ascii="Tahoma" w:hAnsi="Tahoma" w:cs="Tahoma"/>
                <w:sz w:val="26"/>
                <w:szCs w:val="26"/>
              </w:rPr>
            </w:pPr>
          </w:p>
        </w:tc>
      </w:tr>
      <w:tr w:rsidR="0056404D" w:rsidRPr="0056404D" w:rsidTr="00575F68">
        <w:trPr>
          <w:cantSplit/>
          <w:trHeight w:val="764"/>
          <w:jc w:val="center"/>
        </w:trPr>
        <w:tc>
          <w:tcPr>
            <w:tcW w:w="835" w:type="dxa"/>
          </w:tcPr>
          <w:p w:rsidR="0056404D" w:rsidRPr="0056404D" w:rsidRDefault="0056404D" w:rsidP="0056404D">
            <w:pPr>
              <w:spacing w:after="0" w:line="240" w:lineRule="auto"/>
              <w:ind w:left="288"/>
              <w:rPr>
                <w:rFonts w:ascii="Tahoma" w:hAnsi="Tahoma" w:cs="Tahoma"/>
                <w:sz w:val="26"/>
                <w:szCs w:val="26"/>
              </w:rPr>
            </w:pPr>
            <w:r w:rsidRPr="0056404D">
              <w:rPr>
                <w:rFonts w:ascii="Tahoma" w:hAnsi="Tahoma" w:cs="Tahoma"/>
                <w:sz w:val="26"/>
                <w:szCs w:val="26"/>
              </w:rPr>
              <w:t>14</w:t>
            </w:r>
          </w:p>
        </w:tc>
        <w:tc>
          <w:tcPr>
            <w:tcW w:w="4847" w:type="dxa"/>
          </w:tcPr>
          <w:p w:rsidR="0056404D" w:rsidRPr="0056404D" w:rsidRDefault="0056404D" w:rsidP="0056404D">
            <w:pPr>
              <w:pStyle w:val="Heading3"/>
              <w:spacing w:line="240" w:lineRule="auto"/>
              <w:jc w:val="both"/>
              <w:rPr>
                <w:rFonts w:ascii="Tahoma" w:hAnsi="Tahoma" w:cs="Tahoma"/>
                <w:b w:val="0"/>
                <w:sz w:val="26"/>
                <w:szCs w:val="26"/>
              </w:rPr>
            </w:pPr>
            <w:proofErr w:type="spellStart"/>
            <w:r w:rsidRPr="0056404D">
              <w:rPr>
                <w:rFonts w:ascii="Tahoma" w:hAnsi="Tahoma" w:cs="Tahoma"/>
                <w:b w:val="0"/>
                <w:sz w:val="26"/>
                <w:szCs w:val="26"/>
              </w:rPr>
              <w:t>Shri</w:t>
            </w:r>
            <w:proofErr w:type="spellEnd"/>
            <w:r w:rsidRPr="0056404D">
              <w:rPr>
                <w:rFonts w:ascii="Tahoma" w:hAnsi="Tahoma" w:cs="Tahoma"/>
                <w:b w:val="0"/>
                <w:sz w:val="26"/>
                <w:szCs w:val="26"/>
              </w:rPr>
              <w:t xml:space="preserve"> SS Bhatia, FGM, Ludhiana &amp; Convener SLBC (Punjab)</w:t>
            </w:r>
          </w:p>
        </w:tc>
        <w:tc>
          <w:tcPr>
            <w:tcW w:w="4394" w:type="dxa"/>
            <w:vMerge/>
          </w:tcPr>
          <w:p w:rsidR="0056404D" w:rsidRPr="0056404D" w:rsidRDefault="0056404D" w:rsidP="00575F68">
            <w:pPr>
              <w:spacing w:after="0"/>
              <w:rPr>
                <w:rFonts w:ascii="Tahoma" w:hAnsi="Tahoma" w:cs="Tahoma"/>
                <w:sz w:val="26"/>
                <w:szCs w:val="26"/>
              </w:rPr>
            </w:pPr>
          </w:p>
        </w:tc>
      </w:tr>
      <w:tr w:rsidR="0056404D" w:rsidRPr="0056404D" w:rsidTr="00575F68">
        <w:trPr>
          <w:cantSplit/>
          <w:jc w:val="center"/>
        </w:trPr>
        <w:tc>
          <w:tcPr>
            <w:tcW w:w="835" w:type="dxa"/>
          </w:tcPr>
          <w:p w:rsidR="0056404D" w:rsidRPr="0056404D" w:rsidRDefault="0056404D" w:rsidP="00575F68">
            <w:pPr>
              <w:spacing w:after="0"/>
              <w:ind w:left="288"/>
              <w:rPr>
                <w:rFonts w:ascii="Tahoma" w:hAnsi="Tahoma" w:cs="Tahoma"/>
                <w:sz w:val="26"/>
                <w:szCs w:val="26"/>
              </w:rPr>
            </w:pPr>
            <w:r w:rsidRPr="0056404D">
              <w:rPr>
                <w:rFonts w:ascii="Tahoma" w:hAnsi="Tahoma" w:cs="Tahoma"/>
                <w:sz w:val="26"/>
                <w:szCs w:val="26"/>
              </w:rPr>
              <w:t>15</w:t>
            </w:r>
          </w:p>
        </w:tc>
        <w:tc>
          <w:tcPr>
            <w:tcW w:w="4847" w:type="dxa"/>
          </w:tcPr>
          <w:p w:rsidR="0056404D" w:rsidRPr="0056404D" w:rsidRDefault="0056404D" w:rsidP="00575F68">
            <w:pPr>
              <w:spacing w:after="0"/>
              <w:rPr>
                <w:rFonts w:ascii="Tahoma" w:hAnsi="Tahoma" w:cs="Tahoma"/>
                <w:sz w:val="26"/>
                <w:szCs w:val="26"/>
              </w:rPr>
            </w:pPr>
            <w:proofErr w:type="spellStart"/>
            <w:r w:rsidRPr="0056404D">
              <w:rPr>
                <w:rFonts w:ascii="Tahoma" w:hAnsi="Tahoma" w:cs="Tahoma"/>
                <w:sz w:val="26"/>
                <w:szCs w:val="26"/>
              </w:rPr>
              <w:t>Shri</w:t>
            </w:r>
            <w:proofErr w:type="spellEnd"/>
            <w:r w:rsidRPr="0056404D">
              <w:rPr>
                <w:rFonts w:ascii="Tahoma" w:hAnsi="Tahoma" w:cs="Tahoma"/>
                <w:sz w:val="26"/>
                <w:szCs w:val="26"/>
              </w:rPr>
              <w:t xml:space="preserve"> KM Gupta, AGM, FGM Office, Chandigarh</w:t>
            </w:r>
          </w:p>
        </w:tc>
        <w:tc>
          <w:tcPr>
            <w:tcW w:w="4394" w:type="dxa"/>
            <w:vMerge/>
          </w:tcPr>
          <w:p w:rsidR="0056404D" w:rsidRPr="0056404D" w:rsidRDefault="0056404D" w:rsidP="00575F68">
            <w:pPr>
              <w:spacing w:after="0"/>
              <w:rPr>
                <w:rFonts w:ascii="Tahoma" w:hAnsi="Tahoma" w:cs="Tahoma"/>
                <w:sz w:val="26"/>
                <w:szCs w:val="26"/>
              </w:rPr>
            </w:pPr>
          </w:p>
        </w:tc>
      </w:tr>
      <w:tr w:rsidR="0056404D" w:rsidRPr="0056404D" w:rsidTr="00575F68">
        <w:trPr>
          <w:cantSplit/>
          <w:jc w:val="center"/>
        </w:trPr>
        <w:tc>
          <w:tcPr>
            <w:tcW w:w="835" w:type="dxa"/>
          </w:tcPr>
          <w:p w:rsidR="0056404D" w:rsidRPr="0056404D" w:rsidRDefault="0056404D" w:rsidP="00575F68">
            <w:pPr>
              <w:spacing w:after="0"/>
              <w:ind w:left="288"/>
              <w:rPr>
                <w:rFonts w:ascii="Tahoma" w:hAnsi="Tahoma" w:cs="Tahoma"/>
                <w:sz w:val="26"/>
                <w:szCs w:val="26"/>
              </w:rPr>
            </w:pPr>
            <w:r w:rsidRPr="0056404D">
              <w:rPr>
                <w:rFonts w:ascii="Tahoma" w:hAnsi="Tahoma" w:cs="Tahoma"/>
                <w:sz w:val="26"/>
                <w:szCs w:val="26"/>
              </w:rPr>
              <w:lastRenderedPageBreak/>
              <w:t>16</w:t>
            </w:r>
          </w:p>
        </w:tc>
        <w:tc>
          <w:tcPr>
            <w:tcW w:w="4847" w:type="dxa"/>
          </w:tcPr>
          <w:p w:rsidR="0056404D" w:rsidRPr="0056404D" w:rsidRDefault="0056404D" w:rsidP="00575F68">
            <w:pPr>
              <w:spacing w:after="0"/>
              <w:jc w:val="both"/>
              <w:rPr>
                <w:rFonts w:ascii="Tahoma" w:hAnsi="Tahoma" w:cs="Tahoma"/>
                <w:sz w:val="26"/>
                <w:szCs w:val="26"/>
              </w:rPr>
            </w:pPr>
            <w:proofErr w:type="spellStart"/>
            <w:r w:rsidRPr="0056404D">
              <w:rPr>
                <w:rFonts w:ascii="Tahoma" w:hAnsi="Tahoma" w:cs="Tahoma"/>
                <w:sz w:val="26"/>
                <w:szCs w:val="26"/>
              </w:rPr>
              <w:t>Shri</w:t>
            </w:r>
            <w:proofErr w:type="spellEnd"/>
            <w:r w:rsidRPr="0056404D">
              <w:rPr>
                <w:rFonts w:ascii="Tahoma" w:hAnsi="Tahoma" w:cs="Tahoma"/>
                <w:sz w:val="26"/>
                <w:szCs w:val="26"/>
              </w:rPr>
              <w:t xml:space="preserve"> Ramesh </w:t>
            </w:r>
            <w:proofErr w:type="spellStart"/>
            <w:r w:rsidRPr="0056404D">
              <w:rPr>
                <w:rFonts w:ascii="Tahoma" w:hAnsi="Tahoma" w:cs="Tahoma"/>
                <w:sz w:val="26"/>
                <w:szCs w:val="26"/>
              </w:rPr>
              <w:t>Thakur</w:t>
            </w:r>
            <w:proofErr w:type="spellEnd"/>
            <w:r w:rsidRPr="0056404D">
              <w:rPr>
                <w:rFonts w:ascii="Tahoma" w:hAnsi="Tahoma" w:cs="Tahoma"/>
                <w:sz w:val="26"/>
                <w:szCs w:val="26"/>
              </w:rPr>
              <w:t>, Chief Manager, FGM Office, Chandigarh</w:t>
            </w:r>
          </w:p>
        </w:tc>
        <w:tc>
          <w:tcPr>
            <w:tcW w:w="4394" w:type="dxa"/>
            <w:vMerge/>
          </w:tcPr>
          <w:p w:rsidR="0056404D" w:rsidRPr="0056404D" w:rsidRDefault="0056404D" w:rsidP="00575F68">
            <w:pPr>
              <w:spacing w:after="0"/>
              <w:rPr>
                <w:rFonts w:ascii="Tahoma" w:hAnsi="Tahoma" w:cs="Tahoma"/>
                <w:sz w:val="26"/>
                <w:szCs w:val="26"/>
              </w:rPr>
            </w:pPr>
          </w:p>
        </w:tc>
      </w:tr>
      <w:tr w:rsidR="0056404D" w:rsidRPr="0056404D" w:rsidTr="00575F68">
        <w:trPr>
          <w:cantSplit/>
          <w:jc w:val="center"/>
        </w:trPr>
        <w:tc>
          <w:tcPr>
            <w:tcW w:w="835" w:type="dxa"/>
          </w:tcPr>
          <w:p w:rsidR="0056404D" w:rsidRPr="0056404D" w:rsidRDefault="0056404D" w:rsidP="00575F68">
            <w:pPr>
              <w:spacing w:after="0"/>
              <w:ind w:left="288"/>
              <w:rPr>
                <w:rFonts w:ascii="Tahoma" w:hAnsi="Tahoma" w:cs="Tahoma"/>
                <w:sz w:val="26"/>
                <w:szCs w:val="26"/>
              </w:rPr>
            </w:pPr>
            <w:r w:rsidRPr="0056404D">
              <w:rPr>
                <w:rFonts w:ascii="Tahoma" w:hAnsi="Tahoma" w:cs="Tahoma"/>
                <w:sz w:val="26"/>
                <w:szCs w:val="26"/>
              </w:rPr>
              <w:lastRenderedPageBreak/>
              <w:t>17</w:t>
            </w:r>
          </w:p>
        </w:tc>
        <w:tc>
          <w:tcPr>
            <w:tcW w:w="4847" w:type="dxa"/>
          </w:tcPr>
          <w:p w:rsidR="0056404D" w:rsidRPr="0056404D" w:rsidRDefault="0056404D" w:rsidP="00575F68">
            <w:pPr>
              <w:spacing w:after="0"/>
              <w:jc w:val="both"/>
              <w:rPr>
                <w:rFonts w:ascii="Tahoma" w:hAnsi="Tahoma" w:cs="Tahoma"/>
                <w:sz w:val="26"/>
                <w:szCs w:val="26"/>
              </w:rPr>
            </w:pPr>
            <w:proofErr w:type="spellStart"/>
            <w:r w:rsidRPr="0056404D">
              <w:rPr>
                <w:rFonts w:ascii="Tahoma" w:hAnsi="Tahoma" w:cs="Tahoma"/>
                <w:sz w:val="26"/>
                <w:szCs w:val="26"/>
              </w:rPr>
              <w:t>Shri</w:t>
            </w:r>
            <w:proofErr w:type="spellEnd"/>
            <w:r w:rsidRPr="0056404D">
              <w:rPr>
                <w:rFonts w:ascii="Tahoma" w:hAnsi="Tahoma" w:cs="Tahoma"/>
                <w:sz w:val="26"/>
                <w:szCs w:val="26"/>
              </w:rPr>
              <w:t xml:space="preserve"> </w:t>
            </w:r>
            <w:proofErr w:type="spellStart"/>
            <w:r w:rsidRPr="0056404D">
              <w:rPr>
                <w:rFonts w:ascii="Tahoma" w:hAnsi="Tahoma" w:cs="Tahoma"/>
                <w:sz w:val="26"/>
                <w:szCs w:val="26"/>
              </w:rPr>
              <w:t>Divyang</w:t>
            </w:r>
            <w:proofErr w:type="spellEnd"/>
            <w:r w:rsidRPr="0056404D">
              <w:rPr>
                <w:rFonts w:ascii="Tahoma" w:hAnsi="Tahoma" w:cs="Tahoma"/>
                <w:sz w:val="26"/>
                <w:szCs w:val="26"/>
              </w:rPr>
              <w:t xml:space="preserve"> </w:t>
            </w:r>
            <w:proofErr w:type="spellStart"/>
            <w:r w:rsidRPr="0056404D">
              <w:rPr>
                <w:rFonts w:ascii="Tahoma" w:hAnsi="Tahoma" w:cs="Tahoma"/>
                <w:sz w:val="26"/>
                <w:szCs w:val="26"/>
              </w:rPr>
              <w:t>Rastogi</w:t>
            </w:r>
            <w:proofErr w:type="spellEnd"/>
            <w:r w:rsidRPr="0056404D">
              <w:rPr>
                <w:rFonts w:ascii="Tahoma" w:hAnsi="Tahoma" w:cs="Tahoma"/>
                <w:sz w:val="26"/>
                <w:szCs w:val="26"/>
              </w:rPr>
              <w:t>, Chief Manager, FGM Office, Chandigarh</w:t>
            </w:r>
          </w:p>
        </w:tc>
        <w:tc>
          <w:tcPr>
            <w:tcW w:w="4394" w:type="dxa"/>
            <w:vMerge/>
          </w:tcPr>
          <w:p w:rsidR="0056404D" w:rsidRPr="0056404D" w:rsidRDefault="0056404D" w:rsidP="00575F68">
            <w:pPr>
              <w:spacing w:after="0"/>
              <w:rPr>
                <w:rFonts w:ascii="Tahoma" w:hAnsi="Tahoma" w:cs="Tahoma"/>
                <w:sz w:val="26"/>
                <w:szCs w:val="26"/>
              </w:rPr>
            </w:pPr>
          </w:p>
        </w:tc>
      </w:tr>
      <w:tr w:rsidR="0056404D" w:rsidRPr="0056404D" w:rsidTr="00575F68">
        <w:trPr>
          <w:cantSplit/>
          <w:jc w:val="center"/>
        </w:trPr>
        <w:tc>
          <w:tcPr>
            <w:tcW w:w="835" w:type="dxa"/>
          </w:tcPr>
          <w:p w:rsidR="0056404D" w:rsidRPr="0056404D" w:rsidRDefault="0056404D" w:rsidP="00575F68">
            <w:pPr>
              <w:spacing w:after="0"/>
              <w:ind w:left="288"/>
              <w:rPr>
                <w:rFonts w:ascii="Tahoma" w:hAnsi="Tahoma" w:cs="Tahoma"/>
                <w:sz w:val="26"/>
                <w:szCs w:val="26"/>
              </w:rPr>
            </w:pPr>
            <w:r w:rsidRPr="0056404D">
              <w:rPr>
                <w:rFonts w:ascii="Tahoma" w:hAnsi="Tahoma" w:cs="Tahoma"/>
                <w:sz w:val="26"/>
                <w:szCs w:val="26"/>
              </w:rPr>
              <w:t>18</w:t>
            </w:r>
          </w:p>
        </w:tc>
        <w:tc>
          <w:tcPr>
            <w:tcW w:w="4847" w:type="dxa"/>
          </w:tcPr>
          <w:p w:rsidR="0056404D" w:rsidRPr="0056404D" w:rsidRDefault="0056404D" w:rsidP="00575F68">
            <w:pPr>
              <w:spacing w:after="0"/>
              <w:jc w:val="both"/>
              <w:rPr>
                <w:rFonts w:ascii="Tahoma" w:hAnsi="Tahoma" w:cs="Tahoma"/>
                <w:sz w:val="26"/>
                <w:szCs w:val="26"/>
              </w:rPr>
            </w:pPr>
            <w:proofErr w:type="spellStart"/>
            <w:r w:rsidRPr="0056404D">
              <w:rPr>
                <w:rFonts w:ascii="Tahoma" w:hAnsi="Tahoma" w:cs="Tahoma"/>
                <w:sz w:val="26"/>
                <w:szCs w:val="26"/>
              </w:rPr>
              <w:t>Shri</w:t>
            </w:r>
            <w:proofErr w:type="spellEnd"/>
            <w:r w:rsidRPr="0056404D">
              <w:rPr>
                <w:rFonts w:ascii="Tahoma" w:hAnsi="Tahoma" w:cs="Tahoma"/>
                <w:sz w:val="26"/>
                <w:szCs w:val="26"/>
              </w:rPr>
              <w:t xml:space="preserve"> </w:t>
            </w:r>
            <w:proofErr w:type="spellStart"/>
            <w:r w:rsidRPr="0056404D">
              <w:rPr>
                <w:rFonts w:ascii="Tahoma" w:hAnsi="Tahoma" w:cs="Tahoma"/>
                <w:sz w:val="26"/>
                <w:szCs w:val="26"/>
              </w:rPr>
              <w:t>Pramod</w:t>
            </w:r>
            <w:proofErr w:type="spellEnd"/>
            <w:r w:rsidRPr="0056404D">
              <w:rPr>
                <w:rFonts w:ascii="Tahoma" w:hAnsi="Tahoma" w:cs="Tahoma"/>
                <w:sz w:val="26"/>
                <w:szCs w:val="26"/>
              </w:rPr>
              <w:t xml:space="preserve"> </w:t>
            </w:r>
            <w:proofErr w:type="spellStart"/>
            <w:r w:rsidRPr="0056404D">
              <w:rPr>
                <w:rFonts w:ascii="Tahoma" w:hAnsi="Tahoma" w:cs="Tahoma"/>
                <w:sz w:val="26"/>
                <w:szCs w:val="26"/>
              </w:rPr>
              <w:t>Pandey</w:t>
            </w:r>
            <w:proofErr w:type="spellEnd"/>
            <w:r w:rsidRPr="0056404D">
              <w:rPr>
                <w:rFonts w:ascii="Tahoma" w:hAnsi="Tahoma" w:cs="Tahoma"/>
                <w:sz w:val="26"/>
                <w:szCs w:val="26"/>
              </w:rPr>
              <w:t>, Chief Manager, FGM Office, Chandigarh</w:t>
            </w:r>
          </w:p>
        </w:tc>
        <w:tc>
          <w:tcPr>
            <w:tcW w:w="4394" w:type="dxa"/>
            <w:vMerge/>
          </w:tcPr>
          <w:p w:rsidR="0056404D" w:rsidRPr="0056404D" w:rsidRDefault="0056404D" w:rsidP="00575F68">
            <w:pPr>
              <w:spacing w:after="0"/>
              <w:rPr>
                <w:rFonts w:ascii="Tahoma" w:hAnsi="Tahoma" w:cs="Tahoma"/>
                <w:sz w:val="26"/>
                <w:szCs w:val="26"/>
              </w:rPr>
            </w:pPr>
          </w:p>
        </w:tc>
      </w:tr>
      <w:tr w:rsidR="0056404D" w:rsidRPr="0056404D" w:rsidTr="00575F68">
        <w:trPr>
          <w:cantSplit/>
          <w:jc w:val="center"/>
        </w:trPr>
        <w:tc>
          <w:tcPr>
            <w:tcW w:w="835" w:type="dxa"/>
          </w:tcPr>
          <w:p w:rsidR="0056404D" w:rsidRPr="0056404D" w:rsidRDefault="0056404D" w:rsidP="00575F68">
            <w:pPr>
              <w:spacing w:after="0"/>
              <w:ind w:left="288"/>
              <w:rPr>
                <w:rFonts w:ascii="Tahoma" w:hAnsi="Tahoma" w:cs="Tahoma"/>
                <w:sz w:val="26"/>
                <w:szCs w:val="26"/>
              </w:rPr>
            </w:pPr>
            <w:r w:rsidRPr="0056404D">
              <w:rPr>
                <w:rFonts w:ascii="Tahoma" w:hAnsi="Tahoma" w:cs="Tahoma"/>
                <w:sz w:val="26"/>
                <w:szCs w:val="26"/>
              </w:rPr>
              <w:t>19</w:t>
            </w:r>
          </w:p>
        </w:tc>
        <w:tc>
          <w:tcPr>
            <w:tcW w:w="4847" w:type="dxa"/>
          </w:tcPr>
          <w:p w:rsidR="0056404D" w:rsidRPr="0056404D" w:rsidRDefault="0056404D" w:rsidP="00575F68">
            <w:pPr>
              <w:spacing w:after="0"/>
              <w:rPr>
                <w:rFonts w:ascii="Tahoma" w:hAnsi="Tahoma" w:cs="Tahoma"/>
                <w:sz w:val="26"/>
                <w:szCs w:val="26"/>
              </w:rPr>
            </w:pPr>
            <w:proofErr w:type="spellStart"/>
            <w:r w:rsidRPr="0056404D">
              <w:rPr>
                <w:rFonts w:ascii="Tahoma" w:hAnsi="Tahoma" w:cs="Tahoma"/>
                <w:sz w:val="26"/>
                <w:szCs w:val="26"/>
              </w:rPr>
              <w:t>Shri</w:t>
            </w:r>
            <w:proofErr w:type="spellEnd"/>
            <w:r w:rsidRPr="0056404D">
              <w:rPr>
                <w:rFonts w:ascii="Tahoma" w:hAnsi="Tahoma" w:cs="Tahoma"/>
                <w:sz w:val="26"/>
                <w:szCs w:val="26"/>
              </w:rPr>
              <w:t xml:space="preserve"> DV Sharma, Senior Manager, FGM Office, Chandigarh.</w:t>
            </w:r>
          </w:p>
        </w:tc>
        <w:tc>
          <w:tcPr>
            <w:tcW w:w="4394" w:type="dxa"/>
            <w:vMerge/>
          </w:tcPr>
          <w:p w:rsidR="0056404D" w:rsidRPr="0056404D" w:rsidRDefault="0056404D" w:rsidP="00575F68">
            <w:pPr>
              <w:spacing w:after="0"/>
              <w:rPr>
                <w:rFonts w:ascii="Tahoma" w:hAnsi="Tahoma" w:cs="Tahoma"/>
                <w:sz w:val="26"/>
                <w:szCs w:val="26"/>
              </w:rPr>
            </w:pPr>
          </w:p>
        </w:tc>
      </w:tr>
      <w:tr w:rsidR="0056404D" w:rsidRPr="0056404D" w:rsidTr="00575F68">
        <w:trPr>
          <w:cantSplit/>
          <w:jc w:val="center"/>
        </w:trPr>
        <w:tc>
          <w:tcPr>
            <w:tcW w:w="835" w:type="dxa"/>
          </w:tcPr>
          <w:p w:rsidR="0056404D" w:rsidRPr="0056404D" w:rsidRDefault="0056404D" w:rsidP="00575F68">
            <w:pPr>
              <w:spacing w:after="0"/>
              <w:ind w:left="288"/>
              <w:rPr>
                <w:rFonts w:ascii="Tahoma" w:hAnsi="Tahoma" w:cs="Tahoma"/>
                <w:sz w:val="26"/>
                <w:szCs w:val="26"/>
              </w:rPr>
            </w:pPr>
            <w:r w:rsidRPr="0056404D">
              <w:rPr>
                <w:rFonts w:ascii="Tahoma" w:hAnsi="Tahoma" w:cs="Tahoma"/>
                <w:sz w:val="26"/>
                <w:szCs w:val="26"/>
              </w:rPr>
              <w:t>20</w:t>
            </w:r>
          </w:p>
        </w:tc>
        <w:tc>
          <w:tcPr>
            <w:tcW w:w="4847" w:type="dxa"/>
          </w:tcPr>
          <w:p w:rsidR="0056404D" w:rsidRPr="0056404D" w:rsidRDefault="0056404D" w:rsidP="00575F68">
            <w:pPr>
              <w:spacing w:after="0"/>
              <w:rPr>
                <w:rFonts w:ascii="Tahoma" w:hAnsi="Tahoma" w:cs="Tahoma"/>
                <w:sz w:val="26"/>
                <w:szCs w:val="26"/>
              </w:rPr>
            </w:pPr>
            <w:r w:rsidRPr="0056404D">
              <w:rPr>
                <w:rFonts w:ascii="Tahoma" w:hAnsi="Tahoma" w:cs="Tahoma"/>
                <w:sz w:val="26"/>
                <w:szCs w:val="26"/>
              </w:rPr>
              <w:t xml:space="preserve">Ms. </w:t>
            </w:r>
            <w:proofErr w:type="spellStart"/>
            <w:r w:rsidRPr="0056404D">
              <w:rPr>
                <w:rFonts w:ascii="Tahoma" w:hAnsi="Tahoma" w:cs="Tahoma"/>
                <w:sz w:val="26"/>
                <w:szCs w:val="26"/>
              </w:rPr>
              <w:t>Neeru</w:t>
            </w:r>
            <w:proofErr w:type="spellEnd"/>
            <w:r w:rsidRPr="0056404D">
              <w:rPr>
                <w:rFonts w:ascii="Tahoma" w:hAnsi="Tahoma" w:cs="Tahoma"/>
                <w:sz w:val="26"/>
                <w:szCs w:val="26"/>
              </w:rPr>
              <w:t xml:space="preserve"> </w:t>
            </w:r>
            <w:proofErr w:type="spellStart"/>
            <w:r w:rsidRPr="0056404D">
              <w:rPr>
                <w:rFonts w:ascii="Tahoma" w:hAnsi="Tahoma" w:cs="Tahoma"/>
                <w:sz w:val="26"/>
                <w:szCs w:val="26"/>
              </w:rPr>
              <w:t>Sahota</w:t>
            </w:r>
            <w:proofErr w:type="spellEnd"/>
            <w:r w:rsidRPr="0056404D">
              <w:rPr>
                <w:rFonts w:ascii="Tahoma" w:hAnsi="Tahoma" w:cs="Tahoma"/>
                <w:sz w:val="26"/>
                <w:szCs w:val="26"/>
              </w:rPr>
              <w:t xml:space="preserve">, Manager, FGMO, </w:t>
            </w:r>
            <w:proofErr w:type="spellStart"/>
            <w:r w:rsidRPr="0056404D">
              <w:rPr>
                <w:rFonts w:ascii="Tahoma" w:hAnsi="Tahoma" w:cs="Tahoma"/>
                <w:sz w:val="26"/>
                <w:szCs w:val="26"/>
              </w:rPr>
              <w:t>Chd</w:t>
            </w:r>
            <w:proofErr w:type="spellEnd"/>
            <w:r w:rsidRPr="0056404D">
              <w:rPr>
                <w:rFonts w:ascii="Tahoma" w:hAnsi="Tahoma" w:cs="Tahoma"/>
                <w:sz w:val="26"/>
                <w:szCs w:val="26"/>
              </w:rPr>
              <w:t>.</w:t>
            </w:r>
          </w:p>
        </w:tc>
        <w:tc>
          <w:tcPr>
            <w:tcW w:w="4394" w:type="dxa"/>
            <w:vMerge/>
          </w:tcPr>
          <w:p w:rsidR="0056404D" w:rsidRPr="0056404D" w:rsidRDefault="0056404D" w:rsidP="00575F68">
            <w:pPr>
              <w:spacing w:after="0"/>
              <w:rPr>
                <w:rFonts w:ascii="Tahoma" w:hAnsi="Tahoma" w:cs="Tahoma"/>
                <w:sz w:val="26"/>
                <w:szCs w:val="26"/>
              </w:rPr>
            </w:pPr>
          </w:p>
        </w:tc>
      </w:tr>
      <w:tr w:rsidR="0056404D" w:rsidRPr="0056404D" w:rsidTr="00575F68">
        <w:trPr>
          <w:cantSplit/>
          <w:jc w:val="center"/>
        </w:trPr>
        <w:tc>
          <w:tcPr>
            <w:tcW w:w="835" w:type="dxa"/>
          </w:tcPr>
          <w:p w:rsidR="0056404D" w:rsidRPr="0056404D" w:rsidRDefault="0056404D" w:rsidP="00575F68">
            <w:pPr>
              <w:spacing w:after="0"/>
              <w:rPr>
                <w:rFonts w:ascii="Tahoma" w:hAnsi="Tahoma" w:cs="Tahoma"/>
                <w:sz w:val="26"/>
                <w:szCs w:val="26"/>
              </w:rPr>
            </w:pPr>
          </w:p>
        </w:tc>
        <w:tc>
          <w:tcPr>
            <w:tcW w:w="9241" w:type="dxa"/>
            <w:gridSpan w:val="2"/>
          </w:tcPr>
          <w:p w:rsidR="0056404D" w:rsidRPr="0056404D" w:rsidRDefault="0056404D" w:rsidP="00575F68">
            <w:pPr>
              <w:spacing w:after="0"/>
              <w:rPr>
                <w:rFonts w:ascii="Tahoma" w:hAnsi="Tahoma" w:cs="Tahoma"/>
                <w:b/>
                <w:bCs/>
                <w:sz w:val="26"/>
                <w:szCs w:val="26"/>
              </w:rPr>
            </w:pPr>
            <w:r w:rsidRPr="0056404D">
              <w:rPr>
                <w:rFonts w:ascii="Tahoma" w:hAnsi="Tahoma" w:cs="Tahoma"/>
                <w:b/>
                <w:bCs/>
                <w:sz w:val="26"/>
                <w:szCs w:val="26"/>
              </w:rPr>
              <w:t>State Government/Boards/Corporations/Other Institutions</w:t>
            </w:r>
          </w:p>
        </w:tc>
      </w:tr>
      <w:tr w:rsidR="0056404D" w:rsidRPr="0056404D" w:rsidTr="00575F68">
        <w:trPr>
          <w:cantSplit/>
          <w:jc w:val="center"/>
        </w:trPr>
        <w:tc>
          <w:tcPr>
            <w:tcW w:w="835" w:type="dxa"/>
          </w:tcPr>
          <w:p w:rsidR="0056404D" w:rsidRPr="0056404D" w:rsidRDefault="0056404D" w:rsidP="00575F68">
            <w:pPr>
              <w:spacing w:after="0"/>
              <w:jc w:val="right"/>
              <w:rPr>
                <w:rFonts w:ascii="Tahoma" w:hAnsi="Tahoma" w:cs="Tahoma"/>
                <w:sz w:val="26"/>
                <w:szCs w:val="26"/>
              </w:rPr>
            </w:pPr>
            <w:r w:rsidRPr="0056404D">
              <w:rPr>
                <w:rFonts w:ascii="Tahoma" w:hAnsi="Tahoma" w:cs="Tahoma"/>
                <w:sz w:val="26"/>
                <w:szCs w:val="26"/>
              </w:rPr>
              <w:t>21</w:t>
            </w:r>
          </w:p>
        </w:tc>
        <w:tc>
          <w:tcPr>
            <w:tcW w:w="4847" w:type="dxa"/>
          </w:tcPr>
          <w:p w:rsidR="0056404D" w:rsidRPr="0056404D" w:rsidRDefault="0056404D" w:rsidP="00575F68">
            <w:pPr>
              <w:spacing w:after="0" w:line="240" w:lineRule="auto"/>
              <w:rPr>
                <w:rFonts w:ascii="Tahoma" w:hAnsi="Tahoma" w:cs="Tahoma"/>
                <w:sz w:val="26"/>
                <w:szCs w:val="26"/>
              </w:rPr>
            </w:pPr>
            <w:proofErr w:type="spellStart"/>
            <w:r w:rsidRPr="0056404D">
              <w:rPr>
                <w:rFonts w:ascii="Tahoma" w:hAnsi="Tahoma" w:cs="Tahoma"/>
                <w:sz w:val="26"/>
                <w:szCs w:val="26"/>
              </w:rPr>
              <w:t>Shri</w:t>
            </w:r>
            <w:proofErr w:type="spellEnd"/>
            <w:r w:rsidRPr="0056404D">
              <w:rPr>
                <w:rFonts w:ascii="Tahoma" w:hAnsi="Tahoma" w:cs="Tahoma"/>
                <w:sz w:val="26"/>
                <w:szCs w:val="26"/>
              </w:rPr>
              <w:t xml:space="preserve"> </w:t>
            </w:r>
            <w:proofErr w:type="spellStart"/>
            <w:r w:rsidRPr="0056404D">
              <w:rPr>
                <w:rFonts w:ascii="Tahoma" w:hAnsi="Tahoma" w:cs="Tahoma"/>
                <w:sz w:val="26"/>
                <w:szCs w:val="26"/>
              </w:rPr>
              <w:t>Pradeep</w:t>
            </w:r>
            <w:proofErr w:type="spellEnd"/>
            <w:r w:rsidRPr="0056404D">
              <w:rPr>
                <w:rFonts w:ascii="Tahoma" w:hAnsi="Tahoma" w:cs="Tahoma"/>
                <w:sz w:val="26"/>
                <w:szCs w:val="26"/>
              </w:rPr>
              <w:t xml:space="preserve"> </w:t>
            </w:r>
            <w:proofErr w:type="spellStart"/>
            <w:r w:rsidRPr="0056404D">
              <w:rPr>
                <w:rFonts w:ascii="Tahoma" w:hAnsi="Tahoma" w:cs="Tahoma"/>
                <w:sz w:val="26"/>
                <w:szCs w:val="26"/>
              </w:rPr>
              <w:t>Ranjan</w:t>
            </w:r>
            <w:proofErr w:type="spellEnd"/>
            <w:r w:rsidRPr="0056404D">
              <w:rPr>
                <w:rFonts w:ascii="Tahoma" w:hAnsi="Tahoma" w:cs="Tahoma"/>
                <w:sz w:val="26"/>
                <w:szCs w:val="26"/>
              </w:rPr>
              <w:t>, Additional Director</w:t>
            </w:r>
          </w:p>
        </w:tc>
        <w:tc>
          <w:tcPr>
            <w:tcW w:w="4394" w:type="dxa"/>
          </w:tcPr>
          <w:p w:rsidR="0056404D" w:rsidRPr="0056404D" w:rsidRDefault="0056404D" w:rsidP="00575F68">
            <w:pPr>
              <w:spacing w:after="0" w:line="240" w:lineRule="auto"/>
              <w:rPr>
                <w:rFonts w:ascii="Tahoma" w:hAnsi="Tahoma" w:cs="Tahoma"/>
                <w:sz w:val="26"/>
                <w:szCs w:val="26"/>
              </w:rPr>
            </w:pPr>
            <w:r w:rsidRPr="0056404D">
              <w:rPr>
                <w:rFonts w:ascii="Tahoma" w:hAnsi="Tahoma" w:cs="Tahoma"/>
                <w:sz w:val="26"/>
                <w:szCs w:val="26"/>
              </w:rPr>
              <w:t>Industries, Haryana</w:t>
            </w:r>
          </w:p>
        </w:tc>
      </w:tr>
      <w:tr w:rsidR="0056404D" w:rsidRPr="0056404D" w:rsidTr="00575F68">
        <w:trPr>
          <w:cantSplit/>
          <w:jc w:val="center"/>
        </w:trPr>
        <w:tc>
          <w:tcPr>
            <w:tcW w:w="835" w:type="dxa"/>
          </w:tcPr>
          <w:p w:rsidR="0056404D" w:rsidRPr="0056404D" w:rsidRDefault="0056404D" w:rsidP="00575F68">
            <w:pPr>
              <w:spacing w:after="0"/>
              <w:ind w:left="288"/>
              <w:jc w:val="right"/>
              <w:rPr>
                <w:rFonts w:ascii="Tahoma" w:hAnsi="Tahoma" w:cs="Tahoma"/>
                <w:sz w:val="26"/>
                <w:szCs w:val="26"/>
              </w:rPr>
            </w:pPr>
            <w:r w:rsidRPr="0056404D">
              <w:rPr>
                <w:rFonts w:ascii="Tahoma" w:hAnsi="Tahoma" w:cs="Tahoma"/>
                <w:sz w:val="26"/>
                <w:szCs w:val="26"/>
              </w:rPr>
              <w:t>22</w:t>
            </w:r>
          </w:p>
        </w:tc>
        <w:tc>
          <w:tcPr>
            <w:tcW w:w="4847" w:type="dxa"/>
          </w:tcPr>
          <w:p w:rsidR="0056404D" w:rsidRPr="0056404D" w:rsidRDefault="0056404D" w:rsidP="00575F68">
            <w:pPr>
              <w:spacing w:after="0" w:line="240" w:lineRule="auto"/>
              <w:rPr>
                <w:rFonts w:ascii="Tahoma" w:hAnsi="Tahoma" w:cs="Tahoma"/>
                <w:sz w:val="26"/>
                <w:szCs w:val="26"/>
              </w:rPr>
            </w:pPr>
            <w:proofErr w:type="spellStart"/>
            <w:r w:rsidRPr="0056404D">
              <w:rPr>
                <w:rFonts w:ascii="Tahoma" w:hAnsi="Tahoma" w:cs="Tahoma"/>
                <w:sz w:val="26"/>
                <w:szCs w:val="26"/>
              </w:rPr>
              <w:t>Shri</w:t>
            </w:r>
            <w:proofErr w:type="spellEnd"/>
            <w:r w:rsidRPr="0056404D">
              <w:rPr>
                <w:rFonts w:ascii="Tahoma" w:hAnsi="Tahoma" w:cs="Tahoma"/>
                <w:sz w:val="26"/>
                <w:szCs w:val="26"/>
              </w:rPr>
              <w:t xml:space="preserve"> </w:t>
            </w:r>
            <w:proofErr w:type="spellStart"/>
            <w:r w:rsidRPr="0056404D">
              <w:rPr>
                <w:rFonts w:ascii="Tahoma" w:hAnsi="Tahoma" w:cs="Tahoma"/>
                <w:sz w:val="26"/>
                <w:szCs w:val="26"/>
              </w:rPr>
              <w:t>Pawan</w:t>
            </w:r>
            <w:proofErr w:type="spellEnd"/>
            <w:r w:rsidRPr="0056404D">
              <w:rPr>
                <w:rFonts w:ascii="Tahoma" w:hAnsi="Tahoma" w:cs="Tahoma"/>
                <w:sz w:val="26"/>
                <w:szCs w:val="26"/>
              </w:rPr>
              <w:t xml:space="preserve"> Kumar, RO</w:t>
            </w:r>
          </w:p>
        </w:tc>
        <w:tc>
          <w:tcPr>
            <w:tcW w:w="4394" w:type="dxa"/>
          </w:tcPr>
          <w:p w:rsidR="0056404D" w:rsidRPr="0056404D" w:rsidRDefault="0056404D" w:rsidP="00575F68">
            <w:pPr>
              <w:spacing w:after="0" w:line="240" w:lineRule="auto"/>
              <w:rPr>
                <w:rFonts w:ascii="Tahoma" w:hAnsi="Tahoma" w:cs="Tahoma"/>
                <w:sz w:val="26"/>
                <w:szCs w:val="26"/>
              </w:rPr>
            </w:pPr>
            <w:r w:rsidRPr="0056404D">
              <w:rPr>
                <w:rFonts w:ascii="Tahoma" w:hAnsi="Tahoma" w:cs="Tahoma"/>
                <w:sz w:val="26"/>
                <w:szCs w:val="26"/>
              </w:rPr>
              <w:t>IF &amp; CC, Haryana</w:t>
            </w:r>
          </w:p>
        </w:tc>
      </w:tr>
      <w:tr w:rsidR="0056404D" w:rsidRPr="0056404D" w:rsidTr="00575F68">
        <w:trPr>
          <w:cantSplit/>
          <w:jc w:val="center"/>
        </w:trPr>
        <w:tc>
          <w:tcPr>
            <w:tcW w:w="835" w:type="dxa"/>
          </w:tcPr>
          <w:p w:rsidR="0056404D" w:rsidRPr="0056404D" w:rsidRDefault="0056404D" w:rsidP="00575F68">
            <w:pPr>
              <w:spacing w:after="0"/>
              <w:ind w:left="288"/>
              <w:jc w:val="right"/>
              <w:rPr>
                <w:rFonts w:ascii="Tahoma" w:hAnsi="Tahoma" w:cs="Tahoma"/>
                <w:sz w:val="26"/>
                <w:szCs w:val="26"/>
              </w:rPr>
            </w:pPr>
            <w:r w:rsidRPr="0056404D">
              <w:rPr>
                <w:rFonts w:ascii="Tahoma" w:hAnsi="Tahoma" w:cs="Tahoma"/>
                <w:sz w:val="26"/>
                <w:szCs w:val="26"/>
              </w:rPr>
              <w:t>23</w:t>
            </w:r>
          </w:p>
        </w:tc>
        <w:tc>
          <w:tcPr>
            <w:tcW w:w="4847" w:type="dxa"/>
          </w:tcPr>
          <w:p w:rsidR="0056404D" w:rsidRPr="0056404D" w:rsidRDefault="0056404D" w:rsidP="00575F68">
            <w:pPr>
              <w:spacing w:after="0" w:line="240" w:lineRule="auto"/>
              <w:rPr>
                <w:rFonts w:ascii="Tahoma" w:hAnsi="Tahoma" w:cs="Tahoma"/>
                <w:sz w:val="26"/>
                <w:szCs w:val="26"/>
                <w:lang w:val="fr-FR"/>
              </w:rPr>
            </w:pPr>
            <w:proofErr w:type="spellStart"/>
            <w:r w:rsidRPr="0056404D">
              <w:rPr>
                <w:rFonts w:ascii="Tahoma" w:hAnsi="Tahoma" w:cs="Tahoma"/>
                <w:sz w:val="26"/>
                <w:szCs w:val="26"/>
                <w:lang w:val="fr-FR"/>
              </w:rPr>
              <w:t>Shri</w:t>
            </w:r>
            <w:proofErr w:type="spellEnd"/>
            <w:r w:rsidRPr="0056404D">
              <w:rPr>
                <w:rFonts w:ascii="Tahoma" w:hAnsi="Tahoma" w:cs="Tahoma"/>
                <w:sz w:val="26"/>
                <w:szCs w:val="26"/>
                <w:lang w:val="fr-FR"/>
              </w:rPr>
              <w:t xml:space="preserve"> </w:t>
            </w:r>
            <w:proofErr w:type="spellStart"/>
            <w:r w:rsidRPr="0056404D">
              <w:rPr>
                <w:rFonts w:ascii="Tahoma" w:hAnsi="Tahoma" w:cs="Tahoma"/>
                <w:sz w:val="26"/>
                <w:szCs w:val="26"/>
                <w:lang w:val="fr-FR"/>
              </w:rPr>
              <w:t>Jag</w:t>
            </w:r>
            <w:proofErr w:type="spellEnd"/>
            <w:r w:rsidRPr="0056404D">
              <w:rPr>
                <w:rFonts w:ascii="Tahoma" w:hAnsi="Tahoma" w:cs="Tahoma"/>
                <w:sz w:val="26"/>
                <w:szCs w:val="26"/>
                <w:lang w:val="fr-FR"/>
              </w:rPr>
              <w:t xml:space="preserve"> Raj </w:t>
            </w:r>
            <w:proofErr w:type="spellStart"/>
            <w:r w:rsidRPr="0056404D">
              <w:rPr>
                <w:rFonts w:ascii="Tahoma" w:hAnsi="Tahoma" w:cs="Tahoma"/>
                <w:sz w:val="26"/>
                <w:szCs w:val="26"/>
                <w:lang w:val="fr-FR"/>
              </w:rPr>
              <w:t>Dandi</w:t>
            </w:r>
            <w:proofErr w:type="spellEnd"/>
            <w:r w:rsidRPr="0056404D">
              <w:rPr>
                <w:rFonts w:ascii="Tahoma" w:hAnsi="Tahoma" w:cs="Tahoma"/>
                <w:sz w:val="26"/>
                <w:szCs w:val="26"/>
                <w:lang w:val="fr-FR"/>
              </w:rPr>
              <w:t>, DDA (TR)</w:t>
            </w:r>
          </w:p>
        </w:tc>
        <w:tc>
          <w:tcPr>
            <w:tcW w:w="4394" w:type="dxa"/>
            <w:vMerge w:val="restart"/>
          </w:tcPr>
          <w:p w:rsidR="0056404D" w:rsidRPr="0056404D" w:rsidRDefault="0056404D" w:rsidP="00575F68">
            <w:pPr>
              <w:spacing w:after="0" w:line="240" w:lineRule="auto"/>
              <w:rPr>
                <w:rFonts w:ascii="Tahoma" w:hAnsi="Tahoma" w:cs="Tahoma"/>
                <w:sz w:val="26"/>
                <w:szCs w:val="26"/>
              </w:rPr>
            </w:pPr>
            <w:r w:rsidRPr="0056404D">
              <w:rPr>
                <w:rFonts w:ascii="Tahoma" w:hAnsi="Tahoma" w:cs="Tahoma"/>
                <w:sz w:val="26"/>
                <w:szCs w:val="26"/>
              </w:rPr>
              <w:t xml:space="preserve">Agriculture </w:t>
            </w:r>
            <w:proofErr w:type="spellStart"/>
            <w:r w:rsidRPr="0056404D">
              <w:rPr>
                <w:rFonts w:ascii="Tahoma" w:hAnsi="Tahoma" w:cs="Tahoma"/>
                <w:sz w:val="26"/>
                <w:szCs w:val="26"/>
              </w:rPr>
              <w:t>Deptt</w:t>
            </w:r>
            <w:proofErr w:type="spellEnd"/>
            <w:r w:rsidRPr="0056404D">
              <w:rPr>
                <w:rFonts w:ascii="Tahoma" w:hAnsi="Tahoma" w:cs="Tahoma"/>
                <w:sz w:val="26"/>
                <w:szCs w:val="26"/>
              </w:rPr>
              <w:t>.</w:t>
            </w:r>
          </w:p>
        </w:tc>
      </w:tr>
      <w:tr w:rsidR="0056404D" w:rsidRPr="0056404D" w:rsidTr="00575F68">
        <w:trPr>
          <w:cantSplit/>
          <w:jc w:val="center"/>
        </w:trPr>
        <w:tc>
          <w:tcPr>
            <w:tcW w:w="835" w:type="dxa"/>
          </w:tcPr>
          <w:p w:rsidR="0056404D" w:rsidRPr="0056404D" w:rsidRDefault="0056404D" w:rsidP="00575F68">
            <w:pPr>
              <w:spacing w:after="0"/>
              <w:ind w:left="288"/>
              <w:jc w:val="right"/>
              <w:rPr>
                <w:rFonts w:ascii="Tahoma" w:hAnsi="Tahoma" w:cs="Tahoma"/>
                <w:sz w:val="26"/>
                <w:szCs w:val="26"/>
              </w:rPr>
            </w:pPr>
            <w:r w:rsidRPr="0056404D">
              <w:rPr>
                <w:rFonts w:ascii="Tahoma" w:hAnsi="Tahoma" w:cs="Tahoma"/>
                <w:sz w:val="26"/>
                <w:szCs w:val="26"/>
              </w:rPr>
              <w:t>24</w:t>
            </w:r>
          </w:p>
        </w:tc>
        <w:tc>
          <w:tcPr>
            <w:tcW w:w="4847" w:type="dxa"/>
          </w:tcPr>
          <w:p w:rsidR="0056404D" w:rsidRPr="0056404D" w:rsidRDefault="0056404D" w:rsidP="00575F68">
            <w:pPr>
              <w:spacing w:after="0" w:line="240" w:lineRule="auto"/>
              <w:rPr>
                <w:rFonts w:ascii="Tahoma" w:hAnsi="Tahoma" w:cs="Tahoma"/>
                <w:sz w:val="26"/>
                <w:szCs w:val="26"/>
              </w:rPr>
            </w:pPr>
            <w:proofErr w:type="spellStart"/>
            <w:r w:rsidRPr="0056404D">
              <w:rPr>
                <w:rFonts w:ascii="Tahoma" w:hAnsi="Tahoma" w:cs="Tahoma"/>
                <w:sz w:val="26"/>
                <w:szCs w:val="26"/>
              </w:rPr>
              <w:t>Shri</w:t>
            </w:r>
            <w:proofErr w:type="spellEnd"/>
            <w:r w:rsidRPr="0056404D">
              <w:rPr>
                <w:rFonts w:ascii="Tahoma" w:hAnsi="Tahoma" w:cs="Tahoma"/>
                <w:sz w:val="26"/>
                <w:szCs w:val="26"/>
              </w:rPr>
              <w:t xml:space="preserve"> </w:t>
            </w:r>
            <w:proofErr w:type="spellStart"/>
            <w:r w:rsidRPr="0056404D">
              <w:rPr>
                <w:rFonts w:ascii="Tahoma" w:hAnsi="Tahoma" w:cs="Tahoma"/>
                <w:sz w:val="26"/>
                <w:szCs w:val="26"/>
              </w:rPr>
              <w:t>Noor</w:t>
            </w:r>
            <w:proofErr w:type="spellEnd"/>
            <w:r w:rsidRPr="0056404D">
              <w:rPr>
                <w:rFonts w:ascii="Tahoma" w:hAnsi="Tahoma" w:cs="Tahoma"/>
                <w:sz w:val="26"/>
                <w:szCs w:val="26"/>
              </w:rPr>
              <w:t xml:space="preserve"> </w:t>
            </w:r>
            <w:proofErr w:type="spellStart"/>
            <w:r w:rsidRPr="0056404D">
              <w:rPr>
                <w:rFonts w:ascii="Tahoma" w:hAnsi="Tahoma" w:cs="Tahoma"/>
                <w:sz w:val="26"/>
                <w:szCs w:val="26"/>
              </w:rPr>
              <w:t>Mohd</w:t>
            </w:r>
            <w:proofErr w:type="spellEnd"/>
            <w:r w:rsidRPr="0056404D">
              <w:rPr>
                <w:rFonts w:ascii="Tahoma" w:hAnsi="Tahoma" w:cs="Tahoma"/>
                <w:sz w:val="26"/>
                <w:szCs w:val="26"/>
              </w:rPr>
              <w:t>.,  S.A.</w:t>
            </w:r>
          </w:p>
        </w:tc>
        <w:tc>
          <w:tcPr>
            <w:tcW w:w="4394" w:type="dxa"/>
            <w:vMerge/>
          </w:tcPr>
          <w:p w:rsidR="0056404D" w:rsidRPr="0056404D" w:rsidRDefault="0056404D" w:rsidP="00575F68">
            <w:pPr>
              <w:spacing w:after="0" w:line="240" w:lineRule="auto"/>
              <w:rPr>
                <w:rFonts w:ascii="Tahoma" w:hAnsi="Tahoma" w:cs="Tahoma"/>
                <w:sz w:val="26"/>
                <w:szCs w:val="26"/>
              </w:rPr>
            </w:pPr>
          </w:p>
        </w:tc>
      </w:tr>
      <w:tr w:rsidR="0056404D" w:rsidRPr="0056404D" w:rsidTr="00575F68">
        <w:trPr>
          <w:cantSplit/>
          <w:jc w:val="center"/>
        </w:trPr>
        <w:tc>
          <w:tcPr>
            <w:tcW w:w="835" w:type="dxa"/>
          </w:tcPr>
          <w:p w:rsidR="0056404D" w:rsidRPr="0056404D" w:rsidRDefault="0056404D" w:rsidP="00575F68">
            <w:pPr>
              <w:spacing w:after="0"/>
              <w:ind w:left="288"/>
              <w:jc w:val="right"/>
              <w:rPr>
                <w:rFonts w:ascii="Tahoma" w:hAnsi="Tahoma" w:cs="Tahoma"/>
                <w:sz w:val="26"/>
                <w:szCs w:val="26"/>
              </w:rPr>
            </w:pPr>
            <w:r w:rsidRPr="0056404D">
              <w:rPr>
                <w:rFonts w:ascii="Tahoma" w:hAnsi="Tahoma" w:cs="Tahoma"/>
                <w:sz w:val="26"/>
                <w:szCs w:val="26"/>
              </w:rPr>
              <w:t>25</w:t>
            </w:r>
          </w:p>
        </w:tc>
        <w:tc>
          <w:tcPr>
            <w:tcW w:w="4847" w:type="dxa"/>
          </w:tcPr>
          <w:p w:rsidR="0056404D" w:rsidRPr="0056404D" w:rsidRDefault="0056404D" w:rsidP="00575F68">
            <w:pPr>
              <w:spacing w:after="0" w:line="240" w:lineRule="auto"/>
              <w:rPr>
                <w:rFonts w:ascii="Tahoma" w:hAnsi="Tahoma" w:cs="Tahoma"/>
                <w:sz w:val="26"/>
                <w:szCs w:val="26"/>
              </w:rPr>
            </w:pPr>
            <w:r w:rsidRPr="0056404D">
              <w:rPr>
                <w:rFonts w:ascii="Tahoma" w:hAnsi="Tahoma" w:cs="Tahoma"/>
                <w:sz w:val="26"/>
                <w:szCs w:val="26"/>
              </w:rPr>
              <w:t xml:space="preserve">Madam </w:t>
            </w:r>
            <w:proofErr w:type="spellStart"/>
            <w:r w:rsidRPr="0056404D">
              <w:rPr>
                <w:rFonts w:ascii="Tahoma" w:hAnsi="Tahoma" w:cs="Tahoma"/>
                <w:sz w:val="26"/>
                <w:szCs w:val="26"/>
              </w:rPr>
              <w:t>Kanta</w:t>
            </w:r>
            <w:proofErr w:type="spellEnd"/>
            <w:r w:rsidRPr="0056404D">
              <w:rPr>
                <w:rFonts w:ascii="Tahoma" w:hAnsi="Tahoma" w:cs="Tahoma"/>
                <w:sz w:val="26"/>
                <w:szCs w:val="26"/>
              </w:rPr>
              <w:t xml:space="preserve"> </w:t>
            </w:r>
            <w:proofErr w:type="spellStart"/>
            <w:r w:rsidRPr="0056404D">
              <w:rPr>
                <w:rFonts w:ascii="Tahoma" w:hAnsi="Tahoma" w:cs="Tahoma"/>
                <w:sz w:val="26"/>
                <w:szCs w:val="26"/>
              </w:rPr>
              <w:t>Gambhir</w:t>
            </w:r>
            <w:proofErr w:type="spellEnd"/>
            <w:r w:rsidRPr="0056404D">
              <w:rPr>
                <w:rFonts w:ascii="Tahoma" w:hAnsi="Tahoma" w:cs="Tahoma"/>
                <w:sz w:val="26"/>
                <w:szCs w:val="26"/>
              </w:rPr>
              <w:t>, Superintendent</w:t>
            </w:r>
          </w:p>
        </w:tc>
        <w:tc>
          <w:tcPr>
            <w:tcW w:w="4394" w:type="dxa"/>
          </w:tcPr>
          <w:p w:rsidR="0056404D" w:rsidRPr="0056404D" w:rsidRDefault="0056404D" w:rsidP="00575F68">
            <w:pPr>
              <w:rPr>
                <w:rFonts w:ascii="Tahoma" w:hAnsi="Tahoma" w:cs="Tahoma"/>
                <w:sz w:val="26"/>
                <w:szCs w:val="26"/>
                <w:lang w:val="fr-FR"/>
              </w:rPr>
            </w:pPr>
            <w:r w:rsidRPr="0056404D">
              <w:rPr>
                <w:rFonts w:ascii="Tahoma" w:hAnsi="Tahoma" w:cs="Tahoma"/>
                <w:sz w:val="26"/>
                <w:szCs w:val="26"/>
                <w:lang w:val="fr-FR"/>
              </w:rPr>
              <w:t xml:space="preserve">Revenue </w:t>
            </w:r>
            <w:proofErr w:type="spellStart"/>
            <w:r w:rsidRPr="0056404D">
              <w:rPr>
                <w:rFonts w:ascii="Tahoma" w:hAnsi="Tahoma" w:cs="Tahoma"/>
                <w:sz w:val="26"/>
                <w:szCs w:val="26"/>
                <w:lang w:val="fr-FR"/>
              </w:rPr>
              <w:t>Department</w:t>
            </w:r>
            <w:proofErr w:type="spellEnd"/>
          </w:p>
        </w:tc>
      </w:tr>
      <w:tr w:rsidR="0056404D" w:rsidRPr="0056404D" w:rsidTr="00575F68">
        <w:trPr>
          <w:cantSplit/>
          <w:jc w:val="center"/>
        </w:trPr>
        <w:tc>
          <w:tcPr>
            <w:tcW w:w="835" w:type="dxa"/>
          </w:tcPr>
          <w:p w:rsidR="0056404D" w:rsidRPr="0056404D" w:rsidRDefault="0056404D" w:rsidP="00575F68">
            <w:pPr>
              <w:spacing w:after="0"/>
              <w:ind w:left="288"/>
              <w:jc w:val="right"/>
              <w:rPr>
                <w:rFonts w:ascii="Tahoma" w:hAnsi="Tahoma" w:cs="Tahoma"/>
                <w:sz w:val="26"/>
                <w:szCs w:val="26"/>
              </w:rPr>
            </w:pPr>
            <w:r w:rsidRPr="0056404D">
              <w:rPr>
                <w:rFonts w:ascii="Tahoma" w:hAnsi="Tahoma" w:cs="Tahoma"/>
                <w:sz w:val="26"/>
                <w:szCs w:val="26"/>
              </w:rPr>
              <w:t>26</w:t>
            </w:r>
          </w:p>
        </w:tc>
        <w:tc>
          <w:tcPr>
            <w:tcW w:w="4847" w:type="dxa"/>
          </w:tcPr>
          <w:p w:rsidR="0056404D" w:rsidRPr="0056404D" w:rsidRDefault="0056404D" w:rsidP="00575F68">
            <w:pPr>
              <w:spacing w:after="0" w:line="240" w:lineRule="auto"/>
              <w:rPr>
                <w:rFonts w:ascii="Tahoma" w:hAnsi="Tahoma" w:cs="Tahoma"/>
                <w:sz w:val="26"/>
                <w:szCs w:val="26"/>
              </w:rPr>
            </w:pPr>
            <w:proofErr w:type="spellStart"/>
            <w:r w:rsidRPr="0056404D">
              <w:rPr>
                <w:rFonts w:ascii="Tahoma" w:hAnsi="Tahoma" w:cs="Tahoma"/>
                <w:sz w:val="26"/>
                <w:szCs w:val="26"/>
              </w:rPr>
              <w:t>Shri</w:t>
            </w:r>
            <w:proofErr w:type="spellEnd"/>
            <w:r w:rsidRPr="0056404D">
              <w:rPr>
                <w:rFonts w:ascii="Tahoma" w:hAnsi="Tahoma" w:cs="Tahoma"/>
                <w:sz w:val="26"/>
                <w:szCs w:val="26"/>
              </w:rPr>
              <w:t xml:space="preserve"> </w:t>
            </w:r>
            <w:proofErr w:type="spellStart"/>
            <w:r w:rsidRPr="0056404D">
              <w:rPr>
                <w:rFonts w:ascii="Tahoma" w:hAnsi="Tahoma" w:cs="Tahoma"/>
                <w:sz w:val="26"/>
                <w:szCs w:val="26"/>
              </w:rPr>
              <w:t>Devinder</w:t>
            </w:r>
            <w:proofErr w:type="spellEnd"/>
            <w:r w:rsidRPr="0056404D">
              <w:rPr>
                <w:rFonts w:ascii="Tahoma" w:hAnsi="Tahoma" w:cs="Tahoma"/>
                <w:sz w:val="26"/>
                <w:szCs w:val="26"/>
              </w:rPr>
              <w:t xml:space="preserve"> Singh, P.O.</w:t>
            </w:r>
          </w:p>
        </w:tc>
        <w:tc>
          <w:tcPr>
            <w:tcW w:w="4394" w:type="dxa"/>
          </w:tcPr>
          <w:p w:rsidR="0056404D" w:rsidRPr="0056404D" w:rsidRDefault="0056404D" w:rsidP="00575F68">
            <w:pPr>
              <w:rPr>
                <w:rFonts w:ascii="Tahoma" w:hAnsi="Tahoma" w:cs="Tahoma"/>
                <w:sz w:val="26"/>
                <w:szCs w:val="26"/>
                <w:lang w:val="fr-FR"/>
              </w:rPr>
            </w:pPr>
            <w:r w:rsidRPr="0056404D">
              <w:rPr>
                <w:rFonts w:ascii="Tahoma" w:hAnsi="Tahoma" w:cs="Tahoma"/>
                <w:sz w:val="26"/>
                <w:szCs w:val="26"/>
                <w:lang w:val="fr-FR"/>
              </w:rPr>
              <w:t xml:space="preserve">Rural </w:t>
            </w:r>
            <w:proofErr w:type="spellStart"/>
            <w:r w:rsidRPr="0056404D">
              <w:rPr>
                <w:rFonts w:ascii="Tahoma" w:hAnsi="Tahoma" w:cs="Tahoma"/>
                <w:sz w:val="26"/>
                <w:szCs w:val="26"/>
                <w:lang w:val="fr-FR"/>
              </w:rPr>
              <w:t>Development</w:t>
            </w:r>
            <w:proofErr w:type="spellEnd"/>
            <w:r w:rsidRPr="0056404D">
              <w:rPr>
                <w:rFonts w:ascii="Tahoma" w:hAnsi="Tahoma" w:cs="Tahoma"/>
                <w:sz w:val="26"/>
                <w:szCs w:val="26"/>
                <w:lang w:val="fr-FR"/>
              </w:rPr>
              <w:t xml:space="preserve"> </w:t>
            </w:r>
            <w:proofErr w:type="spellStart"/>
            <w:r w:rsidRPr="0056404D">
              <w:rPr>
                <w:rFonts w:ascii="Tahoma" w:hAnsi="Tahoma" w:cs="Tahoma"/>
                <w:sz w:val="26"/>
                <w:szCs w:val="26"/>
                <w:lang w:val="fr-FR"/>
              </w:rPr>
              <w:t>Department</w:t>
            </w:r>
            <w:proofErr w:type="spellEnd"/>
          </w:p>
        </w:tc>
      </w:tr>
      <w:tr w:rsidR="0056404D" w:rsidRPr="0056404D" w:rsidTr="00575F68">
        <w:trPr>
          <w:cantSplit/>
          <w:jc w:val="center"/>
        </w:trPr>
        <w:tc>
          <w:tcPr>
            <w:tcW w:w="835" w:type="dxa"/>
          </w:tcPr>
          <w:p w:rsidR="0056404D" w:rsidRPr="0056404D" w:rsidRDefault="0056404D" w:rsidP="00575F68">
            <w:pPr>
              <w:spacing w:after="0"/>
              <w:ind w:left="288"/>
              <w:jc w:val="right"/>
              <w:rPr>
                <w:rFonts w:ascii="Tahoma" w:hAnsi="Tahoma" w:cs="Tahoma"/>
                <w:sz w:val="26"/>
                <w:szCs w:val="26"/>
              </w:rPr>
            </w:pPr>
            <w:r w:rsidRPr="0056404D">
              <w:rPr>
                <w:rFonts w:ascii="Tahoma" w:hAnsi="Tahoma" w:cs="Tahoma"/>
                <w:sz w:val="26"/>
                <w:szCs w:val="26"/>
              </w:rPr>
              <w:t>27</w:t>
            </w:r>
          </w:p>
        </w:tc>
        <w:tc>
          <w:tcPr>
            <w:tcW w:w="4847" w:type="dxa"/>
          </w:tcPr>
          <w:p w:rsidR="0056404D" w:rsidRPr="0056404D" w:rsidRDefault="0056404D" w:rsidP="00575F68">
            <w:pPr>
              <w:spacing w:after="0" w:line="240" w:lineRule="auto"/>
              <w:rPr>
                <w:rFonts w:ascii="Tahoma" w:hAnsi="Tahoma" w:cs="Tahoma"/>
                <w:sz w:val="26"/>
                <w:szCs w:val="26"/>
              </w:rPr>
            </w:pPr>
            <w:proofErr w:type="spellStart"/>
            <w:r w:rsidRPr="0056404D">
              <w:rPr>
                <w:rFonts w:ascii="Tahoma" w:hAnsi="Tahoma" w:cs="Tahoma"/>
                <w:sz w:val="26"/>
                <w:szCs w:val="26"/>
              </w:rPr>
              <w:t>Shri</w:t>
            </w:r>
            <w:proofErr w:type="spellEnd"/>
            <w:r w:rsidRPr="0056404D">
              <w:rPr>
                <w:rFonts w:ascii="Tahoma" w:hAnsi="Tahoma" w:cs="Tahoma"/>
                <w:sz w:val="26"/>
                <w:szCs w:val="26"/>
              </w:rPr>
              <w:t xml:space="preserve"> </w:t>
            </w:r>
            <w:proofErr w:type="spellStart"/>
            <w:r w:rsidRPr="0056404D">
              <w:rPr>
                <w:rFonts w:ascii="Tahoma" w:hAnsi="Tahoma" w:cs="Tahoma"/>
                <w:sz w:val="26"/>
                <w:szCs w:val="26"/>
              </w:rPr>
              <w:t>Sushil</w:t>
            </w:r>
            <w:proofErr w:type="spellEnd"/>
            <w:r w:rsidRPr="0056404D">
              <w:rPr>
                <w:rFonts w:ascii="Tahoma" w:hAnsi="Tahoma" w:cs="Tahoma"/>
                <w:sz w:val="26"/>
                <w:szCs w:val="26"/>
              </w:rPr>
              <w:t xml:space="preserve"> Kumar, Accountant</w:t>
            </w:r>
          </w:p>
        </w:tc>
        <w:tc>
          <w:tcPr>
            <w:tcW w:w="4394" w:type="dxa"/>
          </w:tcPr>
          <w:p w:rsidR="0056404D" w:rsidRPr="0056404D" w:rsidRDefault="0056404D" w:rsidP="00575F68">
            <w:pPr>
              <w:spacing w:after="0" w:line="240" w:lineRule="auto"/>
              <w:rPr>
                <w:rFonts w:ascii="Tahoma" w:hAnsi="Tahoma" w:cs="Tahoma"/>
                <w:sz w:val="26"/>
                <w:szCs w:val="26"/>
              </w:rPr>
            </w:pPr>
            <w:r w:rsidRPr="0056404D">
              <w:rPr>
                <w:rFonts w:ascii="Tahoma" w:hAnsi="Tahoma" w:cs="Tahoma"/>
                <w:sz w:val="26"/>
                <w:szCs w:val="26"/>
              </w:rPr>
              <w:t>SUDA/ SJSRY</w:t>
            </w:r>
          </w:p>
        </w:tc>
      </w:tr>
      <w:tr w:rsidR="0056404D" w:rsidRPr="0056404D" w:rsidTr="00575F68">
        <w:trPr>
          <w:cantSplit/>
          <w:jc w:val="center"/>
        </w:trPr>
        <w:tc>
          <w:tcPr>
            <w:tcW w:w="835" w:type="dxa"/>
          </w:tcPr>
          <w:p w:rsidR="0056404D" w:rsidRPr="0056404D" w:rsidRDefault="0056404D" w:rsidP="00575F68">
            <w:pPr>
              <w:spacing w:after="0"/>
              <w:ind w:left="288"/>
              <w:jc w:val="right"/>
              <w:rPr>
                <w:rFonts w:ascii="Tahoma" w:hAnsi="Tahoma" w:cs="Tahoma"/>
                <w:sz w:val="26"/>
                <w:szCs w:val="26"/>
              </w:rPr>
            </w:pPr>
            <w:r w:rsidRPr="0056404D">
              <w:rPr>
                <w:rFonts w:ascii="Tahoma" w:hAnsi="Tahoma" w:cs="Tahoma"/>
                <w:sz w:val="26"/>
                <w:szCs w:val="26"/>
              </w:rPr>
              <w:t>28</w:t>
            </w:r>
          </w:p>
        </w:tc>
        <w:tc>
          <w:tcPr>
            <w:tcW w:w="4847" w:type="dxa"/>
          </w:tcPr>
          <w:p w:rsidR="0056404D" w:rsidRPr="0056404D" w:rsidRDefault="0056404D" w:rsidP="00575F68">
            <w:pPr>
              <w:spacing w:after="0" w:line="240" w:lineRule="auto"/>
              <w:rPr>
                <w:rFonts w:ascii="Tahoma" w:hAnsi="Tahoma" w:cs="Tahoma"/>
                <w:sz w:val="26"/>
                <w:szCs w:val="26"/>
              </w:rPr>
            </w:pPr>
            <w:proofErr w:type="spellStart"/>
            <w:r w:rsidRPr="0056404D">
              <w:rPr>
                <w:rFonts w:ascii="Tahoma" w:hAnsi="Tahoma" w:cs="Tahoma"/>
                <w:sz w:val="26"/>
                <w:szCs w:val="26"/>
              </w:rPr>
              <w:t>Shri</w:t>
            </w:r>
            <w:proofErr w:type="spellEnd"/>
            <w:r w:rsidRPr="0056404D">
              <w:rPr>
                <w:rFonts w:ascii="Tahoma" w:hAnsi="Tahoma" w:cs="Tahoma"/>
                <w:sz w:val="26"/>
                <w:szCs w:val="26"/>
              </w:rPr>
              <w:t xml:space="preserve"> </w:t>
            </w:r>
            <w:proofErr w:type="spellStart"/>
            <w:r w:rsidRPr="0056404D">
              <w:rPr>
                <w:rFonts w:ascii="Tahoma" w:hAnsi="Tahoma" w:cs="Tahoma"/>
                <w:sz w:val="26"/>
                <w:szCs w:val="26"/>
              </w:rPr>
              <w:t>Arvind</w:t>
            </w:r>
            <w:proofErr w:type="spellEnd"/>
            <w:r w:rsidRPr="0056404D">
              <w:rPr>
                <w:rFonts w:ascii="Tahoma" w:hAnsi="Tahoma" w:cs="Tahoma"/>
                <w:sz w:val="26"/>
                <w:szCs w:val="26"/>
              </w:rPr>
              <w:t xml:space="preserve"> Kumar, Dy. Director</w:t>
            </w:r>
          </w:p>
        </w:tc>
        <w:tc>
          <w:tcPr>
            <w:tcW w:w="4394" w:type="dxa"/>
            <w:vMerge w:val="restart"/>
          </w:tcPr>
          <w:p w:rsidR="0056404D" w:rsidRPr="0056404D" w:rsidRDefault="0056404D" w:rsidP="00575F68">
            <w:pPr>
              <w:spacing w:after="0" w:line="240" w:lineRule="auto"/>
              <w:rPr>
                <w:rFonts w:ascii="Tahoma" w:hAnsi="Tahoma" w:cs="Tahoma"/>
                <w:sz w:val="26"/>
                <w:szCs w:val="26"/>
              </w:rPr>
            </w:pPr>
            <w:proofErr w:type="spellStart"/>
            <w:r w:rsidRPr="0056404D">
              <w:rPr>
                <w:rFonts w:ascii="Tahoma" w:hAnsi="Tahoma" w:cs="Tahoma"/>
                <w:sz w:val="26"/>
                <w:szCs w:val="26"/>
              </w:rPr>
              <w:t>Khadi</w:t>
            </w:r>
            <w:proofErr w:type="spellEnd"/>
            <w:r w:rsidRPr="0056404D">
              <w:rPr>
                <w:rFonts w:ascii="Tahoma" w:hAnsi="Tahoma" w:cs="Tahoma"/>
                <w:sz w:val="26"/>
                <w:szCs w:val="26"/>
              </w:rPr>
              <w:t xml:space="preserve"> &amp; Village Industries Commission</w:t>
            </w:r>
          </w:p>
        </w:tc>
      </w:tr>
      <w:tr w:rsidR="0056404D" w:rsidRPr="0056404D" w:rsidTr="00575F68">
        <w:trPr>
          <w:cantSplit/>
          <w:jc w:val="center"/>
        </w:trPr>
        <w:tc>
          <w:tcPr>
            <w:tcW w:w="835" w:type="dxa"/>
          </w:tcPr>
          <w:p w:rsidR="0056404D" w:rsidRPr="0056404D" w:rsidRDefault="0056404D" w:rsidP="00575F68">
            <w:pPr>
              <w:spacing w:after="0"/>
              <w:ind w:left="288"/>
              <w:jc w:val="right"/>
              <w:rPr>
                <w:rFonts w:ascii="Tahoma" w:hAnsi="Tahoma" w:cs="Tahoma"/>
                <w:sz w:val="26"/>
                <w:szCs w:val="26"/>
              </w:rPr>
            </w:pPr>
            <w:r w:rsidRPr="0056404D">
              <w:rPr>
                <w:rFonts w:ascii="Tahoma" w:hAnsi="Tahoma" w:cs="Tahoma"/>
                <w:sz w:val="26"/>
                <w:szCs w:val="26"/>
              </w:rPr>
              <w:t>29</w:t>
            </w:r>
          </w:p>
        </w:tc>
        <w:tc>
          <w:tcPr>
            <w:tcW w:w="4847" w:type="dxa"/>
          </w:tcPr>
          <w:p w:rsidR="0056404D" w:rsidRPr="0056404D" w:rsidRDefault="0056404D" w:rsidP="00575F68">
            <w:pPr>
              <w:spacing w:after="0" w:line="240" w:lineRule="auto"/>
              <w:rPr>
                <w:rFonts w:ascii="Tahoma" w:hAnsi="Tahoma" w:cs="Tahoma"/>
                <w:sz w:val="26"/>
                <w:szCs w:val="26"/>
              </w:rPr>
            </w:pPr>
            <w:proofErr w:type="spellStart"/>
            <w:r w:rsidRPr="0056404D">
              <w:rPr>
                <w:rFonts w:ascii="Tahoma" w:hAnsi="Tahoma" w:cs="Tahoma"/>
                <w:sz w:val="26"/>
                <w:szCs w:val="26"/>
              </w:rPr>
              <w:t>Shri</w:t>
            </w:r>
            <w:proofErr w:type="spellEnd"/>
            <w:r w:rsidRPr="0056404D">
              <w:rPr>
                <w:rFonts w:ascii="Tahoma" w:hAnsi="Tahoma" w:cs="Tahoma"/>
                <w:sz w:val="26"/>
                <w:szCs w:val="26"/>
              </w:rPr>
              <w:t xml:space="preserve"> </w:t>
            </w:r>
            <w:proofErr w:type="spellStart"/>
            <w:r w:rsidRPr="0056404D">
              <w:rPr>
                <w:rFonts w:ascii="Tahoma" w:hAnsi="Tahoma" w:cs="Tahoma"/>
                <w:sz w:val="26"/>
                <w:szCs w:val="26"/>
              </w:rPr>
              <w:t>Arun</w:t>
            </w:r>
            <w:proofErr w:type="spellEnd"/>
            <w:r w:rsidRPr="0056404D">
              <w:rPr>
                <w:rFonts w:ascii="Tahoma" w:hAnsi="Tahoma" w:cs="Tahoma"/>
                <w:sz w:val="26"/>
                <w:szCs w:val="26"/>
              </w:rPr>
              <w:t xml:space="preserve"> Kumar, E.I.</w:t>
            </w:r>
          </w:p>
        </w:tc>
        <w:tc>
          <w:tcPr>
            <w:tcW w:w="4394" w:type="dxa"/>
            <w:vMerge/>
          </w:tcPr>
          <w:p w:rsidR="0056404D" w:rsidRPr="0056404D" w:rsidRDefault="0056404D" w:rsidP="00575F68">
            <w:pPr>
              <w:spacing w:after="0" w:line="240" w:lineRule="auto"/>
              <w:rPr>
                <w:rFonts w:ascii="Tahoma" w:hAnsi="Tahoma" w:cs="Tahoma"/>
                <w:sz w:val="26"/>
                <w:szCs w:val="26"/>
              </w:rPr>
            </w:pPr>
          </w:p>
        </w:tc>
      </w:tr>
      <w:tr w:rsidR="0056404D" w:rsidRPr="0056404D" w:rsidTr="00575F68">
        <w:trPr>
          <w:cantSplit/>
          <w:jc w:val="center"/>
        </w:trPr>
        <w:tc>
          <w:tcPr>
            <w:tcW w:w="835" w:type="dxa"/>
          </w:tcPr>
          <w:p w:rsidR="0056404D" w:rsidRPr="0056404D" w:rsidRDefault="0056404D" w:rsidP="00575F68">
            <w:pPr>
              <w:spacing w:after="0"/>
              <w:ind w:left="288"/>
              <w:jc w:val="right"/>
              <w:rPr>
                <w:rFonts w:ascii="Tahoma" w:hAnsi="Tahoma" w:cs="Tahoma"/>
                <w:sz w:val="26"/>
                <w:szCs w:val="26"/>
              </w:rPr>
            </w:pPr>
            <w:r w:rsidRPr="0056404D">
              <w:rPr>
                <w:rFonts w:ascii="Tahoma" w:hAnsi="Tahoma" w:cs="Tahoma"/>
                <w:sz w:val="26"/>
                <w:szCs w:val="26"/>
              </w:rPr>
              <w:t>30</w:t>
            </w:r>
          </w:p>
        </w:tc>
        <w:tc>
          <w:tcPr>
            <w:tcW w:w="4847" w:type="dxa"/>
          </w:tcPr>
          <w:p w:rsidR="0056404D" w:rsidRPr="0056404D" w:rsidRDefault="0056404D" w:rsidP="00575F68">
            <w:pPr>
              <w:spacing w:after="0" w:line="240" w:lineRule="auto"/>
              <w:rPr>
                <w:rFonts w:ascii="Tahoma" w:hAnsi="Tahoma" w:cs="Tahoma"/>
                <w:sz w:val="26"/>
                <w:szCs w:val="26"/>
              </w:rPr>
            </w:pPr>
            <w:proofErr w:type="spellStart"/>
            <w:r w:rsidRPr="0056404D">
              <w:rPr>
                <w:rFonts w:ascii="Tahoma" w:hAnsi="Tahoma" w:cs="Tahoma"/>
                <w:sz w:val="26"/>
                <w:szCs w:val="26"/>
              </w:rPr>
              <w:t>Shri</w:t>
            </w:r>
            <w:proofErr w:type="spellEnd"/>
            <w:r w:rsidRPr="0056404D">
              <w:rPr>
                <w:rFonts w:ascii="Tahoma" w:hAnsi="Tahoma" w:cs="Tahoma"/>
                <w:sz w:val="26"/>
                <w:szCs w:val="26"/>
              </w:rPr>
              <w:t xml:space="preserve"> </w:t>
            </w:r>
            <w:proofErr w:type="spellStart"/>
            <w:r w:rsidRPr="0056404D">
              <w:rPr>
                <w:rFonts w:ascii="Tahoma" w:hAnsi="Tahoma" w:cs="Tahoma"/>
                <w:sz w:val="26"/>
                <w:szCs w:val="26"/>
              </w:rPr>
              <w:t>Durga</w:t>
            </w:r>
            <w:proofErr w:type="spellEnd"/>
            <w:r w:rsidRPr="0056404D">
              <w:rPr>
                <w:rFonts w:ascii="Tahoma" w:hAnsi="Tahoma" w:cs="Tahoma"/>
                <w:sz w:val="26"/>
                <w:szCs w:val="26"/>
              </w:rPr>
              <w:t xml:space="preserve"> Das </w:t>
            </w:r>
            <w:proofErr w:type="spellStart"/>
            <w:r w:rsidRPr="0056404D">
              <w:rPr>
                <w:rFonts w:ascii="Tahoma" w:hAnsi="Tahoma" w:cs="Tahoma"/>
                <w:sz w:val="26"/>
                <w:szCs w:val="26"/>
              </w:rPr>
              <w:t>Garg</w:t>
            </w:r>
            <w:proofErr w:type="spellEnd"/>
            <w:r w:rsidRPr="0056404D">
              <w:rPr>
                <w:rFonts w:ascii="Tahoma" w:hAnsi="Tahoma" w:cs="Tahoma"/>
                <w:sz w:val="26"/>
                <w:szCs w:val="26"/>
              </w:rPr>
              <w:t>, SRO</w:t>
            </w:r>
          </w:p>
        </w:tc>
        <w:tc>
          <w:tcPr>
            <w:tcW w:w="4394" w:type="dxa"/>
            <w:vMerge w:val="restart"/>
          </w:tcPr>
          <w:p w:rsidR="0056404D" w:rsidRPr="0056404D" w:rsidRDefault="0056404D" w:rsidP="00575F68">
            <w:pPr>
              <w:spacing w:after="0" w:line="240" w:lineRule="auto"/>
              <w:rPr>
                <w:rFonts w:ascii="Tahoma" w:hAnsi="Tahoma" w:cs="Tahoma"/>
                <w:sz w:val="26"/>
                <w:szCs w:val="26"/>
              </w:rPr>
            </w:pPr>
            <w:r w:rsidRPr="0056404D">
              <w:rPr>
                <w:rFonts w:ascii="Tahoma" w:hAnsi="Tahoma" w:cs="Tahoma"/>
                <w:sz w:val="26"/>
                <w:szCs w:val="26"/>
              </w:rPr>
              <w:t>HSCFDC</w:t>
            </w:r>
          </w:p>
        </w:tc>
      </w:tr>
      <w:tr w:rsidR="0056404D" w:rsidRPr="0056404D" w:rsidTr="00575F68">
        <w:trPr>
          <w:cantSplit/>
          <w:jc w:val="center"/>
        </w:trPr>
        <w:tc>
          <w:tcPr>
            <w:tcW w:w="835" w:type="dxa"/>
          </w:tcPr>
          <w:p w:rsidR="0056404D" w:rsidRPr="0056404D" w:rsidRDefault="0056404D" w:rsidP="00575F68">
            <w:pPr>
              <w:spacing w:after="0"/>
              <w:ind w:left="288"/>
              <w:jc w:val="right"/>
              <w:rPr>
                <w:rFonts w:ascii="Tahoma" w:hAnsi="Tahoma" w:cs="Tahoma"/>
                <w:sz w:val="26"/>
                <w:szCs w:val="26"/>
              </w:rPr>
            </w:pPr>
            <w:r w:rsidRPr="0056404D">
              <w:rPr>
                <w:rFonts w:ascii="Tahoma" w:hAnsi="Tahoma" w:cs="Tahoma"/>
                <w:sz w:val="26"/>
                <w:szCs w:val="26"/>
              </w:rPr>
              <w:t>31</w:t>
            </w:r>
          </w:p>
        </w:tc>
        <w:tc>
          <w:tcPr>
            <w:tcW w:w="4847" w:type="dxa"/>
          </w:tcPr>
          <w:p w:rsidR="0056404D" w:rsidRPr="0056404D" w:rsidRDefault="0056404D" w:rsidP="00575F68">
            <w:pPr>
              <w:spacing w:after="0" w:line="240" w:lineRule="auto"/>
              <w:rPr>
                <w:rFonts w:ascii="Tahoma" w:hAnsi="Tahoma" w:cs="Tahoma"/>
                <w:sz w:val="26"/>
                <w:szCs w:val="26"/>
              </w:rPr>
            </w:pPr>
            <w:proofErr w:type="spellStart"/>
            <w:r w:rsidRPr="0056404D">
              <w:rPr>
                <w:rFonts w:ascii="Tahoma" w:hAnsi="Tahoma" w:cs="Tahoma"/>
                <w:sz w:val="26"/>
                <w:szCs w:val="26"/>
              </w:rPr>
              <w:t>Shri</w:t>
            </w:r>
            <w:proofErr w:type="spellEnd"/>
            <w:r w:rsidRPr="0056404D">
              <w:rPr>
                <w:rFonts w:ascii="Tahoma" w:hAnsi="Tahoma" w:cs="Tahoma"/>
                <w:sz w:val="26"/>
                <w:szCs w:val="26"/>
              </w:rPr>
              <w:t xml:space="preserve"> </w:t>
            </w:r>
            <w:proofErr w:type="spellStart"/>
            <w:r w:rsidRPr="0056404D">
              <w:rPr>
                <w:rFonts w:ascii="Tahoma" w:hAnsi="Tahoma" w:cs="Tahoma"/>
                <w:sz w:val="26"/>
                <w:szCs w:val="26"/>
              </w:rPr>
              <w:t>Rajendar</w:t>
            </w:r>
            <w:proofErr w:type="spellEnd"/>
            <w:r w:rsidRPr="0056404D">
              <w:rPr>
                <w:rFonts w:ascii="Tahoma" w:hAnsi="Tahoma" w:cs="Tahoma"/>
                <w:sz w:val="26"/>
                <w:szCs w:val="26"/>
              </w:rPr>
              <w:t xml:space="preserve"> </w:t>
            </w:r>
            <w:proofErr w:type="spellStart"/>
            <w:r w:rsidRPr="0056404D">
              <w:rPr>
                <w:rFonts w:ascii="Tahoma" w:hAnsi="Tahoma" w:cs="Tahoma"/>
                <w:sz w:val="26"/>
                <w:szCs w:val="26"/>
              </w:rPr>
              <w:t>Parmar</w:t>
            </w:r>
            <w:proofErr w:type="spellEnd"/>
            <w:r w:rsidRPr="0056404D">
              <w:rPr>
                <w:rFonts w:ascii="Tahoma" w:hAnsi="Tahoma" w:cs="Tahoma"/>
                <w:sz w:val="26"/>
                <w:szCs w:val="26"/>
              </w:rPr>
              <w:t>, D.M. (H.O.)</w:t>
            </w:r>
          </w:p>
        </w:tc>
        <w:tc>
          <w:tcPr>
            <w:tcW w:w="4394" w:type="dxa"/>
            <w:vMerge/>
          </w:tcPr>
          <w:p w:rsidR="0056404D" w:rsidRPr="0056404D" w:rsidRDefault="0056404D" w:rsidP="00575F68">
            <w:pPr>
              <w:spacing w:after="0" w:line="240" w:lineRule="auto"/>
              <w:rPr>
                <w:rFonts w:ascii="Tahoma" w:hAnsi="Tahoma" w:cs="Tahoma"/>
                <w:sz w:val="26"/>
                <w:szCs w:val="26"/>
              </w:rPr>
            </w:pPr>
          </w:p>
        </w:tc>
      </w:tr>
      <w:tr w:rsidR="0056404D" w:rsidRPr="0056404D" w:rsidTr="00575F68">
        <w:trPr>
          <w:cantSplit/>
          <w:jc w:val="center"/>
        </w:trPr>
        <w:tc>
          <w:tcPr>
            <w:tcW w:w="835" w:type="dxa"/>
          </w:tcPr>
          <w:p w:rsidR="0056404D" w:rsidRPr="0056404D" w:rsidRDefault="0056404D" w:rsidP="00575F68">
            <w:pPr>
              <w:spacing w:after="0"/>
              <w:ind w:left="288"/>
              <w:jc w:val="right"/>
              <w:rPr>
                <w:rFonts w:ascii="Tahoma" w:hAnsi="Tahoma" w:cs="Tahoma"/>
                <w:sz w:val="26"/>
                <w:szCs w:val="26"/>
              </w:rPr>
            </w:pPr>
            <w:r w:rsidRPr="0056404D">
              <w:rPr>
                <w:rFonts w:ascii="Tahoma" w:hAnsi="Tahoma" w:cs="Tahoma"/>
                <w:sz w:val="26"/>
                <w:szCs w:val="26"/>
              </w:rPr>
              <w:t>32</w:t>
            </w:r>
          </w:p>
        </w:tc>
        <w:tc>
          <w:tcPr>
            <w:tcW w:w="4847" w:type="dxa"/>
          </w:tcPr>
          <w:p w:rsidR="0056404D" w:rsidRPr="0056404D" w:rsidRDefault="0056404D" w:rsidP="00575F68">
            <w:pPr>
              <w:spacing w:after="0" w:line="240" w:lineRule="auto"/>
              <w:rPr>
                <w:rFonts w:ascii="Tahoma" w:hAnsi="Tahoma" w:cs="Tahoma"/>
                <w:sz w:val="26"/>
                <w:szCs w:val="26"/>
              </w:rPr>
            </w:pPr>
            <w:proofErr w:type="spellStart"/>
            <w:r w:rsidRPr="0056404D">
              <w:rPr>
                <w:rFonts w:ascii="Tahoma" w:hAnsi="Tahoma" w:cs="Tahoma"/>
                <w:sz w:val="26"/>
                <w:szCs w:val="26"/>
              </w:rPr>
              <w:t>Shri</w:t>
            </w:r>
            <w:proofErr w:type="spellEnd"/>
            <w:r w:rsidRPr="0056404D">
              <w:rPr>
                <w:rFonts w:ascii="Tahoma" w:hAnsi="Tahoma" w:cs="Tahoma"/>
                <w:sz w:val="26"/>
                <w:szCs w:val="26"/>
              </w:rPr>
              <w:t xml:space="preserve"> JB Singh, </w:t>
            </w:r>
            <w:proofErr w:type="spellStart"/>
            <w:r w:rsidRPr="0056404D">
              <w:rPr>
                <w:rFonts w:ascii="Tahoma" w:hAnsi="Tahoma" w:cs="Tahoma"/>
                <w:sz w:val="26"/>
                <w:szCs w:val="26"/>
              </w:rPr>
              <w:t>Asstt</w:t>
            </w:r>
            <w:proofErr w:type="spellEnd"/>
            <w:r w:rsidRPr="0056404D">
              <w:rPr>
                <w:rFonts w:ascii="Tahoma" w:hAnsi="Tahoma" w:cs="Tahoma"/>
                <w:sz w:val="26"/>
                <w:szCs w:val="26"/>
              </w:rPr>
              <w:t>. Director</w:t>
            </w:r>
          </w:p>
        </w:tc>
        <w:tc>
          <w:tcPr>
            <w:tcW w:w="4394" w:type="dxa"/>
            <w:vMerge w:val="restart"/>
          </w:tcPr>
          <w:p w:rsidR="0056404D" w:rsidRPr="0056404D" w:rsidRDefault="0056404D" w:rsidP="00575F68">
            <w:pPr>
              <w:spacing w:after="0" w:line="240" w:lineRule="auto"/>
              <w:rPr>
                <w:rFonts w:ascii="Tahoma" w:hAnsi="Tahoma" w:cs="Tahoma"/>
                <w:sz w:val="26"/>
                <w:szCs w:val="26"/>
              </w:rPr>
            </w:pPr>
            <w:r w:rsidRPr="0056404D">
              <w:rPr>
                <w:rFonts w:ascii="Tahoma" w:hAnsi="Tahoma" w:cs="Tahoma"/>
                <w:sz w:val="26"/>
                <w:szCs w:val="26"/>
              </w:rPr>
              <w:t>National Horticulture Board</w:t>
            </w:r>
          </w:p>
        </w:tc>
      </w:tr>
      <w:tr w:rsidR="0056404D" w:rsidRPr="0056404D" w:rsidTr="00575F68">
        <w:trPr>
          <w:cantSplit/>
          <w:jc w:val="center"/>
        </w:trPr>
        <w:tc>
          <w:tcPr>
            <w:tcW w:w="835" w:type="dxa"/>
          </w:tcPr>
          <w:p w:rsidR="0056404D" w:rsidRPr="0056404D" w:rsidRDefault="0056404D" w:rsidP="00575F68">
            <w:pPr>
              <w:spacing w:after="0"/>
              <w:ind w:left="288"/>
              <w:jc w:val="right"/>
              <w:rPr>
                <w:rFonts w:ascii="Tahoma" w:hAnsi="Tahoma" w:cs="Tahoma"/>
                <w:sz w:val="26"/>
                <w:szCs w:val="26"/>
              </w:rPr>
            </w:pPr>
            <w:r w:rsidRPr="0056404D">
              <w:rPr>
                <w:rFonts w:ascii="Tahoma" w:hAnsi="Tahoma" w:cs="Tahoma"/>
                <w:sz w:val="26"/>
                <w:szCs w:val="26"/>
              </w:rPr>
              <w:t>33</w:t>
            </w:r>
          </w:p>
        </w:tc>
        <w:tc>
          <w:tcPr>
            <w:tcW w:w="4847" w:type="dxa"/>
          </w:tcPr>
          <w:p w:rsidR="0056404D" w:rsidRPr="0056404D" w:rsidRDefault="0056404D" w:rsidP="00575F68">
            <w:pPr>
              <w:spacing w:after="0" w:line="240" w:lineRule="auto"/>
              <w:rPr>
                <w:rFonts w:ascii="Tahoma" w:hAnsi="Tahoma" w:cs="Tahoma"/>
                <w:sz w:val="26"/>
                <w:szCs w:val="26"/>
              </w:rPr>
            </w:pPr>
            <w:proofErr w:type="spellStart"/>
            <w:r w:rsidRPr="0056404D">
              <w:rPr>
                <w:rFonts w:ascii="Tahoma" w:hAnsi="Tahoma" w:cs="Tahoma"/>
                <w:sz w:val="26"/>
                <w:szCs w:val="26"/>
              </w:rPr>
              <w:t>Shri</w:t>
            </w:r>
            <w:proofErr w:type="spellEnd"/>
            <w:r w:rsidRPr="0056404D">
              <w:rPr>
                <w:rFonts w:ascii="Tahoma" w:hAnsi="Tahoma" w:cs="Tahoma"/>
                <w:sz w:val="26"/>
                <w:szCs w:val="26"/>
              </w:rPr>
              <w:t xml:space="preserve"> </w:t>
            </w:r>
            <w:proofErr w:type="spellStart"/>
            <w:r w:rsidRPr="0056404D">
              <w:rPr>
                <w:rFonts w:ascii="Tahoma" w:hAnsi="Tahoma" w:cs="Tahoma"/>
                <w:sz w:val="26"/>
                <w:szCs w:val="26"/>
              </w:rPr>
              <w:t>Rakesh</w:t>
            </w:r>
            <w:proofErr w:type="spellEnd"/>
            <w:r w:rsidRPr="0056404D">
              <w:rPr>
                <w:rFonts w:ascii="Tahoma" w:hAnsi="Tahoma" w:cs="Tahoma"/>
                <w:sz w:val="26"/>
                <w:szCs w:val="26"/>
              </w:rPr>
              <w:t xml:space="preserve"> Kumar, Horticulturist</w:t>
            </w:r>
          </w:p>
        </w:tc>
        <w:tc>
          <w:tcPr>
            <w:tcW w:w="4394" w:type="dxa"/>
            <w:vMerge/>
          </w:tcPr>
          <w:p w:rsidR="0056404D" w:rsidRPr="0056404D" w:rsidRDefault="0056404D" w:rsidP="00575F68">
            <w:pPr>
              <w:spacing w:after="0" w:line="240" w:lineRule="auto"/>
              <w:rPr>
                <w:rFonts w:ascii="Tahoma" w:hAnsi="Tahoma" w:cs="Tahoma"/>
                <w:sz w:val="26"/>
                <w:szCs w:val="26"/>
              </w:rPr>
            </w:pPr>
          </w:p>
        </w:tc>
      </w:tr>
      <w:tr w:rsidR="0056404D" w:rsidRPr="0056404D" w:rsidTr="00575F68">
        <w:trPr>
          <w:cantSplit/>
          <w:jc w:val="center"/>
        </w:trPr>
        <w:tc>
          <w:tcPr>
            <w:tcW w:w="835" w:type="dxa"/>
          </w:tcPr>
          <w:p w:rsidR="0056404D" w:rsidRPr="0056404D" w:rsidRDefault="0056404D" w:rsidP="00575F68">
            <w:pPr>
              <w:spacing w:after="0"/>
              <w:ind w:left="288"/>
              <w:jc w:val="right"/>
              <w:rPr>
                <w:rFonts w:ascii="Tahoma" w:hAnsi="Tahoma" w:cs="Tahoma"/>
                <w:sz w:val="26"/>
                <w:szCs w:val="26"/>
              </w:rPr>
            </w:pPr>
            <w:r w:rsidRPr="0056404D">
              <w:rPr>
                <w:rFonts w:ascii="Tahoma" w:hAnsi="Tahoma" w:cs="Tahoma"/>
                <w:sz w:val="26"/>
                <w:szCs w:val="26"/>
              </w:rPr>
              <w:t>34</w:t>
            </w:r>
          </w:p>
        </w:tc>
        <w:tc>
          <w:tcPr>
            <w:tcW w:w="4847" w:type="dxa"/>
          </w:tcPr>
          <w:p w:rsidR="0056404D" w:rsidRPr="0056404D" w:rsidRDefault="0056404D" w:rsidP="00575F68">
            <w:pPr>
              <w:spacing w:after="0" w:line="240" w:lineRule="auto"/>
              <w:rPr>
                <w:rFonts w:ascii="Tahoma" w:hAnsi="Tahoma" w:cs="Tahoma"/>
                <w:sz w:val="26"/>
                <w:szCs w:val="26"/>
              </w:rPr>
            </w:pPr>
            <w:proofErr w:type="spellStart"/>
            <w:r w:rsidRPr="0056404D">
              <w:rPr>
                <w:rFonts w:ascii="Tahoma" w:hAnsi="Tahoma" w:cs="Tahoma"/>
                <w:sz w:val="26"/>
                <w:szCs w:val="26"/>
              </w:rPr>
              <w:t>Shri</w:t>
            </w:r>
            <w:proofErr w:type="spellEnd"/>
            <w:r w:rsidRPr="0056404D">
              <w:rPr>
                <w:rFonts w:ascii="Tahoma" w:hAnsi="Tahoma" w:cs="Tahoma"/>
                <w:sz w:val="26"/>
                <w:szCs w:val="26"/>
              </w:rPr>
              <w:t xml:space="preserve"> Rajesh. D, Regional Manager</w:t>
            </w:r>
          </w:p>
        </w:tc>
        <w:tc>
          <w:tcPr>
            <w:tcW w:w="4394" w:type="dxa"/>
          </w:tcPr>
          <w:p w:rsidR="0056404D" w:rsidRPr="0056404D" w:rsidRDefault="0056404D" w:rsidP="00575F68">
            <w:pPr>
              <w:spacing w:after="0" w:line="240" w:lineRule="auto"/>
              <w:rPr>
                <w:rFonts w:ascii="Tahoma" w:hAnsi="Tahoma" w:cs="Tahoma"/>
                <w:sz w:val="26"/>
                <w:szCs w:val="26"/>
              </w:rPr>
            </w:pPr>
            <w:r w:rsidRPr="0056404D">
              <w:rPr>
                <w:rFonts w:ascii="Tahoma" w:hAnsi="Tahoma" w:cs="Tahoma"/>
                <w:sz w:val="26"/>
                <w:szCs w:val="26"/>
              </w:rPr>
              <w:t>National Agriculture Insurance Company of India Ltd.</w:t>
            </w:r>
          </w:p>
        </w:tc>
      </w:tr>
      <w:tr w:rsidR="0056404D" w:rsidRPr="0056404D" w:rsidTr="00575F68">
        <w:trPr>
          <w:cantSplit/>
          <w:jc w:val="center"/>
        </w:trPr>
        <w:tc>
          <w:tcPr>
            <w:tcW w:w="835" w:type="dxa"/>
          </w:tcPr>
          <w:p w:rsidR="0056404D" w:rsidRPr="0056404D" w:rsidRDefault="0056404D" w:rsidP="00575F68">
            <w:pPr>
              <w:spacing w:after="0"/>
              <w:rPr>
                <w:rFonts w:ascii="Tahoma" w:hAnsi="Tahoma" w:cs="Tahoma"/>
                <w:sz w:val="26"/>
                <w:szCs w:val="26"/>
              </w:rPr>
            </w:pPr>
          </w:p>
        </w:tc>
        <w:tc>
          <w:tcPr>
            <w:tcW w:w="9241" w:type="dxa"/>
            <w:gridSpan w:val="2"/>
          </w:tcPr>
          <w:p w:rsidR="0056404D" w:rsidRPr="0056404D" w:rsidRDefault="0056404D" w:rsidP="00575F68">
            <w:pPr>
              <w:spacing w:after="0"/>
              <w:rPr>
                <w:rFonts w:ascii="Tahoma" w:hAnsi="Tahoma" w:cs="Tahoma"/>
                <w:bCs/>
                <w:sz w:val="26"/>
                <w:szCs w:val="26"/>
              </w:rPr>
            </w:pPr>
            <w:r w:rsidRPr="0056404D">
              <w:rPr>
                <w:rFonts w:ascii="Tahoma" w:hAnsi="Tahoma" w:cs="Tahoma"/>
                <w:b/>
                <w:bCs/>
                <w:sz w:val="26"/>
                <w:szCs w:val="26"/>
              </w:rPr>
              <w:t>Public Sector Banks</w:t>
            </w:r>
          </w:p>
        </w:tc>
      </w:tr>
      <w:tr w:rsidR="0056404D" w:rsidRPr="0056404D" w:rsidTr="00575F68">
        <w:trPr>
          <w:cantSplit/>
          <w:jc w:val="center"/>
        </w:trPr>
        <w:tc>
          <w:tcPr>
            <w:tcW w:w="835" w:type="dxa"/>
          </w:tcPr>
          <w:p w:rsidR="0056404D" w:rsidRPr="0056404D" w:rsidRDefault="0056404D" w:rsidP="00575F68">
            <w:pPr>
              <w:spacing w:after="0"/>
              <w:ind w:left="288"/>
              <w:jc w:val="center"/>
              <w:rPr>
                <w:rFonts w:ascii="Tahoma" w:hAnsi="Tahoma" w:cs="Tahoma"/>
                <w:sz w:val="26"/>
                <w:szCs w:val="26"/>
                <w:lang w:val="de-DE"/>
              </w:rPr>
            </w:pPr>
            <w:r w:rsidRPr="0056404D">
              <w:rPr>
                <w:rFonts w:ascii="Tahoma" w:hAnsi="Tahoma" w:cs="Tahoma"/>
                <w:sz w:val="26"/>
                <w:szCs w:val="26"/>
                <w:lang w:val="de-DE"/>
              </w:rPr>
              <w:t>35</w:t>
            </w:r>
          </w:p>
        </w:tc>
        <w:tc>
          <w:tcPr>
            <w:tcW w:w="4847" w:type="dxa"/>
          </w:tcPr>
          <w:p w:rsidR="0056404D" w:rsidRPr="0056404D" w:rsidRDefault="0056404D" w:rsidP="00575F68">
            <w:pPr>
              <w:spacing w:after="0"/>
              <w:rPr>
                <w:rFonts w:ascii="Tahoma" w:hAnsi="Tahoma" w:cs="Tahoma"/>
                <w:sz w:val="26"/>
                <w:szCs w:val="26"/>
                <w:lang w:val="de-DE"/>
              </w:rPr>
            </w:pPr>
            <w:r w:rsidRPr="0056404D">
              <w:rPr>
                <w:rFonts w:ascii="Tahoma" w:hAnsi="Tahoma" w:cs="Tahoma"/>
                <w:sz w:val="26"/>
                <w:szCs w:val="26"/>
                <w:lang w:val="de-DE"/>
              </w:rPr>
              <w:t>Shri RK Nagpal, Asstt. General Manager</w:t>
            </w:r>
          </w:p>
        </w:tc>
        <w:tc>
          <w:tcPr>
            <w:tcW w:w="4394" w:type="dxa"/>
            <w:vMerge w:val="restart"/>
          </w:tcPr>
          <w:p w:rsidR="0056404D" w:rsidRPr="0056404D" w:rsidRDefault="0056404D" w:rsidP="00575F68">
            <w:pPr>
              <w:spacing w:after="0"/>
              <w:rPr>
                <w:rFonts w:ascii="Tahoma" w:hAnsi="Tahoma" w:cs="Tahoma"/>
                <w:sz w:val="26"/>
                <w:szCs w:val="26"/>
                <w:lang w:val="de-DE"/>
              </w:rPr>
            </w:pPr>
            <w:r w:rsidRPr="0056404D">
              <w:rPr>
                <w:rFonts w:ascii="Tahoma" w:hAnsi="Tahoma" w:cs="Tahoma"/>
                <w:sz w:val="26"/>
                <w:szCs w:val="26"/>
                <w:lang w:val="de-DE"/>
              </w:rPr>
              <w:t>SBI</w:t>
            </w:r>
          </w:p>
        </w:tc>
      </w:tr>
      <w:tr w:rsidR="0056404D" w:rsidRPr="0056404D" w:rsidTr="00575F68">
        <w:trPr>
          <w:cantSplit/>
          <w:jc w:val="center"/>
        </w:trPr>
        <w:tc>
          <w:tcPr>
            <w:tcW w:w="835" w:type="dxa"/>
          </w:tcPr>
          <w:p w:rsidR="0056404D" w:rsidRPr="0056404D" w:rsidRDefault="0056404D" w:rsidP="00575F68">
            <w:pPr>
              <w:spacing w:after="0"/>
              <w:ind w:left="288"/>
              <w:jc w:val="center"/>
              <w:rPr>
                <w:rFonts w:ascii="Tahoma" w:hAnsi="Tahoma" w:cs="Tahoma"/>
                <w:sz w:val="26"/>
                <w:szCs w:val="26"/>
                <w:lang w:val="de-DE"/>
              </w:rPr>
            </w:pPr>
            <w:r w:rsidRPr="0056404D">
              <w:rPr>
                <w:rFonts w:ascii="Tahoma" w:hAnsi="Tahoma" w:cs="Tahoma"/>
                <w:sz w:val="26"/>
                <w:szCs w:val="26"/>
                <w:lang w:val="de-DE"/>
              </w:rPr>
              <w:t>36</w:t>
            </w:r>
          </w:p>
        </w:tc>
        <w:tc>
          <w:tcPr>
            <w:tcW w:w="4847" w:type="dxa"/>
          </w:tcPr>
          <w:p w:rsidR="0056404D" w:rsidRPr="0056404D" w:rsidRDefault="0056404D" w:rsidP="00575F68">
            <w:pPr>
              <w:spacing w:after="0"/>
              <w:rPr>
                <w:rFonts w:ascii="Tahoma" w:hAnsi="Tahoma" w:cs="Tahoma"/>
                <w:sz w:val="26"/>
                <w:szCs w:val="26"/>
                <w:lang w:val="de-DE"/>
              </w:rPr>
            </w:pPr>
            <w:r w:rsidRPr="0056404D">
              <w:rPr>
                <w:rFonts w:ascii="Tahoma" w:hAnsi="Tahoma" w:cs="Tahoma"/>
                <w:sz w:val="26"/>
                <w:szCs w:val="26"/>
                <w:lang w:val="de-DE"/>
              </w:rPr>
              <w:t>Shri Nagesh Chandra, AGM</w:t>
            </w:r>
          </w:p>
        </w:tc>
        <w:tc>
          <w:tcPr>
            <w:tcW w:w="4394" w:type="dxa"/>
            <w:vMerge/>
          </w:tcPr>
          <w:p w:rsidR="0056404D" w:rsidRPr="0056404D" w:rsidRDefault="0056404D" w:rsidP="00575F68">
            <w:pPr>
              <w:spacing w:after="0"/>
              <w:rPr>
                <w:rFonts w:ascii="Tahoma" w:hAnsi="Tahoma" w:cs="Tahoma"/>
                <w:sz w:val="26"/>
                <w:szCs w:val="26"/>
                <w:lang w:val="de-DE"/>
              </w:rPr>
            </w:pPr>
          </w:p>
        </w:tc>
      </w:tr>
      <w:tr w:rsidR="0056404D" w:rsidRPr="0056404D" w:rsidTr="00575F68">
        <w:trPr>
          <w:cantSplit/>
          <w:jc w:val="center"/>
        </w:trPr>
        <w:tc>
          <w:tcPr>
            <w:tcW w:w="835" w:type="dxa"/>
          </w:tcPr>
          <w:p w:rsidR="0056404D" w:rsidRPr="0056404D" w:rsidRDefault="0056404D" w:rsidP="00575F68">
            <w:pPr>
              <w:spacing w:after="0"/>
              <w:ind w:left="288"/>
              <w:jc w:val="center"/>
              <w:rPr>
                <w:rFonts w:ascii="Tahoma" w:hAnsi="Tahoma" w:cs="Tahoma"/>
                <w:sz w:val="26"/>
                <w:szCs w:val="26"/>
                <w:lang w:val="de-DE"/>
              </w:rPr>
            </w:pPr>
            <w:r w:rsidRPr="0056404D">
              <w:rPr>
                <w:rFonts w:ascii="Tahoma" w:hAnsi="Tahoma" w:cs="Tahoma"/>
                <w:sz w:val="26"/>
                <w:szCs w:val="26"/>
                <w:lang w:val="de-DE"/>
              </w:rPr>
              <w:t>37</w:t>
            </w:r>
          </w:p>
        </w:tc>
        <w:tc>
          <w:tcPr>
            <w:tcW w:w="4847" w:type="dxa"/>
          </w:tcPr>
          <w:p w:rsidR="0056404D" w:rsidRPr="0056404D" w:rsidRDefault="0056404D" w:rsidP="00575F68">
            <w:pPr>
              <w:spacing w:after="0"/>
              <w:rPr>
                <w:rFonts w:ascii="Tahoma" w:hAnsi="Tahoma" w:cs="Tahoma"/>
                <w:sz w:val="26"/>
                <w:szCs w:val="26"/>
                <w:lang w:val="de-DE"/>
              </w:rPr>
            </w:pPr>
            <w:r w:rsidRPr="0056404D">
              <w:rPr>
                <w:rFonts w:ascii="Tahoma" w:hAnsi="Tahoma" w:cs="Tahoma"/>
                <w:sz w:val="26"/>
                <w:szCs w:val="26"/>
                <w:lang w:val="de-DE"/>
              </w:rPr>
              <w:t>Shri Anil Grover, Chief Manager</w:t>
            </w:r>
          </w:p>
        </w:tc>
        <w:tc>
          <w:tcPr>
            <w:tcW w:w="4394" w:type="dxa"/>
            <w:vMerge/>
          </w:tcPr>
          <w:p w:rsidR="0056404D" w:rsidRPr="0056404D" w:rsidRDefault="0056404D" w:rsidP="00575F68">
            <w:pPr>
              <w:spacing w:after="0"/>
              <w:rPr>
                <w:rFonts w:ascii="Tahoma" w:hAnsi="Tahoma" w:cs="Tahoma"/>
                <w:sz w:val="26"/>
                <w:szCs w:val="26"/>
                <w:lang w:val="de-DE"/>
              </w:rPr>
            </w:pPr>
          </w:p>
        </w:tc>
      </w:tr>
      <w:tr w:rsidR="0056404D" w:rsidRPr="0056404D" w:rsidTr="00575F68">
        <w:trPr>
          <w:cantSplit/>
          <w:jc w:val="center"/>
        </w:trPr>
        <w:tc>
          <w:tcPr>
            <w:tcW w:w="835" w:type="dxa"/>
          </w:tcPr>
          <w:p w:rsidR="0056404D" w:rsidRPr="0056404D" w:rsidRDefault="0056404D" w:rsidP="00575F68">
            <w:pPr>
              <w:spacing w:after="0"/>
              <w:ind w:left="288"/>
              <w:jc w:val="center"/>
              <w:rPr>
                <w:rFonts w:ascii="Tahoma" w:hAnsi="Tahoma" w:cs="Tahoma"/>
                <w:sz w:val="26"/>
                <w:szCs w:val="26"/>
                <w:lang w:val="de-DE"/>
              </w:rPr>
            </w:pPr>
            <w:r w:rsidRPr="0056404D">
              <w:rPr>
                <w:rFonts w:ascii="Tahoma" w:hAnsi="Tahoma" w:cs="Tahoma"/>
                <w:sz w:val="26"/>
                <w:szCs w:val="26"/>
                <w:lang w:val="de-DE"/>
              </w:rPr>
              <w:t>38</w:t>
            </w:r>
          </w:p>
        </w:tc>
        <w:tc>
          <w:tcPr>
            <w:tcW w:w="4847" w:type="dxa"/>
          </w:tcPr>
          <w:p w:rsidR="0056404D" w:rsidRPr="0056404D" w:rsidRDefault="0056404D" w:rsidP="00575F68">
            <w:pPr>
              <w:spacing w:after="0"/>
              <w:rPr>
                <w:rFonts w:ascii="Tahoma" w:hAnsi="Tahoma" w:cs="Tahoma"/>
                <w:sz w:val="26"/>
                <w:szCs w:val="26"/>
                <w:lang w:val="de-DE"/>
              </w:rPr>
            </w:pPr>
            <w:r w:rsidRPr="0056404D">
              <w:rPr>
                <w:rFonts w:ascii="Tahoma" w:hAnsi="Tahoma" w:cs="Tahoma"/>
                <w:sz w:val="26"/>
                <w:szCs w:val="26"/>
                <w:lang w:val="de-DE"/>
              </w:rPr>
              <w:t>Shri GD Kotgire, DGM ( D &amp; RB)</w:t>
            </w:r>
          </w:p>
        </w:tc>
        <w:tc>
          <w:tcPr>
            <w:tcW w:w="4394" w:type="dxa"/>
          </w:tcPr>
          <w:p w:rsidR="0056404D" w:rsidRPr="0056404D" w:rsidRDefault="0056404D" w:rsidP="00575F68">
            <w:pPr>
              <w:rPr>
                <w:rFonts w:ascii="Tahoma" w:hAnsi="Tahoma" w:cs="Tahoma"/>
                <w:sz w:val="26"/>
                <w:szCs w:val="26"/>
                <w:lang w:val="de-DE"/>
              </w:rPr>
            </w:pPr>
            <w:r w:rsidRPr="0056404D">
              <w:rPr>
                <w:rFonts w:ascii="Tahoma" w:hAnsi="Tahoma" w:cs="Tahoma"/>
                <w:sz w:val="26"/>
                <w:szCs w:val="26"/>
              </w:rPr>
              <w:t>SBOP</w:t>
            </w:r>
          </w:p>
        </w:tc>
      </w:tr>
      <w:tr w:rsidR="0056404D" w:rsidRPr="0056404D" w:rsidTr="00575F68">
        <w:trPr>
          <w:cantSplit/>
          <w:jc w:val="center"/>
        </w:trPr>
        <w:tc>
          <w:tcPr>
            <w:tcW w:w="835" w:type="dxa"/>
          </w:tcPr>
          <w:p w:rsidR="0056404D" w:rsidRPr="0056404D" w:rsidRDefault="0056404D" w:rsidP="00575F68">
            <w:pPr>
              <w:spacing w:after="0"/>
              <w:ind w:left="288"/>
              <w:jc w:val="center"/>
              <w:rPr>
                <w:rFonts w:ascii="Tahoma" w:hAnsi="Tahoma" w:cs="Tahoma"/>
                <w:sz w:val="26"/>
                <w:szCs w:val="26"/>
                <w:lang w:val="de-DE"/>
              </w:rPr>
            </w:pPr>
            <w:r w:rsidRPr="0056404D">
              <w:rPr>
                <w:rFonts w:ascii="Tahoma" w:hAnsi="Tahoma" w:cs="Tahoma"/>
                <w:sz w:val="26"/>
                <w:szCs w:val="26"/>
                <w:lang w:val="de-DE"/>
              </w:rPr>
              <w:t>39</w:t>
            </w:r>
          </w:p>
        </w:tc>
        <w:tc>
          <w:tcPr>
            <w:tcW w:w="4847" w:type="dxa"/>
          </w:tcPr>
          <w:p w:rsidR="0056404D" w:rsidRPr="0056404D" w:rsidRDefault="0056404D" w:rsidP="00575F68">
            <w:pPr>
              <w:spacing w:after="0"/>
              <w:rPr>
                <w:rFonts w:ascii="Tahoma" w:hAnsi="Tahoma" w:cs="Tahoma"/>
                <w:sz w:val="26"/>
                <w:szCs w:val="26"/>
              </w:rPr>
            </w:pPr>
            <w:proofErr w:type="spellStart"/>
            <w:r w:rsidRPr="0056404D">
              <w:rPr>
                <w:rFonts w:ascii="Tahoma" w:hAnsi="Tahoma" w:cs="Tahoma"/>
                <w:sz w:val="26"/>
                <w:szCs w:val="26"/>
              </w:rPr>
              <w:t>Shri</w:t>
            </w:r>
            <w:proofErr w:type="spellEnd"/>
            <w:r w:rsidRPr="0056404D">
              <w:rPr>
                <w:rFonts w:ascii="Tahoma" w:hAnsi="Tahoma" w:cs="Tahoma"/>
                <w:sz w:val="26"/>
                <w:szCs w:val="26"/>
              </w:rPr>
              <w:t xml:space="preserve"> AK </w:t>
            </w:r>
            <w:proofErr w:type="spellStart"/>
            <w:r w:rsidRPr="0056404D">
              <w:rPr>
                <w:rFonts w:ascii="Tahoma" w:hAnsi="Tahoma" w:cs="Tahoma"/>
                <w:sz w:val="26"/>
                <w:szCs w:val="26"/>
              </w:rPr>
              <w:t>Srivastava</w:t>
            </w:r>
            <w:proofErr w:type="spellEnd"/>
            <w:r w:rsidRPr="0056404D">
              <w:rPr>
                <w:rFonts w:ascii="Tahoma" w:hAnsi="Tahoma" w:cs="Tahoma"/>
                <w:sz w:val="26"/>
                <w:szCs w:val="26"/>
              </w:rPr>
              <w:t>, Manager</w:t>
            </w:r>
          </w:p>
        </w:tc>
        <w:tc>
          <w:tcPr>
            <w:tcW w:w="4394" w:type="dxa"/>
          </w:tcPr>
          <w:p w:rsidR="0056404D" w:rsidRPr="0056404D" w:rsidRDefault="0056404D" w:rsidP="00575F68">
            <w:pPr>
              <w:spacing w:after="0"/>
              <w:rPr>
                <w:rFonts w:ascii="Tahoma" w:hAnsi="Tahoma" w:cs="Tahoma"/>
                <w:sz w:val="26"/>
                <w:szCs w:val="26"/>
              </w:rPr>
            </w:pPr>
            <w:r w:rsidRPr="0056404D">
              <w:rPr>
                <w:rFonts w:ascii="Tahoma" w:hAnsi="Tahoma" w:cs="Tahoma"/>
                <w:sz w:val="26"/>
                <w:szCs w:val="26"/>
              </w:rPr>
              <w:t>State Bank of Hyderabad</w:t>
            </w:r>
          </w:p>
        </w:tc>
      </w:tr>
      <w:tr w:rsidR="0056404D" w:rsidRPr="0056404D" w:rsidTr="00575F68">
        <w:trPr>
          <w:cantSplit/>
          <w:jc w:val="center"/>
        </w:trPr>
        <w:tc>
          <w:tcPr>
            <w:tcW w:w="835" w:type="dxa"/>
          </w:tcPr>
          <w:p w:rsidR="0056404D" w:rsidRPr="0056404D" w:rsidRDefault="0056404D" w:rsidP="00575F68">
            <w:pPr>
              <w:spacing w:after="0"/>
              <w:ind w:left="288"/>
              <w:jc w:val="center"/>
              <w:rPr>
                <w:rFonts w:ascii="Tahoma" w:hAnsi="Tahoma" w:cs="Tahoma"/>
                <w:sz w:val="26"/>
                <w:szCs w:val="26"/>
                <w:lang w:val="de-DE"/>
              </w:rPr>
            </w:pPr>
            <w:r w:rsidRPr="0056404D">
              <w:rPr>
                <w:rFonts w:ascii="Tahoma" w:hAnsi="Tahoma" w:cs="Tahoma"/>
                <w:sz w:val="26"/>
                <w:szCs w:val="26"/>
                <w:lang w:val="de-DE"/>
              </w:rPr>
              <w:t>40</w:t>
            </w:r>
          </w:p>
        </w:tc>
        <w:tc>
          <w:tcPr>
            <w:tcW w:w="4847" w:type="dxa"/>
          </w:tcPr>
          <w:p w:rsidR="0056404D" w:rsidRPr="0056404D" w:rsidRDefault="0056404D" w:rsidP="00575F68">
            <w:pPr>
              <w:spacing w:after="0"/>
              <w:rPr>
                <w:rFonts w:ascii="Tahoma" w:hAnsi="Tahoma" w:cs="Tahoma"/>
                <w:sz w:val="26"/>
                <w:szCs w:val="26"/>
              </w:rPr>
            </w:pPr>
            <w:proofErr w:type="spellStart"/>
            <w:r w:rsidRPr="0056404D">
              <w:rPr>
                <w:rFonts w:ascii="Tahoma" w:hAnsi="Tahoma" w:cs="Tahoma"/>
                <w:sz w:val="26"/>
                <w:szCs w:val="26"/>
              </w:rPr>
              <w:t>Shri</w:t>
            </w:r>
            <w:proofErr w:type="spellEnd"/>
            <w:r w:rsidRPr="0056404D">
              <w:rPr>
                <w:rFonts w:ascii="Tahoma" w:hAnsi="Tahoma" w:cs="Tahoma"/>
                <w:sz w:val="26"/>
                <w:szCs w:val="26"/>
              </w:rPr>
              <w:t xml:space="preserve"> </w:t>
            </w:r>
            <w:proofErr w:type="spellStart"/>
            <w:r w:rsidRPr="0056404D">
              <w:rPr>
                <w:rFonts w:ascii="Tahoma" w:hAnsi="Tahoma" w:cs="Tahoma"/>
                <w:sz w:val="26"/>
                <w:szCs w:val="26"/>
              </w:rPr>
              <w:t>Ravinder</w:t>
            </w:r>
            <w:proofErr w:type="spellEnd"/>
            <w:r w:rsidRPr="0056404D">
              <w:rPr>
                <w:rFonts w:ascii="Tahoma" w:hAnsi="Tahoma" w:cs="Tahoma"/>
                <w:sz w:val="26"/>
                <w:szCs w:val="26"/>
              </w:rPr>
              <w:t xml:space="preserve"> </w:t>
            </w:r>
            <w:proofErr w:type="spellStart"/>
            <w:r w:rsidRPr="0056404D">
              <w:rPr>
                <w:rFonts w:ascii="Tahoma" w:hAnsi="Tahoma" w:cs="Tahoma"/>
                <w:sz w:val="26"/>
                <w:szCs w:val="26"/>
              </w:rPr>
              <w:t>Atreya</w:t>
            </w:r>
            <w:proofErr w:type="spellEnd"/>
            <w:r w:rsidRPr="0056404D">
              <w:rPr>
                <w:rFonts w:ascii="Tahoma" w:hAnsi="Tahoma" w:cs="Tahoma"/>
                <w:sz w:val="26"/>
                <w:szCs w:val="26"/>
              </w:rPr>
              <w:t>, Dy. Manager</w:t>
            </w:r>
          </w:p>
        </w:tc>
        <w:tc>
          <w:tcPr>
            <w:tcW w:w="4394" w:type="dxa"/>
          </w:tcPr>
          <w:p w:rsidR="0056404D" w:rsidRPr="0056404D" w:rsidRDefault="0056404D" w:rsidP="00575F68">
            <w:pPr>
              <w:spacing w:after="0"/>
              <w:rPr>
                <w:rFonts w:ascii="Tahoma" w:hAnsi="Tahoma" w:cs="Tahoma"/>
                <w:sz w:val="26"/>
                <w:szCs w:val="26"/>
              </w:rPr>
            </w:pPr>
            <w:r w:rsidRPr="0056404D">
              <w:rPr>
                <w:rFonts w:ascii="Tahoma" w:hAnsi="Tahoma" w:cs="Tahoma"/>
                <w:sz w:val="26"/>
                <w:szCs w:val="26"/>
              </w:rPr>
              <w:t>State Bank of Bikaner &amp; Jaipur</w:t>
            </w:r>
          </w:p>
        </w:tc>
      </w:tr>
      <w:tr w:rsidR="0056404D" w:rsidRPr="0056404D" w:rsidTr="00575F68">
        <w:trPr>
          <w:cantSplit/>
          <w:jc w:val="center"/>
        </w:trPr>
        <w:tc>
          <w:tcPr>
            <w:tcW w:w="835" w:type="dxa"/>
          </w:tcPr>
          <w:p w:rsidR="0056404D" w:rsidRPr="0056404D" w:rsidRDefault="0056404D" w:rsidP="00575F68">
            <w:pPr>
              <w:spacing w:after="0"/>
              <w:ind w:left="288"/>
              <w:jc w:val="center"/>
              <w:rPr>
                <w:rFonts w:ascii="Tahoma" w:hAnsi="Tahoma" w:cs="Tahoma"/>
                <w:sz w:val="26"/>
                <w:szCs w:val="26"/>
                <w:lang w:val="de-DE"/>
              </w:rPr>
            </w:pPr>
            <w:r w:rsidRPr="0056404D">
              <w:rPr>
                <w:rFonts w:ascii="Tahoma" w:hAnsi="Tahoma" w:cs="Tahoma"/>
                <w:sz w:val="26"/>
                <w:szCs w:val="26"/>
                <w:lang w:val="de-DE"/>
              </w:rPr>
              <w:t>41</w:t>
            </w:r>
          </w:p>
        </w:tc>
        <w:tc>
          <w:tcPr>
            <w:tcW w:w="4847" w:type="dxa"/>
          </w:tcPr>
          <w:p w:rsidR="0056404D" w:rsidRPr="0056404D" w:rsidRDefault="0056404D" w:rsidP="00575F68">
            <w:pPr>
              <w:spacing w:after="0"/>
              <w:rPr>
                <w:rFonts w:ascii="Tahoma" w:hAnsi="Tahoma" w:cs="Tahoma"/>
                <w:sz w:val="26"/>
                <w:szCs w:val="26"/>
              </w:rPr>
            </w:pPr>
            <w:proofErr w:type="spellStart"/>
            <w:r w:rsidRPr="0056404D">
              <w:rPr>
                <w:rFonts w:ascii="Tahoma" w:hAnsi="Tahoma" w:cs="Tahoma"/>
                <w:sz w:val="26"/>
                <w:szCs w:val="26"/>
              </w:rPr>
              <w:t>Shri</w:t>
            </w:r>
            <w:proofErr w:type="spellEnd"/>
            <w:r w:rsidRPr="0056404D">
              <w:rPr>
                <w:rFonts w:ascii="Tahoma" w:hAnsi="Tahoma" w:cs="Tahoma"/>
                <w:sz w:val="26"/>
                <w:szCs w:val="26"/>
              </w:rPr>
              <w:t xml:space="preserve"> </w:t>
            </w:r>
            <w:proofErr w:type="spellStart"/>
            <w:r w:rsidRPr="0056404D">
              <w:rPr>
                <w:rFonts w:ascii="Tahoma" w:hAnsi="Tahoma" w:cs="Tahoma"/>
                <w:sz w:val="26"/>
                <w:szCs w:val="26"/>
              </w:rPr>
              <w:t>Ved</w:t>
            </w:r>
            <w:proofErr w:type="spellEnd"/>
            <w:r w:rsidRPr="0056404D">
              <w:rPr>
                <w:rFonts w:ascii="Tahoma" w:hAnsi="Tahoma" w:cs="Tahoma"/>
                <w:sz w:val="26"/>
                <w:szCs w:val="26"/>
              </w:rPr>
              <w:t xml:space="preserve"> </w:t>
            </w:r>
            <w:proofErr w:type="spellStart"/>
            <w:r w:rsidRPr="0056404D">
              <w:rPr>
                <w:rFonts w:ascii="Tahoma" w:hAnsi="Tahoma" w:cs="Tahoma"/>
                <w:sz w:val="26"/>
                <w:szCs w:val="26"/>
              </w:rPr>
              <w:t>Parkash</w:t>
            </w:r>
            <w:proofErr w:type="spellEnd"/>
            <w:r w:rsidRPr="0056404D">
              <w:rPr>
                <w:rFonts w:ascii="Tahoma" w:hAnsi="Tahoma" w:cs="Tahoma"/>
                <w:sz w:val="26"/>
                <w:szCs w:val="26"/>
              </w:rPr>
              <w:t>, A.M.</w:t>
            </w:r>
          </w:p>
        </w:tc>
        <w:tc>
          <w:tcPr>
            <w:tcW w:w="4394" w:type="dxa"/>
          </w:tcPr>
          <w:p w:rsidR="0056404D" w:rsidRPr="0056404D" w:rsidRDefault="0056404D" w:rsidP="00575F68">
            <w:pPr>
              <w:spacing w:after="0"/>
              <w:rPr>
                <w:rFonts w:ascii="Tahoma" w:hAnsi="Tahoma" w:cs="Tahoma"/>
                <w:sz w:val="26"/>
                <w:szCs w:val="26"/>
              </w:rPr>
            </w:pPr>
            <w:r w:rsidRPr="0056404D">
              <w:rPr>
                <w:rFonts w:ascii="Tahoma" w:hAnsi="Tahoma" w:cs="Tahoma"/>
                <w:sz w:val="26"/>
                <w:szCs w:val="26"/>
              </w:rPr>
              <w:t>State Bank of Travancore</w:t>
            </w:r>
          </w:p>
        </w:tc>
      </w:tr>
      <w:tr w:rsidR="0056404D" w:rsidRPr="0056404D" w:rsidTr="00575F68">
        <w:trPr>
          <w:cantSplit/>
          <w:jc w:val="center"/>
        </w:trPr>
        <w:tc>
          <w:tcPr>
            <w:tcW w:w="835" w:type="dxa"/>
          </w:tcPr>
          <w:p w:rsidR="0056404D" w:rsidRPr="0056404D" w:rsidRDefault="0056404D" w:rsidP="00575F68">
            <w:pPr>
              <w:spacing w:after="0"/>
              <w:jc w:val="right"/>
              <w:rPr>
                <w:rFonts w:ascii="Tahoma" w:hAnsi="Tahoma" w:cs="Tahoma"/>
                <w:sz w:val="26"/>
                <w:szCs w:val="26"/>
                <w:lang w:val="de-DE"/>
              </w:rPr>
            </w:pPr>
            <w:r w:rsidRPr="0056404D">
              <w:rPr>
                <w:rFonts w:ascii="Tahoma" w:hAnsi="Tahoma" w:cs="Tahoma"/>
                <w:sz w:val="26"/>
                <w:szCs w:val="26"/>
                <w:lang w:val="de-DE"/>
              </w:rPr>
              <w:t>42</w:t>
            </w:r>
          </w:p>
        </w:tc>
        <w:tc>
          <w:tcPr>
            <w:tcW w:w="4847" w:type="dxa"/>
          </w:tcPr>
          <w:p w:rsidR="0056404D" w:rsidRPr="0056404D" w:rsidRDefault="0056404D" w:rsidP="00575F68">
            <w:pPr>
              <w:spacing w:after="0"/>
              <w:rPr>
                <w:rFonts w:ascii="Tahoma" w:hAnsi="Tahoma" w:cs="Tahoma"/>
                <w:sz w:val="26"/>
                <w:szCs w:val="26"/>
              </w:rPr>
            </w:pPr>
            <w:proofErr w:type="spellStart"/>
            <w:r w:rsidRPr="0056404D">
              <w:rPr>
                <w:rFonts w:ascii="Tahoma" w:hAnsi="Tahoma" w:cs="Tahoma"/>
                <w:sz w:val="26"/>
                <w:szCs w:val="26"/>
              </w:rPr>
              <w:t>Shri</w:t>
            </w:r>
            <w:proofErr w:type="spellEnd"/>
            <w:r w:rsidRPr="0056404D">
              <w:rPr>
                <w:rFonts w:ascii="Tahoma" w:hAnsi="Tahoma" w:cs="Tahoma"/>
                <w:sz w:val="26"/>
                <w:szCs w:val="26"/>
              </w:rPr>
              <w:t xml:space="preserve"> SS </w:t>
            </w:r>
            <w:proofErr w:type="spellStart"/>
            <w:r w:rsidRPr="0056404D">
              <w:rPr>
                <w:rFonts w:ascii="Tahoma" w:hAnsi="Tahoma" w:cs="Tahoma"/>
                <w:sz w:val="26"/>
                <w:szCs w:val="26"/>
              </w:rPr>
              <w:t>Bedi</w:t>
            </w:r>
            <w:proofErr w:type="spellEnd"/>
            <w:r w:rsidRPr="0056404D">
              <w:rPr>
                <w:rFonts w:ascii="Tahoma" w:hAnsi="Tahoma" w:cs="Tahoma"/>
                <w:sz w:val="26"/>
                <w:szCs w:val="26"/>
              </w:rPr>
              <w:t xml:space="preserve">, </w:t>
            </w:r>
            <w:proofErr w:type="spellStart"/>
            <w:r w:rsidRPr="0056404D">
              <w:rPr>
                <w:rFonts w:ascii="Tahoma" w:hAnsi="Tahoma" w:cs="Tahoma"/>
                <w:sz w:val="26"/>
                <w:szCs w:val="26"/>
              </w:rPr>
              <w:t>Zonal</w:t>
            </w:r>
            <w:proofErr w:type="spellEnd"/>
            <w:r w:rsidRPr="0056404D">
              <w:rPr>
                <w:rFonts w:ascii="Tahoma" w:hAnsi="Tahoma" w:cs="Tahoma"/>
                <w:sz w:val="26"/>
                <w:szCs w:val="26"/>
              </w:rPr>
              <w:t xml:space="preserve"> Manager</w:t>
            </w:r>
          </w:p>
        </w:tc>
        <w:tc>
          <w:tcPr>
            <w:tcW w:w="4394" w:type="dxa"/>
          </w:tcPr>
          <w:p w:rsidR="0056404D" w:rsidRPr="0056404D" w:rsidRDefault="0056404D" w:rsidP="00575F68">
            <w:pPr>
              <w:spacing w:after="0"/>
              <w:rPr>
                <w:rFonts w:ascii="Tahoma" w:hAnsi="Tahoma" w:cs="Tahoma"/>
                <w:sz w:val="26"/>
                <w:szCs w:val="26"/>
              </w:rPr>
            </w:pPr>
            <w:r w:rsidRPr="0056404D">
              <w:rPr>
                <w:rFonts w:ascii="Tahoma" w:hAnsi="Tahoma" w:cs="Tahoma"/>
                <w:sz w:val="26"/>
                <w:szCs w:val="26"/>
              </w:rPr>
              <w:t>Punjab &amp; Sind Bank</w:t>
            </w:r>
          </w:p>
        </w:tc>
      </w:tr>
      <w:tr w:rsidR="0056404D" w:rsidRPr="0056404D" w:rsidTr="00575F68">
        <w:trPr>
          <w:cantSplit/>
          <w:jc w:val="center"/>
        </w:trPr>
        <w:tc>
          <w:tcPr>
            <w:tcW w:w="835" w:type="dxa"/>
          </w:tcPr>
          <w:p w:rsidR="0056404D" w:rsidRPr="0056404D" w:rsidRDefault="0056404D" w:rsidP="00575F68">
            <w:pPr>
              <w:spacing w:after="0"/>
              <w:ind w:left="288"/>
              <w:jc w:val="center"/>
              <w:rPr>
                <w:rFonts w:ascii="Tahoma" w:hAnsi="Tahoma" w:cs="Tahoma"/>
                <w:sz w:val="26"/>
                <w:szCs w:val="26"/>
              </w:rPr>
            </w:pPr>
            <w:r w:rsidRPr="0056404D">
              <w:rPr>
                <w:rFonts w:ascii="Tahoma" w:hAnsi="Tahoma" w:cs="Tahoma"/>
                <w:sz w:val="26"/>
                <w:szCs w:val="26"/>
              </w:rPr>
              <w:lastRenderedPageBreak/>
              <w:t>43</w:t>
            </w:r>
          </w:p>
        </w:tc>
        <w:tc>
          <w:tcPr>
            <w:tcW w:w="4847" w:type="dxa"/>
          </w:tcPr>
          <w:p w:rsidR="0056404D" w:rsidRPr="0056404D" w:rsidRDefault="0056404D" w:rsidP="00575F68">
            <w:pPr>
              <w:spacing w:after="0"/>
              <w:jc w:val="both"/>
              <w:rPr>
                <w:rFonts w:ascii="Tahoma" w:hAnsi="Tahoma" w:cs="Tahoma"/>
                <w:sz w:val="26"/>
                <w:szCs w:val="26"/>
              </w:rPr>
            </w:pPr>
            <w:proofErr w:type="spellStart"/>
            <w:r w:rsidRPr="0056404D">
              <w:rPr>
                <w:rFonts w:ascii="Tahoma" w:hAnsi="Tahoma" w:cs="Tahoma"/>
                <w:sz w:val="26"/>
                <w:szCs w:val="26"/>
              </w:rPr>
              <w:t>Shri</w:t>
            </w:r>
            <w:proofErr w:type="spellEnd"/>
            <w:r w:rsidRPr="0056404D">
              <w:rPr>
                <w:rFonts w:ascii="Tahoma" w:hAnsi="Tahoma" w:cs="Tahoma"/>
                <w:sz w:val="26"/>
                <w:szCs w:val="26"/>
              </w:rPr>
              <w:t xml:space="preserve"> </w:t>
            </w:r>
            <w:proofErr w:type="spellStart"/>
            <w:r w:rsidRPr="0056404D">
              <w:rPr>
                <w:rFonts w:ascii="Tahoma" w:hAnsi="Tahoma" w:cs="Tahoma"/>
                <w:sz w:val="26"/>
                <w:szCs w:val="26"/>
              </w:rPr>
              <w:t>Nihal</w:t>
            </w:r>
            <w:proofErr w:type="spellEnd"/>
            <w:r w:rsidRPr="0056404D">
              <w:rPr>
                <w:rFonts w:ascii="Tahoma" w:hAnsi="Tahoma" w:cs="Tahoma"/>
                <w:sz w:val="26"/>
                <w:szCs w:val="26"/>
              </w:rPr>
              <w:t xml:space="preserve"> Singh </w:t>
            </w:r>
            <w:proofErr w:type="spellStart"/>
            <w:r w:rsidRPr="0056404D">
              <w:rPr>
                <w:rFonts w:ascii="Tahoma" w:hAnsi="Tahoma" w:cs="Tahoma"/>
                <w:sz w:val="26"/>
                <w:szCs w:val="26"/>
              </w:rPr>
              <w:t>Kasnia</w:t>
            </w:r>
            <w:proofErr w:type="spellEnd"/>
            <w:r w:rsidRPr="0056404D">
              <w:rPr>
                <w:rFonts w:ascii="Tahoma" w:hAnsi="Tahoma" w:cs="Tahoma"/>
                <w:sz w:val="26"/>
                <w:szCs w:val="26"/>
              </w:rPr>
              <w:t>, Dy. General Manager</w:t>
            </w:r>
          </w:p>
        </w:tc>
        <w:tc>
          <w:tcPr>
            <w:tcW w:w="4394" w:type="dxa"/>
          </w:tcPr>
          <w:p w:rsidR="0056404D" w:rsidRPr="0056404D" w:rsidRDefault="0056404D" w:rsidP="00575F68">
            <w:pPr>
              <w:spacing w:after="0"/>
              <w:rPr>
                <w:rFonts w:ascii="Tahoma" w:hAnsi="Tahoma" w:cs="Tahoma"/>
                <w:sz w:val="26"/>
                <w:szCs w:val="26"/>
              </w:rPr>
            </w:pPr>
            <w:r w:rsidRPr="0056404D">
              <w:rPr>
                <w:rFonts w:ascii="Tahoma" w:hAnsi="Tahoma" w:cs="Tahoma"/>
                <w:sz w:val="26"/>
                <w:szCs w:val="26"/>
              </w:rPr>
              <w:t>Oriental Bank of Commerce</w:t>
            </w:r>
          </w:p>
        </w:tc>
      </w:tr>
      <w:tr w:rsidR="0056404D" w:rsidRPr="0056404D" w:rsidTr="00575F68">
        <w:trPr>
          <w:cantSplit/>
          <w:jc w:val="center"/>
        </w:trPr>
        <w:tc>
          <w:tcPr>
            <w:tcW w:w="835" w:type="dxa"/>
          </w:tcPr>
          <w:p w:rsidR="0056404D" w:rsidRPr="0056404D" w:rsidRDefault="0056404D" w:rsidP="00575F68">
            <w:pPr>
              <w:spacing w:after="0"/>
              <w:ind w:right="-273"/>
              <w:jc w:val="center"/>
              <w:rPr>
                <w:rFonts w:ascii="Tahoma" w:hAnsi="Tahoma" w:cs="Tahoma"/>
                <w:sz w:val="26"/>
                <w:szCs w:val="26"/>
              </w:rPr>
            </w:pPr>
            <w:r w:rsidRPr="0056404D">
              <w:rPr>
                <w:rFonts w:ascii="Tahoma" w:hAnsi="Tahoma" w:cs="Tahoma"/>
                <w:sz w:val="26"/>
                <w:szCs w:val="26"/>
              </w:rPr>
              <w:t>44</w:t>
            </w:r>
          </w:p>
        </w:tc>
        <w:tc>
          <w:tcPr>
            <w:tcW w:w="4847" w:type="dxa"/>
          </w:tcPr>
          <w:p w:rsidR="0056404D" w:rsidRPr="0056404D" w:rsidRDefault="0056404D" w:rsidP="00575F68">
            <w:pPr>
              <w:spacing w:after="0"/>
              <w:rPr>
                <w:rFonts w:ascii="Tahoma" w:hAnsi="Tahoma" w:cs="Tahoma"/>
                <w:sz w:val="26"/>
                <w:szCs w:val="26"/>
              </w:rPr>
            </w:pPr>
            <w:proofErr w:type="spellStart"/>
            <w:r w:rsidRPr="0056404D">
              <w:rPr>
                <w:rFonts w:ascii="Tahoma" w:hAnsi="Tahoma" w:cs="Tahoma"/>
                <w:sz w:val="26"/>
                <w:szCs w:val="26"/>
              </w:rPr>
              <w:t>Shri</w:t>
            </w:r>
            <w:proofErr w:type="spellEnd"/>
            <w:r w:rsidRPr="0056404D">
              <w:rPr>
                <w:rFonts w:ascii="Tahoma" w:hAnsi="Tahoma" w:cs="Tahoma"/>
                <w:sz w:val="26"/>
                <w:szCs w:val="26"/>
              </w:rPr>
              <w:t xml:space="preserve"> </w:t>
            </w:r>
            <w:proofErr w:type="spellStart"/>
            <w:r w:rsidRPr="0056404D">
              <w:rPr>
                <w:rFonts w:ascii="Tahoma" w:hAnsi="Tahoma" w:cs="Tahoma"/>
                <w:sz w:val="26"/>
                <w:szCs w:val="26"/>
              </w:rPr>
              <w:t>Jagdish</w:t>
            </w:r>
            <w:proofErr w:type="spellEnd"/>
            <w:r w:rsidRPr="0056404D">
              <w:rPr>
                <w:rFonts w:ascii="Tahoma" w:hAnsi="Tahoma" w:cs="Tahoma"/>
                <w:sz w:val="26"/>
                <w:szCs w:val="26"/>
              </w:rPr>
              <w:t xml:space="preserve"> </w:t>
            </w:r>
            <w:proofErr w:type="spellStart"/>
            <w:r w:rsidRPr="0056404D">
              <w:rPr>
                <w:rFonts w:ascii="Tahoma" w:hAnsi="Tahoma" w:cs="Tahoma"/>
                <w:sz w:val="26"/>
                <w:szCs w:val="26"/>
              </w:rPr>
              <w:t>Narang</w:t>
            </w:r>
            <w:proofErr w:type="spellEnd"/>
            <w:r w:rsidRPr="0056404D">
              <w:rPr>
                <w:rFonts w:ascii="Tahoma" w:hAnsi="Tahoma" w:cs="Tahoma"/>
                <w:sz w:val="26"/>
                <w:szCs w:val="26"/>
              </w:rPr>
              <w:t xml:space="preserve">, Dy. </w:t>
            </w:r>
            <w:proofErr w:type="spellStart"/>
            <w:r w:rsidRPr="0056404D">
              <w:rPr>
                <w:rFonts w:ascii="Tahoma" w:hAnsi="Tahoma" w:cs="Tahoma"/>
                <w:sz w:val="26"/>
                <w:szCs w:val="26"/>
              </w:rPr>
              <w:t>Zonal</w:t>
            </w:r>
            <w:proofErr w:type="spellEnd"/>
            <w:r w:rsidRPr="0056404D">
              <w:rPr>
                <w:rFonts w:ascii="Tahoma" w:hAnsi="Tahoma" w:cs="Tahoma"/>
                <w:sz w:val="26"/>
                <w:szCs w:val="26"/>
              </w:rPr>
              <w:t xml:space="preserve"> Head II</w:t>
            </w:r>
          </w:p>
        </w:tc>
        <w:tc>
          <w:tcPr>
            <w:tcW w:w="4394" w:type="dxa"/>
          </w:tcPr>
          <w:p w:rsidR="0056404D" w:rsidRPr="0056404D" w:rsidRDefault="0056404D" w:rsidP="00575F68">
            <w:pPr>
              <w:pStyle w:val="Header"/>
              <w:rPr>
                <w:rFonts w:ascii="Tahoma" w:hAnsi="Tahoma" w:cs="Tahoma"/>
                <w:sz w:val="26"/>
                <w:szCs w:val="26"/>
              </w:rPr>
            </w:pPr>
            <w:r w:rsidRPr="0056404D">
              <w:rPr>
                <w:rFonts w:ascii="Tahoma" w:hAnsi="Tahoma" w:cs="Tahoma"/>
                <w:sz w:val="26"/>
                <w:szCs w:val="26"/>
              </w:rPr>
              <w:t>UCO Bank</w:t>
            </w:r>
          </w:p>
        </w:tc>
      </w:tr>
      <w:tr w:rsidR="0056404D" w:rsidRPr="0056404D" w:rsidTr="00575F68">
        <w:trPr>
          <w:cantSplit/>
          <w:jc w:val="center"/>
        </w:trPr>
        <w:tc>
          <w:tcPr>
            <w:tcW w:w="835" w:type="dxa"/>
          </w:tcPr>
          <w:p w:rsidR="0056404D" w:rsidRPr="0056404D" w:rsidRDefault="0056404D" w:rsidP="00575F68">
            <w:pPr>
              <w:spacing w:after="0"/>
              <w:ind w:right="-273"/>
              <w:jc w:val="center"/>
              <w:rPr>
                <w:rFonts w:ascii="Tahoma" w:hAnsi="Tahoma" w:cs="Tahoma"/>
                <w:sz w:val="26"/>
                <w:szCs w:val="26"/>
              </w:rPr>
            </w:pPr>
            <w:r w:rsidRPr="0056404D">
              <w:rPr>
                <w:rFonts w:ascii="Tahoma" w:hAnsi="Tahoma" w:cs="Tahoma"/>
                <w:sz w:val="26"/>
                <w:szCs w:val="26"/>
              </w:rPr>
              <w:t>45</w:t>
            </w:r>
          </w:p>
        </w:tc>
        <w:tc>
          <w:tcPr>
            <w:tcW w:w="4847" w:type="dxa"/>
          </w:tcPr>
          <w:p w:rsidR="0056404D" w:rsidRPr="0048166A" w:rsidRDefault="0056404D" w:rsidP="00E93536">
            <w:pPr>
              <w:spacing w:after="0"/>
              <w:rPr>
                <w:rFonts w:ascii="Tahoma" w:hAnsi="Tahoma" w:cs="Tahoma"/>
                <w:sz w:val="26"/>
                <w:szCs w:val="26"/>
              </w:rPr>
            </w:pPr>
            <w:proofErr w:type="spellStart"/>
            <w:r w:rsidRPr="0048166A">
              <w:rPr>
                <w:rFonts w:ascii="Tahoma" w:hAnsi="Tahoma" w:cs="Tahoma"/>
                <w:sz w:val="26"/>
                <w:szCs w:val="26"/>
              </w:rPr>
              <w:t>Shri</w:t>
            </w:r>
            <w:proofErr w:type="spellEnd"/>
            <w:r w:rsidRPr="0048166A">
              <w:rPr>
                <w:rFonts w:ascii="Tahoma" w:hAnsi="Tahoma" w:cs="Tahoma"/>
                <w:sz w:val="26"/>
                <w:szCs w:val="26"/>
              </w:rPr>
              <w:t xml:space="preserve"> KV </w:t>
            </w:r>
            <w:proofErr w:type="spellStart"/>
            <w:r w:rsidRPr="0048166A">
              <w:rPr>
                <w:rFonts w:ascii="Tahoma" w:hAnsi="Tahoma" w:cs="Tahoma"/>
                <w:sz w:val="26"/>
                <w:szCs w:val="26"/>
              </w:rPr>
              <w:t>Sathya</w:t>
            </w:r>
            <w:r w:rsidR="00E93536" w:rsidRPr="0048166A">
              <w:rPr>
                <w:rFonts w:ascii="Tahoma" w:hAnsi="Tahoma" w:cs="Tahoma"/>
                <w:sz w:val="26"/>
                <w:szCs w:val="26"/>
              </w:rPr>
              <w:t>narianan</w:t>
            </w:r>
            <w:proofErr w:type="spellEnd"/>
            <w:r w:rsidRPr="0048166A">
              <w:rPr>
                <w:rFonts w:ascii="Tahoma" w:hAnsi="Tahoma" w:cs="Tahoma"/>
                <w:sz w:val="26"/>
                <w:szCs w:val="26"/>
              </w:rPr>
              <w:t xml:space="preserve">, </w:t>
            </w:r>
            <w:proofErr w:type="spellStart"/>
            <w:r w:rsidRPr="0048166A">
              <w:rPr>
                <w:rFonts w:ascii="Tahoma" w:hAnsi="Tahoma" w:cs="Tahoma"/>
                <w:sz w:val="26"/>
                <w:szCs w:val="26"/>
              </w:rPr>
              <w:t>Asstt</w:t>
            </w:r>
            <w:proofErr w:type="spellEnd"/>
            <w:r w:rsidRPr="0048166A">
              <w:rPr>
                <w:rFonts w:ascii="Tahoma" w:hAnsi="Tahoma" w:cs="Tahoma"/>
                <w:sz w:val="26"/>
                <w:szCs w:val="26"/>
              </w:rPr>
              <w:t xml:space="preserve">. General Manager </w:t>
            </w:r>
          </w:p>
        </w:tc>
        <w:tc>
          <w:tcPr>
            <w:tcW w:w="4394" w:type="dxa"/>
            <w:vMerge w:val="restart"/>
          </w:tcPr>
          <w:p w:rsidR="0056404D" w:rsidRPr="0056404D" w:rsidRDefault="0056404D" w:rsidP="00575F68">
            <w:pPr>
              <w:pStyle w:val="Header"/>
              <w:rPr>
                <w:rFonts w:ascii="Tahoma" w:hAnsi="Tahoma" w:cs="Tahoma"/>
                <w:sz w:val="26"/>
                <w:szCs w:val="26"/>
              </w:rPr>
            </w:pPr>
            <w:r w:rsidRPr="0056404D">
              <w:rPr>
                <w:rFonts w:ascii="Tahoma" w:hAnsi="Tahoma" w:cs="Tahoma"/>
                <w:sz w:val="26"/>
                <w:szCs w:val="26"/>
              </w:rPr>
              <w:t>Union Bank of India</w:t>
            </w:r>
          </w:p>
        </w:tc>
      </w:tr>
      <w:tr w:rsidR="0056404D" w:rsidRPr="0056404D" w:rsidTr="00575F68">
        <w:trPr>
          <w:cantSplit/>
          <w:jc w:val="center"/>
        </w:trPr>
        <w:tc>
          <w:tcPr>
            <w:tcW w:w="835" w:type="dxa"/>
          </w:tcPr>
          <w:p w:rsidR="0056404D" w:rsidRPr="0056404D" w:rsidRDefault="0056404D" w:rsidP="00575F68">
            <w:pPr>
              <w:spacing w:after="0"/>
              <w:ind w:right="-273"/>
              <w:jc w:val="center"/>
              <w:rPr>
                <w:rFonts w:ascii="Tahoma" w:hAnsi="Tahoma" w:cs="Tahoma"/>
                <w:sz w:val="26"/>
                <w:szCs w:val="26"/>
              </w:rPr>
            </w:pPr>
            <w:r w:rsidRPr="0056404D">
              <w:rPr>
                <w:rFonts w:ascii="Tahoma" w:hAnsi="Tahoma" w:cs="Tahoma"/>
                <w:sz w:val="26"/>
                <w:szCs w:val="26"/>
              </w:rPr>
              <w:t>46</w:t>
            </w:r>
          </w:p>
        </w:tc>
        <w:tc>
          <w:tcPr>
            <w:tcW w:w="4847" w:type="dxa"/>
          </w:tcPr>
          <w:p w:rsidR="0056404D" w:rsidRPr="0056404D" w:rsidRDefault="0056404D" w:rsidP="00575F68">
            <w:pPr>
              <w:spacing w:after="0"/>
              <w:rPr>
                <w:rFonts w:ascii="Tahoma" w:hAnsi="Tahoma" w:cs="Tahoma"/>
                <w:sz w:val="26"/>
                <w:szCs w:val="26"/>
              </w:rPr>
            </w:pPr>
            <w:proofErr w:type="spellStart"/>
            <w:r w:rsidRPr="0056404D">
              <w:rPr>
                <w:rFonts w:ascii="Tahoma" w:hAnsi="Tahoma" w:cs="Tahoma"/>
                <w:sz w:val="26"/>
                <w:szCs w:val="26"/>
              </w:rPr>
              <w:t>Shri</w:t>
            </w:r>
            <w:proofErr w:type="spellEnd"/>
            <w:r w:rsidRPr="0056404D">
              <w:rPr>
                <w:rFonts w:ascii="Tahoma" w:hAnsi="Tahoma" w:cs="Tahoma"/>
                <w:sz w:val="26"/>
                <w:szCs w:val="26"/>
              </w:rPr>
              <w:t xml:space="preserve"> PK </w:t>
            </w:r>
            <w:proofErr w:type="spellStart"/>
            <w:r w:rsidRPr="0056404D">
              <w:rPr>
                <w:rFonts w:ascii="Tahoma" w:hAnsi="Tahoma" w:cs="Tahoma"/>
                <w:sz w:val="26"/>
                <w:szCs w:val="26"/>
              </w:rPr>
              <w:t>Aggarwal</w:t>
            </w:r>
            <w:proofErr w:type="spellEnd"/>
            <w:r w:rsidRPr="0056404D">
              <w:rPr>
                <w:rFonts w:ascii="Tahoma" w:hAnsi="Tahoma" w:cs="Tahoma"/>
                <w:sz w:val="26"/>
                <w:szCs w:val="26"/>
              </w:rPr>
              <w:t>, Sr. Manager</w:t>
            </w:r>
          </w:p>
        </w:tc>
        <w:tc>
          <w:tcPr>
            <w:tcW w:w="4394" w:type="dxa"/>
            <w:vMerge/>
          </w:tcPr>
          <w:p w:rsidR="0056404D" w:rsidRPr="0056404D" w:rsidRDefault="0056404D" w:rsidP="00575F68">
            <w:pPr>
              <w:pStyle w:val="Header"/>
              <w:rPr>
                <w:rFonts w:ascii="Tahoma" w:hAnsi="Tahoma" w:cs="Tahoma"/>
                <w:sz w:val="26"/>
                <w:szCs w:val="26"/>
              </w:rPr>
            </w:pPr>
          </w:p>
        </w:tc>
      </w:tr>
      <w:tr w:rsidR="0056404D" w:rsidRPr="0056404D" w:rsidTr="00575F68">
        <w:trPr>
          <w:cantSplit/>
          <w:jc w:val="center"/>
        </w:trPr>
        <w:tc>
          <w:tcPr>
            <w:tcW w:w="835" w:type="dxa"/>
          </w:tcPr>
          <w:p w:rsidR="0056404D" w:rsidRPr="0056404D" w:rsidRDefault="0056404D" w:rsidP="00575F68">
            <w:pPr>
              <w:spacing w:after="0"/>
              <w:ind w:right="-273"/>
              <w:jc w:val="center"/>
              <w:rPr>
                <w:rFonts w:ascii="Tahoma" w:hAnsi="Tahoma" w:cs="Tahoma"/>
                <w:sz w:val="26"/>
                <w:szCs w:val="26"/>
              </w:rPr>
            </w:pPr>
            <w:r w:rsidRPr="0056404D">
              <w:rPr>
                <w:rFonts w:ascii="Tahoma" w:hAnsi="Tahoma" w:cs="Tahoma"/>
                <w:sz w:val="26"/>
                <w:szCs w:val="26"/>
              </w:rPr>
              <w:t>47</w:t>
            </w:r>
          </w:p>
        </w:tc>
        <w:tc>
          <w:tcPr>
            <w:tcW w:w="4847" w:type="dxa"/>
          </w:tcPr>
          <w:p w:rsidR="0056404D" w:rsidRPr="0056404D" w:rsidRDefault="0056404D" w:rsidP="00575F68">
            <w:pPr>
              <w:spacing w:after="0"/>
              <w:rPr>
                <w:rFonts w:ascii="Tahoma" w:hAnsi="Tahoma" w:cs="Tahoma"/>
                <w:sz w:val="26"/>
                <w:szCs w:val="26"/>
              </w:rPr>
            </w:pPr>
            <w:proofErr w:type="spellStart"/>
            <w:r w:rsidRPr="0056404D">
              <w:rPr>
                <w:rFonts w:ascii="Tahoma" w:hAnsi="Tahoma" w:cs="Tahoma"/>
                <w:sz w:val="26"/>
                <w:szCs w:val="26"/>
              </w:rPr>
              <w:t>Shri</w:t>
            </w:r>
            <w:proofErr w:type="spellEnd"/>
            <w:r w:rsidRPr="0056404D">
              <w:rPr>
                <w:rFonts w:ascii="Tahoma" w:hAnsi="Tahoma" w:cs="Tahoma"/>
                <w:sz w:val="26"/>
                <w:szCs w:val="26"/>
              </w:rPr>
              <w:t xml:space="preserve"> RC </w:t>
            </w:r>
            <w:proofErr w:type="spellStart"/>
            <w:r w:rsidRPr="0056404D">
              <w:rPr>
                <w:rFonts w:ascii="Tahoma" w:hAnsi="Tahoma" w:cs="Tahoma"/>
                <w:sz w:val="26"/>
                <w:szCs w:val="26"/>
              </w:rPr>
              <w:t>Narayan</w:t>
            </w:r>
            <w:proofErr w:type="spellEnd"/>
            <w:r w:rsidRPr="0056404D">
              <w:rPr>
                <w:rFonts w:ascii="Tahoma" w:hAnsi="Tahoma" w:cs="Tahoma"/>
                <w:sz w:val="26"/>
                <w:szCs w:val="26"/>
              </w:rPr>
              <w:t>, DGM</w:t>
            </w:r>
          </w:p>
        </w:tc>
        <w:tc>
          <w:tcPr>
            <w:tcW w:w="4394" w:type="dxa"/>
            <w:vMerge w:val="restart"/>
          </w:tcPr>
          <w:p w:rsidR="0056404D" w:rsidRPr="0056404D" w:rsidRDefault="0056404D" w:rsidP="00575F68">
            <w:pPr>
              <w:pStyle w:val="Header"/>
              <w:rPr>
                <w:rFonts w:ascii="Tahoma" w:hAnsi="Tahoma" w:cs="Tahoma"/>
                <w:sz w:val="26"/>
                <w:szCs w:val="26"/>
              </w:rPr>
            </w:pPr>
            <w:r w:rsidRPr="0056404D">
              <w:rPr>
                <w:rFonts w:ascii="Tahoma" w:hAnsi="Tahoma" w:cs="Tahoma"/>
                <w:sz w:val="26"/>
                <w:szCs w:val="26"/>
              </w:rPr>
              <w:t>United Bank of India</w:t>
            </w:r>
          </w:p>
        </w:tc>
      </w:tr>
      <w:tr w:rsidR="0056404D" w:rsidRPr="0056404D" w:rsidTr="00575F68">
        <w:trPr>
          <w:cantSplit/>
          <w:jc w:val="center"/>
        </w:trPr>
        <w:tc>
          <w:tcPr>
            <w:tcW w:w="835" w:type="dxa"/>
          </w:tcPr>
          <w:p w:rsidR="0056404D" w:rsidRPr="0056404D" w:rsidRDefault="0056404D" w:rsidP="00575F68">
            <w:pPr>
              <w:spacing w:after="0"/>
              <w:ind w:right="-273"/>
              <w:jc w:val="center"/>
              <w:rPr>
                <w:rFonts w:ascii="Tahoma" w:hAnsi="Tahoma" w:cs="Tahoma"/>
                <w:sz w:val="26"/>
                <w:szCs w:val="26"/>
              </w:rPr>
            </w:pPr>
            <w:r w:rsidRPr="0056404D">
              <w:rPr>
                <w:rFonts w:ascii="Tahoma" w:hAnsi="Tahoma" w:cs="Tahoma"/>
                <w:sz w:val="26"/>
                <w:szCs w:val="26"/>
              </w:rPr>
              <w:t>48</w:t>
            </w:r>
          </w:p>
        </w:tc>
        <w:tc>
          <w:tcPr>
            <w:tcW w:w="4847" w:type="dxa"/>
          </w:tcPr>
          <w:p w:rsidR="0056404D" w:rsidRPr="0056404D" w:rsidRDefault="0056404D" w:rsidP="00575F68">
            <w:pPr>
              <w:spacing w:after="0"/>
              <w:rPr>
                <w:rFonts w:ascii="Tahoma" w:hAnsi="Tahoma" w:cs="Tahoma"/>
                <w:sz w:val="26"/>
                <w:szCs w:val="26"/>
              </w:rPr>
            </w:pPr>
            <w:proofErr w:type="spellStart"/>
            <w:r w:rsidRPr="0056404D">
              <w:rPr>
                <w:rFonts w:ascii="Tahoma" w:hAnsi="Tahoma" w:cs="Tahoma"/>
                <w:sz w:val="26"/>
                <w:szCs w:val="26"/>
              </w:rPr>
              <w:t>Shri</w:t>
            </w:r>
            <w:proofErr w:type="spellEnd"/>
            <w:r w:rsidRPr="0056404D">
              <w:rPr>
                <w:rFonts w:ascii="Tahoma" w:hAnsi="Tahoma" w:cs="Tahoma"/>
                <w:sz w:val="26"/>
                <w:szCs w:val="26"/>
              </w:rPr>
              <w:t xml:space="preserve"> </w:t>
            </w:r>
            <w:proofErr w:type="spellStart"/>
            <w:r w:rsidRPr="0056404D">
              <w:rPr>
                <w:rFonts w:ascii="Tahoma" w:hAnsi="Tahoma" w:cs="Tahoma"/>
                <w:sz w:val="26"/>
                <w:szCs w:val="26"/>
              </w:rPr>
              <w:t>Umesh</w:t>
            </w:r>
            <w:proofErr w:type="spellEnd"/>
            <w:r w:rsidRPr="0056404D">
              <w:rPr>
                <w:rFonts w:ascii="Tahoma" w:hAnsi="Tahoma" w:cs="Tahoma"/>
                <w:sz w:val="26"/>
                <w:szCs w:val="26"/>
              </w:rPr>
              <w:t xml:space="preserve"> </w:t>
            </w:r>
            <w:proofErr w:type="spellStart"/>
            <w:r w:rsidRPr="0056404D">
              <w:rPr>
                <w:rFonts w:ascii="Tahoma" w:hAnsi="Tahoma" w:cs="Tahoma"/>
                <w:sz w:val="26"/>
                <w:szCs w:val="26"/>
              </w:rPr>
              <w:t>Chander</w:t>
            </w:r>
            <w:proofErr w:type="spellEnd"/>
            <w:r w:rsidRPr="0056404D">
              <w:rPr>
                <w:rFonts w:ascii="Tahoma" w:hAnsi="Tahoma" w:cs="Tahoma"/>
                <w:sz w:val="26"/>
                <w:szCs w:val="26"/>
              </w:rPr>
              <w:t>, Chief Manager</w:t>
            </w:r>
          </w:p>
        </w:tc>
        <w:tc>
          <w:tcPr>
            <w:tcW w:w="4394" w:type="dxa"/>
            <w:vMerge/>
          </w:tcPr>
          <w:p w:rsidR="0056404D" w:rsidRPr="0056404D" w:rsidRDefault="0056404D" w:rsidP="00575F68">
            <w:pPr>
              <w:pStyle w:val="Header"/>
              <w:rPr>
                <w:rFonts w:ascii="Tahoma" w:hAnsi="Tahoma" w:cs="Tahoma"/>
                <w:sz w:val="26"/>
                <w:szCs w:val="26"/>
              </w:rPr>
            </w:pPr>
          </w:p>
        </w:tc>
      </w:tr>
      <w:tr w:rsidR="0056404D" w:rsidRPr="0056404D" w:rsidTr="00575F68">
        <w:trPr>
          <w:cantSplit/>
          <w:jc w:val="center"/>
        </w:trPr>
        <w:tc>
          <w:tcPr>
            <w:tcW w:w="835" w:type="dxa"/>
          </w:tcPr>
          <w:p w:rsidR="0056404D" w:rsidRPr="0056404D" w:rsidRDefault="0056404D" w:rsidP="00575F68">
            <w:pPr>
              <w:spacing w:after="0"/>
              <w:ind w:right="-273"/>
              <w:jc w:val="center"/>
              <w:rPr>
                <w:rFonts w:ascii="Tahoma" w:hAnsi="Tahoma" w:cs="Tahoma"/>
                <w:sz w:val="26"/>
                <w:szCs w:val="26"/>
              </w:rPr>
            </w:pPr>
            <w:r w:rsidRPr="0056404D">
              <w:rPr>
                <w:rFonts w:ascii="Tahoma" w:hAnsi="Tahoma" w:cs="Tahoma"/>
                <w:sz w:val="26"/>
                <w:szCs w:val="26"/>
              </w:rPr>
              <w:t>49</w:t>
            </w:r>
          </w:p>
        </w:tc>
        <w:tc>
          <w:tcPr>
            <w:tcW w:w="4847" w:type="dxa"/>
          </w:tcPr>
          <w:p w:rsidR="0056404D" w:rsidRPr="0056404D" w:rsidRDefault="0056404D" w:rsidP="00575F68">
            <w:pPr>
              <w:spacing w:after="0"/>
              <w:rPr>
                <w:rFonts w:ascii="Tahoma" w:hAnsi="Tahoma" w:cs="Tahoma"/>
                <w:sz w:val="26"/>
                <w:szCs w:val="26"/>
              </w:rPr>
            </w:pPr>
            <w:proofErr w:type="spellStart"/>
            <w:r w:rsidRPr="0056404D">
              <w:rPr>
                <w:rFonts w:ascii="Tahoma" w:hAnsi="Tahoma" w:cs="Tahoma"/>
                <w:sz w:val="26"/>
                <w:szCs w:val="26"/>
              </w:rPr>
              <w:t>Shri</w:t>
            </w:r>
            <w:proofErr w:type="spellEnd"/>
            <w:r w:rsidRPr="0056404D">
              <w:rPr>
                <w:rFonts w:ascii="Tahoma" w:hAnsi="Tahoma" w:cs="Tahoma"/>
                <w:sz w:val="26"/>
                <w:szCs w:val="26"/>
              </w:rPr>
              <w:t xml:space="preserve"> </w:t>
            </w:r>
            <w:proofErr w:type="spellStart"/>
            <w:r w:rsidRPr="0056404D">
              <w:rPr>
                <w:rFonts w:ascii="Tahoma" w:hAnsi="Tahoma" w:cs="Tahoma"/>
                <w:sz w:val="26"/>
                <w:szCs w:val="26"/>
              </w:rPr>
              <w:t>Sheel</w:t>
            </w:r>
            <w:proofErr w:type="spellEnd"/>
            <w:r w:rsidRPr="0056404D">
              <w:rPr>
                <w:rFonts w:ascii="Tahoma" w:hAnsi="Tahoma" w:cs="Tahoma"/>
                <w:sz w:val="26"/>
                <w:szCs w:val="26"/>
              </w:rPr>
              <w:t xml:space="preserve"> </w:t>
            </w:r>
            <w:proofErr w:type="spellStart"/>
            <w:r w:rsidRPr="0056404D">
              <w:rPr>
                <w:rFonts w:ascii="Tahoma" w:hAnsi="Tahoma" w:cs="Tahoma"/>
                <w:sz w:val="26"/>
                <w:szCs w:val="26"/>
              </w:rPr>
              <w:t>Ranjan</w:t>
            </w:r>
            <w:proofErr w:type="spellEnd"/>
            <w:r w:rsidRPr="0056404D">
              <w:rPr>
                <w:rFonts w:ascii="Tahoma" w:hAnsi="Tahoma" w:cs="Tahoma"/>
                <w:sz w:val="26"/>
                <w:szCs w:val="26"/>
              </w:rPr>
              <w:t>, Chief Manager</w:t>
            </w:r>
          </w:p>
        </w:tc>
        <w:tc>
          <w:tcPr>
            <w:tcW w:w="4394" w:type="dxa"/>
          </w:tcPr>
          <w:p w:rsidR="0056404D" w:rsidRPr="0056404D" w:rsidRDefault="0056404D" w:rsidP="00575F68">
            <w:pPr>
              <w:pStyle w:val="Header"/>
              <w:rPr>
                <w:rFonts w:ascii="Tahoma" w:hAnsi="Tahoma" w:cs="Tahoma"/>
                <w:sz w:val="26"/>
                <w:szCs w:val="26"/>
              </w:rPr>
            </w:pPr>
            <w:r w:rsidRPr="0056404D">
              <w:rPr>
                <w:rFonts w:ascii="Tahoma" w:hAnsi="Tahoma" w:cs="Tahoma"/>
                <w:sz w:val="26"/>
                <w:szCs w:val="26"/>
              </w:rPr>
              <w:t>Allahabad Bank</w:t>
            </w:r>
          </w:p>
        </w:tc>
      </w:tr>
      <w:tr w:rsidR="0056404D" w:rsidRPr="0056404D" w:rsidTr="00575F68">
        <w:trPr>
          <w:cantSplit/>
          <w:jc w:val="center"/>
        </w:trPr>
        <w:tc>
          <w:tcPr>
            <w:tcW w:w="835" w:type="dxa"/>
          </w:tcPr>
          <w:p w:rsidR="0056404D" w:rsidRPr="0056404D" w:rsidRDefault="0056404D" w:rsidP="00575F68">
            <w:pPr>
              <w:spacing w:after="0"/>
              <w:ind w:left="288"/>
              <w:jc w:val="center"/>
              <w:rPr>
                <w:rFonts w:ascii="Tahoma" w:hAnsi="Tahoma" w:cs="Tahoma"/>
                <w:sz w:val="26"/>
                <w:szCs w:val="26"/>
              </w:rPr>
            </w:pPr>
            <w:r w:rsidRPr="0056404D">
              <w:rPr>
                <w:rFonts w:ascii="Tahoma" w:hAnsi="Tahoma" w:cs="Tahoma"/>
                <w:sz w:val="26"/>
                <w:szCs w:val="26"/>
              </w:rPr>
              <w:t>50</w:t>
            </w:r>
          </w:p>
        </w:tc>
        <w:tc>
          <w:tcPr>
            <w:tcW w:w="4847" w:type="dxa"/>
          </w:tcPr>
          <w:p w:rsidR="0056404D" w:rsidRPr="0056404D" w:rsidRDefault="0056404D" w:rsidP="00575F68">
            <w:pPr>
              <w:spacing w:after="0"/>
              <w:rPr>
                <w:rFonts w:ascii="Tahoma" w:hAnsi="Tahoma" w:cs="Tahoma"/>
                <w:sz w:val="26"/>
                <w:szCs w:val="26"/>
              </w:rPr>
            </w:pPr>
            <w:proofErr w:type="spellStart"/>
            <w:r w:rsidRPr="0056404D">
              <w:rPr>
                <w:rFonts w:ascii="Tahoma" w:hAnsi="Tahoma" w:cs="Tahoma"/>
                <w:sz w:val="26"/>
                <w:szCs w:val="26"/>
              </w:rPr>
              <w:t>Shri</w:t>
            </w:r>
            <w:proofErr w:type="spellEnd"/>
            <w:r w:rsidRPr="0056404D">
              <w:rPr>
                <w:rFonts w:ascii="Tahoma" w:hAnsi="Tahoma" w:cs="Tahoma"/>
                <w:sz w:val="26"/>
                <w:szCs w:val="26"/>
              </w:rPr>
              <w:t xml:space="preserve"> Raj Kumar </w:t>
            </w:r>
            <w:proofErr w:type="spellStart"/>
            <w:r w:rsidRPr="0056404D">
              <w:rPr>
                <w:rFonts w:ascii="Tahoma" w:hAnsi="Tahoma" w:cs="Tahoma"/>
                <w:sz w:val="26"/>
                <w:szCs w:val="26"/>
              </w:rPr>
              <w:t>Khera</w:t>
            </w:r>
            <w:proofErr w:type="spellEnd"/>
            <w:r w:rsidRPr="0056404D">
              <w:rPr>
                <w:rFonts w:ascii="Tahoma" w:hAnsi="Tahoma" w:cs="Tahoma"/>
                <w:sz w:val="26"/>
                <w:szCs w:val="26"/>
              </w:rPr>
              <w:t>, CM</w:t>
            </w:r>
          </w:p>
        </w:tc>
        <w:tc>
          <w:tcPr>
            <w:tcW w:w="4394" w:type="dxa"/>
          </w:tcPr>
          <w:p w:rsidR="0056404D" w:rsidRPr="0056404D" w:rsidRDefault="0056404D" w:rsidP="00575F68">
            <w:pPr>
              <w:spacing w:after="0"/>
              <w:rPr>
                <w:rFonts w:ascii="Tahoma" w:hAnsi="Tahoma" w:cs="Tahoma"/>
                <w:sz w:val="26"/>
                <w:szCs w:val="26"/>
              </w:rPr>
            </w:pPr>
            <w:r w:rsidRPr="0056404D">
              <w:rPr>
                <w:rFonts w:ascii="Tahoma" w:hAnsi="Tahoma" w:cs="Tahoma"/>
                <w:sz w:val="26"/>
                <w:szCs w:val="26"/>
              </w:rPr>
              <w:t>Andhra  Bank</w:t>
            </w:r>
          </w:p>
        </w:tc>
      </w:tr>
      <w:tr w:rsidR="0056404D" w:rsidRPr="0056404D" w:rsidTr="00575F68">
        <w:trPr>
          <w:cantSplit/>
          <w:jc w:val="center"/>
        </w:trPr>
        <w:tc>
          <w:tcPr>
            <w:tcW w:w="835" w:type="dxa"/>
          </w:tcPr>
          <w:p w:rsidR="0056404D" w:rsidRPr="0056404D" w:rsidRDefault="0056404D" w:rsidP="00575F68">
            <w:pPr>
              <w:spacing w:after="0"/>
              <w:ind w:left="288"/>
              <w:jc w:val="center"/>
              <w:rPr>
                <w:rFonts w:ascii="Tahoma" w:hAnsi="Tahoma" w:cs="Tahoma"/>
                <w:sz w:val="26"/>
                <w:szCs w:val="26"/>
              </w:rPr>
            </w:pPr>
            <w:r w:rsidRPr="0056404D">
              <w:rPr>
                <w:rFonts w:ascii="Tahoma" w:hAnsi="Tahoma" w:cs="Tahoma"/>
                <w:sz w:val="26"/>
                <w:szCs w:val="26"/>
              </w:rPr>
              <w:t>51</w:t>
            </w:r>
          </w:p>
        </w:tc>
        <w:tc>
          <w:tcPr>
            <w:tcW w:w="4847" w:type="dxa"/>
          </w:tcPr>
          <w:p w:rsidR="0056404D" w:rsidRPr="0056404D" w:rsidRDefault="0056404D" w:rsidP="00575F68">
            <w:pPr>
              <w:spacing w:after="0"/>
              <w:rPr>
                <w:rFonts w:ascii="Tahoma" w:hAnsi="Tahoma" w:cs="Tahoma"/>
                <w:sz w:val="26"/>
                <w:szCs w:val="26"/>
              </w:rPr>
            </w:pPr>
            <w:proofErr w:type="spellStart"/>
            <w:r w:rsidRPr="0056404D">
              <w:rPr>
                <w:rFonts w:ascii="Tahoma" w:hAnsi="Tahoma" w:cs="Tahoma"/>
                <w:sz w:val="26"/>
                <w:szCs w:val="26"/>
              </w:rPr>
              <w:t>Shri</w:t>
            </w:r>
            <w:proofErr w:type="spellEnd"/>
            <w:r w:rsidRPr="0056404D">
              <w:rPr>
                <w:rFonts w:ascii="Tahoma" w:hAnsi="Tahoma" w:cs="Tahoma"/>
                <w:sz w:val="26"/>
                <w:szCs w:val="26"/>
              </w:rPr>
              <w:t xml:space="preserve"> TR </w:t>
            </w:r>
            <w:proofErr w:type="spellStart"/>
            <w:r w:rsidRPr="0056404D">
              <w:rPr>
                <w:rFonts w:ascii="Tahoma" w:hAnsi="Tahoma" w:cs="Tahoma"/>
                <w:sz w:val="26"/>
                <w:szCs w:val="26"/>
              </w:rPr>
              <w:t>Kalra</w:t>
            </w:r>
            <w:proofErr w:type="spellEnd"/>
            <w:r w:rsidRPr="0056404D">
              <w:rPr>
                <w:rFonts w:ascii="Tahoma" w:hAnsi="Tahoma" w:cs="Tahoma"/>
                <w:sz w:val="26"/>
                <w:szCs w:val="26"/>
              </w:rPr>
              <w:t>, Chief Manager</w:t>
            </w:r>
          </w:p>
        </w:tc>
        <w:tc>
          <w:tcPr>
            <w:tcW w:w="4394" w:type="dxa"/>
          </w:tcPr>
          <w:p w:rsidR="0056404D" w:rsidRPr="0056404D" w:rsidRDefault="0056404D" w:rsidP="00575F68">
            <w:pPr>
              <w:spacing w:after="0"/>
              <w:rPr>
                <w:rFonts w:ascii="Tahoma" w:hAnsi="Tahoma" w:cs="Tahoma"/>
                <w:sz w:val="26"/>
                <w:szCs w:val="26"/>
              </w:rPr>
            </w:pPr>
            <w:r w:rsidRPr="0056404D">
              <w:rPr>
                <w:rFonts w:ascii="Tahoma" w:hAnsi="Tahoma" w:cs="Tahoma"/>
                <w:sz w:val="26"/>
                <w:szCs w:val="26"/>
              </w:rPr>
              <w:t>Bank of Baroda</w:t>
            </w:r>
          </w:p>
        </w:tc>
      </w:tr>
      <w:tr w:rsidR="0056404D" w:rsidRPr="0056404D" w:rsidTr="00575F68">
        <w:trPr>
          <w:cantSplit/>
          <w:jc w:val="center"/>
        </w:trPr>
        <w:tc>
          <w:tcPr>
            <w:tcW w:w="835" w:type="dxa"/>
          </w:tcPr>
          <w:p w:rsidR="0056404D" w:rsidRPr="0056404D" w:rsidRDefault="0056404D" w:rsidP="00575F68">
            <w:pPr>
              <w:spacing w:after="0"/>
              <w:ind w:left="288"/>
              <w:jc w:val="center"/>
              <w:rPr>
                <w:rFonts w:ascii="Tahoma" w:hAnsi="Tahoma" w:cs="Tahoma"/>
                <w:sz w:val="26"/>
                <w:szCs w:val="26"/>
              </w:rPr>
            </w:pPr>
            <w:r w:rsidRPr="0056404D">
              <w:rPr>
                <w:rFonts w:ascii="Tahoma" w:hAnsi="Tahoma" w:cs="Tahoma"/>
                <w:sz w:val="26"/>
                <w:szCs w:val="26"/>
              </w:rPr>
              <w:t>52</w:t>
            </w:r>
          </w:p>
        </w:tc>
        <w:tc>
          <w:tcPr>
            <w:tcW w:w="4847" w:type="dxa"/>
          </w:tcPr>
          <w:p w:rsidR="0056404D" w:rsidRPr="0056404D" w:rsidRDefault="0056404D" w:rsidP="00575F68">
            <w:pPr>
              <w:spacing w:after="0"/>
              <w:rPr>
                <w:rFonts w:ascii="Tahoma" w:hAnsi="Tahoma" w:cs="Tahoma"/>
                <w:sz w:val="26"/>
                <w:szCs w:val="26"/>
              </w:rPr>
            </w:pPr>
            <w:proofErr w:type="spellStart"/>
            <w:r w:rsidRPr="0056404D">
              <w:rPr>
                <w:rFonts w:ascii="Tahoma" w:hAnsi="Tahoma" w:cs="Tahoma"/>
                <w:sz w:val="26"/>
                <w:szCs w:val="26"/>
              </w:rPr>
              <w:t>Shri</w:t>
            </w:r>
            <w:proofErr w:type="spellEnd"/>
            <w:r w:rsidRPr="0056404D">
              <w:rPr>
                <w:rFonts w:ascii="Tahoma" w:hAnsi="Tahoma" w:cs="Tahoma"/>
                <w:sz w:val="26"/>
                <w:szCs w:val="26"/>
              </w:rPr>
              <w:t xml:space="preserve"> Sunil Sharma, Chief Manager</w:t>
            </w:r>
          </w:p>
        </w:tc>
        <w:tc>
          <w:tcPr>
            <w:tcW w:w="4394" w:type="dxa"/>
          </w:tcPr>
          <w:p w:rsidR="0056404D" w:rsidRPr="0056404D" w:rsidRDefault="0056404D" w:rsidP="00575F68">
            <w:pPr>
              <w:rPr>
                <w:rFonts w:ascii="Tahoma" w:hAnsi="Tahoma" w:cs="Tahoma"/>
                <w:sz w:val="26"/>
                <w:szCs w:val="26"/>
              </w:rPr>
            </w:pPr>
            <w:r w:rsidRPr="0056404D">
              <w:rPr>
                <w:rFonts w:ascii="Tahoma" w:hAnsi="Tahoma" w:cs="Tahoma"/>
                <w:sz w:val="26"/>
                <w:szCs w:val="26"/>
              </w:rPr>
              <w:t>Bank of India</w:t>
            </w:r>
          </w:p>
        </w:tc>
      </w:tr>
      <w:tr w:rsidR="0056404D" w:rsidRPr="0056404D" w:rsidTr="00575F68">
        <w:trPr>
          <w:cantSplit/>
          <w:jc w:val="center"/>
        </w:trPr>
        <w:tc>
          <w:tcPr>
            <w:tcW w:w="835" w:type="dxa"/>
          </w:tcPr>
          <w:p w:rsidR="0056404D" w:rsidRPr="0056404D" w:rsidRDefault="0056404D" w:rsidP="00575F68">
            <w:pPr>
              <w:spacing w:after="0"/>
              <w:ind w:left="288"/>
              <w:jc w:val="center"/>
              <w:rPr>
                <w:rFonts w:ascii="Tahoma" w:hAnsi="Tahoma" w:cs="Tahoma"/>
                <w:sz w:val="26"/>
                <w:szCs w:val="26"/>
              </w:rPr>
            </w:pPr>
            <w:r w:rsidRPr="0056404D">
              <w:rPr>
                <w:rFonts w:ascii="Tahoma" w:hAnsi="Tahoma" w:cs="Tahoma"/>
                <w:sz w:val="26"/>
                <w:szCs w:val="26"/>
              </w:rPr>
              <w:t>53</w:t>
            </w:r>
          </w:p>
        </w:tc>
        <w:tc>
          <w:tcPr>
            <w:tcW w:w="4847" w:type="dxa"/>
          </w:tcPr>
          <w:p w:rsidR="0056404D" w:rsidRPr="0056404D" w:rsidRDefault="0056404D" w:rsidP="00575F68">
            <w:pPr>
              <w:spacing w:after="0"/>
              <w:rPr>
                <w:rFonts w:ascii="Tahoma" w:hAnsi="Tahoma" w:cs="Tahoma"/>
                <w:sz w:val="26"/>
                <w:szCs w:val="26"/>
              </w:rPr>
            </w:pPr>
            <w:proofErr w:type="spellStart"/>
            <w:r w:rsidRPr="0056404D">
              <w:rPr>
                <w:rFonts w:ascii="Tahoma" w:hAnsi="Tahoma" w:cs="Tahoma"/>
                <w:sz w:val="26"/>
                <w:szCs w:val="26"/>
              </w:rPr>
              <w:t>Shri</w:t>
            </w:r>
            <w:proofErr w:type="spellEnd"/>
            <w:r w:rsidRPr="0056404D">
              <w:rPr>
                <w:rFonts w:ascii="Tahoma" w:hAnsi="Tahoma" w:cs="Tahoma"/>
                <w:sz w:val="26"/>
                <w:szCs w:val="26"/>
              </w:rPr>
              <w:t xml:space="preserve"> DP </w:t>
            </w:r>
            <w:proofErr w:type="spellStart"/>
            <w:r w:rsidRPr="0056404D">
              <w:rPr>
                <w:rFonts w:ascii="Tahoma" w:hAnsi="Tahoma" w:cs="Tahoma"/>
                <w:sz w:val="26"/>
                <w:szCs w:val="26"/>
              </w:rPr>
              <w:t>Bhosale</w:t>
            </w:r>
            <w:proofErr w:type="spellEnd"/>
            <w:r w:rsidRPr="0056404D">
              <w:rPr>
                <w:rFonts w:ascii="Tahoma" w:hAnsi="Tahoma" w:cs="Tahoma"/>
                <w:sz w:val="26"/>
                <w:szCs w:val="26"/>
              </w:rPr>
              <w:t>, Chief Manager</w:t>
            </w:r>
          </w:p>
        </w:tc>
        <w:tc>
          <w:tcPr>
            <w:tcW w:w="4394" w:type="dxa"/>
          </w:tcPr>
          <w:p w:rsidR="0056404D" w:rsidRPr="0056404D" w:rsidRDefault="0056404D" w:rsidP="00575F68">
            <w:pPr>
              <w:spacing w:after="0"/>
              <w:rPr>
                <w:rFonts w:ascii="Tahoma" w:hAnsi="Tahoma" w:cs="Tahoma"/>
                <w:sz w:val="26"/>
                <w:szCs w:val="26"/>
              </w:rPr>
            </w:pPr>
            <w:r w:rsidRPr="0056404D">
              <w:rPr>
                <w:rFonts w:ascii="Tahoma" w:hAnsi="Tahoma" w:cs="Tahoma"/>
                <w:sz w:val="26"/>
                <w:szCs w:val="26"/>
              </w:rPr>
              <w:t>Bank of Maharashtra</w:t>
            </w:r>
          </w:p>
        </w:tc>
      </w:tr>
      <w:tr w:rsidR="0056404D" w:rsidRPr="0056404D" w:rsidTr="00575F68">
        <w:trPr>
          <w:cantSplit/>
          <w:jc w:val="center"/>
        </w:trPr>
        <w:tc>
          <w:tcPr>
            <w:tcW w:w="835" w:type="dxa"/>
          </w:tcPr>
          <w:p w:rsidR="0056404D" w:rsidRPr="0056404D" w:rsidRDefault="0056404D" w:rsidP="00575F68">
            <w:pPr>
              <w:spacing w:after="0"/>
              <w:ind w:left="288"/>
              <w:jc w:val="center"/>
              <w:rPr>
                <w:rFonts w:ascii="Tahoma" w:hAnsi="Tahoma" w:cs="Tahoma"/>
                <w:sz w:val="26"/>
                <w:szCs w:val="26"/>
              </w:rPr>
            </w:pPr>
            <w:r w:rsidRPr="0056404D">
              <w:rPr>
                <w:rFonts w:ascii="Tahoma" w:hAnsi="Tahoma" w:cs="Tahoma"/>
                <w:sz w:val="26"/>
                <w:szCs w:val="26"/>
              </w:rPr>
              <w:t>54</w:t>
            </w:r>
          </w:p>
        </w:tc>
        <w:tc>
          <w:tcPr>
            <w:tcW w:w="4847" w:type="dxa"/>
          </w:tcPr>
          <w:p w:rsidR="0056404D" w:rsidRPr="0056404D" w:rsidRDefault="0056404D" w:rsidP="00575F68">
            <w:pPr>
              <w:spacing w:after="0"/>
              <w:rPr>
                <w:rFonts w:ascii="Tahoma" w:hAnsi="Tahoma" w:cs="Tahoma"/>
                <w:sz w:val="26"/>
                <w:szCs w:val="26"/>
              </w:rPr>
            </w:pPr>
            <w:proofErr w:type="spellStart"/>
            <w:r w:rsidRPr="0056404D">
              <w:rPr>
                <w:rFonts w:ascii="Tahoma" w:hAnsi="Tahoma" w:cs="Tahoma"/>
                <w:sz w:val="26"/>
                <w:szCs w:val="26"/>
              </w:rPr>
              <w:t>Shri</w:t>
            </w:r>
            <w:proofErr w:type="spellEnd"/>
            <w:r w:rsidRPr="0056404D">
              <w:rPr>
                <w:rFonts w:ascii="Tahoma" w:hAnsi="Tahoma" w:cs="Tahoma"/>
                <w:sz w:val="26"/>
                <w:szCs w:val="26"/>
              </w:rPr>
              <w:t xml:space="preserve"> </w:t>
            </w:r>
            <w:proofErr w:type="spellStart"/>
            <w:r w:rsidRPr="0056404D">
              <w:rPr>
                <w:rFonts w:ascii="Tahoma" w:hAnsi="Tahoma" w:cs="Tahoma"/>
                <w:sz w:val="26"/>
                <w:szCs w:val="26"/>
              </w:rPr>
              <w:t>Arun</w:t>
            </w:r>
            <w:proofErr w:type="spellEnd"/>
            <w:r w:rsidRPr="0056404D">
              <w:rPr>
                <w:rFonts w:ascii="Tahoma" w:hAnsi="Tahoma" w:cs="Tahoma"/>
                <w:sz w:val="26"/>
                <w:szCs w:val="26"/>
              </w:rPr>
              <w:t xml:space="preserve"> Kumar </w:t>
            </w:r>
            <w:proofErr w:type="spellStart"/>
            <w:r w:rsidRPr="0056404D">
              <w:rPr>
                <w:rFonts w:ascii="Tahoma" w:hAnsi="Tahoma" w:cs="Tahoma"/>
                <w:sz w:val="26"/>
                <w:szCs w:val="26"/>
              </w:rPr>
              <w:t>Verma</w:t>
            </w:r>
            <w:proofErr w:type="spellEnd"/>
            <w:r w:rsidRPr="0056404D">
              <w:rPr>
                <w:rFonts w:ascii="Tahoma" w:hAnsi="Tahoma" w:cs="Tahoma"/>
                <w:sz w:val="26"/>
                <w:szCs w:val="26"/>
              </w:rPr>
              <w:t>, Dy. General Manager</w:t>
            </w:r>
          </w:p>
        </w:tc>
        <w:tc>
          <w:tcPr>
            <w:tcW w:w="4394" w:type="dxa"/>
          </w:tcPr>
          <w:p w:rsidR="0056404D" w:rsidRPr="0056404D" w:rsidRDefault="0056404D" w:rsidP="00575F68">
            <w:pPr>
              <w:spacing w:after="0"/>
              <w:rPr>
                <w:rFonts w:ascii="Tahoma" w:hAnsi="Tahoma" w:cs="Tahoma"/>
                <w:sz w:val="26"/>
                <w:szCs w:val="26"/>
              </w:rPr>
            </w:pPr>
            <w:r w:rsidRPr="0056404D">
              <w:rPr>
                <w:rFonts w:ascii="Tahoma" w:hAnsi="Tahoma" w:cs="Tahoma"/>
                <w:sz w:val="26"/>
                <w:szCs w:val="26"/>
              </w:rPr>
              <w:t>Canara Bank</w:t>
            </w:r>
          </w:p>
        </w:tc>
      </w:tr>
      <w:tr w:rsidR="0056404D" w:rsidRPr="0056404D" w:rsidTr="00575F68">
        <w:trPr>
          <w:cantSplit/>
          <w:jc w:val="center"/>
        </w:trPr>
        <w:tc>
          <w:tcPr>
            <w:tcW w:w="835" w:type="dxa"/>
          </w:tcPr>
          <w:p w:rsidR="0056404D" w:rsidRPr="0056404D" w:rsidRDefault="0056404D" w:rsidP="00575F68">
            <w:pPr>
              <w:spacing w:after="0"/>
              <w:ind w:left="288"/>
              <w:jc w:val="center"/>
              <w:rPr>
                <w:rFonts w:ascii="Tahoma" w:hAnsi="Tahoma" w:cs="Tahoma"/>
                <w:sz w:val="26"/>
                <w:szCs w:val="26"/>
              </w:rPr>
            </w:pPr>
            <w:r w:rsidRPr="0056404D">
              <w:rPr>
                <w:rFonts w:ascii="Tahoma" w:hAnsi="Tahoma" w:cs="Tahoma"/>
                <w:sz w:val="26"/>
                <w:szCs w:val="26"/>
              </w:rPr>
              <w:t>55</w:t>
            </w:r>
          </w:p>
        </w:tc>
        <w:tc>
          <w:tcPr>
            <w:tcW w:w="4847" w:type="dxa"/>
          </w:tcPr>
          <w:p w:rsidR="0056404D" w:rsidRPr="0056404D" w:rsidRDefault="0056404D" w:rsidP="00575F68">
            <w:pPr>
              <w:spacing w:after="0"/>
              <w:rPr>
                <w:rFonts w:ascii="Tahoma" w:hAnsi="Tahoma" w:cs="Tahoma"/>
                <w:sz w:val="26"/>
                <w:szCs w:val="26"/>
              </w:rPr>
            </w:pPr>
            <w:proofErr w:type="spellStart"/>
            <w:r w:rsidRPr="0056404D">
              <w:rPr>
                <w:rFonts w:ascii="Tahoma" w:hAnsi="Tahoma" w:cs="Tahoma"/>
                <w:sz w:val="26"/>
                <w:szCs w:val="26"/>
              </w:rPr>
              <w:t>Shri</w:t>
            </w:r>
            <w:proofErr w:type="spellEnd"/>
            <w:r w:rsidRPr="0056404D">
              <w:rPr>
                <w:rFonts w:ascii="Tahoma" w:hAnsi="Tahoma" w:cs="Tahoma"/>
                <w:sz w:val="26"/>
                <w:szCs w:val="26"/>
              </w:rPr>
              <w:t xml:space="preserve">  MM </w:t>
            </w:r>
            <w:proofErr w:type="spellStart"/>
            <w:r w:rsidRPr="0056404D">
              <w:rPr>
                <w:rFonts w:ascii="Tahoma" w:hAnsi="Tahoma" w:cs="Tahoma"/>
                <w:sz w:val="26"/>
                <w:szCs w:val="26"/>
              </w:rPr>
              <w:t>Kashyap</w:t>
            </w:r>
            <w:proofErr w:type="spellEnd"/>
            <w:r w:rsidRPr="0056404D">
              <w:rPr>
                <w:rFonts w:ascii="Tahoma" w:hAnsi="Tahoma" w:cs="Tahoma"/>
                <w:sz w:val="26"/>
                <w:szCs w:val="26"/>
              </w:rPr>
              <w:t>, Chief Manager</w:t>
            </w:r>
          </w:p>
        </w:tc>
        <w:tc>
          <w:tcPr>
            <w:tcW w:w="4394" w:type="dxa"/>
            <w:vMerge w:val="restart"/>
          </w:tcPr>
          <w:p w:rsidR="0056404D" w:rsidRPr="0056404D" w:rsidRDefault="0056404D" w:rsidP="00575F68">
            <w:pPr>
              <w:spacing w:after="0"/>
              <w:rPr>
                <w:rFonts w:ascii="Tahoma" w:hAnsi="Tahoma" w:cs="Tahoma"/>
                <w:sz w:val="26"/>
                <w:szCs w:val="26"/>
              </w:rPr>
            </w:pPr>
            <w:r w:rsidRPr="0056404D">
              <w:rPr>
                <w:rFonts w:ascii="Tahoma" w:hAnsi="Tahoma" w:cs="Tahoma"/>
                <w:sz w:val="26"/>
                <w:szCs w:val="26"/>
              </w:rPr>
              <w:t>Central Bank of India</w:t>
            </w:r>
          </w:p>
        </w:tc>
      </w:tr>
      <w:tr w:rsidR="0056404D" w:rsidRPr="0056404D" w:rsidTr="00575F68">
        <w:trPr>
          <w:cantSplit/>
          <w:jc w:val="center"/>
        </w:trPr>
        <w:tc>
          <w:tcPr>
            <w:tcW w:w="835" w:type="dxa"/>
          </w:tcPr>
          <w:p w:rsidR="0056404D" w:rsidRPr="0056404D" w:rsidRDefault="0056404D" w:rsidP="00575F68">
            <w:pPr>
              <w:spacing w:after="0"/>
              <w:ind w:left="288"/>
              <w:jc w:val="center"/>
              <w:rPr>
                <w:rFonts w:ascii="Tahoma" w:hAnsi="Tahoma" w:cs="Tahoma"/>
                <w:sz w:val="26"/>
                <w:szCs w:val="26"/>
              </w:rPr>
            </w:pPr>
            <w:r w:rsidRPr="0056404D">
              <w:rPr>
                <w:rFonts w:ascii="Tahoma" w:hAnsi="Tahoma" w:cs="Tahoma"/>
                <w:sz w:val="26"/>
                <w:szCs w:val="26"/>
              </w:rPr>
              <w:t>56</w:t>
            </w:r>
          </w:p>
        </w:tc>
        <w:tc>
          <w:tcPr>
            <w:tcW w:w="4847" w:type="dxa"/>
          </w:tcPr>
          <w:p w:rsidR="0056404D" w:rsidRPr="0056404D" w:rsidRDefault="0056404D" w:rsidP="00575F68">
            <w:pPr>
              <w:spacing w:after="0"/>
              <w:rPr>
                <w:rFonts w:ascii="Tahoma" w:hAnsi="Tahoma" w:cs="Tahoma"/>
                <w:sz w:val="26"/>
                <w:szCs w:val="26"/>
              </w:rPr>
            </w:pPr>
            <w:proofErr w:type="spellStart"/>
            <w:r w:rsidRPr="0056404D">
              <w:rPr>
                <w:rFonts w:ascii="Tahoma" w:hAnsi="Tahoma" w:cs="Tahoma"/>
                <w:sz w:val="26"/>
                <w:szCs w:val="26"/>
              </w:rPr>
              <w:t>Shri</w:t>
            </w:r>
            <w:proofErr w:type="spellEnd"/>
            <w:r w:rsidRPr="0056404D">
              <w:rPr>
                <w:rFonts w:ascii="Tahoma" w:hAnsi="Tahoma" w:cs="Tahoma"/>
                <w:sz w:val="26"/>
                <w:szCs w:val="26"/>
              </w:rPr>
              <w:t xml:space="preserve"> MK </w:t>
            </w:r>
            <w:proofErr w:type="spellStart"/>
            <w:r w:rsidRPr="0056404D">
              <w:rPr>
                <w:rFonts w:ascii="Tahoma" w:hAnsi="Tahoma" w:cs="Tahoma"/>
                <w:sz w:val="26"/>
                <w:szCs w:val="26"/>
              </w:rPr>
              <w:t>Kaura</w:t>
            </w:r>
            <w:proofErr w:type="spellEnd"/>
            <w:r w:rsidRPr="0056404D">
              <w:rPr>
                <w:rFonts w:ascii="Tahoma" w:hAnsi="Tahoma" w:cs="Tahoma"/>
                <w:sz w:val="26"/>
                <w:szCs w:val="26"/>
              </w:rPr>
              <w:t>, A.M.</w:t>
            </w:r>
          </w:p>
        </w:tc>
        <w:tc>
          <w:tcPr>
            <w:tcW w:w="4394" w:type="dxa"/>
            <w:vMerge/>
          </w:tcPr>
          <w:p w:rsidR="0056404D" w:rsidRPr="0056404D" w:rsidRDefault="0056404D" w:rsidP="00575F68">
            <w:pPr>
              <w:spacing w:after="0"/>
              <w:rPr>
                <w:rFonts w:ascii="Tahoma" w:hAnsi="Tahoma" w:cs="Tahoma"/>
                <w:sz w:val="26"/>
                <w:szCs w:val="26"/>
              </w:rPr>
            </w:pPr>
          </w:p>
        </w:tc>
      </w:tr>
      <w:tr w:rsidR="0056404D" w:rsidRPr="0056404D" w:rsidTr="00575F68">
        <w:trPr>
          <w:cantSplit/>
          <w:jc w:val="center"/>
        </w:trPr>
        <w:tc>
          <w:tcPr>
            <w:tcW w:w="835" w:type="dxa"/>
          </w:tcPr>
          <w:p w:rsidR="0056404D" w:rsidRPr="0056404D" w:rsidRDefault="0056404D" w:rsidP="00575F68">
            <w:pPr>
              <w:spacing w:after="0"/>
              <w:ind w:left="288"/>
              <w:jc w:val="center"/>
              <w:rPr>
                <w:rFonts w:ascii="Tahoma" w:hAnsi="Tahoma" w:cs="Tahoma"/>
                <w:sz w:val="26"/>
                <w:szCs w:val="26"/>
              </w:rPr>
            </w:pPr>
            <w:r w:rsidRPr="0056404D">
              <w:rPr>
                <w:rFonts w:ascii="Tahoma" w:hAnsi="Tahoma" w:cs="Tahoma"/>
                <w:sz w:val="26"/>
                <w:szCs w:val="26"/>
              </w:rPr>
              <w:t>57</w:t>
            </w:r>
          </w:p>
        </w:tc>
        <w:tc>
          <w:tcPr>
            <w:tcW w:w="4847" w:type="dxa"/>
          </w:tcPr>
          <w:p w:rsidR="0056404D" w:rsidRPr="0056404D" w:rsidRDefault="0056404D" w:rsidP="00575F68">
            <w:pPr>
              <w:spacing w:after="0"/>
              <w:rPr>
                <w:rFonts w:ascii="Tahoma" w:hAnsi="Tahoma" w:cs="Tahoma"/>
                <w:sz w:val="26"/>
                <w:szCs w:val="26"/>
              </w:rPr>
            </w:pPr>
            <w:proofErr w:type="spellStart"/>
            <w:r w:rsidRPr="0056404D">
              <w:rPr>
                <w:rFonts w:ascii="Tahoma" w:hAnsi="Tahoma" w:cs="Tahoma"/>
                <w:sz w:val="26"/>
                <w:szCs w:val="26"/>
              </w:rPr>
              <w:t>Shri</w:t>
            </w:r>
            <w:proofErr w:type="spellEnd"/>
            <w:r w:rsidRPr="0056404D">
              <w:rPr>
                <w:rFonts w:ascii="Tahoma" w:hAnsi="Tahoma" w:cs="Tahoma"/>
                <w:sz w:val="26"/>
                <w:szCs w:val="26"/>
              </w:rPr>
              <w:t xml:space="preserve"> VS </w:t>
            </w:r>
            <w:proofErr w:type="spellStart"/>
            <w:r w:rsidRPr="0056404D">
              <w:rPr>
                <w:rFonts w:ascii="Tahoma" w:hAnsi="Tahoma" w:cs="Tahoma"/>
                <w:sz w:val="26"/>
                <w:szCs w:val="26"/>
              </w:rPr>
              <w:t>Karthikiyan</w:t>
            </w:r>
            <w:proofErr w:type="spellEnd"/>
            <w:r w:rsidRPr="0056404D">
              <w:rPr>
                <w:rFonts w:ascii="Tahoma" w:hAnsi="Tahoma" w:cs="Tahoma"/>
                <w:sz w:val="26"/>
                <w:szCs w:val="26"/>
              </w:rPr>
              <w:t>, Dy. General Manager</w:t>
            </w:r>
          </w:p>
        </w:tc>
        <w:tc>
          <w:tcPr>
            <w:tcW w:w="4394" w:type="dxa"/>
            <w:vMerge w:val="restart"/>
          </w:tcPr>
          <w:p w:rsidR="0056404D" w:rsidRPr="0056404D" w:rsidRDefault="0056404D" w:rsidP="00575F68">
            <w:pPr>
              <w:spacing w:after="0"/>
              <w:rPr>
                <w:rFonts w:ascii="Tahoma" w:hAnsi="Tahoma" w:cs="Tahoma"/>
                <w:sz w:val="26"/>
                <w:szCs w:val="26"/>
              </w:rPr>
            </w:pPr>
            <w:r w:rsidRPr="0056404D">
              <w:rPr>
                <w:rFonts w:ascii="Tahoma" w:hAnsi="Tahoma" w:cs="Tahoma"/>
                <w:sz w:val="26"/>
                <w:szCs w:val="26"/>
              </w:rPr>
              <w:t>Corporation Bank</w:t>
            </w:r>
          </w:p>
        </w:tc>
      </w:tr>
      <w:tr w:rsidR="0056404D" w:rsidRPr="0056404D" w:rsidTr="00575F68">
        <w:trPr>
          <w:cantSplit/>
          <w:jc w:val="center"/>
        </w:trPr>
        <w:tc>
          <w:tcPr>
            <w:tcW w:w="835" w:type="dxa"/>
          </w:tcPr>
          <w:p w:rsidR="0056404D" w:rsidRPr="0056404D" w:rsidRDefault="0056404D" w:rsidP="00575F68">
            <w:pPr>
              <w:spacing w:after="0"/>
              <w:ind w:left="288"/>
              <w:jc w:val="center"/>
              <w:rPr>
                <w:rFonts w:ascii="Tahoma" w:hAnsi="Tahoma" w:cs="Tahoma"/>
                <w:sz w:val="26"/>
                <w:szCs w:val="26"/>
              </w:rPr>
            </w:pPr>
            <w:r w:rsidRPr="0056404D">
              <w:rPr>
                <w:rFonts w:ascii="Tahoma" w:hAnsi="Tahoma" w:cs="Tahoma"/>
                <w:sz w:val="26"/>
                <w:szCs w:val="26"/>
              </w:rPr>
              <w:t>58</w:t>
            </w:r>
          </w:p>
        </w:tc>
        <w:tc>
          <w:tcPr>
            <w:tcW w:w="4847" w:type="dxa"/>
          </w:tcPr>
          <w:p w:rsidR="0056404D" w:rsidRPr="0056404D" w:rsidRDefault="0056404D" w:rsidP="00575F68">
            <w:pPr>
              <w:spacing w:after="0"/>
              <w:rPr>
                <w:rFonts w:ascii="Tahoma" w:hAnsi="Tahoma" w:cs="Tahoma"/>
                <w:sz w:val="26"/>
                <w:szCs w:val="26"/>
                <w:lang w:val="de-DE"/>
              </w:rPr>
            </w:pPr>
            <w:r w:rsidRPr="0056404D">
              <w:rPr>
                <w:rFonts w:ascii="Tahoma" w:hAnsi="Tahoma" w:cs="Tahoma"/>
                <w:sz w:val="26"/>
                <w:szCs w:val="26"/>
                <w:lang w:val="de-DE"/>
              </w:rPr>
              <w:t>Shri BS Dinesh, Manager</w:t>
            </w:r>
          </w:p>
        </w:tc>
        <w:tc>
          <w:tcPr>
            <w:tcW w:w="4394" w:type="dxa"/>
            <w:vMerge/>
          </w:tcPr>
          <w:p w:rsidR="0056404D" w:rsidRPr="0056404D" w:rsidRDefault="0056404D" w:rsidP="00575F68">
            <w:pPr>
              <w:spacing w:after="0"/>
              <w:rPr>
                <w:rFonts w:ascii="Tahoma" w:hAnsi="Tahoma" w:cs="Tahoma"/>
                <w:sz w:val="26"/>
                <w:szCs w:val="26"/>
              </w:rPr>
            </w:pPr>
          </w:p>
        </w:tc>
      </w:tr>
      <w:tr w:rsidR="0056404D" w:rsidRPr="0056404D" w:rsidTr="00575F68">
        <w:trPr>
          <w:cantSplit/>
          <w:jc w:val="center"/>
        </w:trPr>
        <w:tc>
          <w:tcPr>
            <w:tcW w:w="835" w:type="dxa"/>
          </w:tcPr>
          <w:p w:rsidR="0056404D" w:rsidRPr="0056404D" w:rsidRDefault="0056404D" w:rsidP="00575F68">
            <w:pPr>
              <w:spacing w:after="0"/>
              <w:ind w:left="288"/>
              <w:jc w:val="center"/>
              <w:rPr>
                <w:rFonts w:ascii="Tahoma" w:hAnsi="Tahoma" w:cs="Tahoma"/>
                <w:sz w:val="26"/>
                <w:szCs w:val="26"/>
              </w:rPr>
            </w:pPr>
            <w:r w:rsidRPr="0056404D">
              <w:rPr>
                <w:rFonts w:ascii="Tahoma" w:hAnsi="Tahoma" w:cs="Tahoma"/>
                <w:sz w:val="26"/>
                <w:szCs w:val="26"/>
              </w:rPr>
              <w:t>59</w:t>
            </w:r>
          </w:p>
        </w:tc>
        <w:tc>
          <w:tcPr>
            <w:tcW w:w="4847" w:type="dxa"/>
          </w:tcPr>
          <w:p w:rsidR="0056404D" w:rsidRPr="0056404D" w:rsidRDefault="0056404D" w:rsidP="00575F68">
            <w:pPr>
              <w:spacing w:after="0"/>
              <w:rPr>
                <w:rFonts w:ascii="Tahoma" w:hAnsi="Tahoma" w:cs="Tahoma"/>
                <w:sz w:val="26"/>
                <w:szCs w:val="26"/>
                <w:lang w:val="de-DE"/>
              </w:rPr>
            </w:pPr>
            <w:r w:rsidRPr="0056404D">
              <w:rPr>
                <w:rFonts w:ascii="Tahoma" w:hAnsi="Tahoma" w:cs="Tahoma"/>
                <w:sz w:val="26"/>
                <w:szCs w:val="26"/>
                <w:lang w:val="de-DE"/>
              </w:rPr>
              <w:t>Shri Manoj Kumar, Manager</w:t>
            </w:r>
          </w:p>
        </w:tc>
        <w:tc>
          <w:tcPr>
            <w:tcW w:w="4394" w:type="dxa"/>
          </w:tcPr>
          <w:p w:rsidR="0056404D" w:rsidRPr="0056404D" w:rsidRDefault="0056404D" w:rsidP="00575F68">
            <w:pPr>
              <w:spacing w:after="0"/>
              <w:rPr>
                <w:rFonts w:ascii="Tahoma" w:hAnsi="Tahoma" w:cs="Tahoma"/>
                <w:sz w:val="26"/>
                <w:szCs w:val="26"/>
              </w:rPr>
            </w:pPr>
            <w:r w:rsidRPr="0056404D">
              <w:rPr>
                <w:rFonts w:ascii="Tahoma" w:hAnsi="Tahoma" w:cs="Tahoma"/>
                <w:sz w:val="26"/>
                <w:szCs w:val="26"/>
              </w:rPr>
              <w:t>Dena Bank</w:t>
            </w:r>
          </w:p>
        </w:tc>
      </w:tr>
      <w:tr w:rsidR="0056404D" w:rsidRPr="0056404D" w:rsidTr="00575F68">
        <w:trPr>
          <w:cantSplit/>
          <w:jc w:val="center"/>
        </w:trPr>
        <w:tc>
          <w:tcPr>
            <w:tcW w:w="835" w:type="dxa"/>
          </w:tcPr>
          <w:p w:rsidR="0056404D" w:rsidRPr="0056404D" w:rsidRDefault="0056404D" w:rsidP="00575F68">
            <w:pPr>
              <w:spacing w:after="0"/>
              <w:ind w:left="288"/>
              <w:jc w:val="center"/>
              <w:rPr>
                <w:rFonts w:ascii="Tahoma" w:hAnsi="Tahoma" w:cs="Tahoma"/>
                <w:sz w:val="26"/>
                <w:szCs w:val="26"/>
              </w:rPr>
            </w:pPr>
            <w:r w:rsidRPr="0056404D">
              <w:rPr>
                <w:rFonts w:ascii="Tahoma" w:hAnsi="Tahoma" w:cs="Tahoma"/>
                <w:sz w:val="26"/>
                <w:szCs w:val="26"/>
              </w:rPr>
              <w:t>60</w:t>
            </w:r>
          </w:p>
        </w:tc>
        <w:tc>
          <w:tcPr>
            <w:tcW w:w="4847" w:type="dxa"/>
          </w:tcPr>
          <w:p w:rsidR="0056404D" w:rsidRPr="0056404D" w:rsidRDefault="0056404D" w:rsidP="00575F68">
            <w:pPr>
              <w:spacing w:after="0"/>
              <w:rPr>
                <w:rFonts w:ascii="Tahoma" w:hAnsi="Tahoma" w:cs="Tahoma"/>
                <w:sz w:val="26"/>
                <w:szCs w:val="26"/>
              </w:rPr>
            </w:pPr>
            <w:proofErr w:type="spellStart"/>
            <w:r w:rsidRPr="0056404D">
              <w:rPr>
                <w:rFonts w:ascii="Tahoma" w:hAnsi="Tahoma" w:cs="Tahoma"/>
                <w:sz w:val="26"/>
                <w:szCs w:val="26"/>
              </w:rPr>
              <w:t>Shri</w:t>
            </w:r>
            <w:proofErr w:type="spellEnd"/>
            <w:r w:rsidRPr="0056404D">
              <w:rPr>
                <w:rFonts w:ascii="Tahoma" w:hAnsi="Tahoma" w:cs="Tahoma"/>
                <w:sz w:val="26"/>
                <w:szCs w:val="26"/>
              </w:rPr>
              <w:t xml:space="preserve"> NK Sharma, Chief Manager</w:t>
            </w:r>
          </w:p>
        </w:tc>
        <w:tc>
          <w:tcPr>
            <w:tcW w:w="4394" w:type="dxa"/>
          </w:tcPr>
          <w:p w:rsidR="0056404D" w:rsidRPr="0056404D" w:rsidRDefault="0056404D" w:rsidP="00575F68">
            <w:pPr>
              <w:spacing w:after="0"/>
              <w:rPr>
                <w:rFonts w:ascii="Tahoma" w:hAnsi="Tahoma" w:cs="Tahoma"/>
                <w:sz w:val="26"/>
                <w:szCs w:val="26"/>
              </w:rPr>
            </w:pPr>
            <w:r w:rsidRPr="0056404D">
              <w:rPr>
                <w:rFonts w:ascii="Tahoma" w:hAnsi="Tahoma" w:cs="Tahoma"/>
                <w:sz w:val="26"/>
                <w:szCs w:val="26"/>
              </w:rPr>
              <w:t>Indian Bank</w:t>
            </w:r>
          </w:p>
        </w:tc>
      </w:tr>
      <w:tr w:rsidR="0056404D" w:rsidRPr="0056404D" w:rsidTr="00575F68">
        <w:trPr>
          <w:cantSplit/>
          <w:jc w:val="center"/>
        </w:trPr>
        <w:tc>
          <w:tcPr>
            <w:tcW w:w="835" w:type="dxa"/>
          </w:tcPr>
          <w:p w:rsidR="0056404D" w:rsidRPr="0056404D" w:rsidRDefault="0056404D" w:rsidP="00575F68">
            <w:pPr>
              <w:spacing w:after="0"/>
              <w:ind w:left="288"/>
              <w:jc w:val="center"/>
              <w:rPr>
                <w:rFonts w:ascii="Tahoma" w:hAnsi="Tahoma" w:cs="Tahoma"/>
                <w:sz w:val="26"/>
                <w:szCs w:val="26"/>
                <w:lang w:val="de-DE"/>
              </w:rPr>
            </w:pPr>
            <w:r w:rsidRPr="0056404D">
              <w:rPr>
                <w:rFonts w:ascii="Tahoma" w:hAnsi="Tahoma" w:cs="Tahoma"/>
                <w:sz w:val="26"/>
                <w:szCs w:val="26"/>
                <w:lang w:val="de-DE"/>
              </w:rPr>
              <w:t>61</w:t>
            </w:r>
          </w:p>
        </w:tc>
        <w:tc>
          <w:tcPr>
            <w:tcW w:w="4847" w:type="dxa"/>
          </w:tcPr>
          <w:p w:rsidR="0056404D" w:rsidRPr="0056404D" w:rsidRDefault="0056404D" w:rsidP="00575F68">
            <w:pPr>
              <w:spacing w:after="0"/>
              <w:rPr>
                <w:rFonts w:ascii="Tahoma" w:hAnsi="Tahoma" w:cs="Tahoma"/>
                <w:sz w:val="26"/>
                <w:szCs w:val="26"/>
              </w:rPr>
            </w:pPr>
            <w:proofErr w:type="spellStart"/>
            <w:r w:rsidRPr="0056404D">
              <w:rPr>
                <w:rFonts w:ascii="Tahoma" w:hAnsi="Tahoma" w:cs="Tahoma"/>
                <w:sz w:val="26"/>
                <w:szCs w:val="26"/>
              </w:rPr>
              <w:t>Shri</w:t>
            </w:r>
            <w:proofErr w:type="spellEnd"/>
            <w:r w:rsidRPr="0056404D">
              <w:rPr>
                <w:rFonts w:ascii="Tahoma" w:hAnsi="Tahoma" w:cs="Tahoma"/>
                <w:sz w:val="26"/>
                <w:szCs w:val="26"/>
              </w:rPr>
              <w:t xml:space="preserve"> </w:t>
            </w:r>
            <w:proofErr w:type="spellStart"/>
            <w:r w:rsidRPr="0056404D">
              <w:rPr>
                <w:rFonts w:ascii="Tahoma" w:hAnsi="Tahoma" w:cs="Tahoma"/>
                <w:sz w:val="26"/>
                <w:szCs w:val="26"/>
              </w:rPr>
              <w:t>Easwaran</w:t>
            </w:r>
            <w:proofErr w:type="spellEnd"/>
            <w:r w:rsidRPr="0056404D">
              <w:rPr>
                <w:rFonts w:ascii="Tahoma" w:hAnsi="Tahoma" w:cs="Tahoma"/>
                <w:sz w:val="26"/>
                <w:szCs w:val="26"/>
              </w:rPr>
              <w:t xml:space="preserve">. S, </w:t>
            </w:r>
            <w:proofErr w:type="spellStart"/>
            <w:r w:rsidRPr="0056404D">
              <w:rPr>
                <w:rFonts w:ascii="Tahoma" w:hAnsi="Tahoma" w:cs="Tahoma"/>
                <w:sz w:val="26"/>
                <w:szCs w:val="26"/>
              </w:rPr>
              <w:t>Asstt</w:t>
            </w:r>
            <w:proofErr w:type="spellEnd"/>
            <w:r w:rsidRPr="0056404D">
              <w:rPr>
                <w:rFonts w:ascii="Tahoma" w:hAnsi="Tahoma" w:cs="Tahoma"/>
                <w:sz w:val="26"/>
                <w:szCs w:val="26"/>
              </w:rPr>
              <w:t>. General Manager</w:t>
            </w:r>
          </w:p>
        </w:tc>
        <w:tc>
          <w:tcPr>
            <w:tcW w:w="4394" w:type="dxa"/>
          </w:tcPr>
          <w:p w:rsidR="0056404D" w:rsidRPr="0056404D" w:rsidRDefault="0056404D" w:rsidP="00575F68">
            <w:pPr>
              <w:spacing w:after="0"/>
              <w:rPr>
                <w:rFonts w:ascii="Tahoma" w:hAnsi="Tahoma" w:cs="Tahoma"/>
                <w:sz w:val="26"/>
                <w:szCs w:val="26"/>
              </w:rPr>
            </w:pPr>
            <w:r w:rsidRPr="0056404D">
              <w:rPr>
                <w:rFonts w:ascii="Tahoma" w:hAnsi="Tahoma" w:cs="Tahoma"/>
                <w:sz w:val="26"/>
                <w:szCs w:val="26"/>
              </w:rPr>
              <w:t>Indian Overseas Bank</w:t>
            </w:r>
          </w:p>
        </w:tc>
      </w:tr>
      <w:tr w:rsidR="0056404D" w:rsidRPr="0056404D" w:rsidTr="00575F68">
        <w:trPr>
          <w:cantSplit/>
          <w:jc w:val="center"/>
        </w:trPr>
        <w:tc>
          <w:tcPr>
            <w:tcW w:w="835" w:type="dxa"/>
          </w:tcPr>
          <w:p w:rsidR="0056404D" w:rsidRPr="0056404D" w:rsidRDefault="0056404D" w:rsidP="00575F68">
            <w:pPr>
              <w:spacing w:after="0"/>
              <w:ind w:left="288"/>
              <w:rPr>
                <w:rFonts w:ascii="Tahoma" w:hAnsi="Tahoma" w:cs="Tahoma"/>
                <w:sz w:val="26"/>
                <w:szCs w:val="26"/>
                <w:lang w:val="de-DE"/>
              </w:rPr>
            </w:pPr>
            <w:r w:rsidRPr="0056404D">
              <w:rPr>
                <w:rFonts w:ascii="Tahoma" w:hAnsi="Tahoma" w:cs="Tahoma"/>
                <w:sz w:val="26"/>
                <w:szCs w:val="26"/>
                <w:lang w:val="de-DE"/>
              </w:rPr>
              <w:t>62</w:t>
            </w:r>
          </w:p>
        </w:tc>
        <w:tc>
          <w:tcPr>
            <w:tcW w:w="4847" w:type="dxa"/>
          </w:tcPr>
          <w:p w:rsidR="0056404D" w:rsidRPr="0056404D" w:rsidRDefault="0056404D" w:rsidP="00575F68">
            <w:pPr>
              <w:spacing w:after="0"/>
              <w:rPr>
                <w:rFonts w:ascii="Tahoma" w:hAnsi="Tahoma" w:cs="Tahoma"/>
                <w:sz w:val="26"/>
                <w:szCs w:val="26"/>
              </w:rPr>
            </w:pPr>
            <w:proofErr w:type="spellStart"/>
            <w:r w:rsidRPr="0056404D">
              <w:rPr>
                <w:rFonts w:ascii="Tahoma" w:hAnsi="Tahoma" w:cs="Tahoma"/>
                <w:sz w:val="26"/>
                <w:szCs w:val="26"/>
              </w:rPr>
              <w:t>Shri</w:t>
            </w:r>
            <w:proofErr w:type="spellEnd"/>
            <w:r w:rsidRPr="0056404D">
              <w:rPr>
                <w:rFonts w:ascii="Tahoma" w:hAnsi="Tahoma" w:cs="Tahoma"/>
                <w:sz w:val="26"/>
                <w:szCs w:val="26"/>
              </w:rPr>
              <w:t xml:space="preserve"> </w:t>
            </w:r>
            <w:proofErr w:type="spellStart"/>
            <w:r w:rsidRPr="0056404D">
              <w:rPr>
                <w:rFonts w:ascii="Tahoma" w:hAnsi="Tahoma" w:cs="Tahoma"/>
                <w:sz w:val="26"/>
                <w:szCs w:val="26"/>
              </w:rPr>
              <w:t>Ashish</w:t>
            </w:r>
            <w:proofErr w:type="spellEnd"/>
            <w:r w:rsidRPr="0056404D">
              <w:rPr>
                <w:rFonts w:ascii="Tahoma" w:hAnsi="Tahoma" w:cs="Tahoma"/>
                <w:sz w:val="26"/>
                <w:szCs w:val="26"/>
              </w:rPr>
              <w:t xml:space="preserve"> </w:t>
            </w:r>
            <w:proofErr w:type="spellStart"/>
            <w:r w:rsidRPr="0056404D">
              <w:rPr>
                <w:rFonts w:ascii="Tahoma" w:hAnsi="Tahoma" w:cs="Tahoma"/>
                <w:sz w:val="26"/>
                <w:szCs w:val="26"/>
              </w:rPr>
              <w:t>Chaudhary</w:t>
            </w:r>
            <w:proofErr w:type="spellEnd"/>
            <w:r w:rsidRPr="0056404D">
              <w:rPr>
                <w:rFonts w:ascii="Tahoma" w:hAnsi="Tahoma" w:cs="Tahoma"/>
                <w:sz w:val="26"/>
                <w:szCs w:val="26"/>
              </w:rPr>
              <w:t xml:space="preserve">, </w:t>
            </w:r>
            <w:proofErr w:type="spellStart"/>
            <w:r w:rsidRPr="0056404D">
              <w:rPr>
                <w:rFonts w:ascii="Tahoma" w:hAnsi="Tahoma" w:cs="Tahoma"/>
                <w:sz w:val="26"/>
                <w:szCs w:val="26"/>
              </w:rPr>
              <w:t>Asstt</w:t>
            </w:r>
            <w:proofErr w:type="spellEnd"/>
            <w:r w:rsidRPr="0056404D">
              <w:rPr>
                <w:rFonts w:ascii="Tahoma" w:hAnsi="Tahoma" w:cs="Tahoma"/>
                <w:sz w:val="26"/>
                <w:szCs w:val="26"/>
              </w:rPr>
              <w:t>. General Manager</w:t>
            </w:r>
          </w:p>
        </w:tc>
        <w:tc>
          <w:tcPr>
            <w:tcW w:w="4394" w:type="dxa"/>
          </w:tcPr>
          <w:p w:rsidR="0056404D" w:rsidRPr="0056404D" w:rsidRDefault="0056404D" w:rsidP="00575F68">
            <w:pPr>
              <w:spacing w:after="0"/>
              <w:rPr>
                <w:rFonts w:ascii="Tahoma" w:hAnsi="Tahoma" w:cs="Tahoma"/>
                <w:sz w:val="26"/>
                <w:szCs w:val="26"/>
              </w:rPr>
            </w:pPr>
            <w:r w:rsidRPr="0056404D">
              <w:rPr>
                <w:rFonts w:ascii="Tahoma" w:hAnsi="Tahoma" w:cs="Tahoma"/>
                <w:sz w:val="26"/>
                <w:szCs w:val="26"/>
              </w:rPr>
              <w:t xml:space="preserve">IDBI Bank   </w:t>
            </w:r>
          </w:p>
        </w:tc>
      </w:tr>
      <w:tr w:rsidR="0056404D" w:rsidRPr="0056404D" w:rsidTr="00575F68">
        <w:trPr>
          <w:cantSplit/>
          <w:jc w:val="center"/>
        </w:trPr>
        <w:tc>
          <w:tcPr>
            <w:tcW w:w="835" w:type="dxa"/>
          </w:tcPr>
          <w:p w:rsidR="0056404D" w:rsidRPr="0056404D" w:rsidRDefault="0056404D" w:rsidP="00575F68">
            <w:pPr>
              <w:spacing w:after="0"/>
              <w:jc w:val="right"/>
              <w:rPr>
                <w:rFonts w:ascii="Tahoma" w:hAnsi="Tahoma" w:cs="Tahoma"/>
                <w:sz w:val="26"/>
                <w:szCs w:val="26"/>
                <w:lang w:val="de-DE"/>
              </w:rPr>
            </w:pPr>
            <w:r w:rsidRPr="0056404D">
              <w:rPr>
                <w:rFonts w:ascii="Tahoma" w:hAnsi="Tahoma" w:cs="Tahoma"/>
                <w:sz w:val="26"/>
                <w:szCs w:val="26"/>
                <w:lang w:val="de-DE"/>
              </w:rPr>
              <w:t>63</w:t>
            </w:r>
          </w:p>
        </w:tc>
        <w:tc>
          <w:tcPr>
            <w:tcW w:w="4847" w:type="dxa"/>
          </w:tcPr>
          <w:p w:rsidR="0056404D" w:rsidRPr="0056404D" w:rsidRDefault="0056404D" w:rsidP="00575F68">
            <w:pPr>
              <w:spacing w:after="0"/>
              <w:rPr>
                <w:rFonts w:ascii="Tahoma" w:hAnsi="Tahoma" w:cs="Tahoma"/>
                <w:sz w:val="26"/>
                <w:szCs w:val="26"/>
              </w:rPr>
            </w:pPr>
            <w:proofErr w:type="spellStart"/>
            <w:r w:rsidRPr="0056404D">
              <w:rPr>
                <w:rFonts w:ascii="Tahoma" w:hAnsi="Tahoma" w:cs="Tahoma"/>
                <w:sz w:val="26"/>
                <w:szCs w:val="26"/>
              </w:rPr>
              <w:t>Shri</w:t>
            </w:r>
            <w:proofErr w:type="spellEnd"/>
            <w:r w:rsidRPr="0056404D">
              <w:rPr>
                <w:rFonts w:ascii="Tahoma" w:hAnsi="Tahoma" w:cs="Tahoma"/>
                <w:sz w:val="26"/>
                <w:szCs w:val="26"/>
              </w:rPr>
              <w:t xml:space="preserve"> </w:t>
            </w:r>
            <w:proofErr w:type="spellStart"/>
            <w:r w:rsidRPr="0056404D">
              <w:rPr>
                <w:rFonts w:ascii="Tahoma" w:hAnsi="Tahoma" w:cs="Tahoma"/>
                <w:sz w:val="26"/>
                <w:szCs w:val="26"/>
              </w:rPr>
              <w:t>Vinod</w:t>
            </w:r>
            <w:proofErr w:type="spellEnd"/>
            <w:r w:rsidRPr="0056404D">
              <w:rPr>
                <w:rFonts w:ascii="Tahoma" w:hAnsi="Tahoma" w:cs="Tahoma"/>
                <w:sz w:val="26"/>
                <w:szCs w:val="26"/>
              </w:rPr>
              <w:t xml:space="preserve"> Seth, Chief Manager</w:t>
            </w:r>
          </w:p>
        </w:tc>
        <w:tc>
          <w:tcPr>
            <w:tcW w:w="4394" w:type="dxa"/>
            <w:vMerge w:val="restart"/>
          </w:tcPr>
          <w:p w:rsidR="0056404D" w:rsidRPr="0056404D" w:rsidRDefault="0056404D" w:rsidP="00575F68">
            <w:pPr>
              <w:rPr>
                <w:rFonts w:ascii="Tahoma" w:hAnsi="Tahoma" w:cs="Tahoma"/>
                <w:sz w:val="26"/>
                <w:szCs w:val="26"/>
              </w:rPr>
            </w:pPr>
            <w:r w:rsidRPr="0056404D">
              <w:rPr>
                <w:rFonts w:ascii="Tahoma" w:hAnsi="Tahoma" w:cs="Tahoma"/>
                <w:sz w:val="26"/>
                <w:szCs w:val="26"/>
              </w:rPr>
              <w:t xml:space="preserve">Syndicate Bank </w:t>
            </w:r>
          </w:p>
        </w:tc>
      </w:tr>
      <w:tr w:rsidR="0056404D" w:rsidRPr="0056404D" w:rsidTr="00575F68">
        <w:trPr>
          <w:cantSplit/>
          <w:jc w:val="center"/>
        </w:trPr>
        <w:tc>
          <w:tcPr>
            <w:tcW w:w="835" w:type="dxa"/>
          </w:tcPr>
          <w:p w:rsidR="0056404D" w:rsidRPr="0056404D" w:rsidRDefault="0056404D" w:rsidP="00575F68">
            <w:pPr>
              <w:spacing w:after="0"/>
              <w:jc w:val="right"/>
              <w:rPr>
                <w:rFonts w:ascii="Tahoma" w:hAnsi="Tahoma" w:cs="Tahoma"/>
                <w:sz w:val="26"/>
                <w:szCs w:val="26"/>
                <w:lang w:val="de-DE"/>
              </w:rPr>
            </w:pPr>
            <w:r w:rsidRPr="0056404D">
              <w:rPr>
                <w:rFonts w:ascii="Tahoma" w:hAnsi="Tahoma" w:cs="Tahoma"/>
                <w:sz w:val="26"/>
                <w:szCs w:val="26"/>
                <w:lang w:val="de-DE"/>
              </w:rPr>
              <w:t>64</w:t>
            </w:r>
          </w:p>
        </w:tc>
        <w:tc>
          <w:tcPr>
            <w:tcW w:w="4847" w:type="dxa"/>
          </w:tcPr>
          <w:p w:rsidR="0056404D" w:rsidRPr="0056404D" w:rsidRDefault="0056404D" w:rsidP="00575F68">
            <w:pPr>
              <w:spacing w:after="0"/>
              <w:rPr>
                <w:rFonts w:ascii="Tahoma" w:hAnsi="Tahoma" w:cs="Tahoma"/>
                <w:sz w:val="26"/>
                <w:szCs w:val="26"/>
              </w:rPr>
            </w:pPr>
            <w:proofErr w:type="spellStart"/>
            <w:r w:rsidRPr="0056404D">
              <w:rPr>
                <w:rFonts w:ascii="Tahoma" w:hAnsi="Tahoma" w:cs="Tahoma"/>
                <w:sz w:val="26"/>
                <w:szCs w:val="26"/>
              </w:rPr>
              <w:t>Shri</w:t>
            </w:r>
            <w:proofErr w:type="spellEnd"/>
            <w:r w:rsidRPr="0056404D">
              <w:rPr>
                <w:rFonts w:ascii="Tahoma" w:hAnsi="Tahoma" w:cs="Tahoma"/>
                <w:sz w:val="26"/>
                <w:szCs w:val="26"/>
              </w:rPr>
              <w:t xml:space="preserve"> Dev Raj, Manager</w:t>
            </w:r>
          </w:p>
        </w:tc>
        <w:tc>
          <w:tcPr>
            <w:tcW w:w="4394" w:type="dxa"/>
            <w:vMerge/>
          </w:tcPr>
          <w:p w:rsidR="0056404D" w:rsidRPr="0056404D" w:rsidRDefault="0056404D" w:rsidP="00575F68">
            <w:pPr>
              <w:rPr>
                <w:rFonts w:ascii="Tahoma" w:hAnsi="Tahoma" w:cs="Tahoma"/>
                <w:sz w:val="26"/>
                <w:szCs w:val="26"/>
              </w:rPr>
            </w:pPr>
          </w:p>
        </w:tc>
      </w:tr>
      <w:tr w:rsidR="0056404D" w:rsidRPr="0056404D" w:rsidTr="00575F68">
        <w:trPr>
          <w:cantSplit/>
          <w:jc w:val="center"/>
        </w:trPr>
        <w:tc>
          <w:tcPr>
            <w:tcW w:w="835" w:type="dxa"/>
          </w:tcPr>
          <w:p w:rsidR="0056404D" w:rsidRPr="0056404D" w:rsidRDefault="0056404D" w:rsidP="00575F68">
            <w:pPr>
              <w:spacing w:after="0"/>
              <w:jc w:val="right"/>
              <w:rPr>
                <w:rFonts w:ascii="Tahoma" w:hAnsi="Tahoma" w:cs="Tahoma"/>
                <w:sz w:val="26"/>
                <w:szCs w:val="26"/>
              </w:rPr>
            </w:pPr>
            <w:r w:rsidRPr="0056404D">
              <w:rPr>
                <w:rFonts w:ascii="Tahoma" w:hAnsi="Tahoma" w:cs="Tahoma"/>
                <w:sz w:val="26"/>
                <w:szCs w:val="26"/>
              </w:rPr>
              <w:t>65</w:t>
            </w:r>
          </w:p>
        </w:tc>
        <w:tc>
          <w:tcPr>
            <w:tcW w:w="4847" w:type="dxa"/>
          </w:tcPr>
          <w:p w:rsidR="0056404D" w:rsidRPr="0056404D" w:rsidRDefault="0056404D" w:rsidP="002179C9">
            <w:pPr>
              <w:pStyle w:val="Heading3"/>
              <w:jc w:val="left"/>
              <w:rPr>
                <w:rFonts w:ascii="Tahoma" w:hAnsi="Tahoma" w:cs="Tahoma"/>
                <w:b w:val="0"/>
                <w:sz w:val="26"/>
                <w:szCs w:val="26"/>
              </w:rPr>
            </w:pPr>
            <w:proofErr w:type="spellStart"/>
            <w:r w:rsidRPr="0056404D">
              <w:rPr>
                <w:rFonts w:ascii="Tahoma" w:hAnsi="Tahoma" w:cs="Tahoma"/>
                <w:b w:val="0"/>
                <w:sz w:val="26"/>
                <w:szCs w:val="26"/>
              </w:rPr>
              <w:t>Shri</w:t>
            </w:r>
            <w:proofErr w:type="spellEnd"/>
            <w:r w:rsidRPr="0056404D">
              <w:rPr>
                <w:rFonts w:ascii="Tahoma" w:hAnsi="Tahoma" w:cs="Tahoma"/>
                <w:b w:val="0"/>
                <w:sz w:val="26"/>
                <w:szCs w:val="26"/>
              </w:rPr>
              <w:t xml:space="preserve"> </w:t>
            </w:r>
            <w:proofErr w:type="spellStart"/>
            <w:r w:rsidRPr="0056404D">
              <w:rPr>
                <w:rFonts w:ascii="Tahoma" w:hAnsi="Tahoma" w:cs="Tahoma"/>
                <w:b w:val="0"/>
                <w:sz w:val="26"/>
                <w:szCs w:val="26"/>
              </w:rPr>
              <w:t>Ranjeev</w:t>
            </w:r>
            <w:proofErr w:type="spellEnd"/>
            <w:r w:rsidRPr="0056404D">
              <w:rPr>
                <w:rFonts w:ascii="Tahoma" w:hAnsi="Tahoma" w:cs="Tahoma"/>
                <w:b w:val="0"/>
                <w:sz w:val="26"/>
                <w:szCs w:val="26"/>
              </w:rPr>
              <w:t xml:space="preserve"> </w:t>
            </w:r>
            <w:proofErr w:type="spellStart"/>
            <w:r w:rsidRPr="0056404D">
              <w:rPr>
                <w:rFonts w:ascii="Tahoma" w:hAnsi="Tahoma" w:cs="Tahoma"/>
                <w:b w:val="0"/>
                <w:sz w:val="26"/>
                <w:szCs w:val="26"/>
              </w:rPr>
              <w:t>Bansal</w:t>
            </w:r>
            <w:proofErr w:type="spellEnd"/>
            <w:r w:rsidRPr="0056404D">
              <w:rPr>
                <w:rFonts w:ascii="Tahoma" w:hAnsi="Tahoma" w:cs="Tahoma"/>
                <w:b w:val="0"/>
                <w:sz w:val="26"/>
                <w:szCs w:val="26"/>
              </w:rPr>
              <w:t>, Manager (Agri.)</w:t>
            </w:r>
          </w:p>
        </w:tc>
        <w:tc>
          <w:tcPr>
            <w:tcW w:w="4394" w:type="dxa"/>
          </w:tcPr>
          <w:p w:rsidR="0056404D" w:rsidRPr="0056404D" w:rsidRDefault="0056404D" w:rsidP="00575F68">
            <w:pPr>
              <w:spacing w:after="0"/>
              <w:rPr>
                <w:rFonts w:ascii="Tahoma" w:hAnsi="Tahoma" w:cs="Tahoma"/>
                <w:sz w:val="26"/>
                <w:szCs w:val="26"/>
              </w:rPr>
            </w:pPr>
            <w:proofErr w:type="spellStart"/>
            <w:r w:rsidRPr="0056404D">
              <w:rPr>
                <w:rFonts w:ascii="Tahoma" w:hAnsi="Tahoma" w:cs="Tahoma"/>
                <w:sz w:val="26"/>
                <w:szCs w:val="26"/>
              </w:rPr>
              <w:t>Vijaya</w:t>
            </w:r>
            <w:proofErr w:type="spellEnd"/>
            <w:r w:rsidRPr="0056404D">
              <w:rPr>
                <w:rFonts w:ascii="Tahoma" w:hAnsi="Tahoma" w:cs="Tahoma"/>
                <w:sz w:val="26"/>
                <w:szCs w:val="26"/>
              </w:rPr>
              <w:t xml:space="preserve"> Bank</w:t>
            </w:r>
          </w:p>
        </w:tc>
      </w:tr>
      <w:tr w:rsidR="0056404D" w:rsidRPr="0056404D" w:rsidTr="00575F68">
        <w:trPr>
          <w:cantSplit/>
          <w:jc w:val="center"/>
        </w:trPr>
        <w:tc>
          <w:tcPr>
            <w:tcW w:w="835" w:type="dxa"/>
          </w:tcPr>
          <w:p w:rsidR="0056404D" w:rsidRPr="0056404D" w:rsidRDefault="0056404D" w:rsidP="00575F68">
            <w:pPr>
              <w:spacing w:after="0"/>
              <w:ind w:left="288"/>
              <w:rPr>
                <w:rFonts w:ascii="Tahoma" w:hAnsi="Tahoma" w:cs="Tahoma"/>
                <w:sz w:val="26"/>
                <w:szCs w:val="26"/>
              </w:rPr>
            </w:pPr>
          </w:p>
        </w:tc>
        <w:tc>
          <w:tcPr>
            <w:tcW w:w="9241" w:type="dxa"/>
            <w:gridSpan w:val="2"/>
          </w:tcPr>
          <w:p w:rsidR="0056404D" w:rsidRPr="0056404D" w:rsidRDefault="0056404D" w:rsidP="00575F68">
            <w:pPr>
              <w:spacing w:after="0"/>
              <w:rPr>
                <w:rFonts w:ascii="Tahoma" w:hAnsi="Tahoma" w:cs="Tahoma"/>
                <w:b/>
                <w:bCs/>
                <w:sz w:val="26"/>
                <w:szCs w:val="26"/>
              </w:rPr>
            </w:pPr>
            <w:r w:rsidRPr="0056404D">
              <w:rPr>
                <w:rFonts w:ascii="Tahoma" w:hAnsi="Tahoma" w:cs="Tahoma"/>
                <w:b/>
                <w:bCs/>
                <w:sz w:val="26"/>
                <w:szCs w:val="26"/>
              </w:rPr>
              <w:t>Private Sector Banks</w:t>
            </w:r>
          </w:p>
        </w:tc>
      </w:tr>
      <w:tr w:rsidR="0056404D" w:rsidRPr="0056404D" w:rsidTr="00575F68">
        <w:trPr>
          <w:cantSplit/>
          <w:jc w:val="center"/>
        </w:trPr>
        <w:tc>
          <w:tcPr>
            <w:tcW w:w="835" w:type="dxa"/>
          </w:tcPr>
          <w:p w:rsidR="0056404D" w:rsidRPr="0056404D" w:rsidRDefault="0056404D" w:rsidP="00575F68">
            <w:pPr>
              <w:spacing w:after="0"/>
              <w:ind w:left="288"/>
              <w:rPr>
                <w:rFonts w:ascii="Tahoma" w:hAnsi="Tahoma" w:cs="Tahoma"/>
                <w:sz w:val="26"/>
                <w:szCs w:val="26"/>
              </w:rPr>
            </w:pPr>
            <w:r w:rsidRPr="0056404D">
              <w:rPr>
                <w:rFonts w:ascii="Tahoma" w:hAnsi="Tahoma" w:cs="Tahoma"/>
                <w:sz w:val="26"/>
                <w:szCs w:val="26"/>
              </w:rPr>
              <w:t>66</w:t>
            </w:r>
          </w:p>
        </w:tc>
        <w:tc>
          <w:tcPr>
            <w:tcW w:w="4847" w:type="dxa"/>
          </w:tcPr>
          <w:p w:rsidR="0056404D" w:rsidRPr="0056404D" w:rsidRDefault="0056404D" w:rsidP="00575F68">
            <w:pPr>
              <w:spacing w:after="0"/>
              <w:rPr>
                <w:rFonts w:ascii="Tahoma" w:hAnsi="Tahoma" w:cs="Tahoma"/>
                <w:sz w:val="26"/>
                <w:szCs w:val="26"/>
              </w:rPr>
            </w:pPr>
            <w:proofErr w:type="spellStart"/>
            <w:r w:rsidRPr="0056404D">
              <w:rPr>
                <w:rFonts w:ascii="Tahoma" w:hAnsi="Tahoma" w:cs="Tahoma"/>
                <w:sz w:val="26"/>
                <w:szCs w:val="26"/>
              </w:rPr>
              <w:t>Shri</w:t>
            </w:r>
            <w:proofErr w:type="spellEnd"/>
            <w:r w:rsidRPr="0056404D">
              <w:rPr>
                <w:rFonts w:ascii="Tahoma" w:hAnsi="Tahoma" w:cs="Tahoma"/>
                <w:sz w:val="26"/>
                <w:szCs w:val="26"/>
              </w:rPr>
              <w:t xml:space="preserve"> </w:t>
            </w:r>
            <w:proofErr w:type="spellStart"/>
            <w:r w:rsidRPr="0056404D">
              <w:rPr>
                <w:rFonts w:ascii="Tahoma" w:hAnsi="Tahoma" w:cs="Tahoma"/>
                <w:sz w:val="26"/>
                <w:szCs w:val="26"/>
              </w:rPr>
              <w:t>Kawal</w:t>
            </w:r>
            <w:proofErr w:type="spellEnd"/>
            <w:r w:rsidRPr="0056404D">
              <w:rPr>
                <w:rFonts w:ascii="Tahoma" w:hAnsi="Tahoma" w:cs="Tahoma"/>
                <w:sz w:val="26"/>
                <w:szCs w:val="26"/>
              </w:rPr>
              <w:t xml:space="preserve"> </w:t>
            </w:r>
            <w:proofErr w:type="spellStart"/>
            <w:r w:rsidRPr="0056404D">
              <w:rPr>
                <w:rFonts w:ascii="Tahoma" w:hAnsi="Tahoma" w:cs="Tahoma"/>
                <w:sz w:val="26"/>
                <w:szCs w:val="26"/>
              </w:rPr>
              <w:t>Jeet</w:t>
            </w:r>
            <w:proofErr w:type="spellEnd"/>
            <w:r w:rsidRPr="0056404D">
              <w:rPr>
                <w:rFonts w:ascii="Tahoma" w:hAnsi="Tahoma" w:cs="Tahoma"/>
                <w:sz w:val="26"/>
                <w:szCs w:val="26"/>
              </w:rPr>
              <w:t xml:space="preserve"> Singh, DVP</w:t>
            </w:r>
          </w:p>
        </w:tc>
        <w:tc>
          <w:tcPr>
            <w:tcW w:w="4394" w:type="dxa"/>
            <w:vMerge w:val="restart"/>
          </w:tcPr>
          <w:p w:rsidR="0056404D" w:rsidRPr="0056404D" w:rsidRDefault="0056404D" w:rsidP="00575F68">
            <w:pPr>
              <w:spacing w:after="0"/>
              <w:rPr>
                <w:rFonts w:ascii="Tahoma" w:hAnsi="Tahoma" w:cs="Tahoma"/>
                <w:sz w:val="26"/>
                <w:szCs w:val="26"/>
              </w:rPr>
            </w:pPr>
            <w:r w:rsidRPr="0056404D">
              <w:rPr>
                <w:rFonts w:ascii="Tahoma" w:hAnsi="Tahoma" w:cs="Tahoma"/>
                <w:sz w:val="26"/>
                <w:szCs w:val="26"/>
              </w:rPr>
              <w:t>AXIS Bank</w:t>
            </w:r>
          </w:p>
        </w:tc>
      </w:tr>
      <w:tr w:rsidR="0056404D" w:rsidRPr="0056404D" w:rsidTr="00575F68">
        <w:trPr>
          <w:cantSplit/>
          <w:jc w:val="center"/>
        </w:trPr>
        <w:tc>
          <w:tcPr>
            <w:tcW w:w="835" w:type="dxa"/>
          </w:tcPr>
          <w:p w:rsidR="0056404D" w:rsidRPr="0056404D" w:rsidRDefault="0056404D" w:rsidP="00575F68">
            <w:pPr>
              <w:spacing w:after="0"/>
              <w:ind w:left="288"/>
              <w:rPr>
                <w:rFonts w:ascii="Tahoma" w:hAnsi="Tahoma" w:cs="Tahoma"/>
                <w:sz w:val="26"/>
                <w:szCs w:val="26"/>
              </w:rPr>
            </w:pPr>
            <w:r w:rsidRPr="0056404D">
              <w:rPr>
                <w:rFonts w:ascii="Tahoma" w:hAnsi="Tahoma" w:cs="Tahoma"/>
                <w:sz w:val="26"/>
                <w:szCs w:val="26"/>
              </w:rPr>
              <w:t>67</w:t>
            </w:r>
          </w:p>
        </w:tc>
        <w:tc>
          <w:tcPr>
            <w:tcW w:w="4847" w:type="dxa"/>
          </w:tcPr>
          <w:p w:rsidR="0056404D" w:rsidRPr="0056404D" w:rsidRDefault="0056404D" w:rsidP="00575F68">
            <w:pPr>
              <w:spacing w:after="0"/>
              <w:rPr>
                <w:rFonts w:ascii="Tahoma" w:hAnsi="Tahoma" w:cs="Tahoma"/>
                <w:sz w:val="26"/>
                <w:szCs w:val="26"/>
              </w:rPr>
            </w:pPr>
            <w:proofErr w:type="spellStart"/>
            <w:r w:rsidRPr="0056404D">
              <w:rPr>
                <w:rFonts w:ascii="Tahoma" w:hAnsi="Tahoma" w:cs="Tahoma"/>
                <w:sz w:val="26"/>
                <w:szCs w:val="26"/>
              </w:rPr>
              <w:t>Shri</w:t>
            </w:r>
            <w:proofErr w:type="spellEnd"/>
            <w:r w:rsidRPr="0056404D">
              <w:rPr>
                <w:rFonts w:ascii="Tahoma" w:hAnsi="Tahoma" w:cs="Tahoma"/>
                <w:sz w:val="26"/>
                <w:szCs w:val="26"/>
              </w:rPr>
              <w:t xml:space="preserve"> </w:t>
            </w:r>
            <w:proofErr w:type="spellStart"/>
            <w:r w:rsidRPr="0056404D">
              <w:rPr>
                <w:rFonts w:ascii="Tahoma" w:hAnsi="Tahoma" w:cs="Tahoma"/>
                <w:sz w:val="26"/>
                <w:szCs w:val="26"/>
              </w:rPr>
              <w:t>Varun</w:t>
            </w:r>
            <w:proofErr w:type="spellEnd"/>
            <w:r w:rsidRPr="0056404D">
              <w:rPr>
                <w:rFonts w:ascii="Tahoma" w:hAnsi="Tahoma" w:cs="Tahoma"/>
                <w:sz w:val="26"/>
                <w:szCs w:val="26"/>
              </w:rPr>
              <w:t>, AVP</w:t>
            </w:r>
          </w:p>
        </w:tc>
        <w:tc>
          <w:tcPr>
            <w:tcW w:w="4394" w:type="dxa"/>
            <w:vMerge/>
          </w:tcPr>
          <w:p w:rsidR="0056404D" w:rsidRPr="0056404D" w:rsidRDefault="0056404D" w:rsidP="00575F68">
            <w:pPr>
              <w:spacing w:after="0"/>
              <w:rPr>
                <w:rFonts w:ascii="Tahoma" w:hAnsi="Tahoma" w:cs="Tahoma"/>
                <w:sz w:val="26"/>
                <w:szCs w:val="26"/>
              </w:rPr>
            </w:pPr>
          </w:p>
        </w:tc>
      </w:tr>
      <w:tr w:rsidR="0056404D" w:rsidRPr="0056404D" w:rsidTr="00575F68">
        <w:trPr>
          <w:cantSplit/>
          <w:jc w:val="center"/>
        </w:trPr>
        <w:tc>
          <w:tcPr>
            <w:tcW w:w="835" w:type="dxa"/>
          </w:tcPr>
          <w:p w:rsidR="0056404D" w:rsidRPr="0056404D" w:rsidRDefault="0056404D" w:rsidP="00575F68">
            <w:pPr>
              <w:spacing w:after="0"/>
              <w:ind w:left="288"/>
              <w:jc w:val="both"/>
              <w:rPr>
                <w:rFonts w:ascii="Tahoma" w:hAnsi="Tahoma" w:cs="Tahoma"/>
                <w:sz w:val="26"/>
                <w:szCs w:val="26"/>
              </w:rPr>
            </w:pPr>
            <w:r w:rsidRPr="0056404D">
              <w:rPr>
                <w:rFonts w:ascii="Tahoma" w:hAnsi="Tahoma" w:cs="Tahoma"/>
                <w:sz w:val="26"/>
                <w:szCs w:val="26"/>
              </w:rPr>
              <w:t>68</w:t>
            </w:r>
          </w:p>
        </w:tc>
        <w:tc>
          <w:tcPr>
            <w:tcW w:w="4847" w:type="dxa"/>
          </w:tcPr>
          <w:p w:rsidR="0056404D" w:rsidRPr="0056404D" w:rsidRDefault="0056404D" w:rsidP="00575F68">
            <w:pPr>
              <w:spacing w:after="0"/>
              <w:rPr>
                <w:rFonts w:ascii="Tahoma" w:hAnsi="Tahoma" w:cs="Tahoma"/>
                <w:sz w:val="26"/>
                <w:szCs w:val="26"/>
              </w:rPr>
            </w:pPr>
            <w:proofErr w:type="spellStart"/>
            <w:r w:rsidRPr="0056404D">
              <w:rPr>
                <w:rFonts w:ascii="Tahoma" w:hAnsi="Tahoma" w:cs="Tahoma"/>
                <w:sz w:val="26"/>
                <w:szCs w:val="26"/>
              </w:rPr>
              <w:t>Shri</w:t>
            </w:r>
            <w:proofErr w:type="spellEnd"/>
            <w:r w:rsidRPr="0056404D">
              <w:rPr>
                <w:rFonts w:ascii="Tahoma" w:hAnsi="Tahoma" w:cs="Tahoma"/>
                <w:sz w:val="26"/>
                <w:szCs w:val="26"/>
              </w:rPr>
              <w:t xml:space="preserve"> </w:t>
            </w:r>
            <w:proofErr w:type="spellStart"/>
            <w:r w:rsidRPr="0056404D">
              <w:rPr>
                <w:rFonts w:ascii="Tahoma" w:hAnsi="Tahoma" w:cs="Tahoma"/>
                <w:sz w:val="26"/>
                <w:szCs w:val="26"/>
              </w:rPr>
              <w:t>Jasjeet</w:t>
            </w:r>
            <w:proofErr w:type="spellEnd"/>
            <w:r w:rsidRPr="0056404D">
              <w:rPr>
                <w:rFonts w:ascii="Tahoma" w:hAnsi="Tahoma" w:cs="Tahoma"/>
                <w:sz w:val="26"/>
                <w:szCs w:val="26"/>
              </w:rPr>
              <w:t xml:space="preserve"> Singh </w:t>
            </w:r>
            <w:proofErr w:type="spellStart"/>
            <w:r w:rsidRPr="0056404D">
              <w:rPr>
                <w:rFonts w:ascii="Tahoma" w:hAnsi="Tahoma" w:cs="Tahoma"/>
                <w:sz w:val="26"/>
                <w:szCs w:val="26"/>
              </w:rPr>
              <w:t>Katial</w:t>
            </w:r>
            <w:proofErr w:type="spellEnd"/>
            <w:r w:rsidRPr="0056404D">
              <w:rPr>
                <w:rFonts w:ascii="Tahoma" w:hAnsi="Tahoma" w:cs="Tahoma"/>
                <w:sz w:val="26"/>
                <w:szCs w:val="26"/>
              </w:rPr>
              <w:t xml:space="preserve">, Vice President </w:t>
            </w:r>
          </w:p>
        </w:tc>
        <w:tc>
          <w:tcPr>
            <w:tcW w:w="4394" w:type="dxa"/>
          </w:tcPr>
          <w:p w:rsidR="0056404D" w:rsidRPr="0056404D" w:rsidRDefault="0056404D" w:rsidP="00575F68">
            <w:pPr>
              <w:spacing w:after="0"/>
              <w:rPr>
                <w:rFonts w:ascii="Tahoma" w:hAnsi="Tahoma" w:cs="Tahoma"/>
                <w:sz w:val="26"/>
                <w:szCs w:val="26"/>
              </w:rPr>
            </w:pPr>
            <w:r w:rsidRPr="0056404D">
              <w:rPr>
                <w:rFonts w:ascii="Tahoma" w:hAnsi="Tahoma" w:cs="Tahoma"/>
                <w:sz w:val="26"/>
                <w:szCs w:val="26"/>
              </w:rPr>
              <w:t>HDFC Bank Ltd.</w:t>
            </w:r>
          </w:p>
        </w:tc>
      </w:tr>
      <w:tr w:rsidR="0056404D" w:rsidRPr="0056404D" w:rsidTr="00575F68">
        <w:trPr>
          <w:jc w:val="center"/>
        </w:trPr>
        <w:tc>
          <w:tcPr>
            <w:tcW w:w="835" w:type="dxa"/>
          </w:tcPr>
          <w:p w:rsidR="0056404D" w:rsidRPr="0056404D" w:rsidRDefault="0056404D" w:rsidP="00575F68">
            <w:pPr>
              <w:spacing w:after="0"/>
              <w:ind w:left="288"/>
              <w:rPr>
                <w:rFonts w:ascii="Tahoma" w:hAnsi="Tahoma" w:cs="Tahoma"/>
                <w:sz w:val="26"/>
                <w:szCs w:val="26"/>
              </w:rPr>
            </w:pPr>
            <w:r w:rsidRPr="0056404D">
              <w:rPr>
                <w:rFonts w:ascii="Tahoma" w:hAnsi="Tahoma" w:cs="Tahoma"/>
                <w:sz w:val="26"/>
                <w:szCs w:val="26"/>
              </w:rPr>
              <w:t>69</w:t>
            </w:r>
          </w:p>
        </w:tc>
        <w:tc>
          <w:tcPr>
            <w:tcW w:w="4847" w:type="dxa"/>
          </w:tcPr>
          <w:p w:rsidR="0056404D" w:rsidRPr="0056404D" w:rsidRDefault="0056404D" w:rsidP="00575F68">
            <w:pPr>
              <w:spacing w:after="0"/>
              <w:rPr>
                <w:rFonts w:ascii="Tahoma" w:hAnsi="Tahoma" w:cs="Tahoma"/>
                <w:sz w:val="26"/>
                <w:szCs w:val="26"/>
              </w:rPr>
            </w:pPr>
            <w:proofErr w:type="spellStart"/>
            <w:r w:rsidRPr="0056404D">
              <w:rPr>
                <w:rFonts w:ascii="Tahoma" w:hAnsi="Tahoma" w:cs="Tahoma"/>
                <w:sz w:val="26"/>
                <w:szCs w:val="26"/>
              </w:rPr>
              <w:t>Shri</w:t>
            </w:r>
            <w:proofErr w:type="spellEnd"/>
            <w:r w:rsidRPr="0056404D">
              <w:rPr>
                <w:rFonts w:ascii="Tahoma" w:hAnsi="Tahoma" w:cs="Tahoma"/>
                <w:sz w:val="26"/>
                <w:szCs w:val="26"/>
              </w:rPr>
              <w:t xml:space="preserve"> RM </w:t>
            </w:r>
            <w:proofErr w:type="spellStart"/>
            <w:r w:rsidRPr="0056404D">
              <w:rPr>
                <w:rFonts w:ascii="Tahoma" w:hAnsi="Tahoma" w:cs="Tahoma"/>
                <w:sz w:val="26"/>
                <w:szCs w:val="26"/>
              </w:rPr>
              <w:t>Rajendran</w:t>
            </w:r>
            <w:proofErr w:type="spellEnd"/>
            <w:r w:rsidRPr="0056404D">
              <w:rPr>
                <w:rFonts w:ascii="Tahoma" w:hAnsi="Tahoma" w:cs="Tahoma"/>
                <w:sz w:val="26"/>
                <w:szCs w:val="26"/>
              </w:rPr>
              <w:t xml:space="preserve">, </w:t>
            </w:r>
            <w:proofErr w:type="spellStart"/>
            <w:r w:rsidRPr="0056404D">
              <w:rPr>
                <w:rFonts w:ascii="Tahoma" w:hAnsi="Tahoma" w:cs="Tahoma"/>
                <w:sz w:val="26"/>
                <w:szCs w:val="26"/>
              </w:rPr>
              <w:t>Zonal</w:t>
            </w:r>
            <w:proofErr w:type="spellEnd"/>
            <w:r w:rsidRPr="0056404D">
              <w:rPr>
                <w:rFonts w:ascii="Tahoma" w:hAnsi="Tahoma" w:cs="Tahoma"/>
                <w:sz w:val="26"/>
                <w:szCs w:val="26"/>
              </w:rPr>
              <w:t xml:space="preserve"> Manager</w:t>
            </w:r>
          </w:p>
        </w:tc>
        <w:tc>
          <w:tcPr>
            <w:tcW w:w="4394" w:type="dxa"/>
            <w:vMerge w:val="restart"/>
          </w:tcPr>
          <w:p w:rsidR="0056404D" w:rsidRPr="0056404D" w:rsidRDefault="0056404D" w:rsidP="00575F68">
            <w:pPr>
              <w:spacing w:after="0"/>
              <w:rPr>
                <w:rFonts w:ascii="Tahoma" w:hAnsi="Tahoma" w:cs="Tahoma"/>
                <w:sz w:val="26"/>
                <w:szCs w:val="26"/>
              </w:rPr>
            </w:pPr>
            <w:r w:rsidRPr="0056404D">
              <w:rPr>
                <w:rFonts w:ascii="Tahoma" w:hAnsi="Tahoma" w:cs="Tahoma"/>
                <w:sz w:val="26"/>
                <w:szCs w:val="26"/>
              </w:rPr>
              <w:t xml:space="preserve">ICICI Bank </w:t>
            </w:r>
          </w:p>
        </w:tc>
      </w:tr>
      <w:tr w:rsidR="0056404D" w:rsidRPr="0056404D" w:rsidTr="00575F68">
        <w:trPr>
          <w:cantSplit/>
          <w:jc w:val="center"/>
        </w:trPr>
        <w:tc>
          <w:tcPr>
            <w:tcW w:w="835" w:type="dxa"/>
          </w:tcPr>
          <w:p w:rsidR="0056404D" w:rsidRPr="0056404D" w:rsidRDefault="0056404D" w:rsidP="00575F68">
            <w:pPr>
              <w:spacing w:after="0"/>
              <w:ind w:left="288"/>
              <w:rPr>
                <w:rFonts w:ascii="Tahoma" w:hAnsi="Tahoma" w:cs="Tahoma"/>
                <w:sz w:val="26"/>
                <w:szCs w:val="26"/>
              </w:rPr>
            </w:pPr>
            <w:r w:rsidRPr="0056404D">
              <w:rPr>
                <w:rFonts w:ascii="Tahoma" w:hAnsi="Tahoma" w:cs="Tahoma"/>
                <w:sz w:val="26"/>
                <w:szCs w:val="26"/>
              </w:rPr>
              <w:t>70</w:t>
            </w:r>
          </w:p>
        </w:tc>
        <w:tc>
          <w:tcPr>
            <w:tcW w:w="4847" w:type="dxa"/>
          </w:tcPr>
          <w:p w:rsidR="0056404D" w:rsidRPr="0048166A" w:rsidRDefault="0056404D" w:rsidP="0048166A">
            <w:pPr>
              <w:pStyle w:val="Heading3"/>
              <w:jc w:val="left"/>
              <w:rPr>
                <w:rFonts w:ascii="Tahoma" w:hAnsi="Tahoma" w:cs="Tahoma"/>
                <w:b w:val="0"/>
                <w:sz w:val="26"/>
                <w:szCs w:val="26"/>
              </w:rPr>
            </w:pPr>
            <w:r w:rsidRPr="0048166A">
              <w:rPr>
                <w:rFonts w:ascii="Tahoma" w:hAnsi="Tahoma" w:cs="Tahoma"/>
                <w:b w:val="0"/>
                <w:sz w:val="26"/>
                <w:szCs w:val="26"/>
              </w:rPr>
              <w:t xml:space="preserve">Ms. </w:t>
            </w:r>
            <w:proofErr w:type="spellStart"/>
            <w:r w:rsidRPr="0048166A">
              <w:rPr>
                <w:rFonts w:ascii="Tahoma" w:hAnsi="Tahoma" w:cs="Tahoma"/>
                <w:b w:val="0"/>
                <w:sz w:val="26"/>
                <w:szCs w:val="26"/>
              </w:rPr>
              <w:t>Sa</w:t>
            </w:r>
            <w:r w:rsidR="0048166A" w:rsidRPr="0048166A">
              <w:rPr>
                <w:rFonts w:ascii="Tahoma" w:hAnsi="Tahoma" w:cs="Tahoma"/>
                <w:b w:val="0"/>
                <w:sz w:val="26"/>
                <w:szCs w:val="26"/>
              </w:rPr>
              <w:t>ir</w:t>
            </w:r>
            <w:r w:rsidRPr="0048166A">
              <w:rPr>
                <w:rFonts w:ascii="Tahoma" w:hAnsi="Tahoma" w:cs="Tahoma"/>
                <w:b w:val="0"/>
                <w:sz w:val="26"/>
                <w:szCs w:val="26"/>
              </w:rPr>
              <w:t>a</w:t>
            </w:r>
            <w:proofErr w:type="spellEnd"/>
            <w:r w:rsidRPr="0048166A">
              <w:rPr>
                <w:rFonts w:ascii="Tahoma" w:hAnsi="Tahoma" w:cs="Tahoma"/>
                <w:b w:val="0"/>
                <w:sz w:val="26"/>
                <w:szCs w:val="26"/>
              </w:rPr>
              <w:t xml:space="preserve"> </w:t>
            </w:r>
            <w:proofErr w:type="spellStart"/>
            <w:r w:rsidRPr="0048166A">
              <w:rPr>
                <w:rFonts w:ascii="Tahoma" w:hAnsi="Tahoma" w:cs="Tahoma"/>
                <w:b w:val="0"/>
                <w:sz w:val="26"/>
                <w:szCs w:val="26"/>
              </w:rPr>
              <w:t>Ziauddin</w:t>
            </w:r>
            <w:proofErr w:type="spellEnd"/>
            <w:r w:rsidRPr="0048166A">
              <w:rPr>
                <w:rFonts w:ascii="Tahoma" w:hAnsi="Tahoma" w:cs="Tahoma"/>
                <w:b w:val="0"/>
                <w:sz w:val="26"/>
                <w:szCs w:val="26"/>
              </w:rPr>
              <w:t>, AGM</w:t>
            </w:r>
          </w:p>
        </w:tc>
        <w:tc>
          <w:tcPr>
            <w:tcW w:w="4394" w:type="dxa"/>
            <w:vMerge/>
          </w:tcPr>
          <w:p w:rsidR="0056404D" w:rsidRPr="0056404D" w:rsidRDefault="0056404D" w:rsidP="00575F68">
            <w:pPr>
              <w:spacing w:after="0"/>
              <w:rPr>
                <w:rFonts w:ascii="Tahoma" w:hAnsi="Tahoma" w:cs="Tahoma"/>
                <w:sz w:val="26"/>
                <w:szCs w:val="26"/>
              </w:rPr>
            </w:pPr>
          </w:p>
        </w:tc>
      </w:tr>
      <w:tr w:rsidR="0056404D" w:rsidRPr="0056404D" w:rsidTr="00575F68">
        <w:trPr>
          <w:cantSplit/>
          <w:jc w:val="center"/>
        </w:trPr>
        <w:tc>
          <w:tcPr>
            <w:tcW w:w="835" w:type="dxa"/>
          </w:tcPr>
          <w:p w:rsidR="0056404D" w:rsidRPr="0056404D" w:rsidRDefault="0056404D" w:rsidP="00575F68">
            <w:pPr>
              <w:spacing w:after="0"/>
              <w:ind w:left="288"/>
              <w:rPr>
                <w:rFonts w:ascii="Tahoma" w:hAnsi="Tahoma" w:cs="Tahoma"/>
                <w:sz w:val="26"/>
                <w:szCs w:val="26"/>
              </w:rPr>
            </w:pPr>
            <w:r w:rsidRPr="0056404D">
              <w:rPr>
                <w:rFonts w:ascii="Tahoma" w:hAnsi="Tahoma" w:cs="Tahoma"/>
                <w:sz w:val="26"/>
                <w:szCs w:val="26"/>
              </w:rPr>
              <w:t>71</w:t>
            </w:r>
          </w:p>
        </w:tc>
        <w:tc>
          <w:tcPr>
            <w:tcW w:w="4847" w:type="dxa"/>
          </w:tcPr>
          <w:p w:rsidR="0056404D" w:rsidRPr="0056404D" w:rsidRDefault="0056404D" w:rsidP="00E44ED4">
            <w:pPr>
              <w:pStyle w:val="Heading3"/>
              <w:jc w:val="left"/>
              <w:rPr>
                <w:rFonts w:ascii="Tahoma" w:hAnsi="Tahoma" w:cs="Tahoma"/>
                <w:b w:val="0"/>
                <w:sz w:val="26"/>
                <w:szCs w:val="26"/>
              </w:rPr>
            </w:pPr>
            <w:proofErr w:type="spellStart"/>
            <w:r w:rsidRPr="0056404D">
              <w:rPr>
                <w:rFonts w:ascii="Tahoma" w:hAnsi="Tahoma" w:cs="Tahoma"/>
                <w:b w:val="0"/>
                <w:sz w:val="26"/>
                <w:szCs w:val="26"/>
              </w:rPr>
              <w:t>Shri</w:t>
            </w:r>
            <w:proofErr w:type="spellEnd"/>
            <w:r w:rsidRPr="0056404D">
              <w:rPr>
                <w:rFonts w:ascii="Tahoma" w:hAnsi="Tahoma" w:cs="Tahoma"/>
                <w:b w:val="0"/>
                <w:sz w:val="26"/>
                <w:szCs w:val="26"/>
              </w:rPr>
              <w:t xml:space="preserve"> </w:t>
            </w:r>
            <w:proofErr w:type="spellStart"/>
            <w:r w:rsidRPr="0056404D">
              <w:rPr>
                <w:rFonts w:ascii="Tahoma" w:hAnsi="Tahoma" w:cs="Tahoma"/>
                <w:b w:val="0"/>
                <w:sz w:val="26"/>
                <w:szCs w:val="26"/>
              </w:rPr>
              <w:t>Jitender</w:t>
            </w:r>
            <w:proofErr w:type="spellEnd"/>
            <w:r w:rsidRPr="0056404D">
              <w:rPr>
                <w:rFonts w:ascii="Tahoma" w:hAnsi="Tahoma" w:cs="Tahoma"/>
                <w:b w:val="0"/>
                <w:sz w:val="26"/>
                <w:szCs w:val="26"/>
              </w:rPr>
              <w:t xml:space="preserve"> </w:t>
            </w:r>
            <w:proofErr w:type="spellStart"/>
            <w:r w:rsidRPr="0056404D">
              <w:rPr>
                <w:rFonts w:ascii="Tahoma" w:hAnsi="Tahoma" w:cs="Tahoma"/>
                <w:b w:val="0"/>
                <w:sz w:val="26"/>
                <w:szCs w:val="26"/>
              </w:rPr>
              <w:t>Shukla</w:t>
            </w:r>
            <w:proofErr w:type="spellEnd"/>
            <w:r w:rsidRPr="0056404D">
              <w:rPr>
                <w:rFonts w:ascii="Tahoma" w:hAnsi="Tahoma" w:cs="Tahoma"/>
                <w:b w:val="0"/>
                <w:sz w:val="26"/>
                <w:szCs w:val="26"/>
              </w:rPr>
              <w:t>, Regional Manager</w:t>
            </w:r>
          </w:p>
        </w:tc>
        <w:tc>
          <w:tcPr>
            <w:tcW w:w="4394" w:type="dxa"/>
            <w:vMerge/>
          </w:tcPr>
          <w:p w:rsidR="0056404D" w:rsidRPr="0056404D" w:rsidRDefault="0056404D" w:rsidP="00575F68">
            <w:pPr>
              <w:spacing w:after="0"/>
              <w:rPr>
                <w:rFonts w:ascii="Tahoma" w:hAnsi="Tahoma" w:cs="Tahoma"/>
                <w:sz w:val="26"/>
                <w:szCs w:val="26"/>
              </w:rPr>
            </w:pPr>
          </w:p>
        </w:tc>
      </w:tr>
      <w:tr w:rsidR="0056404D" w:rsidRPr="0056404D" w:rsidTr="00575F68">
        <w:trPr>
          <w:cantSplit/>
          <w:trHeight w:val="422"/>
          <w:jc w:val="center"/>
        </w:trPr>
        <w:tc>
          <w:tcPr>
            <w:tcW w:w="835" w:type="dxa"/>
          </w:tcPr>
          <w:p w:rsidR="0056404D" w:rsidRPr="0056404D" w:rsidRDefault="0056404D" w:rsidP="00575F68">
            <w:pPr>
              <w:spacing w:after="0"/>
              <w:ind w:left="288"/>
              <w:rPr>
                <w:rFonts w:ascii="Tahoma" w:hAnsi="Tahoma" w:cs="Tahoma"/>
                <w:sz w:val="26"/>
                <w:szCs w:val="26"/>
              </w:rPr>
            </w:pPr>
            <w:r w:rsidRPr="0056404D">
              <w:rPr>
                <w:rFonts w:ascii="Tahoma" w:hAnsi="Tahoma" w:cs="Tahoma"/>
                <w:sz w:val="26"/>
                <w:szCs w:val="26"/>
              </w:rPr>
              <w:lastRenderedPageBreak/>
              <w:t>72</w:t>
            </w:r>
          </w:p>
        </w:tc>
        <w:tc>
          <w:tcPr>
            <w:tcW w:w="4847" w:type="dxa"/>
          </w:tcPr>
          <w:p w:rsidR="0056404D" w:rsidRPr="0056404D" w:rsidRDefault="0056404D" w:rsidP="00E44ED4">
            <w:pPr>
              <w:pStyle w:val="Heading3"/>
              <w:jc w:val="left"/>
              <w:rPr>
                <w:rFonts w:ascii="Tahoma" w:hAnsi="Tahoma" w:cs="Tahoma"/>
                <w:b w:val="0"/>
                <w:sz w:val="26"/>
                <w:szCs w:val="26"/>
              </w:rPr>
            </w:pPr>
            <w:proofErr w:type="spellStart"/>
            <w:r w:rsidRPr="0056404D">
              <w:rPr>
                <w:rFonts w:ascii="Tahoma" w:hAnsi="Tahoma" w:cs="Tahoma"/>
                <w:b w:val="0"/>
                <w:sz w:val="26"/>
                <w:szCs w:val="26"/>
              </w:rPr>
              <w:t>Shri</w:t>
            </w:r>
            <w:proofErr w:type="spellEnd"/>
            <w:r w:rsidRPr="0056404D">
              <w:rPr>
                <w:rFonts w:ascii="Tahoma" w:hAnsi="Tahoma" w:cs="Tahoma"/>
                <w:b w:val="0"/>
                <w:sz w:val="26"/>
                <w:szCs w:val="26"/>
              </w:rPr>
              <w:t xml:space="preserve"> </w:t>
            </w:r>
            <w:proofErr w:type="spellStart"/>
            <w:r w:rsidRPr="0056404D">
              <w:rPr>
                <w:rFonts w:ascii="Tahoma" w:hAnsi="Tahoma" w:cs="Tahoma"/>
                <w:b w:val="0"/>
                <w:sz w:val="26"/>
                <w:szCs w:val="26"/>
              </w:rPr>
              <w:t>Sunit</w:t>
            </w:r>
            <w:proofErr w:type="spellEnd"/>
            <w:r w:rsidRPr="0056404D">
              <w:rPr>
                <w:rFonts w:ascii="Tahoma" w:hAnsi="Tahoma" w:cs="Tahoma"/>
                <w:b w:val="0"/>
                <w:sz w:val="26"/>
                <w:szCs w:val="26"/>
              </w:rPr>
              <w:t xml:space="preserve"> Kumar, Chief Manager</w:t>
            </w:r>
          </w:p>
        </w:tc>
        <w:tc>
          <w:tcPr>
            <w:tcW w:w="4394" w:type="dxa"/>
          </w:tcPr>
          <w:p w:rsidR="0056404D" w:rsidRPr="0056404D" w:rsidRDefault="0056404D" w:rsidP="00575F68">
            <w:pPr>
              <w:spacing w:after="0"/>
              <w:rPr>
                <w:rFonts w:ascii="Tahoma" w:hAnsi="Tahoma" w:cs="Tahoma"/>
                <w:sz w:val="26"/>
                <w:szCs w:val="26"/>
              </w:rPr>
            </w:pPr>
            <w:r w:rsidRPr="0056404D">
              <w:rPr>
                <w:rFonts w:ascii="Tahoma" w:hAnsi="Tahoma" w:cs="Tahoma"/>
                <w:sz w:val="26"/>
                <w:szCs w:val="26"/>
              </w:rPr>
              <w:t>J&amp;K Bank</w:t>
            </w:r>
          </w:p>
        </w:tc>
      </w:tr>
      <w:tr w:rsidR="0056404D" w:rsidRPr="0056404D" w:rsidTr="00575F68">
        <w:trPr>
          <w:cantSplit/>
          <w:trHeight w:val="422"/>
          <w:jc w:val="center"/>
        </w:trPr>
        <w:tc>
          <w:tcPr>
            <w:tcW w:w="835" w:type="dxa"/>
          </w:tcPr>
          <w:p w:rsidR="0056404D" w:rsidRPr="0056404D" w:rsidRDefault="0056404D" w:rsidP="00575F68">
            <w:pPr>
              <w:spacing w:after="0"/>
              <w:ind w:left="288"/>
              <w:rPr>
                <w:rFonts w:ascii="Tahoma" w:hAnsi="Tahoma" w:cs="Tahoma"/>
                <w:sz w:val="26"/>
                <w:szCs w:val="26"/>
              </w:rPr>
            </w:pPr>
            <w:r w:rsidRPr="0056404D">
              <w:rPr>
                <w:rFonts w:ascii="Tahoma" w:hAnsi="Tahoma" w:cs="Tahoma"/>
                <w:sz w:val="26"/>
                <w:szCs w:val="26"/>
              </w:rPr>
              <w:t>73</w:t>
            </w:r>
          </w:p>
        </w:tc>
        <w:tc>
          <w:tcPr>
            <w:tcW w:w="4847" w:type="dxa"/>
          </w:tcPr>
          <w:p w:rsidR="0056404D" w:rsidRPr="0048166A" w:rsidRDefault="0056404D" w:rsidP="00E44ED4">
            <w:pPr>
              <w:pStyle w:val="Heading3"/>
              <w:jc w:val="left"/>
              <w:rPr>
                <w:rFonts w:ascii="Tahoma" w:hAnsi="Tahoma" w:cs="Tahoma"/>
                <w:b w:val="0"/>
                <w:sz w:val="26"/>
                <w:szCs w:val="26"/>
              </w:rPr>
            </w:pPr>
            <w:proofErr w:type="spellStart"/>
            <w:r w:rsidRPr="0048166A">
              <w:rPr>
                <w:rFonts w:ascii="Tahoma" w:hAnsi="Tahoma" w:cs="Tahoma"/>
                <w:b w:val="0"/>
                <w:sz w:val="26"/>
                <w:szCs w:val="26"/>
              </w:rPr>
              <w:t>Shri</w:t>
            </w:r>
            <w:proofErr w:type="spellEnd"/>
            <w:r w:rsidRPr="0048166A">
              <w:rPr>
                <w:rFonts w:ascii="Tahoma" w:hAnsi="Tahoma" w:cs="Tahoma"/>
                <w:b w:val="0"/>
                <w:sz w:val="26"/>
                <w:szCs w:val="26"/>
              </w:rPr>
              <w:t xml:space="preserve"> </w:t>
            </w:r>
            <w:proofErr w:type="spellStart"/>
            <w:r w:rsidRPr="0048166A">
              <w:rPr>
                <w:rFonts w:ascii="Tahoma" w:hAnsi="Tahoma" w:cs="Tahoma"/>
                <w:b w:val="0"/>
                <w:sz w:val="26"/>
                <w:szCs w:val="26"/>
              </w:rPr>
              <w:t>Alen</w:t>
            </w:r>
            <w:proofErr w:type="spellEnd"/>
            <w:r w:rsidRPr="0048166A">
              <w:rPr>
                <w:rFonts w:ascii="Tahoma" w:hAnsi="Tahoma" w:cs="Tahoma"/>
                <w:b w:val="0"/>
                <w:sz w:val="26"/>
                <w:szCs w:val="26"/>
              </w:rPr>
              <w:t xml:space="preserve"> K. Varghese, Senior Manager</w:t>
            </w:r>
          </w:p>
        </w:tc>
        <w:tc>
          <w:tcPr>
            <w:tcW w:w="4394" w:type="dxa"/>
          </w:tcPr>
          <w:p w:rsidR="0056404D" w:rsidRPr="0048166A" w:rsidRDefault="0056404D" w:rsidP="00575F68">
            <w:pPr>
              <w:spacing w:after="0"/>
              <w:rPr>
                <w:rFonts w:ascii="Tahoma" w:hAnsi="Tahoma" w:cs="Tahoma"/>
                <w:sz w:val="26"/>
                <w:szCs w:val="26"/>
              </w:rPr>
            </w:pPr>
            <w:r w:rsidRPr="0048166A">
              <w:rPr>
                <w:rFonts w:ascii="Tahoma" w:hAnsi="Tahoma" w:cs="Tahoma"/>
                <w:sz w:val="26"/>
                <w:szCs w:val="26"/>
              </w:rPr>
              <w:t>Federal Bank</w:t>
            </w:r>
          </w:p>
        </w:tc>
      </w:tr>
      <w:tr w:rsidR="0056404D" w:rsidRPr="0056404D" w:rsidTr="00575F68">
        <w:trPr>
          <w:cantSplit/>
          <w:trHeight w:val="422"/>
          <w:jc w:val="center"/>
        </w:trPr>
        <w:tc>
          <w:tcPr>
            <w:tcW w:w="835" w:type="dxa"/>
          </w:tcPr>
          <w:p w:rsidR="0056404D" w:rsidRPr="0056404D" w:rsidRDefault="0056404D" w:rsidP="00575F68">
            <w:pPr>
              <w:spacing w:after="0"/>
              <w:ind w:left="288"/>
              <w:rPr>
                <w:rFonts w:ascii="Tahoma" w:hAnsi="Tahoma" w:cs="Tahoma"/>
                <w:sz w:val="26"/>
                <w:szCs w:val="26"/>
              </w:rPr>
            </w:pPr>
            <w:r w:rsidRPr="0056404D">
              <w:rPr>
                <w:rFonts w:ascii="Tahoma" w:hAnsi="Tahoma" w:cs="Tahoma"/>
                <w:sz w:val="26"/>
                <w:szCs w:val="26"/>
              </w:rPr>
              <w:t>74</w:t>
            </w:r>
          </w:p>
        </w:tc>
        <w:tc>
          <w:tcPr>
            <w:tcW w:w="4847" w:type="dxa"/>
          </w:tcPr>
          <w:p w:rsidR="0056404D" w:rsidRPr="0056404D" w:rsidRDefault="0056404D" w:rsidP="00E44ED4">
            <w:pPr>
              <w:pStyle w:val="Heading3"/>
              <w:jc w:val="left"/>
              <w:rPr>
                <w:rFonts w:ascii="Tahoma" w:hAnsi="Tahoma" w:cs="Tahoma"/>
                <w:b w:val="0"/>
                <w:sz w:val="26"/>
                <w:szCs w:val="26"/>
              </w:rPr>
            </w:pPr>
            <w:proofErr w:type="spellStart"/>
            <w:r w:rsidRPr="0056404D">
              <w:rPr>
                <w:rFonts w:ascii="Tahoma" w:hAnsi="Tahoma" w:cs="Tahoma"/>
                <w:b w:val="0"/>
                <w:sz w:val="26"/>
                <w:szCs w:val="26"/>
              </w:rPr>
              <w:t>Shri</w:t>
            </w:r>
            <w:proofErr w:type="spellEnd"/>
            <w:r w:rsidRPr="0056404D">
              <w:rPr>
                <w:rFonts w:ascii="Tahoma" w:hAnsi="Tahoma" w:cs="Tahoma"/>
                <w:b w:val="0"/>
                <w:sz w:val="26"/>
                <w:szCs w:val="26"/>
              </w:rPr>
              <w:t xml:space="preserve"> </w:t>
            </w:r>
            <w:proofErr w:type="spellStart"/>
            <w:r w:rsidRPr="0056404D">
              <w:rPr>
                <w:rFonts w:ascii="Tahoma" w:hAnsi="Tahoma" w:cs="Tahoma"/>
                <w:b w:val="0"/>
                <w:sz w:val="26"/>
                <w:szCs w:val="26"/>
              </w:rPr>
              <w:t>Varun</w:t>
            </w:r>
            <w:proofErr w:type="spellEnd"/>
            <w:r w:rsidRPr="0056404D">
              <w:rPr>
                <w:rFonts w:ascii="Tahoma" w:hAnsi="Tahoma" w:cs="Tahoma"/>
                <w:b w:val="0"/>
                <w:sz w:val="26"/>
                <w:szCs w:val="26"/>
              </w:rPr>
              <w:t xml:space="preserve"> </w:t>
            </w:r>
            <w:proofErr w:type="spellStart"/>
            <w:r w:rsidRPr="0056404D">
              <w:rPr>
                <w:rFonts w:ascii="Tahoma" w:hAnsi="Tahoma" w:cs="Tahoma"/>
                <w:b w:val="0"/>
                <w:sz w:val="26"/>
                <w:szCs w:val="26"/>
              </w:rPr>
              <w:t>Aggarwal</w:t>
            </w:r>
            <w:proofErr w:type="spellEnd"/>
            <w:r w:rsidRPr="0056404D">
              <w:rPr>
                <w:rFonts w:ascii="Tahoma" w:hAnsi="Tahoma" w:cs="Tahoma"/>
                <w:b w:val="0"/>
                <w:sz w:val="26"/>
                <w:szCs w:val="26"/>
              </w:rPr>
              <w:t>, Sr. Manager</w:t>
            </w:r>
          </w:p>
        </w:tc>
        <w:tc>
          <w:tcPr>
            <w:tcW w:w="4394" w:type="dxa"/>
            <w:vMerge w:val="restart"/>
          </w:tcPr>
          <w:p w:rsidR="0056404D" w:rsidRPr="0056404D" w:rsidRDefault="0056404D" w:rsidP="00575F68">
            <w:pPr>
              <w:spacing w:after="0"/>
              <w:rPr>
                <w:rFonts w:ascii="Tahoma" w:hAnsi="Tahoma" w:cs="Tahoma"/>
                <w:sz w:val="26"/>
                <w:szCs w:val="26"/>
              </w:rPr>
            </w:pPr>
            <w:proofErr w:type="spellStart"/>
            <w:r w:rsidRPr="0056404D">
              <w:rPr>
                <w:rFonts w:ascii="Tahoma" w:hAnsi="Tahoma" w:cs="Tahoma"/>
                <w:sz w:val="26"/>
                <w:szCs w:val="26"/>
              </w:rPr>
              <w:t>Kotak</w:t>
            </w:r>
            <w:proofErr w:type="spellEnd"/>
            <w:r w:rsidRPr="0056404D">
              <w:rPr>
                <w:rFonts w:ascii="Tahoma" w:hAnsi="Tahoma" w:cs="Tahoma"/>
                <w:sz w:val="26"/>
                <w:szCs w:val="26"/>
              </w:rPr>
              <w:t xml:space="preserve"> Mahindra Bank</w:t>
            </w:r>
          </w:p>
        </w:tc>
      </w:tr>
      <w:tr w:rsidR="0056404D" w:rsidRPr="0056404D" w:rsidTr="00575F68">
        <w:trPr>
          <w:cantSplit/>
          <w:trHeight w:val="422"/>
          <w:jc w:val="center"/>
        </w:trPr>
        <w:tc>
          <w:tcPr>
            <w:tcW w:w="835" w:type="dxa"/>
          </w:tcPr>
          <w:p w:rsidR="0056404D" w:rsidRPr="0056404D" w:rsidRDefault="0056404D" w:rsidP="00575F68">
            <w:pPr>
              <w:spacing w:after="0"/>
              <w:ind w:left="288"/>
              <w:rPr>
                <w:rFonts w:ascii="Tahoma" w:hAnsi="Tahoma" w:cs="Tahoma"/>
                <w:sz w:val="26"/>
                <w:szCs w:val="26"/>
              </w:rPr>
            </w:pPr>
            <w:r w:rsidRPr="0056404D">
              <w:rPr>
                <w:rFonts w:ascii="Tahoma" w:hAnsi="Tahoma" w:cs="Tahoma"/>
                <w:sz w:val="26"/>
                <w:szCs w:val="26"/>
              </w:rPr>
              <w:t>75</w:t>
            </w:r>
          </w:p>
        </w:tc>
        <w:tc>
          <w:tcPr>
            <w:tcW w:w="4847" w:type="dxa"/>
          </w:tcPr>
          <w:p w:rsidR="0056404D" w:rsidRPr="0056404D" w:rsidRDefault="0056404D" w:rsidP="00E44ED4">
            <w:pPr>
              <w:pStyle w:val="Heading3"/>
              <w:jc w:val="left"/>
              <w:rPr>
                <w:rFonts w:ascii="Tahoma" w:hAnsi="Tahoma" w:cs="Tahoma"/>
                <w:b w:val="0"/>
                <w:sz w:val="26"/>
                <w:szCs w:val="26"/>
              </w:rPr>
            </w:pPr>
            <w:proofErr w:type="spellStart"/>
            <w:r w:rsidRPr="0056404D">
              <w:rPr>
                <w:rFonts w:ascii="Tahoma" w:hAnsi="Tahoma" w:cs="Tahoma"/>
                <w:b w:val="0"/>
                <w:sz w:val="26"/>
                <w:szCs w:val="26"/>
              </w:rPr>
              <w:t>Shri</w:t>
            </w:r>
            <w:proofErr w:type="spellEnd"/>
            <w:r w:rsidRPr="0056404D">
              <w:rPr>
                <w:rFonts w:ascii="Tahoma" w:hAnsi="Tahoma" w:cs="Tahoma"/>
                <w:b w:val="0"/>
                <w:sz w:val="26"/>
                <w:szCs w:val="26"/>
              </w:rPr>
              <w:t xml:space="preserve"> </w:t>
            </w:r>
            <w:proofErr w:type="spellStart"/>
            <w:r w:rsidRPr="0056404D">
              <w:rPr>
                <w:rFonts w:ascii="Tahoma" w:hAnsi="Tahoma" w:cs="Tahoma"/>
                <w:b w:val="0"/>
                <w:sz w:val="26"/>
                <w:szCs w:val="26"/>
              </w:rPr>
              <w:t>Jatinder</w:t>
            </w:r>
            <w:proofErr w:type="spellEnd"/>
            <w:r w:rsidRPr="0056404D">
              <w:rPr>
                <w:rFonts w:ascii="Tahoma" w:hAnsi="Tahoma" w:cs="Tahoma"/>
                <w:b w:val="0"/>
                <w:sz w:val="26"/>
                <w:szCs w:val="26"/>
              </w:rPr>
              <w:t xml:space="preserve"> Singh </w:t>
            </w:r>
            <w:proofErr w:type="spellStart"/>
            <w:r w:rsidRPr="0056404D">
              <w:rPr>
                <w:rFonts w:ascii="Tahoma" w:hAnsi="Tahoma" w:cs="Tahoma"/>
                <w:b w:val="0"/>
                <w:sz w:val="26"/>
                <w:szCs w:val="26"/>
              </w:rPr>
              <w:t>Sodhi</w:t>
            </w:r>
            <w:proofErr w:type="spellEnd"/>
            <w:r w:rsidRPr="0056404D">
              <w:rPr>
                <w:rFonts w:ascii="Tahoma" w:hAnsi="Tahoma" w:cs="Tahoma"/>
                <w:b w:val="0"/>
                <w:sz w:val="26"/>
                <w:szCs w:val="26"/>
              </w:rPr>
              <w:t>, Manager</w:t>
            </w:r>
          </w:p>
        </w:tc>
        <w:tc>
          <w:tcPr>
            <w:tcW w:w="4394" w:type="dxa"/>
            <w:vMerge/>
          </w:tcPr>
          <w:p w:rsidR="0056404D" w:rsidRPr="0056404D" w:rsidRDefault="0056404D" w:rsidP="00575F68">
            <w:pPr>
              <w:spacing w:after="0"/>
              <w:rPr>
                <w:rFonts w:ascii="Tahoma" w:hAnsi="Tahoma" w:cs="Tahoma"/>
                <w:sz w:val="26"/>
                <w:szCs w:val="26"/>
              </w:rPr>
            </w:pPr>
          </w:p>
        </w:tc>
      </w:tr>
      <w:tr w:rsidR="0056404D" w:rsidRPr="0056404D" w:rsidTr="00575F68">
        <w:trPr>
          <w:cantSplit/>
          <w:trHeight w:val="422"/>
          <w:jc w:val="center"/>
        </w:trPr>
        <w:tc>
          <w:tcPr>
            <w:tcW w:w="835" w:type="dxa"/>
          </w:tcPr>
          <w:p w:rsidR="0056404D" w:rsidRPr="0056404D" w:rsidRDefault="0056404D" w:rsidP="00575F68">
            <w:pPr>
              <w:spacing w:after="0"/>
              <w:ind w:left="288"/>
              <w:rPr>
                <w:rFonts w:ascii="Tahoma" w:hAnsi="Tahoma" w:cs="Tahoma"/>
                <w:sz w:val="26"/>
                <w:szCs w:val="26"/>
              </w:rPr>
            </w:pPr>
          </w:p>
        </w:tc>
        <w:tc>
          <w:tcPr>
            <w:tcW w:w="4847" w:type="dxa"/>
          </w:tcPr>
          <w:p w:rsidR="0056404D" w:rsidRPr="0056404D" w:rsidRDefault="0056404D" w:rsidP="00575F68">
            <w:pPr>
              <w:pStyle w:val="Heading3"/>
              <w:rPr>
                <w:rFonts w:ascii="Tahoma" w:hAnsi="Tahoma" w:cs="Tahoma"/>
                <w:sz w:val="26"/>
                <w:szCs w:val="26"/>
              </w:rPr>
            </w:pPr>
            <w:r w:rsidRPr="0056404D">
              <w:rPr>
                <w:rFonts w:ascii="Tahoma" w:hAnsi="Tahoma" w:cs="Tahoma"/>
                <w:sz w:val="26"/>
                <w:szCs w:val="26"/>
              </w:rPr>
              <w:t>Absent</w:t>
            </w:r>
          </w:p>
        </w:tc>
        <w:tc>
          <w:tcPr>
            <w:tcW w:w="4394" w:type="dxa"/>
          </w:tcPr>
          <w:p w:rsidR="0056404D" w:rsidRPr="0056404D" w:rsidRDefault="0056404D" w:rsidP="00575F68">
            <w:pPr>
              <w:spacing w:after="0"/>
              <w:rPr>
                <w:rFonts w:ascii="Tahoma" w:hAnsi="Tahoma" w:cs="Tahoma"/>
                <w:b/>
                <w:sz w:val="26"/>
                <w:szCs w:val="26"/>
              </w:rPr>
            </w:pPr>
            <w:r w:rsidRPr="0056404D">
              <w:rPr>
                <w:rFonts w:ascii="Tahoma" w:hAnsi="Tahoma" w:cs="Tahoma"/>
                <w:b/>
                <w:sz w:val="26"/>
                <w:szCs w:val="26"/>
              </w:rPr>
              <w:t>Karnataka Bank</w:t>
            </w:r>
          </w:p>
        </w:tc>
      </w:tr>
      <w:tr w:rsidR="0056404D" w:rsidRPr="0056404D" w:rsidTr="00575F68">
        <w:trPr>
          <w:cantSplit/>
          <w:trHeight w:val="422"/>
          <w:jc w:val="center"/>
        </w:trPr>
        <w:tc>
          <w:tcPr>
            <w:tcW w:w="835" w:type="dxa"/>
          </w:tcPr>
          <w:p w:rsidR="0056404D" w:rsidRPr="0056404D" w:rsidRDefault="0056404D" w:rsidP="00575F68">
            <w:pPr>
              <w:spacing w:after="0"/>
              <w:ind w:left="288"/>
              <w:rPr>
                <w:rFonts w:ascii="Tahoma" w:hAnsi="Tahoma" w:cs="Tahoma"/>
                <w:sz w:val="26"/>
                <w:szCs w:val="26"/>
              </w:rPr>
            </w:pPr>
          </w:p>
        </w:tc>
        <w:tc>
          <w:tcPr>
            <w:tcW w:w="4847" w:type="dxa"/>
          </w:tcPr>
          <w:p w:rsidR="0056404D" w:rsidRPr="0056404D" w:rsidRDefault="0056404D" w:rsidP="00575F68">
            <w:pPr>
              <w:pStyle w:val="Heading3"/>
              <w:rPr>
                <w:rFonts w:ascii="Tahoma" w:hAnsi="Tahoma" w:cs="Tahoma"/>
                <w:sz w:val="26"/>
                <w:szCs w:val="26"/>
              </w:rPr>
            </w:pPr>
            <w:r w:rsidRPr="0056404D">
              <w:rPr>
                <w:rFonts w:ascii="Tahoma" w:hAnsi="Tahoma" w:cs="Tahoma"/>
                <w:sz w:val="26"/>
                <w:szCs w:val="26"/>
              </w:rPr>
              <w:t>Absent</w:t>
            </w:r>
          </w:p>
        </w:tc>
        <w:tc>
          <w:tcPr>
            <w:tcW w:w="4394" w:type="dxa"/>
          </w:tcPr>
          <w:p w:rsidR="0056404D" w:rsidRPr="0056404D" w:rsidRDefault="0056404D" w:rsidP="00575F68">
            <w:pPr>
              <w:spacing w:after="0"/>
              <w:rPr>
                <w:rFonts w:ascii="Tahoma" w:hAnsi="Tahoma" w:cs="Tahoma"/>
                <w:b/>
                <w:sz w:val="26"/>
                <w:szCs w:val="26"/>
              </w:rPr>
            </w:pPr>
            <w:r w:rsidRPr="0056404D">
              <w:rPr>
                <w:rFonts w:ascii="Tahoma" w:hAnsi="Tahoma" w:cs="Tahoma"/>
                <w:b/>
                <w:sz w:val="26"/>
                <w:szCs w:val="26"/>
              </w:rPr>
              <w:t>Yes Bank</w:t>
            </w:r>
          </w:p>
        </w:tc>
      </w:tr>
      <w:tr w:rsidR="0056404D" w:rsidRPr="0056404D" w:rsidTr="00575F68">
        <w:trPr>
          <w:cantSplit/>
          <w:trHeight w:val="422"/>
          <w:jc w:val="center"/>
        </w:trPr>
        <w:tc>
          <w:tcPr>
            <w:tcW w:w="835" w:type="dxa"/>
          </w:tcPr>
          <w:p w:rsidR="0056404D" w:rsidRPr="0056404D" w:rsidRDefault="0056404D" w:rsidP="00575F68">
            <w:pPr>
              <w:spacing w:after="0"/>
              <w:ind w:left="288"/>
              <w:rPr>
                <w:rFonts w:ascii="Tahoma" w:hAnsi="Tahoma" w:cs="Tahoma"/>
                <w:sz w:val="26"/>
                <w:szCs w:val="26"/>
              </w:rPr>
            </w:pPr>
          </w:p>
        </w:tc>
        <w:tc>
          <w:tcPr>
            <w:tcW w:w="4847" w:type="dxa"/>
          </w:tcPr>
          <w:p w:rsidR="0056404D" w:rsidRPr="0056404D" w:rsidRDefault="0056404D" w:rsidP="00575F68">
            <w:pPr>
              <w:pStyle w:val="Heading3"/>
              <w:rPr>
                <w:rFonts w:ascii="Tahoma" w:hAnsi="Tahoma" w:cs="Tahoma"/>
                <w:sz w:val="26"/>
                <w:szCs w:val="26"/>
              </w:rPr>
            </w:pPr>
            <w:r w:rsidRPr="0056404D">
              <w:rPr>
                <w:rFonts w:ascii="Tahoma" w:hAnsi="Tahoma" w:cs="Tahoma"/>
                <w:sz w:val="26"/>
                <w:szCs w:val="26"/>
              </w:rPr>
              <w:t>Absent</w:t>
            </w:r>
          </w:p>
        </w:tc>
        <w:tc>
          <w:tcPr>
            <w:tcW w:w="4394" w:type="dxa"/>
          </w:tcPr>
          <w:p w:rsidR="0056404D" w:rsidRPr="0056404D" w:rsidRDefault="0056404D" w:rsidP="00575F68">
            <w:pPr>
              <w:spacing w:after="0"/>
              <w:rPr>
                <w:rFonts w:ascii="Tahoma" w:hAnsi="Tahoma" w:cs="Tahoma"/>
                <w:b/>
                <w:sz w:val="26"/>
                <w:szCs w:val="26"/>
              </w:rPr>
            </w:pPr>
            <w:proofErr w:type="spellStart"/>
            <w:r w:rsidRPr="0056404D">
              <w:rPr>
                <w:rFonts w:ascii="Tahoma" w:hAnsi="Tahoma" w:cs="Tahoma"/>
                <w:b/>
                <w:sz w:val="26"/>
                <w:szCs w:val="26"/>
              </w:rPr>
              <w:t>Karur</w:t>
            </w:r>
            <w:proofErr w:type="spellEnd"/>
            <w:r w:rsidRPr="0056404D">
              <w:rPr>
                <w:rFonts w:ascii="Tahoma" w:hAnsi="Tahoma" w:cs="Tahoma"/>
                <w:b/>
                <w:sz w:val="26"/>
                <w:szCs w:val="26"/>
              </w:rPr>
              <w:t xml:space="preserve"> </w:t>
            </w:r>
            <w:proofErr w:type="spellStart"/>
            <w:r w:rsidRPr="0056404D">
              <w:rPr>
                <w:rFonts w:ascii="Tahoma" w:hAnsi="Tahoma" w:cs="Tahoma"/>
                <w:b/>
                <w:sz w:val="26"/>
                <w:szCs w:val="26"/>
              </w:rPr>
              <w:t>Vyasa</w:t>
            </w:r>
            <w:proofErr w:type="spellEnd"/>
            <w:r w:rsidRPr="0056404D">
              <w:rPr>
                <w:rFonts w:ascii="Tahoma" w:hAnsi="Tahoma" w:cs="Tahoma"/>
                <w:b/>
                <w:sz w:val="26"/>
                <w:szCs w:val="26"/>
              </w:rPr>
              <w:t xml:space="preserve"> Bank Ltd.</w:t>
            </w:r>
          </w:p>
        </w:tc>
      </w:tr>
      <w:tr w:rsidR="0056404D" w:rsidRPr="0056404D" w:rsidTr="00575F68">
        <w:trPr>
          <w:cantSplit/>
          <w:trHeight w:val="422"/>
          <w:jc w:val="center"/>
        </w:trPr>
        <w:tc>
          <w:tcPr>
            <w:tcW w:w="835" w:type="dxa"/>
          </w:tcPr>
          <w:p w:rsidR="0056404D" w:rsidRPr="0056404D" w:rsidRDefault="0056404D" w:rsidP="00575F68">
            <w:pPr>
              <w:spacing w:after="0"/>
              <w:ind w:left="288"/>
              <w:rPr>
                <w:rFonts w:ascii="Tahoma" w:hAnsi="Tahoma" w:cs="Tahoma"/>
                <w:sz w:val="26"/>
                <w:szCs w:val="26"/>
              </w:rPr>
            </w:pPr>
          </w:p>
        </w:tc>
        <w:tc>
          <w:tcPr>
            <w:tcW w:w="4847" w:type="dxa"/>
          </w:tcPr>
          <w:p w:rsidR="0056404D" w:rsidRPr="0056404D" w:rsidRDefault="0056404D" w:rsidP="00575F68">
            <w:pPr>
              <w:pStyle w:val="Heading3"/>
              <w:rPr>
                <w:rFonts w:ascii="Tahoma" w:hAnsi="Tahoma" w:cs="Tahoma"/>
                <w:sz w:val="26"/>
                <w:szCs w:val="26"/>
              </w:rPr>
            </w:pPr>
            <w:r w:rsidRPr="0056404D">
              <w:rPr>
                <w:rFonts w:ascii="Tahoma" w:hAnsi="Tahoma" w:cs="Tahoma"/>
                <w:sz w:val="26"/>
                <w:szCs w:val="26"/>
              </w:rPr>
              <w:t>Absent</w:t>
            </w:r>
          </w:p>
        </w:tc>
        <w:tc>
          <w:tcPr>
            <w:tcW w:w="4394" w:type="dxa"/>
          </w:tcPr>
          <w:p w:rsidR="0056404D" w:rsidRPr="0056404D" w:rsidRDefault="0056404D" w:rsidP="00575F68">
            <w:pPr>
              <w:spacing w:after="0"/>
              <w:rPr>
                <w:rFonts w:ascii="Tahoma" w:hAnsi="Tahoma" w:cs="Tahoma"/>
                <w:b/>
                <w:sz w:val="26"/>
                <w:szCs w:val="26"/>
              </w:rPr>
            </w:pPr>
            <w:proofErr w:type="spellStart"/>
            <w:r w:rsidRPr="0056404D">
              <w:rPr>
                <w:rFonts w:ascii="Tahoma" w:hAnsi="Tahoma" w:cs="Tahoma"/>
                <w:b/>
                <w:sz w:val="26"/>
                <w:szCs w:val="26"/>
              </w:rPr>
              <w:t>Nainital</w:t>
            </w:r>
            <w:proofErr w:type="spellEnd"/>
            <w:r w:rsidRPr="0056404D">
              <w:rPr>
                <w:rFonts w:ascii="Tahoma" w:hAnsi="Tahoma" w:cs="Tahoma"/>
                <w:b/>
                <w:sz w:val="26"/>
                <w:szCs w:val="26"/>
              </w:rPr>
              <w:t xml:space="preserve"> Bank Ltd. </w:t>
            </w:r>
          </w:p>
        </w:tc>
      </w:tr>
      <w:tr w:rsidR="0056404D" w:rsidRPr="0056404D" w:rsidTr="00575F68">
        <w:trPr>
          <w:cantSplit/>
          <w:trHeight w:val="422"/>
          <w:jc w:val="center"/>
        </w:trPr>
        <w:tc>
          <w:tcPr>
            <w:tcW w:w="835" w:type="dxa"/>
          </w:tcPr>
          <w:p w:rsidR="0056404D" w:rsidRPr="0056404D" w:rsidRDefault="0056404D" w:rsidP="00575F68">
            <w:pPr>
              <w:spacing w:after="0"/>
              <w:ind w:left="288"/>
              <w:rPr>
                <w:rFonts w:ascii="Tahoma" w:hAnsi="Tahoma" w:cs="Tahoma"/>
                <w:sz w:val="26"/>
                <w:szCs w:val="26"/>
              </w:rPr>
            </w:pPr>
          </w:p>
        </w:tc>
        <w:tc>
          <w:tcPr>
            <w:tcW w:w="4847" w:type="dxa"/>
          </w:tcPr>
          <w:p w:rsidR="0056404D" w:rsidRPr="0056404D" w:rsidRDefault="0056404D" w:rsidP="00575F68">
            <w:pPr>
              <w:pStyle w:val="Heading3"/>
              <w:rPr>
                <w:rFonts w:ascii="Tahoma" w:hAnsi="Tahoma" w:cs="Tahoma"/>
                <w:sz w:val="26"/>
                <w:szCs w:val="26"/>
              </w:rPr>
            </w:pPr>
            <w:r w:rsidRPr="0056404D">
              <w:rPr>
                <w:rFonts w:ascii="Tahoma" w:hAnsi="Tahoma" w:cs="Tahoma"/>
                <w:sz w:val="26"/>
                <w:szCs w:val="26"/>
              </w:rPr>
              <w:t>Absent</w:t>
            </w:r>
          </w:p>
        </w:tc>
        <w:tc>
          <w:tcPr>
            <w:tcW w:w="4394" w:type="dxa"/>
          </w:tcPr>
          <w:p w:rsidR="0056404D" w:rsidRPr="0056404D" w:rsidRDefault="0056404D" w:rsidP="00575F68">
            <w:pPr>
              <w:spacing w:after="0"/>
              <w:rPr>
                <w:rFonts w:ascii="Tahoma" w:hAnsi="Tahoma" w:cs="Tahoma"/>
                <w:b/>
                <w:sz w:val="26"/>
                <w:szCs w:val="26"/>
              </w:rPr>
            </w:pPr>
            <w:proofErr w:type="spellStart"/>
            <w:r w:rsidRPr="0056404D">
              <w:rPr>
                <w:rFonts w:ascii="Tahoma" w:hAnsi="Tahoma" w:cs="Tahoma"/>
                <w:b/>
                <w:sz w:val="26"/>
                <w:szCs w:val="26"/>
              </w:rPr>
              <w:t>IndusInd</w:t>
            </w:r>
            <w:proofErr w:type="spellEnd"/>
            <w:r w:rsidRPr="0056404D">
              <w:rPr>
                <w:rFonts w:ascii="Tahoma" w:hAnsi="Tahoma" w:cs="Tahoma"/>
                <w:b/>
                <w:sz w:val="26"/>
                <w:szCs w:val="26"/>
              </w:rPr>
              <w:t xml:space="preserve"> Bank</w:t>
            </w:r>
          </w:p>
        </w:tc>
      </w:tr>
      <w:tr w:rsidR="0056404D" w:rsidRPr="0056404D" w:rsidTr="00575F68">
        <w:trPr>
          <w:cantSplit/>
          <w:jc w:val="center"/>
        </w:trPr>
        <w:tc>
          <w:tcPr>
            <w:tcW w:w="835" w:type="dxa"/>
          </w:tcPr>
          <w:p w:rsidR="0056404D" w:rsidRPr="0056404D" w:rsidRDefault="0056404D" w:rsidP="00575F68">
            <w:pPr>
              <w:spacing w:after="0"/>
              <w:ind w:left="288"/>
              <w:rPr>
                <w:rFonts w:ascii="Tahoma" w:hAnsi="Tahoma" w:cs="Tahoma"/>
                <w:sz w:val="26"/>
                <w:szCs w:val="26"/>
              </w:rPr>
            </w:pPr>
          </w:p>
        </w:tc>
        <w:tc>
          <w:tcPr>
            <w:tcW w:w="9241" w:type="dxa"/>
            <w:gridSpan w:val="2"/>
          </w:tcPr>
          <w:p w:rsidR="0056404D" w:rsidRPr="0056404D" w:rsidRDefault="0056404D" w:rsidP="00575F68">
            <w:pPr>
              <w:spacing w:after="0"/>
              <w:rPr>
                <w:rFonts w:ascii="Tahoma" w:hAnsi="Tahoma" w:cs="Tahoma"/>
                <w:b/>
                <w:bCs/>
                <w:sz w:val="26"/>
                <w:szCs w:val="26"/>
              </w:rPr>
            </w:pPr>
            <w:r w:rsidRPr="0056404D">
              <w:rPr>
                <w:rFonts w:ascii="Tahoma" w:hAnsi="Tahoma" w:cs="Tahoma"/>
                <w:b/>
                <w:bCs/>
                <w:sz w:val="26"/>
                <w:szCs w:val="26"/>
              </w:rPr>
              <w:t>Regional Rural Banks</w:t>
            </w:r>
          </w:p>
          <w:p w:rsidR="0056404D" w:rsidRPr="0056404D" w:rsidRDefault="0056404D" w:rsidP="00575F68">
            <w:pPr>
              <w:spacing w:after="0"/>
              <w:rPr>
                <w:rFonts w:ascii="Tahoma" w:hAnsi="Tahoma" w:cs="Tahoma"/>
                <w:bCs/>
                <w:sz w:val="26"/>
                <w:szCs w:val="26"/>
              </w:rPr>
            </w:pPr>
          </w:p>
        </w:tc>
      </w:tr>
      <w:tr w:rsidR="0056404D" w:rsidRPr="0056404D" w:rsidTr="00575F68">
        <w:trPr>
          <w:jc w:val="center"/>
        </w:trPr>
        <w:tc>
          <w:tcPr>
            <w:tcW w:w="835" w:type="dxa"/>
          </w:tcPr>
          <w:p w:rsidR="0056404D" w:rsidRPr="0056404D" w:rsidRDefault="0056404D" w:rsidP="00575F68">
            <w:pPr>
              <w:spacing w:after="0"/>
              <w:ind w:left="288"/>
              <w:rPr>
                <w:rFonts w:ascii="Tahoma" w:hAnsi="Tahoma" w:cs="Tahoma"/>
                <w:sz w:val="26"/>
                <w:szCs w:val="26"/>
              </w:rPr>
            </w:pPr>
            <w:r w:rsidRPr="0056404D">
              <w:rPr>
                <w:rFonts w:ascii="Tahoma" w:hAnsi="Tahoma" w:cs="Tahoma"/>
                <w:sz w:val="26"/>
                <w:szCs w:val="26"/>
              </w:rPr>
              <w:t>76</w:t>
            </w:r>
          </w:p>
        </w:tc>
        <w:tc>
          <w:tcPr>
            <w:tcW w:w="4847" w:type="dxa"/>
          </w:tcPr>
          <w:p w:rsidR="0056404D" w:rsidRPr="0056404D" w:rsidRDefault="0056404D" w:rsidP="00575F68">
            <w:pPr>
              <w:pStyle w:val="Heading4"/>
              <w:rPr>
                <w:rFonts w:ascii="Tahoma" w:hAnsi="Tahoma" w:cs="Tahoma"/>
                <w:b/>
                <w:bCs/>
                <w:sz w:val="26"/>
                <w:szCs w:val="26"/>
              </w:rPr>
            </w:pPr>
            <w:proofErr w:type="spellStart"/>
            <w:r w:rsidRPr="0056404D">
              <w:rPr>
                <w:rFonts w:ascii="Tahoma" w:hAnsi="Tahoma" w:cs="Tahoma"/>
                <w:sz w:val="26"/>
                <w:szCs w:val="26"/>
              </w:rPr>
              <w:t>Shri</w:t>
            </w:r>
            <w:proofErr w:type="spellEnd"/>
            <w:r w:rsidRPr="0056404D">
              <w:rPr>
                <w:rFonts w:ascii="Tahoma" w:hAnsi="Tahoma" w:cs="Tahoma"/>
                <w:sz w:val="26"/>
                <w:szCs w:val="26"/>
              </w:rPr>
              <w:t xml:space="preserve"> HV </w:t>
            </w:r>
            <w:proofErr w:type="spellStart"/>
            <w:r w:rsidRPr="0056404D">
              <w:rPr>
                <w:rFonts w:ascii="Tahoma" w:hAnsi="Tahoma" w:cs="Tahoma"/>
                <w:sz w:val="26"/>
                <w:szCs w:val="26"/>
              </w:rPr>
              <w:t>Bharamgoudar</w:t>
            </w:r>
            <w:proofErr w:type="spellEnd"/>
            <w:r w:rsidRPr="0056404D">
              <w:rPr>
                <w:rFonts w:ascii="Tahoma" w:hAnsi="Tahoma" w:cs="Tahoma"/>
                <w:sz w:val="26"/>
                <w:szCs w:val="26"/>
              </w:rPr>
              <w:t>, General Manager</w:t>
            </w:r>
          </w:p>
        </w:tc>
        <w:tc>
          <w:tcPr>
            <w:tcW w:w="4394" w:type="dxa"/>
          </w:tcPr>
          <w:p w:rsidR="0056404D" w:rsidRPr="0056404D" w:rsidRDefault="0056404D" w:rsidP="00575F68">
            <w:pPr>
              <w:pStyle w:val="Header"/>
              <w:rPr>
                <w:rFonts w:ascii="Tahoma" w:hAnsi="Tahoma" w:cs="Tahoma"/>
                <w:sz w:val="26"/>
                <w:szCs w:val="26"/>
              </w:rPr>
            </w:pPr>
            <w:r w:rsidRPr="0056404D">
              <w:rPr>
                <w:rFonts w:ascii="Tahoma" w:hAnsi="Tahoma" w:cs="Tahoma"/>
                <w:sz w:val="26"/>
                <w:szCs w:val="26"/>
              </w:rPr>
              <w:t>Gurgaon Gramin Bank</w:t>
            </w:r>
          </w:p>
        </w:tc>
      </w:tr>
      <w:tr w:rsidR="0056404D" w:rsidRPr="0056404D" w:rsidTr="00575F68">
        <w:trPr>
          <w:jc w:val="center"/>
        </w:trPr>
        <w:tc>
          <w:tcPr>
            <w:tcW w:w="835" w:type="dxa"/>
          </w:tcPr>
          <w:p w:rsidR="0056404D" w:rsidRPr="0056404D" w:rsidRDefault="0056404D" w:rsidP="00575F68">
            <w:pPr>
              <w:spacing w:after="0"/>
              <w:ind w:left="288"/>
              <w:rPr>
                <w:rFonts w:ascii="Tahoma" w:hAnsi="Tahoma" w:cs="Tahoma"/>
                <w:sz w:val="26"/>
                <w:szCs w:val="26"/>
              </w:rPr>
            </w:pPr>
            <w:r w:rsidRPr="0056404D">
              <w:rPr>
                <w:rFonts w:ascii="Tahoma" w:hAnsi="Tahoma" w:cs="Tahoma"/>
                <w:sz w:val="26"/>
                <w:szCs w:val="26"/>
              </w:rPr>
              <w:t>77</w:t>
            </w:r>
          </w:p>
        </w:tc>
        <w:tc>
          <w:tcPr>
            <w:tcW w:w="4847" w:type="dxa"/>
          </w:tcPr>
          <w:p w:rsidR="0056404D" w:rsidRPr="0056404D" w:rsidRDefault="0056404D" w:rsidP="00575F68">
            <w:pPr>
              <w:pStyle w:val="Heading4"/>
              <w:rPr>
                <w:rFonts w:ascii="Tahoma" w:hAnsi="Tahoma" w:cs="Tahoma"/>
                <w:b/>
                <w:bCs/>
                <w:sz w:val="26"/>
                <w:szCs w:val="26"/>
              </w:rPr>
            </w:pPr>
            <w:proofErr w:type="spellStart"/>
            <w:r w:rsidRPr="0056404D">
              <w:rPr>
                <w:rFonts w:ascii="Tahoma" w:hAnsi="Tahoma" w:cs="Tahoma"/>
                <w:sz w:val="26"/>
                <w:szCs w:val="26"/>
              </w:rPr>
              <w:t>Shri</w:t>
            </w:r>
            <w:proofErr w:type="spellEnd"/>
            <w:r w:rsidRPr="0056404D">
              <w:rPr>
                <w:rFonts w:ascii="Tahoma" w:hAnsi="Tahoma" w:cs="Tahoma"/>
                <w:sz w:val="26"/>
                <w:szCs w:val="26"/>
              </w:rPr>
              <w:t xml:space="preserve"> MK </w:t>
            </w:r>
            <w:proofErr w:type="spellStart"/>
            <w:r w:rsidRPr="0056404D">
              <w:rPr>
                <w:rFonts w:ascii="Tahoma" w:hAnsi="Tahoma" w:cs="Tahoma"/>
                <w:sz w:val="26"/>
                <w:szCs w:val="26"/>
              </w:rPr>
              <w:t>Pangtey</w:t>
            </w:r>
            <w:proofErr w:type="spellEnd"/>
            <w:r w:rsidRPr="0056404D">
              <w:rPr>
                <w:rFonts w:ascii="Tahoma" w:hAnsi="Tahoma" w:cs="Tahoma"/>
                <w:sz w:val="26"/>
                <w:szCs w:val="26"/>
              </w:rPr>
              <w:t>, Chairman</w:t>
            </w:r>
          </w:p>
        </w:tc>
        <w:tc>
          <w:tcPr>
            <w:tcW w:w="4394" w:type="dxa"/>
          </w:tcPr>
          <w:p w:rsidR="0056404D" w:rsidRPr="0056404D" w:rsidRDefault="0056404D" w:rsidP="00575F68">
            <w:pPr>
              <w:pStyle w:val="Header"/>
              <w:rPr>
                <w:rFonts w:ascii="Tahoma" w:hAnsi="Tahoma" w:cs="Tahoma"/>
                <w:bCs/>
                <w:sz w:val="26"/>
                <w:szCs w:val="26"/>
              </w:rPr>
            </w:pPr>
            <w:r w:rsidRPr="0056404D">
              <w:rPr>
                <w:rFonts w:ascii="Tahoma" w:hAnsi="Tahoma" w:cs="Tahoma"/>
                <w:bCs/>
                <w:sz w:val="26"/>
                <w:szCs w:val="26"/>
              </w:rPr>
              <w:t>Haryana Gramin Bank</w:t>
            </w:r>
          </w:p>
        </w:tc>
      </w:tr>
      <w:tr w:rsidR="0056404D" w:rsidRPr="0056404D" w:rsidTr="00575F68">
        <w:trPr>
          <w:jc w:val="center"/>
        </w:trPr>
        <w:tc>
          <w:tcPr>
            <w:tcW w:w="835" w:type="dxa"/>
          </w:tcPr>
          <w:p w:rsidR="0056404D" w:rsidRPr="0056404D" w:rsidRDefault="0056404D" w:rsidP="00575F68">
            <w:pPr>
              <w:spacing w:after="0"/>
              <w:ind w:left="288"/>
              <w:rPr>
                <w:rFonts w:ascii="Tahoma" w:hAnsi="Tahoma" w:cs="Tahoma"/>
                <w:sz w:val="26"/>
                <w:szCs w:val="26"/>
              </w:rPr>
            </w:pPr>
          </w:p>
        </w:tc>
        <w:tc>
          <w:tcPr>
            <w:tcW w:w="9241" w:type="dxa"/>
            <w:gridSpan w:val="2"/>
          </w:tcPr>
          <w:p w:rsidR="0056404D" w:rsidRPr="0056404D" w:rsidRDefault="0056404D" w:rsidP="00575F68">
            <w:pPr>
              <w:pStyle w:val="Header"/>
              <w:rPr>
                <w:rFonts w:ascii="Tahoma" w:hAnsi="Tahoma" w:cs="Tahoma"/>
                <w:b/>
                <w:sz w:val="26"/>
                <w:szCs w:val="26"/>
              </w:rPr>
            </w:pPr>
            <w:r w:rsidRPr="0056404D">
              <w:rPr>
                <w:rFonts w:ascii="Tahoma" w:hAnsi="Tahoma" w:cs="Tahoma"/>
                <w:b/>
                <w:sz w:val="26"/>
                <w:szCs w:val="26"/>
              </w:rPr>
              <w:t>Co-operative Banks</w:t>
            </w:r>
          </w:p>
          <w:p w:rsidR="0056404D" w:rsidRPr="0056404D" w:rsidRDefault="0056404D" w:rsidP="00575F68">
            <w:pPr>
              <w:pStyle w:val="Header"/>
              <w:rPr>
                <w:rFonts w:ascii="Tahoma" w:hAnsi="Tahoma" w:cs="Tahoma"/>
                <w:b/>
                <w:sz w:val="26"/>
                <w:szCs w:val="26"/>
              </w:rPr>
            </w:pPr>
          </w:p>
        </w:tc>
      </w:tr>
      <w:tr w:rsidR="0056404D" w:rsidRPr="0056404D" w:rsidTr="00575F68">
        <w:trPr>
          <w:cantSplit/>
          <w:jc w:val="center"/>
        </w:trPr>
        <w:tc>
          <w:tcPr>
            <w:tcW w:w="835" w:type="dxa"/>
          </w:tcPr>
          <w:p w:rsidR="0056404D" w:rsidRPr="0056404D" w:rsidRDefault="0056404D" w:rsidP="00575F68">
            <w:pPr>
              <w:spacing w:after="0"/>
              <w:ind w:left="288"/>
              <w:rPr>
                <w:rFonts w:ascii="Tahoma" w:hAnsi="Tahoma" w:cs="Tahoma"/>
                <w:sz w:val="26"/>
                <w:szCs w:val="26"/>
              </w:rPr>
            </w:pPr>
            <w:r w:rsidRPr="0056404D">
              <w:rPr>
                <w:rFonts w:ascii="Tahoma" w:hAnsi="Tahoma" w:cs="Tahoma"/>
                <w:sz w:val="26"/>
                <w:szCs w:val="26"/>
              </w:rPr>
              <w:t>78</w:t>
            </w:r>
          </w:p>
        </w:tc>
        <w:tc>
          <w:tcPr>
            <w:tcW w:w="4847" w:type="dxa"/>
          </w:tcPr>
          <w:p w:rsidR="0056404D" w:rsidRPr="0056404D" w:rsidRDefault="0056404D" w:rsidP="00575F68">
            <w:pPr>
              <w:spacing w:after="0"/>
              <w:rPr>
                <w:rFonts w:ascii="Tahoma" w:hAnsi="Tahoma" w:cs="Tahoma"/>
                <w:bCs/>
                <w:sz w:val="26"/>
                <w:szCs w:val="26"/>
              </w:rPr>
            </w:pPr>
            <w:proofErr w:type="spellStart"/>
            <w:r w:rsidRPr="0056404D">
              <w:rPr>
                <w:rFonts w:ascii="Tahoma" w:hAnsi="Tahoma" w:cs="Tahoma"/>
                <w:bCs/>
                <w:sz w:val="26"/>
                <w:szCs w:val="26"/>
              </w:rPr>
              <w:t>Shri</w:t>
            </w:r>
            <w:proofErr w:type="spellEnd"/>
            <w:r w:rsidRPr="0056404D">
              <w:rPr>
                <w:rFonts w:ascii="Tahoma" w:hAnsi="Tahoma" w:cs="Tahoma"/>
                <w:bCs/>
                <w:sz w:val="26"/>
                <w:szCs w:val="26"/>
              </w:rPr>
              <w:t xml:space="preserve"> </w:t>
            </w:r>
            <w:proofErr w:type="spellStart"/>
            <w:r w:rsidRPr="0056404D">
              <w:rPr>
                <w:rFonts w:ascii="Tahoma" w:hAnsi="Tahoma" w:cs="Tahoma"/>
                <w:bCs/>
                <w:sz w:val="26"/>
                <w:szCs w:val="26"/>
              </w:rPr>
              <w:t>Atma</w:t>
            </w:r>
            <w:proofErr w:type="spellEnd"/>
            <w:r w:rsidRPr="0056404D">
              <w:rPr>
                <w:rFonts w:ascii="Tahoma" w:hAnsi="Tahoma" w:cs="Tahoma"/>
                <w:bCs/>
                <w:sz w:val="26"/>
                <w:szCs w:val="26"/>
              </w:rPr>
              <w:t xml:space="preserve"> Ram, Dy. General Manager</w:t>
            </w:r>
          </w:p>
        </w:tc>
        <w:tc>
          <w:tcPr>
            <w:tcW w:w="4394" w:type="dxa"/>
          </w:tcPr>
          <w:p w:rsidR="0056404D" w:rsidRPr="0056404D" w:rsidRDefault="0056404D" w:rsidP="00575F68">
            <w:pPr>
              <w:pStyle w:val="Header"/>
              <w:rPr>
                <w:rFonts w:ascii="Tahoma" w:hAnsi="Tahoma" w:cs="Tahoma"/>
                <w:sz w:val="26"/>
                <w:szCs w:val="26"/>
              </w:rPr>
            </w:pPr>
            <w:r w:rsidRPr="0056404D">
              <w:rPr>
                <w:rFonts w:ascii="Tahoma" w:hAnsi="Tahoma" w:cs="Tahoma"/>
                <w:sz w:val="26"/>
                <w:szCs w:val="26"/>
              </w:rPr>
              <w:t>HARCO Bank</w:t>
            </w:r>
          </w:p>
        </w:tc>
      </w:tr>
      <w:tr w:rsidR="0056404D" w:rsidRPr="0056404D" w:rsidTr="00575F68">
        <w:trPr>
          <w:cantSplit/>
          <w:jc w:val="center"/>
        </w:trPr>
        <w:tc>
          <w:tcPr>
            <w:tcW w:w="835" w:type="dxa"/>
          </w:tcPr>
          <w:p w:rsidR="0056404D" w:rsidRPr="0056404D" w:rsidRDefault="0056404D" w:rsidP="00575F68">
            <w:pPr>
              <w:spacing w:after="0"/>
              <w:ind w:left="288"/>
              <w:rPr>
                <w:rFonts w:ascii="Tahoma" w:hAnsi="Tahoma" w:cs="Tahoma"/>
                <w:sz w:val="26"/>
                <w:szCs w:val="26"/>
              </w:rPr>
            </w:pPr>
          </w:p>
        </w:tc>
        <w:tc>
          <w:tcPr>
            <w:tcW w:w="4847" w:type="dxa"/>
          </w:tcPr>
          <w:p w:rsidR="0056404D" w:rsidRPr="0056404D" w:rsidRDefault="0056404D" w:rsidP="00575F68">
            <w:pPr>
              <w:spacing w:after="0"/>
              <w:rPr>
                <w:rFonts w:ascii="Tahoma" w:hAnsi="Tahoma" w:cs="Tahoma"/>
                <w:b/>
                <w:sz w:val="26"/>
                <w:szCs w:val="26"/>
              </w:rPr>
            </w:pPr>
            <w:r w:rsidRPr="0056404D">
              <w:rPr>
                <w:rFonts w:ascii="Tahoma" w:hAnsi="Tahoma" w:cs="Tahoma"/>
                <w:b/>
                <w:sz w:val="26"/>
                <w:szCs w:val="26"/>
              </w:rPr>
              <w:t>Absent</w:t>
            </w:r>
          </w:p>
        </w:tc>
        <w:tc>
          <w:tcPr>
            <w:tcW w:w="4394" w:type="dxa"/>
          </w:tcPr>
          <w:p w:rsidR="0056404D" w:rsidRPr="0056404D" w:rsidRDefault="0056404D" w:rsidP="00575F68">
            <w:pPr>
              <w:pStyle w:val="Header"/>
              <w:rPr>
                <w:rFonts w:ascii="Tahoma" w:hAnsi="Tahoma" w:cs="Tahoma"/>
                <w:b/>
                <w:sz w:val="26"/>
                <w:szCs w:val="26"/>
              </w:rPr>
            </w:pPr>
            <w:r w:rsidRPr="0056404D">
              <w:rPr>
                <w:rFonts w:ascii="Tahoma" w:hAnsi="Tahoma" w:cs="Tahoma"/>
                <w:b/>
                <w:sz w:val="26"/>
                <w:szCs w:val="26"/>
              </w:rPr>
              <w:t>HSARDB</w:t>
            </w:r>
          </w:p>
        </w:tc>
      </w:tr>
      <w:tr w:rsidR="0056404D" w:rsidRPr="0056404D" w:rsidTr="00575F68">
        <w:trPr>
          <w:cantSplit/>
          <w:jc w:val="center"/>
        </w:trPr>
        <w:tc>
          <w:tcPr>
            <w:tcW w:w="835" w:type="dxa"/>
          </w:tcPr>
          <w:p w:rsidR="0056404D" w:rsidRPr="0056404D" w:rsidRDefault="0056404D" w:rsidP="00575F68">
            <w:pPr>
              <w:spacing w:after="0"/>
              <w:rPr>
                <w:rFonts w:ascii="Tahoma" w:hAnsi="Tahoma" w:cs="Tahoma"/>
                <w:b/>
                <w:sz w:val="26"/>
                <w:szCs w:val="26"/>
              </w:rPr>
            </w:pPr>
          </w:p>
        </w:tc>
        <w:tc>
          <w:tcPr>
            <w:tcW w:w="9241" w:type="dxa"/>
            <w:gridSpan w:val="2"/>
          </w:tcPr>
          <w:p w:rsidR="0056404D" w:rsidRPr="0056404D" w:rsidRDefault="0056404D" w:rsidP="00575F68">
            <w:pPr>
              <w:spacing w:after="0"/>
              <w:rPr>
                <w:rFonts w:ascii="Tahoma" w:hAnsi="Tahoma" w:cs="Tahoma"/>
                <w:b/>
                <w:bCs/>
                <w:sz w:val="26"/>
                <w:szCs w:val="26"/>
              </w:rPr>
            </w:pPr>
            <w:r w:rsidRPr="0056404D">
              <w:rPr>
                <w:rFonts w:ascii="Tahoma" w:hAnsi="Tahoma" w:cs="Tahoma"/>
                <w:b/>
                <w:bCs/>
                <w:sz w:val="26"/>
                <w:szCs w:val="26"/>
              </w:rPr>
              <w:t>Lead District Managers</w:t>
            </w:r>
          </w:p>
          <w:p w:rsidR="0056404D" w:rsidRPr="0056404D" w:rsidRDefault="0056404D" w:rsidP="00575F68">
            <w:pPr>
              <w:spacing w:after="0"/>
              <w:rPr>
                <w:rFonts w:ascii="Tahoma" w:hAnsi="Tahoma" w:cs="Tahoma"/>
                <w:b/>
                <w:bCs/>
                <w:sz w:val="26"/>
                <w:szCs w:val="26"/>
              </w:rPr>
            </w:pPr>
          </w:p>
        </w:tc>
      </w:tr>
      <w:tr w:rsidR="0056404D" w:rsidRPr="0056404D" w:rsidTr="00575F68">
        <w:trPr>
          <w:jc w:val="center"/>
        </w:trPr>
        <w:tc>
          <w:tcPr>
            <w:tcW w:w="835" w:type="dxa"/>
            <w:tcBorders>
              <w:top w:val="single" w:sz="4" w:space="0" w:color="auto"/>
              <w:left w:val="single" w:sz="4" w:space="0" w:color="auto"/>
              <w:bottom w:val="single" w:sz="4" w:space="0" w:color="auto"/>
              <w:right w:val="single" w:sz="4" w:space="0" w:color="auto"/>
            </w:tcBorders>
          </w:tcPr>
          <w:p w:rsidR="0056404D" w:rsidRPr="0056404D" w:rsidRDefault="0056404D" w:rsidP="00575F68">
            <w:pPr>
              <w:spacing w:after="0"/>
              <w:ind w:left="288" w:right="-183"/>
              <w:rPr>
                <w:rFonts w:ascii="Tahoma" w:hAnsi="Tahoma" w:cs="Tahoma"/>
                <w:sz w:val="26"/>
                <w:szCs w:val="26"/>
              </w:rPr>
            </w:pPr>
            <w:r w:rsidRPr="0056404D">
              <w:rPr>
                <w:rFonts w:ascii="Tahoma" w:hAnsi="Tahoma" w:cs="Tahoma"/>
                <w:sz w:val="26"/>
                <w:szCs w:val="26"/>
              </w:rPr>
              <w:t>79</w:t>
            </w:r>
          </w:p>
        </w:tc>
        <w:tc>
          <w:tcPr>
            <w:tcW w:w="4847" w:type="dxa"/>
            <w:tcBorders>
              <w:top w:val="single" w:sz="4" w:space="0" w:color="auto"/>
              <w:left w:val="single" w:sz="4" w:space="0" w:color="auto"/>
              <w:bottom w:val="single" w:sz="4" w:space="0" w:color="auto"/>
              <w:right w:val="single" w:sz="4" w:space="0" w:color="auto"/>
            </w:tcBorders>
          </w:tcPr>
          <w:p w:rsidR="0056404D" w:rsidRPr="0056404D" w:rsidRDefault="0056404D" w:rsidP="00575F68">
            <w:pPr>
              <w:spacing w:after="0" w:line="240" w:lineRule="auto"/>
              <w:rPr>
                <w:rFonts w:ascii="Tahoma" w:hAnsi="Tahoma" w:cs="Tahoma"/>
                <w:sz w:val="26"/>
                <w:szCs w:val="26"/>
              </w:rPr>
            </w:pPr>
            <w:proofErr w:type="spellStart"/>
            <w:r w:rsidRPr="0056404D">
              <w:rPr>
                <w:rFonts w:ascii="Tahoma" w:hAnsi="Tahoma" w:cs="Tahoma"/>
                <w:sz w:val="26"/>
                <w:szCs w:val="26"/>
              </w:rPr>
              <w:t>Shri</w:t>
            </w:r>
            <w:proofErr w:type="spellEnd"/>
            <w:r w:rsidRPr="0056404D">
              <w:rPr>
                <w:rFonts w:ascii="Tahoma" w:hAnsi="Tahoma" w:cs="Tahoma"/>
                <w:sz w:val="26"/>
                <w:szCs w:val="26"/>
              </w:rPr>
              <w:t xml:space="preserve"> </w:t>
            </w:r>
            <w:proofErr w:type="spellStart"/>
            <w:r w:rsidRPr="0056404D">
              <w:rPr>
                <w:rFonts w:ascii="Tahoma" w:hAnsi="Tahoma" w:cs="Tahoma"/>
                <w:sz w:val="26"/>
                <w:szCs w:val="26"/>
              </w:rPr>
              <w:t>Dinesh</w:t>
            </w:r>
            <w:proofErr w:type="spellEnd"/>
            <w:r w:rsidRPr="0056404D">
              <w:rPr>
                <w:rFonts w:ascii="Tahoma" w:hAnsi="Tahoma" w:cs="Tahoma"/>
                <w:sz w:val="26"/>
                <w:szCs w:val="26"/>
              </w:rPr>
              <w:t xml:space="preserve"> </w:t>
            </w:r>
            <w:proofErr w:type="spellStart"/>
            <w:r w:rsidRPr="0056404D">
              <w:rPr>
                <w:rFonts w:ascii="Tahoma" w:hAnsi="Tahoma" w:cs="Tahoma"/>
                <w:sz w:val="26"/>
                <w:szCs w:val="26"/>
              </w:rPr>
              <w:t>Bhardwaj</w:t>
            </w:r>
            <w:proofErr w:type="spellEnd"/>
            <w:r w:rsidRPr="0056404D">
              <w:rPr>
                <w:rFonts w:ascii="Tahoma" w:hAnsi="Tahoma" w:cs="Tahoma"/>
                <w:sz w:val="26"/>
                <w:szCs w:val="26"/>
              </w:rPr>
              <w:t>, Chief LDM (Punjab National Bank )</w:t>
            </w:r>
          </w:p>
        </w:tc>
        <w:tc>
          <w:tcPr>
            <w:tcW w:w="4394" w:type="dxa"/>
            <w:tcBorders>
              <w:top w:val="single" w:sz="4" w:space="0" w:color="auto"/>
              <w:left w:val="single" w:sz="4" w:space="0" w:color="auto"/>
              <w:bottom w:val="single" w:sz="4" w:space="0" w:color="auto"/>
              <w:right w:val="single" w:sz="4" w:space="0" w:color="auto"/>
            </w:tcBorders>
          </w:tcPr>
          <w:p w:rsidR="0056404D" w:rsidRPr="0056404D" w:rsidRDefault="0056404D" w:rsidP="00575F68">
            <w:pPr>
              <w:spacing w:after="0" w:line="240" w:lineRule="auto"/>
              <w:rPr>
                <w:rFonts w:ascii="Tahoma" w:hAnsi="Tahoma" w:cs="Tahoma"/>
                <w:sz w:val="26"/>
                <w:szCs w:val="26"/>
              </w:rPr>
            </w:pPr>
            <w:r w:rsidRPr="0056404D">
              <w:rPr>
                <w:rFonts w:ascii="Tahoma" w:hAnsi="Tahoma" w:cs="Tahoma"/>
                <w:sz w:val="26"/>
                <w:szCs w:val="26"/>
              </w:rPr>
              <w:t xml:space="preserve">Lead Bank Office, </w:t>
            </w:r>
            <w:proofErr w:type="spellStart"/>
            <w:r w:rsidRPr="0056404D">
              <w:rPr>
                <w:rFonts w:ascii="Tahoma" w:hAnsi="Tahoma" w:cs="Tahoma"/>
                <w:sz w:val="26"/>
                <w:szCs w:val="26"/>
              </w:rPr>
              <w:t>Ambala</w:t>
            </w:r>
            <w:proofErr w:type="spellEnd"/>
          </w:p>
        </w:tc>
      </w:tr>
      <w:tr w:rsidR="0056404D" w:rsidRPr="0056404D" w:rsidTr="00575F68">
        <w:trPr>
          <w:jc w:val="center"/>
        </w:trPr>
        <w:tc>
          <w:tcPr>
            <w:tcW w:w="835" w:type="dxa"/>
            <w:tcBorders>
              <w:top w:val="single" w:sz="4" w:space="0" w:color="auto"/>
              <w:left w:val="single" w:sz="4" w:space="0" w:color="auto"/>
              <w:bottom w:val="single" w:sz="4" w:space="0" w:color="auto"/>
              <w:right w:val="single" w:sz="4" w:space="0" w:color="auto"/>
            </w:tcBorders>
          </w:tcPr>
          <w:p w:rsidR="0056404D" w:rsidRPr="0056404D" w:rsidRDefault="0056404D" w:rsidP="00575F68">
            <w:pPr>
              <w:spacing w:after="0"/>
              <w:ind w:left="288" w:right="-183"/>
              <w:rPr>
                <w:rFonts w:ascii="Tahoma" w:hAnsi="Tahoma" w:cs="Tahoma"/>
                <w:sz w:val="26"/>
                <w:szCs w:val="26"/>
              </w:rPr>
            </w:pPr>
            <w:r w:rsidRPr="0056404D">
              <w:rPr>
                <w:rFonts w:ascii="Tahoma" w:hAnsi="Tahoma" w:cs="Tahoma"/>
                <w:sz w:val="26"/>
                <w:szCs w:val="26"/>
              </w:rPr>
              <w:t>80</w:t>
            </w:r>
          </w:p>
        </w:tc>
        <w:tc>
          <w:tcPr>
            <w:tcW w:w="4847" w:type="dxa"/>
            <w:tcBorders>
              <w:top w:val="single" w:sz="4" w:space="0" w:color="auto"/>
              <w:left w:val="single" w:sz="4" w:space="0" w:color="auto"/>
              <w:bottom w:val="single" w:sz="4" w:space="0" w:color="auto"/>
              <w:right w:val="single" w:sz="4" w:space="0" w:color="auto"/>
            </w:tcBorders>
          </w:tcPr>
          <w:p w:rsidR="0056404D" w:rsidRPr="0056404D" w:rsidRDefault="0056404D" w:rsidP="00575F68">
            <w:pPr>
              <w:spacing w:after="0" w:line="240" w:lineRule="auto"/>
              <w:rPr>
                <w:rFonts w:ascii="Tahoma" w:hAnsi="Tahoma" w:cs="Tahoma"/>
                <w:sz w:val="26"/>
                <w:szCs w:val="26"/>
              </w:rPr>
            </w:pPr>
            <w:proofErr w:type="spellStart"/>
            <w:r w:rsidRPr="0056404D">
              <w:rPr>
                <w:rFonts w:ascii="Tahoma" w:hAnsi="Tahoma" w:cs="Tahoma"/>
                <w:sz w:val="26"/>
                <w:szCs w:val="26"/>
              </w:rPr>
              <w:t>Shri</w:t>
            </w:r>
            <w:proofErr w:type="spellEnd"/>
            <w:r w:rsidRPr="0056404D">
              <w:rPr>
                <w:rFonts w:ascii="Tahoma" w:hAnsi="Tahoma" w:cs="Tahoma"/>
                <w:sz w:val="26"/>
                <w:szCs w:val="26"/>
              </w:rPr>
              <w:t xml:space="preserve"> </w:t>
            </w:r>
            <w:proofErr w:type="spellStart"/>
            <w:r w:rsidRPr="0056404D">
              <w:rPr>
                <w:rFonts w:ascii="Tahoma" w:hAnsi="Tahoma" w:cs="Tahoma"/>
                <w:sz w:val="26"/>
                <w:szCs w:val="26"/>
              </w:rPr>
              <w:t>Kuldeep</w:t>
            </w:r>
            <w:proofErr w:type="spellEnd"/>
            <w:r w:rsidRPr="0056404D">
              <w:rPr>
                <w:rFonts w:ascii="Tahoma" w:hAnsi="Tahoma" w:cs="Tahoma"/>
                <w:sz w:val="26"/>
                <w:szCs w:val="26"/>
              </w:rPr>
              <w:t xml:space="preserve"> Gupta, Chief LDM (“do“) </w:t>
            </w:r>
          </w:p>
        </w:tc>
        <w:tc>
          <w:tcPr>
            <w:tcW w:w="4394" w:type="dxa"/>
            <w:tcBorders>
              <w:top w:val="single" w:sz="4" w:space="0" w:color="auto"/>
              <w:left w:val="single" w:sz="4" w:space="0" w:color="auto"/>
              <w:bottom w:val="single" w:sz="4" w:space="0" w:color="auto"/>
              <w:right w:val="single" w:sz="4" w:space="0" w:color="auto"/>
            </w:tcBorders>
          </w:tcPr>
          <w:p w:rsidR="0056404D" w:rsidRPr="0056404D" w:rsidRDefault="0056404D" w:rsidP="00575F68">
            <w:pPr>
              <w:spacing w:after="0" w:line="240" w:lineRule="auto"/>
              <w:rPr>
                <w:rFonts w:ascii="Tahoma" w:hAnsi="Tahoma" w:cs="Tahoma"/>
                <w:sz w:val="26"/>
                <w:szCs w:val="26"/>
              </w:rPr>
            </w:pPr>
            <w:r w:rsidRPr="0056404D">
              <w:rPr>
                <w:rFonts w:ascii="Tahoma" w:hAnsi="Tahoma" w:cs="Tahoma"/>
                <w:sz w:val="26"/>
                <w:szCs w:val="26"/>
              </w:rPr>
              <w:t xml:space="preserve">Lead Bank Office, </w:t>
            </w:r>
            <w:proofErr w:type="spellStart"/>
            <w:r w:rsidRPr="0056404D">
              <w:rPr>
                <w:rFonts w:ascii="Tahoma" w:hAnsi="Tahoma" w:cs="Tahoma"/>
                <w:sz w:val="26"/>
                <w:szCs w:val="26"/>
              </w:rPr>
              <w:t>Panchkula</w:t>
            </w:r>
            <w:proofErr w:type="spellEnd"/>
          </w:p>
        </w:tc>
      </w:tr>
      <w:tr w:rsidR="0056404D" w:rsidRPr="0056404D" w:rsidTr="00575F68">
        <w:trPr>
          <w:jc w:val="center"/>
        </w:trPr>
        <w:tc>
          <w:tcPr>
            <w:tcW w:w="835" w:type="dxa"/>
            <w:tcBorders>
              <w:top w:val="single" w:sz="4" w:space="0" w:color="auto"/>
              <w:left w:val="single" w:sz="4" w:space="0" w:color="auto"/>
              <w:bottom w:val="single" w:sz="4" w:space="0" w:color="auto"/>
              <w:right w:val="single" w:sz="4" w:space="0" w:color="auto"/>
            </w:tcBorders>
          </w:tcPr>
          <w:p w:rsidR="0056404D" w:rsidRPr="0056404D" w:rsidRDefault="0056404D" w:rsidP="00575F68">
            <w:pPr>
              <w:spacing w:after="0"/>
              <w:ind w:left="288" w:right="-183"/>
              <w:rPr>
                <w:rFonts w:ascii="Tahoma" w:hAnsi="Tahoma" w:cs="Tahoma"/>
                <w:sz w:val="26"/>
                <w:szCs w:val="26"/>
              </w:rPr>
            </w:pPr>
            <w:r w:rsidRPr="0056404D">
              <w:rPr>
                <w:rFonts w:ascii="Tahoma" w:hAnsi="Tahoma" w:cs="Tahoma"/>
                <w:sz w:val="26"/>
                <w:szCs w:val="26"/>
              </w:rPr>
              <w:t>81</w:t>
            </w:r>
          </w:p>
        </w:tc>
        <w:tc>
          <w:tcPr>
            <w:tcW w:w="4847" w:type="dxa"/>
            <w:tcBorders>
              <w:top w:val="single" w:sz="4" w:space="0" w:color="auto"/>
              <w:left w:val="single" w:sz="4" w:space="0" w:color="auto"/>
              <w:bottom w:val="single" w:sz="4" w:space="0" w:color="auto"/>
              <w:right w:val="single" w:sz="4" w:space="0" w:color="auto"/>
            </w:tcBorders>
          </w:tcPr>
          <w:p w:rsidR="0056404D" w:rsidRPr="0056404D" w:rsidRDefault="0056404D" w:rsidP="00575F68">
            <w:pPr>
              <w:spacing w:after="0" w:line="240" w:lineRule="auto"/>
              <w:rPr>
                <w:rFonts w:ascii="Tahoma" w:hAnsi="Tahoma" w:cs="Tahoma"/>
                <w:sz w:val="26"/>
                <w:szCs w:val="26"/>
              </w:rPr>
            </w:pPr>
            <w:proofErr w:type="spellStart"/>
            <w:r w:rsidRPr="0056404D">
              <w:rPr>
                <w:rFonts w:ascii="Tahoma" w:hAnsi="Tahoma" w:cs="Tahoma"/>
                <w:sz w:val="26"/>
                <w:szCs w:val="26"/>
              </w:rPr>
              <w:t>Shri</w:t>
            </w:r>
            <w:proofErr w:type="spellEnd"/>
            <w:r w:rsidRPr="0056404D">
              <w:rPr>
                <w:rFonts w:ascii="Tahoma" w:hAnsi="Tahoma" w:cs="Tahoma"/>
                <w:sz w:val="26"/>
                <w:szCs w:val="26"/>
              </w:rPr>
              <w:t xml:space="preserve"> VK </w:t>
            </w:r>
            <w:proofErr w:type="spellStart"/>
            <w:r w:rsidRPr="0056404D">
              <w:rPr>
                <w:rFonts w:ascii="Tahoma" w:hAnsi="Tahoma" w:cs="Tahoma"/>
                <w:sz w:val="26"/>
                <w:szCs w:val="26"/>
              </w:rPr>
              <w:t>Julka</w:t>
            </w:r>
            <w:proofErr w:type="spellEnd"/>
            <w:r w:rsidRPr="0056404D">
              <w:rPr>
                <w:rFonts w:ascii="Tahoma" w:hAnsi="Tahoma" w:cs="Tahoma"/>
                <w:sz w:val="26"/>
                <w:szCs w:val="26"/>
              </w:rPr>
              <w:t>, Chief LDM ( “ do “)</w:t>
            </w:r>
          </w:p>
        </w:tc>
        <w:tc>
          <w:tcPr>
            <w:tcW w:w="4394" w:type="dxa"/>
            <w:tcBorders>
              <w:top w:val="single" w:sz="4" w:space="0" w:color="auto"/>
              <w:left w:val="single" w:sz="4" w:space="0" w:color="auto"/>
              <w:bottom w:val="single" w:sz="4" w:space="0" w:color="auto"/>
              <w:right w:val="single" w:sz="4" w:space="0" w:color="auto"/>
            </w:tcBorders>
          </w:tcPr>
          <w:p w:rsidR="0056404D" w:rsidRPr="0056404D" w:rsidRDefault="0056404D" w:rsidP="00575F68">
            <w:pPr>
              <w:spacing w:after="0" w:line="240" w:lineRule="auto"/>
              <w:rPr>
                <w:rFonts w:ascii="Tahoma" w:hAnsi="Tahoma" w:cs="Tahoma"/>
                <w:sz w:val="26"/>
                <w:szCs w:val="26"/>
              </w:rPr>
            </w:pPr>
            <w:r w:rsidRPr="0056404D">
              <w:rPr>
                <w:rFonts w:ascii="Tahoma" w:hAnsi="Tahoma" w:cs="Tahoma"/>
                <w:sz w:val="26"/>
                <w:szCs w:val="26"/>
              </w:rPr>
              <w:t xml:space="preserve">Lead Bank Office, </w:t>
            </w:r>
            <w:proofErr w:type="spellStart"/>
            <w:r w:rsidRPr="0056404D">
              <w:rPr>
                <w:rFonts w:ascii="Tahoma" w:hAnsi="Tahoma" w:cs="Tahoma"/>
                <w:sz w:val="26"/>
                <w:szCs w:val="26"/>
              </w:rPr>
              <w:t>Yamunanagar</w:t>
            </w:r>
            <w:proofErr w:type="spellEnd"/>
          </w:p>
        </w:tc>
      </w:tr>
      <w:tr w:rsidR="0056404D" w:rsidRPr="0056404D" w:rsidTr="00575F68">
        <w:trPr>
          <w:jc w:val="center"/>
        </w:trPr>
        <w:tc>
          <w:tcPr>
            <w:tcW w:w="835" w:type="dxa"/>
            <w:tcBorders>
              <w:top w:val="single" w:sz="4" w:space="0" w:color="auto"/>
              <w:left w:val="single" w:sz="4" w:space="0" w:color="auto"/>
              <w:bottom w:val="single" w:sz="4" w:space="0" w:color="auto"/>
              <w:right w:val="single" w:sz="4" w:space="0" w:color="auto"/>
            </w:tcBorders>
          </w:tcPr>
          <w:p w:rsidR="0056404D" w:rsidRPr="0056404D" w:rsidRDefault="0056404D" w:rsidP="00575F68">
            <w:pPr>
              <w:spacing w:after="0"/>
              <w:ind w:left="288" w:right="-183"/>
              <w:rPr>
                <w:rFonts w:ascii="Tahoma" w:hAnsi="Tahoma" w:cs="Tahoma"/>
                <w:sz w:val="26"/>
                <w:szCs w:val="26"/>
              </w:rPr>
            </w:pPr>
            <w:r w:rsidRPr="0056404D">
              <w:rPr>
                <w:rFonts w:ascii="Tahoma" w:hAnsi="Tahoma" w:cs="Tahoma"/>
                <w:sz w:val="26"/>
                <w:szCs w:val="26"/>
              </w:rPr>
              <w:t>82</w:t>
            </w:r>
          </w:p>
        </w:tc>
        <w:tc>
          <w:tcPr>
            <w:tcW w:w="4847" w:type="dxa"/>
            <w:tcBorders>
              <w:top w:val="single" w:sz="4" w:space="0" w:color="auto"/>
              <w:left w:val="single" w:sz="4" w:space="0" w:color="auto"/>
              <w:bottom w:val="single" w:sz="4" w:space="0" w:color="auto"/>
              <w:right w:val="single" w:sz="4" w:space="0" w:color="auto"/>
            </w:tcBorders>
          </w:tcPr>
          <w:p w:rsidR="0056404D" w:rsidRPr="0056404D" w:rsidRDefault="0056404D" w:rsidP="00575F68">
            <w:pPr>
              <w:spacing w:after="0" w:line="240" w:lineRule="auto"/>
              <w:rPr>
                <w:rFonts w:ascii="Tahoma" w:hAnsi="Tahoma" w:cs="Tahoma"/>
                <w:sz w:val="26"/>
                <w:szCs w:val="26"/>
              </w:rPr>
            </w:pPr>
            <w:proofErr w:type="spellStart"/>
            <w:r w:rsidRPr="0056404D">
              <w:rPr>
                <w:rFonts w:ascii="Tahoma" w:hAnsi="Tahoma" w:cs="Tahoma"/>
                <w:sz w:val="26"/>
                <w:szCs w:val="26"/>
              </w:rPr>
              <w:t>Shri</w:t>
            </w:r>
            <w:proofErr w:type="spellEnd"/>
            <w:r w:rsidRPr="0056404D">
              <w:rPr>
                <w:rFonts w:ascii="Tahoma" w:hAnsi="Tahoma" w:cs="Tahoma"/>
                <w:sz w:val="26"/>
                <w:szCs w:val="26"/>
              </w:rPr>
              <w:t xml:space="preserve"> RK </w:t>
            </w:r>
            <w:proofErr w:type="spellStart"/>
            <w:r w:rsidRPr="0056404D">
              <w:rPr>
                <w:rFonts w:ascii="Tahoma" w:hAnsi="Tahoma" w:cs="Tahoma"/>
                <w:sz w:val="26"/>
                <w:szCs w:val="26"/>
              </w:rPr>
              <w:t>Boyal</w:t>
            </w:r>
            <w:proofErr w:type="spellEnd"/>
            <w:r w:rsidRPr="0056404D">
              <w:rPr>
                <w:rFonts w:ascii="Tahoma" w:hAnsi="Tahoma" w:cs="Tahoma"/>
                <w:sz w:val="26"/>
                <w:szCs w:val="26"/>
              </w:rPr>
              <w:t>, Chief LDM ( “ do “)</w:t>
            </w:r>
          </w:p>
        </w:tc>
        <w:tc>
          <w:tcPr>
            <w:tcW w:w="4394" w:type="dxa"/>
            <w:tcBorders>
              <w:top w:val="single" w:sz="4" w:space="0" w:color="auto"/>
              <w:left w:val="single" w:sz="4" w:space="0" w:color="auto"/>
              <w:bottom w:val="single" w:sz="4" w:space="0" w:color="auto"/>
              <w:right w:val="single" w:sz="4" w:space="0" w:color="auto"/>
            </w:tcBorders>
          </w:tcPr>
          <w:p w:rsidR="0056404D" w:rsidRPr="0056404D" w:rsidRDefault="0056404D" w:rsidP="00575F68">
            <w:pPr>
              <w:spacing w:after="0" w:line="240" w:lineRule="auto"/>
              <w:rPr>
                <w:rFonts w:ascii="Tahoma" w:hAnsi="Tahoma" w:cs="Tahoma"/>
                <w:sz w:val="26"/>
                <w:szCs w:val="26"/>
              </w:rPr>
            </w:pPr>
            <w:r w:rsidRPr="0056404D">
              <w:rPr>
                <w:rFonts w:ascii="Tahoma" w:hAnsi="Tahoma" w:cs="Tahoma"/>
                <w:sz w:val="26"/>
                <w:szCs w:val="26"/>
              </w:rPr>
              <w:t xml:space="preserve">Lead Bank Office, </w:t>
            </w:r>
            <w:proofErr w:type="spellStart"/>
            <w:r w:rsidRPr="0056404D">
              <w:rPr>
                <w:rFonts w:ascii="Tahoma" w:hAnsi="Tahoma" w:cs="Tahoma"/>
                <w:sz w:val="26"/>
                <w:szCs w:val="26"/>
              </w:rPr>
              <w:t>Bhiwani</w:t>
            </w:r>
            <w:proofErr w:type="spellEnd"/>
          </w:p>
        </w:tc>
      </w:tr>
      <w:tr w:rsidR="0056404D" w:rsidRPr="0056404D" w:rsidTr="00575F68">
        <w:trPr>
          <w:jc w:val="center"/>
        </w:trPr>
        <w:tc>
          <w:tcPr>
            <w:tcW w:w="835" w:type="dxa"/>
            <w:tcBorders>
              <w:top w:val="single" w:sz="4" w:space="0" w:color="auto"/>
              <w:left w:val="single" w:sz="4" w:space="0" w:color="auto"/>
              <w:bottom w:val="single" w:sz="4" w:space="0" w:color="auto"/>
              <w:right w:val="single" w:sz="4" w:space="0" w:color="auto"/>
            </w:tcBorders>
          </w:tcPr>
          <w:p w:rsidR="0056404D" w:rsidRPr="0056404D" w:rsidRDefault="0056404D" w:rsidP="00575F68">
            <w:pPr>
              <w:spacing w:after="0"/>
              <w:ind w:left="288" w:right="-183"/>
              <w:rPr>
                <w:rFonts w:ascii="Tahoma" w:hAnsi="Tahoma" w:cs="Tahoma"/>
                <w:sz w:val="26"/>
                <w:szCs w:val="26"/>
              </w:rPr>
            </w:pPr>
            <w:r w:rsidRPr="0056404D">
              <w:rPr>
                <w:rFonts w:ascii="Tahoma" w:hAnsi="Tahoma" w:cs="Tahoma"/>
                <w:sz w:val="26"/>
                <w:szCs w:val="26"/>
              </w:rPr>
              <w:t>83</w:t>
            </w:r>
          </w:p>
        </w:tc>
        <w:tc>
          <w:tcPr>
            <w:tcW w:w="4847" w:type="dxa"/>
            <w:tcBorders>
              <w:top w:val="single" w:sz="4" w:space="0" w:color="auto"/>
              <w:left w:val="single" w:sz="4" w:space="0" w:color="auto"/>
              <w:bottom w:val="single" w:sz="4" w:space="0" w:color="auto"/>
              <w:right w:val="single" w:sz="4" w:space="0" w:color="auto"/>
            </w:tcBorders>
          </w:tcPr>
          <w:p w:rsidR="0056404D" w:rsidRPr="0056404D" w:rsidRDefault="0056404D" w:rsidP="00575F68">
            <w:pPr>
              <w:spacing w:after="0" w:line="240" w:lineRule="auto"/>
              <w:rPr>
                <w:rFonts w:ascii="Tahoma" w:hAnsi="Tahoma" w:cs="Tahoma"/>
                <w:sz w:val="26"/>
                <w:szCs w:val="26"/>
              </w:rPr>
            </w:pPr>
            <w:proofErr w:type="spellStart"/>
            <w:r w:rsidRPr="0056404D">
              <w:rPr>
                <w:rFonts w:ascii="Tahoma" w:hAnsi="Tahoma" w:cs="Tahoma"/>
                <w:sz w:val="26"/>
                <w:szCs w:val="26"/>
              </w:rPr>
              <w:t>Shri</w:t>
            </w:r>
            <w:proofErr w:type="spellEnd"/>
            <w:r w:rsidRPr="0056404D">
              <w:rPr>
                <w:rFonts w:ascii="Tahoma" w:hAnsi="Tahoma" w:cs="Tahoma"/>
                <w:sz w:val="26"/>
                <w:szCs w:val="26"/>
              </w:rPr>
              <w:t xml:space="preserve"> HS </w:t>
            </w:r>
            <w:proofErr w:type="spellStart"/>
            <w:r w:rsidRPr="0056404D">
              <w:rPr>
                <w:rFonts w:ascii="Tahoma" w:hAnsi="Tahoma" w:cs="Tahoma"/>
                <w:sz w:val="26"/>
                <w:szCs w:val="26"/>
              </w:rPr>
              <w:t>Chauhan</w:t>
            </w:r>
            <w:proofErr w:type="spellEnd"/>
            <w:r w:rsidRPr="0056404D">
              <w:rPr>
                <w:rFonts w:ascii="Tahoma" w:hAnsi="Tahoma" w:cs="Tahoma"/>
                <w:sz w:val="26"/>
                <w:szCs w:val="26"/>
              </w:rPr>
              <w:t>, Chief LDM( “ do “)</w:t>
            </w:r>
          </w:p>
        </w:tc>
        <w:tc>
          <w:tcPr>
            <w:tcW w:w="4394" w:type="dxa"/>
            <w:tcBorders>
              <w:top w:val="single" w:sz="4" w:space="0" w:color="auto"/>
              <w:left w:val="single" w:sz="4" w:space="0" w:color="auto"/>
              <w:bottom w:val="single" w:sz="4" w:space="0" w:color="auto"/>
              <w:right w:val="single" w:sz="4" w:space="0" w:color="auto"/>
            </w:tcBorders>
          </w:tcPr>
          <w:p w:rsidR="0056404D" w:rsidRPr="0056404D" w:rsidRDefault="0056404D" w:rsidP="00575F68">
            <w:pPr>
              <w:spacing w:after="0" w:line="240" w:lineRule="auto"/>
              <w:rPr>
                <w:rFonts w:ascii="Tahoma" w:hAnsi="Tahoma" w:cs="Tahoma"/>
                <w:sz w:val="26"/>
                <w:szCs w:val="26"/>
              </w:rPr>
            </w:pPr>
            <w:r w:rsidRPr="0056404D">
              <w:rPr>
                <w:rFonts w:ascii="Tahoma" w:hAnsi="Tahoma" w:cs="Tahoma"/>
                <w:sz w:val="26"/>
                <w:szCs w:val="26"/>
              </w:rPr>
              <w:t>Lead Bank Office, Fatehabad</w:t>
            </w:r>
          </w:p>
        </w:tc>
      </w:tr>
      <w:tr w:rsidR="0056404D" w:rsidRPr="0056404D" w:rsidTr="00575F68">
        <w:trPr>
          <w:jc w:val="center"/>
        </w:trPr>
        <w:tc>
          <w:tcPr>
            <w:tcW w:w="835" w:type="dxa"/>
            <w:tcBorders>
              <w:top w:val="single" w:sz="4" w:space="0" w:color="auto"/>
              <w:left w:val="single" w:sz="4" w:space="0" w:color="auto"/>
              <w:bottom w:val="single" w:sz="4" w:space="0" w:color="auto"/>
              <w:right w:val="single" w:sz="4" w:space="0" w:color="auto"/>
            </w:tcBorders>
          </w:tcPr>
          <w:p w:rsidR="0056404D" w:rsidRPr="0056404D" w:rsidRDefault="0056404D" w:rsidP="00575F68">
            <w:pPr>
              <w:spacing w:after="0"/>
              <w:ind w:left="288" w:right="-183"/>
              <w:rPr>
                <w:rFonts w:ascii="Tahoma" w:hAnsi="Tahoma" w:cs="Tahoma"/>
                <w:sz w:val="26"/>
                <w:szCs w:val="26"/>
              </w:rPr>
            </w:pPr>
            <w:r w:rsidRPr="0056404D">
              <w:rPr>
                <w:rFonts w:ascii="Tahoma" w:hAnsi="Tahoma" w:cs="Tahoma"/>
                <w:sz w:val="26"/>
                <w:szCs w:val="26"/>
              </w:rPr>
              <w:t>84</w:t>
            </w:r>
          </w:p>
        </w:tc>
        <w:tc>
          <w:tcPr>
            <w:tcW w:w="4847" w:type="dxa"/>
            <w:tcBorders>
              <w:top w:val="single" w:sz="4" w:space="0" w:color="auto"/>
              <w:left w:val="single" w:sz="4" w:space="0" w:color="auto"/>
              <w:bottom w:val="single" w:sz="4" w:space="0" w:color="auto"/>
              <w:right w:val="single" w:sz="4" w:space="0" w:color="auto"/>
            </w:tcBorders>
          </w:tcPr>
          <w:p w:rsidR="0056404D" w:rsidRPr="0056404D" w:rsidRDefault="0056404D" w:rsidP="00575F68">
            <w:pPr>
              <w:spacing w:after="0" w:line="240" w:lineRule="auto"/>
              <w:rPr>
                <w:rFonts w:ascii="Tahoma" w:hAnsi="Tahoma" w:cs="Tahoma"/>
                <w:sz w:val="26"/>
                <w:szCs w:val="26"/>
              </w:rPr>
            </w:pPr>
            <w:proofErr w:type="spellStart"/>
            <w:r w:rsidRPr="0056404D">
              <w:rPr>
                <w:rFonts w:ascii="Tahoma" w:hAnsi="Tahoma" w:cs="Tahoma"/>
                <w:sz w:val="26"/>
                <w:szCs w:val="26"/>
              </w:rPr>
              <w:t>Shri</w:t>
            </w:r>
            <w:proofErr w:type="spellEnd"/>
            <w:r w:rsidRPr="0056404D">
              <w:rPr>
                <w:rFonts w:ascii="Tahoma" w:hAnsi="Tahoma" w:cs="Tahoma"/>
                <w:sz w:val="26"/>
                <w:szCs w:val="26"/>
              </w:rPr>
              <w:t xml:space="preserve"> </w:t>
            </w:r>
            <w:proofErr w:type="spellStart"/>
            <w:r w:rsidRPr="0056404D">
              <w:rPr>
                <w:rFonts w:ascii="Tahoma" w:hAnsi="Tahoma" w:cs="Tahoma"/>
                <w:sz w:val="26"/>
                <w:szCs w:val="26"/>
              </w:rPr>
              <w:t>Waryam</w:t>
            </w:r>
            <w:proofErr w:type="spellEnd"/>
            <w:r w:rsidRPr="0056404D">
              <w:rPr>
                <w:rFonts w:ascii="Tahoma" w:hAnsi="Tahoma" w:cs="Tahoma"/>
                <w:sz w:val="26"/>
                <w:szCs w:val="26"/>
              </w:rPr>
              <w:t xml:space="preserve"> Singh, Chief LDM (“do“)</w:t>
            </w:r>
          </w:p>
        </w:tc>
        <w:tc>
          <w:tcPr>
            <w:tcW w:w="4394" w:type="dxa"/>
            <w:tcBorders>
              <w:top w:val="single" w:sz="4" w:space="0" w:color="auto"/>
              <w:left w:val="single" w:sz="4" w:space="0" w:color="auto"/>
              <w:bottom w:val="single" w:sz="4" w:space="0" w:color="auto"/>
              <w:right w:val="single" w:sz="4" w:space="0" w:color="auto"/>
            </w:tcBorders>
          </w:tcPr>
          <w:p w:rsidR="0056404D" w:rsidRPr="0056404D" w:rsidRDefault="0056404D" w:rsidP="00575F68">
            <w:pPr>
              <w:spacing w:after="0" w:line="240" w:lineRule="auto"/>
              <w:rPr>
                <w:rFonts w:ascii="Tahoma" w:hAnsi="Tahoma" w:cs="Tahoma"/>
                <w:sz w:val="26"/>
                <w:szCs w:val="26"/>
              </w:rPr>
            </w:pPr>
            <w:r w:rsidRPr="0056404D">
              <w:rPr>
                <w:rFonts w:ascii="Tahoma" w:hAnsi="Tahoma" w:cs="Tahoma"/>
                <w:sz w:val="26"/>
                <w:szCs w:val="26"/>
              </w:rPr>
              <w:t xml:space="preserve">Lead Bank Office, </w:t>
            </w:r>
            <w:proofErr w:type="spellStart"/>
            <w:r w:rsidRPr="0056404D">
              <w:rPr>
                <w:rFonts w:ascii="Tahoma" w:hAnsi="Tahoma" w:cs="Tahoma"/>
                <w:sz w:val="26"/>
                <w:szCs w:val="26"/>
              </w:rPr>
              <w:t>Hissar</w:t>
            </w:r>
            <w:proofErr w:type="spellEnd"/>
          </w:p>
        </w:tc>
      </w:tr>
      <w:tr w:rsidR="0056404D" w:rsidRPr="0056404D" w:rsidTr="00575F68">
        <w:trPr>
          <w:jc w:val="center"/>
        </w:trPr>
        <w:tc>
          <w:tcPr>
            <w:tcW w:w="835" w:type="dxa"/>
            <w:tcBorders>
              <w:top w:val="single" w:sz="4" w:space="0" w:color="auto"/>
              <w:left w:val="single" w:sz="4" w:space="0" w:color="auto"/>
              <w:bottom w:val="single" w:sz="4" w:space="0" w:color="auto"/>
              <w:right w:val="single" w:sz="4" w:space="0" w:color="auto"/>
            </w:tcBorders>
          </w:tcPr>
          <w:p w:rsidR="0056404D" w:rsidRPr="0056404D" w:rsidRDefault="0056404D" w:rsidP="00575F68">
            <w:pPr>
              <w:spacing w:after="0"/>
              <w:ind w:left="288" w:right="-183"/>
              <w:rPr>
                <w:rFonts w:ascii="Tahoma" w:hAnsi="Tahoma" w:cs="Tahoma"/>
                <w:sz w:val="26"/>
                <w:szCs w:val="26"/>
              </w:rPr>
            </w:pPr>
            <w:r w:rsidRPr="0056404D">
              <w:rPr>
                <w:rFonts w:ascii="Tahoma" w:hAnsi="Tahoma" w:cs="Tahoma"/>
                <w:sz w:val="26"/>
                <w:szCs w:val="26"/>
              </w:rPr>
              <w:t>85</w:t>
            </w:r>
          </w:p>
        </w:tc>
        <w:tc>
          <w:tcPr>
            <w:tcW w:w="4847" w:type="dxa"/>
            <w:tcBorders>
              <w:top w:val="single" w:sz="4" w:space="0" w:color="auto"/>
              <w:left w:val="single" w:sz="4" w:space="0" w:color="auto"/>
              <w:bottom w:val="single" w:sz="4" w:space="0" w:color="auto"/>
              <w:right w:val="single" w:sz="4" w:space="0" w:color="auto"/>
            </w:tcBorders>
          </w:tcPr>
          <w:p w:rsidR="0056404D" w:rsidRPr="0056404D" w:rsidRDefault="0056404D" w:rsidP="00575F68">
            <w:pPr>
              <w:spacing w:after="0" w:line="240" w:lineRule="auto"/>
              <w:rPr>
                <w:rFonts w:ascii="Tahoma" w:hAnsi="Tahoma" w:cs="Tahoma"/>
                <w:sz w:val="26"/>
                <w:szCs w:val="26"/>
              </w:rPr>
            </w:pPr>
            <w:proofErr w:type="spellStart"/>
            <w:r w:rsidRPr="0056404D">
              <w:rPr>
                <w:rFonts w:ascii="Tahoma" w:hAnsi="Tahoma" w:cs="Tahoma"/>
                <w:sz w:val="26"/>
                <w:szCs w:val="26"/>
              </w:rPr>
              <w:t>Shri</w:t>
            </w:r>
            <w:proofErr w:type="spellEnd"/>
            <w:r w:rsidRPr="0056404D">
              <w:rPr>
                <w:rFonts w:ascii="Tahoma" w:hAnsi="Tahoma" w:cs="Tahoma"/>
                <w:sz w:val="26"/>
                <w:szCs w:val="26"/>
              </w:rPr>
              <w:t xml:space="preserve"> SS </w:t>
            </w:r>
            <w:proofErr w:type="spellStart"/>
            <w:r w:rsidRPr="0056404D">
              <w:rPr>
                <w:rFonts w:ascii="Tahoma" w:hAnsi="Tahoma" w:cs="Tahoma"/>
                <w:sz w:val="26"/>
                <w:szCs w:val="26"/>
              </w:rPr>
              <w:t>Nathawat</w:t>
            </w:r>
            <w:proofErr w:type="spellEnd"/>
            <w:r w:rsidRPr="0056404D">
              <w:rPr>
                <w:rFonts w:ascii="Tahoma" w:hAnsi="Tahoma" w:cs="Tahoma"/>
                <w:sz w:val="26"/>
                <w:szCs w:val="26"/>
              </w:rPr>
              <w:t>, Chief LDM(“do”)</w:t>
            </w:r>
          </w:p>
        </w:tc>
        <w:tc>
          <w:tcPr>
            <w:tcW w:w="4394" w:type="dxa"/>
            <w:tcBorders>
              <w:top w:val="single" w:sz="4" w:space="0" w:color="auto"/>
              <w:left w:val="single" w:sz="4" w:space="0" w:color="auto"/>
              <w:bottom w:val="single" w:sz="4" w:space="0" w:color="auto"/>
              <w:right w:val="single" w:sz="4" w:space="0" w:color="auto"/>
            </w:tcBorders>
          </w:tcPr>
          <w:p w:rsidR="0056404D" w:rsidRPr="0056404D" w:rsidRDefault="0056404D" w:rsidP="00575F68">
            <w:pPr>
              <w:spacing w:after="0" w:line="240" w:lineRule="auto"/>
              <w:rPr>
                <w:rFonts w:ascii="Tahoma" w:hAnsi="Tahoma" w:cs="Tahoma"/>
                <w:sz w:val="26"/>
                <w:szCs w:val="26"/>
              </w:rPr>
            </w:pPr>
            <w:r w:rsidRPr="0056404D">
              <w:rPr>
                <w:rFonts w:ascii="Tahoma" w:hAnsi="Tahoma" w:cs="Tahoma"/>
                <w:sz w:val="26"/>
                <w:szCs w:val="26"/>
              </w:rPr>
              <w:t xml:space="preserve">Lead Bank Office, </w:t>
            </w:r>
            <w:proofErr w:type="spellStart"/>
            <w:r w:rsidRPr="0056404D">
              <w:rPr>
                <w:rFonts w:ascii="Tahoma" w:hAnsi="Tahoma" w:cs="Tahoma"/>
                <w:sz w:val="26"/>
                <w:szCs w:val="26"/>
              </w:rPr>
              <w:t>Jind</w:t>
            </w:r>
            <w:proofErr w:type="spellEnd"/>
          </w:p>
        </w:tc>
      </w:tr>
      <w:tr w:rsidR="0056404D" w:rsidRPr="0056404D" w:rsidTr="00575F68">
        <w:trPr>
          <w:jc w:val="center"/>
        </w:trPr>
        <w:tc>
          <w:tcPr>
            <w:tcW w:w="835" w:type="dxa"/>
            <w:tcBorders>
              <w:top w:val="single" w:sz="4" w:space="0" w:color="auto"/>
              <w:left w:val="single" w:sz="4" w:space="0" w:color="auto"/>
              <w:bottom w:val="single" w:sz="4" w:space="0" w:color="auto"/>
              <w:right w:val="single" w:sz="4" w:space="0" w:color="auto"/>
            </w:tcBorders>
          </w:tcPr>
          <w:p w:rsidR="0056404D" w:rsidRPr="0056404D" w:rsidRDefault="0056404D" w:rsidP="00575F68">
            <w:pPr>
              <w:spacing w:after="0"/>
              <w:ind w:left="288" w:right="-183"/>
              <w:rPr>
                <w:rFonts w:ascii="Tahoma" w:hAnsi="Tahoma" w:cs="Tahoma"/>
                <w:sz w:val="26"/>
                <w:szCs w:val="26"/>
              </w:rPr>
            </w:pPr>
            <w:r w:rsidRPr="0056404D">
              <w:rPr>
                <w:rFonts w:ascii="Tahoma" w:hAnsi="Tahoma" w:cs="Tahoma"/>
                <w:sz w:val="26"/>
                <w:szCs w:val="26"/>
              </w:rPr>
              <w:t>86</w:t>
            </w:r>
          </w:p>
        </w:tc>
        <w:tc>
          <w:tcPr>
            <w:tcW w:w="4847" w:type="dxa"/>
            <w:tcBorders>
              <w:top w:val="single" w:sz="4" w:space="0" w:color="auto"/>
              <w:left w:val="single" w:sz="4" w:space="0" w:color="auto"/>
              <w:bottom w:val="single" w:sz="4" w:space="0" w:color="auto"/>
              <w:right w:val="single" w:sz="4" w:space="0" w:color="auto"/>
            </w:tcBorders>
          </w:tcPr>
          <w:p w:rsidR="0056404D" w:rsidRPr="0056404D" w:rsidRDefault="0056404D" w:rsidP="00575F68">
            <w:pPr>
              <w:spacing w:after="0" w:line="240" w:lineRule="auto"/>
              <w:rPr>
                <w:rFonts w:ascii="Tahoma" w:hAnsi="Tahoma" w:cs="Tahoma"/>
                <w:sz w:val="26"/>
                <w:szCs w:val="26"/>
              </w:rPr>
            </w:pPr>
            <w:proofErr w:type="spellStart"/>
            <w:r w:rsidRPr="0056404D">
              <w:rPr>
                <w:rFonts w:ascii="Tahoma" w:hAnsi="Tahoma" w:cs="Tahoma"/>
                <w:sz w:val="26"/>
                <w:szCs w:val="26"/>
              </w:rPr>
              <w:t>Shri</w:t>
            </w:r>
            <w:proofErr w:type="spellEnd"/>
            <w:r w:rsidRPr="0056404D">
              <w:rPr>
                <w:rFonts w:ascii="Tahoma" w:hAnsi="Tahoma" w:cs="Tahoma"/>
                <w:sz w:val="26"/>
                <w:szCs w:val="26"/>
              </w:rPr>
              <w:t xml:space="preserve"> Ashok </w:t>
            </w:r>
            <w:proofErr w:type="spellStart"/>
            <w:r w:rsidRPr="0056404D">
              <w:rPr>
                <w:rFonts w:ascii="Tahoma" w:hAnsi="Tahoma" w:cs="Tahoma"/>
                <w:sz w:val="26"/>
                <w:szCs w:val="26"/>
              </w:rPr>
              <w:t>Kakkar</w:t>
            </w:r>
            <w:proofErr w:type="spellEnd"/>
            <w:r w:rsidRPr="0056404D">
              <w:rPr>
                <w:rFonts w:ascii="Tahoma" w:hAnsi="Tahoma" w:cs="Tahoma"/>
                <w:sz w:val="26"/>
                <w:szCs w:val="26"/>
              </w:rPr>
              <w:t>, Chief LDM (“ do”)</w:t>
            </w:r>
          </w:p>
        </w:tc>
        <w:tc>
          <w:tcPr>
            <w:tcW w:w="4394" w:type="dxa"/>
            <w:tcBorders>
              <w:top w:val="single" w:sz="4" w:space="0" w:color="auto"/>
              <w:left w:val="single" w:sz="4" w:space="0" w:color="auto"/>
              <w:bottom w:val="single" w:sz="4" w:space="0" w:color="auto"/>
              <w:right w:val="single" w:sz="4" w:space="0" w:color="auto"/>
            </w:tcBorders>
          </w:tcPr>
          <w:p w:rsidR="0056404D" w:rsidRPr="0056404D" w:rsidRDefault="0056404D" w:rsidP="00575F68">
            <w:pPr>
              <w:spacing w:after="0" w:line="240" w:lineRule="auto"/>
              <w:rPr>
                <w:rFonts w:ascii="Tahoma" w:hAnsi="Tahoma" w:cs="Tahoma"/>
                <w:sz w:val="26"/>
                <w:szCs w:val="26"/>
              </w:rPr>
            </w:pPr>
            <w:r w:rsidRPr="0056404D">
              <w:rPr>
                <w:rFonts w:ascii="Tahoma" w:hAnsi="Tahoma" w:cs="Tahoma"/>
                <w:sz w:val="26"/>
                <w:szCs w:val="26"/>
              </w:rPr>
              <w:t xml:space="preserve">Lead Bank Office, </w:t>
            </w:r>
            <w:proofErr w:type="spellStart"/>
            <w:r w:rsidRPr="0056404D">
              <w:rPr>
                <w:rFonts w:ascii="Tahoma" w:hAnsi="Tahoma" w:cs="Tahoma"/>
                <w:sz w:val="26"/>
                <w:szCs w:val="26"/>
              </w:rPr>
              <w:t>Jhajjar</w:t>
            </w:r>
            <w:proofErr w:type="spellEnd"/>
          </w:p>
        </w:tc>
      </w:tr>
      <w:tr w:rsidR="0056404D" w:rsidRPr="0056404D" w:rsidTr="00575F68">
        <w:trPr>
          <w:jc w:val="center"/>
        </w:trPr>
        <w:tc>
          <w:tcPr>
            <w:tcW w:w="835" w:type="dxa"/>
            <w:tcBorders>
              <w:top w:val="single" w:sz="4" w:space="0" w:color="auto"/>
              <w:left w:val="single" w:sz="4" w:space="0" w:color="auto"/>
              <w:bottom w:val="single" w:sz="4" w:space="0" w:color="auto"/>
              <w:right w:val="single" w:sz="4" w:space="0" w:color="auto"/>
            </w:tcBorders>
          </w:tcPr>
          <w:p w:rsidR="0056404D" w:rsidRPr="0056404D" w:rsidRDefault="0056404D" w:rsidP="00575F68">
            <w:pPr>
              <w:spacing w:after="0"/>
              <w:ind w:left="288" w:right="-183"/>
              <w:rPr>
                <w:rFonts w:ascii="Tahoma" w:hAnsi="Tahoma" w:cs="Tahoma"/>
                <w:sz w:val="26"/>
                <w:szCs w:val="26"/>
              </w:rPr>
            </w:pPr>
            <w:r w:rsidRPr="0056404D">
              <w:rPr>
                <w:rFonts w:ascii="Tahoma" w:hAnsi="Tahoma" w:cs="Tahoma"/>
                <w:sz w:val="26"/>
                <w:szCs w:val="26"/>
              </w:rPr>
              <w:t>87</w:t>
            </w:r>
          </w:p>
        </w:tc>
        <w:tc>
          <w:tcPr>
            <w:tcW w:w="4847" w:type="dxa"/>
            <w:tcBorders>
              <w:top w:val="single" w:sz="4" w:space="0" w:color="auto"/>
              <w:left w:val="single" w:sz="4" w:space="0" w:color="auto"/>
              <w:bottom w:val="single" w:sz="4" w:space="0" w:color="auto"/>
              <w:right w:val="single" w:sz="4" w:space="0" w:color="auto"/>
            </w:tcBorders>
          </w:tcPr>
          <w:p w:rsidR="0056404D" w:rsidRPr="0056404D" w:rsidRDefault="0056404D" w:rsidP="00575F68">
            <w:pPr>
              <w:spacing w:after="0" w:line="240" w:lineRule="auto"/>
              <w:rPr>
                <w:rFonts w:ascii="Tahoma" w:hAnsi="Tahoma" w:cs="Tahoma"/>
                <w:sz w:val="26"/>
                <w:szCs w:val="26"/>
              </w:rPr>
            </w:pPr>
            <w:proofErr w:type="spellStart"/>
            <w:r w:rsidRPr="0056404D">
              <w:rPr>
                <w:rFonts w:ascii="Tahoma" w:hAnsi="Tahoma" w:cs="Tahoma"/>
                <w:sz w:val="26"/>
                <w:szCs w:val="26"/>
              </w:rPr>
              <w:t>Shri</w:t>
            </w:r>
            <w:proofErr w:type="spellEnd"/>
            <w:r w:rsidRPr="0056404D">
              <w:rPr>
                <w:rFonts w:ascii="Tahoma" w:hAnsi="Tahoma" w:cs="Tahoma"/>
                <w:sz w:val="26"/>
                <w:szCs w:val="26"/>
              </w:rPr>
              <w:t xml:space="preserve"> Sunil </w:t>
            </w:r>
            <w:proofErr w:type="spellStart"/>
            <w:r w:rsidRPr="0056404D">
              <w:rPr>
                <w:rFonts w:ascii="Tahoma" w:hAnsi="Tahoma" w:cs="Tahoma"/>
                <w:sz w:val="26"/>
                <w:szCs w:val="26"/>
              </w:rPr>
              <w:t>Khosa</w:t>
            </w:r>
            <w:proofErr w:type="spellEnd"/>
            <w:r w:rsidRPr="0056404D">
              <w:rPr>
                <w:rFonts w:ascii="Tahoma" w:hAnsi="Tahoma" w:cs="Tahoma"/>
                <w:sz w:val="26"/>
                <w:szCs w:val="26"/>
              </w:rPr>
              <w:t>, Chief LDM ( “ do “)</w:t>
            </w:r>
          </w:p>
        </w:tc>
        <w:tc>
          <w:tcPr>
            <w:tcW w:w="4394" w:type="dxa"/>
            <w:tcBorders>
              <w:top w:val="single" w:sz="4" w:space="0" w:color="auto"/>
              <w:left w:val="single" w:sz="4" w:space="0" w:color="auto"/>
              <w:bottom w:val="single" w:sz="4" w:space="0" w:color="auto"/>
              <w:right w:val="single" w:sz="4" w:space="0" w:color="auto"/>
            </w:tcBorders>
          </w:tcPr>
          <w:p w:rsidR="0056404D" w:rsidRPr="0056404D" w:rsidRDefault="0056404D" w:rsidP="00575F68">
            <w:pPr>
              <w:spacing w:after="0" w:line="240" w:lineRule="auto"/>
              <w:rPr>
                <w:rFonts w:ascii="Tahoma" w:hAnsi="Tahoma" w:cs="Tahoma"/>
                <w:sz w:val="26"/>
                <w:szCs w:val="26"/>
              </w:rPr>
            </w:pPr>
            <w:r w:rsidRPr="0056404D">
              <w:rPr>
                <w:rFonts w:ascii="Tahoma" w:hAnsi="Tahoma" w:cs="Tahoma"/>
                <w:sz w:val="26"/>
                <w:szCs w:val="26"/>
              </w:rPr>
              <w:t>Lead Bank Office, Karnal</w:t>
            </w:r>
          </w:p>
        </w:tc>
      </w:tr>
      <w:tr w:rsidR="0056404D" w:rsidRPr="0056404D" w:rsidTr="00575F68">
        <w:trPr>
          <w:jc w:val="center"/>
        </w:trPr>
        <w:tc>
          <w:tcPr>
            <w:tcW w:w="835" w:type="dxa"/>
            <w:tcBorders>
              <w:top w:val="single" w:sz="4" w:space="0" w:color="auto"/>
              <w:left w:val="single" w:sz="4" w:space="0" w:color="auto"/>
              <w:bottom w:val="single" w:sz="4" w:space="0" w:color="auto"/>
              <w:right w:val="single" w:sz="4" w:space="0" w:color="auto"/>
            </w:tcBorders>
          </w:tcPr>
          <w:p w:rsidR="0056404D" w:rsidRPr="0056404D" w:rsidRDefault="0056404D" w:rsidP="00575F68">
            <w:pPr>
              <w:spacing w:after="0"/>
              <w:ind w:left="288" w:right="-183"/>
              <w:rPr>
                <w:rFonts w:ascii="Tahoma" w:hAnsi="Tahoma" w:cs="Tahoma"/>
                <w:sz w:val="26"/>
                <w:szCs w:val="26"/>
              </w:rPr>
            </w:pPr>
            <w:r w:rsidRPr="0056404D">
              <w:rPr>
                <w:rFonts w:ascii="Tahoma" w:hAnsi="Tahoma" w:cs="Tahoma"/>
                <w:sz w:val="26"/>
                <w:szCs w:val="26"/>
              </w:rPr>
              <w:t>88</w:t>
            </w:r>
          </w:p>
        </w:tc>
        <w:tc>
          <w:tcPr>
            <w:tcW w:w="4847" w:type="dxa"/>
            <w:tcBorders>
              <w:top w:val="single" w:sz="4" w:space="0" w:color="auto"/>
              <w:left w:val="single" w:sz="4" w:space="0" w:color="auto"/>
              <w:bottom w:val="single" w:sz="4" w:space="0" w:color="auto"/>
              <w:right w:val="single" w:sz="4" w:space="0" w:color="auto"/>
            </w:tcBorders>
          </w:tcPr>
          <w:p w:rsidR="0056404D" w:rsidRPr="0056404D" w:rsidRDefault="0056404D" w:rsidP="00575F68">
            <w:pPr>
              <w:spacing w:after="0" w:line="240" w:lineRule="auto"/>
              <w:rPr>
                <w:rFonts w:ascii="Tahoma" w:hAnsi="Tahoma" w:cs="Tahoma"/>
                <w:sz w:val="26"/>
                <w:szCs w:val="26"/>
              </w:rPr>
            </w:pPr>
            <w:proofErr w:type="spellStart"/>
            <w:r w:rsidRPr="0056404D">
              <w:rPr>
                <w:rFonts w:ascii="Tahoma" w:hAnsi="Tahoma" w:cs="Tahoma"/>
                <w:sz w:val="26"/>
                <w:szCs w:val="26"/>
              </w:rPr>
              <w:t>Shri</w:t>
            </w:r>
            <w:proofErr w:type="spellEnd"/>
            <w:r w:rsidRPr="0056404D">
              <w:rPr>
                <w:rFonts w:ascii="Tahoma" w:hAnsi="Tahoma" w:cs="Tahoma"/>
                <w:sz w:val="26"/>
                <w:szCs w:val="26"/>
              </w:rPr>
              <w:t xml:space="preserve"> </w:t>
            </w:r>
            <w:proofErr w:type="spellStart"/>
            <w:r w:rsidRPr="0056404D">
              <w:rPr>
                <w:rFonts w:ascii="Tahoma" w:hAnsi="Tahoma" w:cs="Tahoma"/>
                <w:sz w:val="26"/>
                <w:szCs w:val="26"/>
              </w:rPr>
              <w:t>Rakesh</w:t>
            </w:r>
            <w:proofErr w:type="spellEnd"/>
            <w:r w:rsidRPr="0056404D">
              <w:rPr>
                <w:rFonts w:ascii="Tahoma" w:hAnsi="Tahoma" w:cs="Tahoma"/>
                <w:sz w:val="26"/>
                <w:szCs w:val="26"/>
              </w:rPr>
              <w:t xml:space="preserve"> Kumar, Chief LDM(“do “)</w:t>
            </w:r>
          </w:p>
        </w:tc>
        <w:tc>
          <w:tcPr>
            <w:tcW w:w="4394" w:type="dxa"/>
            <w:tcBorders>
              <w:top w:val="single" w:sz="4" w:space="0" w:color="auto"/>
              <w:left w:val="single" w:sz="4" w:space="0" w:color="auto"/>
              <w:bottom w:val="single" w:sz="4" w:space="0" w:color="auto"/>
              <w:right w:val="single" w:sz="4" w:space="0" w:color="auto"/>
            </w:tcBorders>
          </w:tcPr>
          <w:p w:rsidR="0056404D" w:rsidRPr="0056404D" w:rsidRDefault="0056404D" w:rsidP="00575F68">
            <w:pPr>
              <w:spacing w:after="0" w:line="240" w:lineRule="auto"/>
              <w:rPr>
                <w:rFonts w:ascii="Tahoma" w:hAnsi="Tahoma" w:cs="Tahoma"/>
                <w:sz w:val="26"/>
                <w:szCs w:val="26"/>
              </w:rPr>
            </w:pPr>
            <w:r w:rsidRPr="0056404D">
              <w:rPr>
                <w:rFonts w:ascii="Tahoma" w:hAnsi="Tahoma" w:cs="Tahoma"/>
                <w:sz w:val="26"/>
                <w:szCs w:val="26"/>
              </w:rPr>
              <w:t xml:space="preserve">Lead Bank Office, </w:t>
            </w:r>
            <w:proofErr w:type="spellStart"/>
            <w:r w:rsidRPr="0056404D">
              <w:rPr>
                <w:rFonts w:ascii="Tahoma" w:hAnsi="Tahoma" w:cs="Tahoma"/>
                <w:sz w:val="26"/>
                <w:szCs w:val="26"/>
              </w:rPr>
              <w:t>Kaithal</w:t>
            </w:r>
            <w:proofErr w:type="spellEnd"/>
          </w:p>
        </w:tc>
      </w:tr>
      <w:tr w:rsidR="0056404D" w:rsidRPr="0056404D" w:rsidTr="00575F68">
        <w:trPr>
          <w:jc w:val="center"/>
        </w:trPr>
        <w:tc>
          <w:tcPr>
            <w:tcW w:w="835" w:type="dxa"/>
            <w:tcBorders>
              <w:top w:val="single" w:sz="4" w:space="0" w:color="auto"/>
              <w:left w:val="single" w:sz="4" w:space="0" w:color="auto"/>
              <w:bottom w:val="single" w:sz="4" w:space="0" w:color="auto"/>
              <w:right w:val="single" w:sz="4" w:space="0" w:color="auto"/>
            </w:tcBorders>
          </w:tcPr>
          <w:p w:rsidR="0056404D" w:rsidRPr="0056404D" w:rsidRDefault="0056404D" w:rsidP="00575F68">
            <w:pPr>
              <w:spacing w:after="0"/>
              <w:ind w:left="288" w:right="-183"/>
              <w:rPr>
                <w:rFonts w:ascii="Tahoma" w:hAnsi="Tahoma" w:cs="Tahoma"/>
                <w:sz w:val="26"/>
                <w:szCs w:val="26"/>
              </w:rPr>
            </w:pPr>
            <w:r w:rsidRPr="0056404D">
              <w:rPr>
                <w:rFonts w:ascii="Tahoma" w:hAnsi="Tahoma" w:cs="Tahoma"/>
                <w:sz w:val="26"/>
                <w:szCs w:val="26"/>
              </w:rPr>
              <w:t>89</w:t>
            </w:r>
          </w:p>
        </w:tc>
        <w:tc>
          <w:tcPr>
            <w:tcW w:w="4847" w:type="dxa"/>
            <w:tcBorders>
              <w:top w:val="single" w:sz="4" w:space="0" w:color="auto"/>
              <w:left w:val="single" w:sz="4" w:space="0" w:color="auto"/>
              <w:bottom w:val="single" w:sz="4" w:space="0" w:color="auto"/>
              <w:right w:val="single" w:sz="4" w:space="0" w:color="auto"/>
            </w:tcBorders>
          </w:tcPr>
          <w:p w:rsidR="0056404D" w:rsidRPr="0056404D" w:rsidRDefault="0056404D" w:rsidP="00575F68">
            <w:pPr>
              <w:spacing w:after="0" w:line="240" w:lineRule="auto"/>
              <w:rPr>
                <w:rFonts w:ascii="Tahoma" w:hAnsi="Tahoma" w:cs="Tahoma"/>
                <w:sz w:val="26"/>
                <w:szCs w:val="26"/>
              </w:rPr>
            </w:pPr>
            <w:proofErr w:type="spellStart"/>
            <w:r w:rsidRPr="0056404D">
              <w:rPr>
                <w:rFonts w:ascii="Tahoma" w:hAnsi="Tahoma" w:cs="Tahoma"/>
                <w:sz w:val="26"/>
                <w:szCs w:val="26"/>
              </w:rPr>
              <w:t>Shri</w:t>
            </w:r>
            <w:proofErr w:type="spellEnd"/>
            <w:r w:rsidRPr="0056404D">
              <w:rPr>
                <w:rFonts w:ascii="Tahoma" w:hAnsi="Tahoma" w:cs="Tahoma"/>
                <w:sz w:val="26"/>
                <w:szCs w:val="26"/>
              </w:rPr>
              <w:t xml:space="preserve"> SC </w:t>
            </w:r>
            <w:proofErr w:type="spellStart"/>
            <w:r w:rsidRPr="0056404D">
              <w:rPr>
                <w:rFonts w:ascii="Tahoma" w:hAnsi="Tahoma" w:cs="Tahoma"/>
                <w:sz w:val="26"/>
                <w:szCs w:val="26"/>
              </w:rPr>
              <w:t>Bansal</w:t>
            </w:r>
            <w:proofErr w:type="spellEnd"/>
            <w:r w:rsidRPr="0056404D">
              <w:rPr>
                <w:rFonts w:ascii="Tahoma" w:hAnsi="Tahoma" w:cs="Tahoma"/>
                <w:sz w:val="26"/>
                <w:szCs w:val="26"/>
              </w:rPr>
              <w:t>, Chief LDM ( “ do “)</w:t>
            </w:r>
          </w:p>
        </w:tc>
        <w:tc>
          <w:tcPr>
            <w:tcW w:w="4394" w:type="dxa"/>
            <w:tcBorders>
              <w:top w:val="single" w:sz="4" w:space="0" w:color="auto"/>
              <w:left w:val="single" w:sz="4" w:space="0" w:color="auto"/>
              <w:bottom w:val="single" w:sz="4" w:space="0" w:color="auto"/>
              <w:right w:val="single" w:sz="4" w:space="0" w:color="auto"/>
            </w:tcBorders>
          </w:tcPr>
          <w:p w:rsidR="0056404D" w:rsidRPr="0056404D" w:rsidRDefault="0056404D" w:rsidP="00575F68">
            <w:pPr>
              <w:spacing w:after="0" w:line="240" w:lineRule="auto"/>
              <w:rPr>
                <w:rFonts w:ascii="Tahoma" w:hAnsi="Tahoma" w:cs="Tahoma"/>
                <w:sz w:val="26"/>
                <w:szCs w:val="26"/>
              </w:rPr>
            </w:pPr>
            <w:r w:rsidRPr="0056404D">
              <w:rPr>
                <w:rFonts w:ascii="Tahoma" w:hAnsi="Tahoma" w:cs="Tahoma"/>
                <w:sz w:val="26"/>
                <w:szCs w:val="26"/>
              </w:rPr>
              <w:t xml:space="preserve">Lead Bank Office, </w:t>
            </w:r>
            <w:proofErr w:type="spellStart"/>
            <w:r w:rsidRPr="0056404D">
              <w:rPr>
                <w:rFonts w:ascii="Tahoma" w:hAnsi="Tahoma" w:cs="Tahoma"/>
                <w:sz w:val="26"/>
                <w:szCs w:val="26"/>
              </w:rPr>
              <w:t>Kurukshetra</w:t>
            </w:r>
            <w:proofErr w:type="spellEnd"/>
          </w:p>
        </w:tc>
      </w:tr>
      <w:tr w:rsidR="0056404D" w:rsidRPr="0056404D" w:rsidTr="00575F68">
        <w:trPr>
          <w:jc w:val="center"/>
        </w:trPr>
        <w:tc>
          <w:tcPr>
            <w:tcW w:w="835" w:type="dxa"/>
            <w:tcBorders>
              <w:top w:val="single" w:sz="4" w:space="0" w:color="auto"/>
              <w:left w:val="single" w:sz="4" w:space="0" w:color="auto"/>
              <w:bottom w:val="single" w:sz="4" w:space="0" w:color="auto"/>
              <w:right w:val="single" w:sz="4" w:space="0" w:color="auto"/>
            </w:tcBorders>
          </w:tcPr>
          <w:p w:rsidR="0056404D" w:rsidRPr="0056404D" w:rsidRDefault="0056404D" w:rsidP="00575F68">
            <w:pPr>
              <w:spacing w:after="0"/>
              <w:ind w:left="288" w:right="-183"/>
              <w:rPr>
                <w:rFonts w:ascii="Tahoma" w:hAnsi="Tahoma" w:cs="Tahoma"/>
                <w:sz w:val="26"/>
                <w:szCs w:val="26"/>
              </w:rPr>
            </w:pPr>
            <w:r w:rsidRPr="0056404D">
              <w:rPr>
                <w:rFonts w:ascii="Tahoma" w:hAnsi="Tahoma" w:cs="Tahoma"/>
                <w:sz w:val="26"/>
                <w:szCs w:val="26"/>
              </w:rPr>
              <w:t>90</w:t>
            </w:r>
          </w:p>
        </w:tc>
        <w:tc>
          <w:tcPr>
            <w:tcW w:w="4847" w:type="dxa"/>
            <w:tcBorders>
              <w:top w:val="single" w:sz="4" w:space="0" w:color="auto"/>
              <w:left w:val="single" w:sz="4" w:space="0" w:color="auto"/>
              <w:bottom w:val="single" w:sz="4" w:space="0" w:color="auto"/>
              <w:right w:val="single" w:sz="4" w:space="0" w:color="auto"/>
            </w:tcBorders>
          </w:tcPr>
          <w:p w:rsidR="0056404D" w:rsidRPr="0056404D" w:rsidRDefault="0056404D" w:rsidP="00575F68">
            <w:pPr>
              <w:spacing w:after="0" w:line="240" w:lineRule="auto"/>
              <w:rPr>
                <w:rFonts w:ascii="Tahoma" w:hAnsi="Tahoma" w:cs="Tahoma"/>
                <w:sz w:val="26"/>
                <w:szCs w:val="26"/>
              </w:rPr>
            </w:pPr>
            <w:proofErr w:type="spellStart"/>
            <w:r w:rsidRPr="0056404D">
              <w:rPr>
                <w:rFonts w:ascii="Tahoma" w:hAnsi="Tahoma" w:cs="Tahoma"/>
                <w:sz w:val="26"/>
                <w:szCs w:val="26"/>
              </w:rPr>
              <w:t>Shri</w:t>
            </w:r>
            <w:proofErr w:type="spellEnd"/>
            <w:r w:rsidRPr="0056404D">
              <w:rPr>
                <w:rFonts w:ascii="Tahoma" w:hAnsi="Tahoma" w:cs="Tahoma"/>
                <w:sz w:val="26"/>
                <w:szCs w:val="26"/>
              </w:rPr>
              <w:t xml:space="preserve"> </w:t>
            </w:r>
            <w:proofErr w:type="spellStart"/>
            <w:r w:rsidRPr="0056404D">
              <w:rPr>
                <w:rFonts w:ascii="Tahoma" w:hAnsi="Tahoma" w:cs="Tahoma"/>
                <w:sz w:val="26"/>
                <w:szCs w:val="26"/>
              </w:rPr>
              <w:t>Akhileshwar</w:t>
            </w:r>
            <w:proofErr w:type="spellEnd"/>
            <w:r w:rsidRPr="0056404D">
              <w:rPr>
                <w:rFonts w:ascii="Tahoma" w:hAnsi="Tahoma" w:cs="Tahoma"/>
                <w:sz w:val="26"/>
                <w:szCs w:val="26"/>
              </w:rPr>
              <w:t xml:space="preserve"> Prasad, Chief LDM (“do”)</w:t>
            </w:r>
          </w:p>
        </w:tc>
        <w:tc>
          <w:tcPr>
            <w:tcW w:w="4394" w:type="dxa"/>
            <w:tcBorders>
              <w:top w:val="single" w:sz="4" w:space="0" w:color="auto"/>
              <w:left w:val="single" w:sz="4" w:space="0" w:color="auto"/>
              <w:bottom w:val="single" w:sz="4" w:space="0" w:color="auto"/>
              <w:right w:val="single" w:sz="4" w:space="0" w:color="auto"/>
            </w:tcBorders>
          </w:tcPr>
          <w:p w:rsidR="0056404D" w:rsidRPr="0056404D" w:rsidRDefault="0056404D" w:rsidP="00575F68">
            <w:pPr>
              <w:spacing w:after="0" w:line="240" w:lineRule="auto"/>
              <w:rPr>
                <w:rFonts w:ascii="Tahoma" w:hAnsi="Tahoma" w:cs="Tahoma"/>
                <w:sz w:val="26"/>
                <w:szCs w:val="26"/>
              </w:rPr>
            </w:pPr>
            <w:r w:rsidRPr="0056404D">
              <w:rPr>
                <w:rFonts w:ascii="Tahoma" w:hAnsi="Tahoma" w:cs="Tahoma"/>
                <w:sz w:val="26"/>
                <w:szCs w:val="26"/>
              </w:rPr>
              <w:t xml:space="preserve">Lead Bank Office, </w:t>
            </w:r>
            <w:proofErr w:type="spellStart"/>
            <w:r w:rsidRPr="0056404D">
              <w:rPr>
                <w:rFonts w:ascii="Tahoma" w:hAnsi="Tahoma" w:cs="Tahoma"/>
                <w:sz w:val="26"/>
                <w:szCs w:val="26"/>
              </w:rPr>
              <w:t>Narnaul</w:t>
            </w:r>
            <w:proofErr w:type="spellEnd"/>
          </w:p>
        </w:tc>
      </w:tr>
      <w:tr w:rsidR="0056404D" w:rsidRPr="0056404D" w:rsidTr="00575F68">
        <w:trPr>
          <w:jc w:val="center"/>
        </w:trPr>
        <w:tc>
          <w:tcPr>
            <w:tcW w:w="835" w:type="dxa"/>
            <w:tcBorders>
              <w:top w:val="single" w:sz="4" w:space="0" w:color="auto"/>
              <w:left w:val="single" w:sz="4" w:space="0" w:color="auto"/>
              <w:bottom w:val="single" w:sz="4" w:space="0" w:color="auto"/>
              <w:right w:val="single" w:sz="4" w:space="0" w:color="auto"/>
            </w:tcBorders>
          </w:tcPr>
          <w:p w:rsidR="0056404D" w:rsidRPr="0056404D" w:rsidRDefault="0056404D" w:rsidP="00575F68">
            <w:pPr>
              <w:spacing w:after="0"/>
              <w:ind w:left="288" w:right="-183"/>
              <w:rPr>
                <w:rFonts w:ascii="Tahoma" w:hAnsi="Tahoma" w:cs="Tahoma"/>
                <w:sz w:val="26"/>
                <w:szCs w:val="26"/>
              </w:rPr>
            </w:pPr>
            <w:r w:rsidRPr="0056404D">
              <w:rPr>
                <w:rFonts w:ascii="Tahoma" w:hAnsi="Tahoma" w:cs="Tahoma"/>
                <w:sz w:val="26"/>
                <w:szCs w:val="26"/>
              </w:rPr>
              <w:t>91</w:t>
            </w:r>
          </w:p>
        </w:tc>
        <w:tc>
          <w:tcPr>
            <w:tcW w:w="4847" w:type="dxa"/>
            <w:tcBorders>
              <w:top w:val="single" w:sz="4" w:space="0" w:color="auto"/>
              <w:left w:val="single" w:sz="4" w:space="0" w:color="auto"/>
              <w:bottom w:val="single" w:sz="4" w:space="0" w:color="auto"/>
              <w:right w:val="single" w:sz="4" w:space="0" w:color="auto"/>
            </w:tcBorders>
          </w:tcPr>
          <w:p w:rsidR="0056404D" w:rsidRPr="0056404D" w:rsidRDefault="0056404D" w:rsidP="00B56336">
            <w:pPr>
              <w:spacing w:after="0" w:line="240" w:lineRule="auto"/>
              <w:rPr>
                <w:rFonts w:ascii="Tahoma" w:hAnsi="Tahoma" w:cs="Tahoma"/>
                <w:sz w:val="26"/>
                <w:szCs w:val="26"/>
              </w:rPr>
            </w:pPr>
            <w:proofErr w:type="spellStart"/>
            <w:r w:rsidRPr="0056404D">
              <w:rPr>
                <w:rFonts w:ascii="Tahoma" w:hAnsi="Tahoma" w:cs="Tahoma"/>
                <w:sz w:val="26"/>
                <w:szCs w:val="26"/>
              </w:rPr>
              <w:t>Shri</w:t>
            </w:r>
            <w:proofErr w:type="spellEnd"/>
            <w:r w:rsidRPr="0056404D">
              <w:rPr>
                <w:rFonts w:ascii="Tahoma" w:hAnsi="Tahoma" w:cs="Tahoma"/>
                <w:sz w:val="26"/>
                <w:szCs w:val="26"/>
              </w:rPr>
              <w:t xml:space="preserve"> Mahesh </w:t>
            </w:r>
            <w:proofErr w:type="spellStart"/>
            <w:r w:rsidRPr="0056404D">
              <w:rPr>
                <w:rFonts w:ascii="Tahoma" w:hAnsi="Tahoma" w:cs="Tahoma"/>
                <w:sz w:val="26"/>
                <w:szCs w:val="26"/>
              </w:rPr>
              <w:t>Chandra,Chief</w:t>
            </w:r>
            <w:proofErr w:type="spellEnd"/>
            <w:r w:rsidRPr="0056404D">
              <w:rPr>
                <w:rFonts w:ascii="Tahoma" w:hAnsi="Tahoma" w:cs="Tahoma"/>
                <w:sz w:val="26"/>
                <w:szCs w:val="26"/>
              </w:rPr>
              <w:t xml:space="preserve"> LDM (“ do “)</w:t>
            </w:r>
          </w:p>
        </w:tc>
        <w:tc>
          <w:tcPr>
            <w:tcW w:w="4394" w:type="dxa"/>
            <w:tcBorders>
              <w:top w:val="single" w:sz="4" w:space="0" w:color="auto"/>
              <w:left w:val="single" w:sz="4" w:space="0" w:color="auto"/>
              <w:bottom w:val="single" w:sz="4" w:space="0" w:color="auto"/>
              <w:right w:val="single" w:sz="4" w:space="0" w:color="auto"/>
            </w:tcBorders>
          </w:tcPr>
          <w:p w:rsidR="0056404D" w:rsidRPr="0056404D" w:rsidRDefault="0056404D" w:rsidP="00575F68">
            <w:pPr>
              <w:spacing w:after="0" w:line="240" w:lineRule="auto"/>
              <w:rPr>
                <w:rFonts w:ascii="Tahoma" w:hAnsi="Tahoma" w:cs="Tahoma"/>
                <w:sz w:val="26"/>
                <w:szCs w:val="26"/>
              </w:rPr>
            </w:pPr>
            <w:r w:rsidRPr="0056404D">
              <w:rPr>
                <w:rFonts w:ascii="Tahoma" w:hAnsi="Tahoma" w:cs="Tahoma"/>
                <w:sz w:val="26"/>
                <w:szCs w:val="26"/>
              </w:rPr>
              <w:t>Lead Bank Office, Panipat</w:t>
            </w:r>
          </w:p>
        </w:tc>
      </w:tr>
      <w:tr w:rsidR="0056404D" w:rsidRPr="0056404D" w:rsidTr="00575F68">
        <w:trPr>
          <w:jc w:val="center"/>
        </w:trPr>
        <w:tc>
          <w:tcPr>
            <w:tcW w:w="835" w:type="dxa"/>
            <w:tcBorders>
              <w:top w:val="single" w:sz="4" w:space="0" w:color="auto"/>
              <w:left w:val="single" w:sz="4" w:space="0" w:color="auto"/>
              <w:bottom w:val="single" w:sz="4" w:space="0" w:color="auto"/>
              <w:right w:val="single" w:sz="4" w:space="0" w:color="auto"/>
            </w:tcBorders>
          </w:tcPr>
          <w:p w:rsidR="0056404D" w:rsidRPr="0056404D" w:rsidRDefault="0056404D" w:rsidP="00575F68">
            <w:pPr>
              <w:spacing w:after="0"/>
              <w:ind w:left="288" w:right="-183"/>
              <w:rPr>
                <w:rFonts w:ascii="Tahoma" w:hAnsi="Tahoma" w:cs="Tahoma"/>
                <w:sz w:val="26"/>
                <w:szCs w:val="26"/>
              </w:rPr>
            </w:pPr>
            <w:r w:rsidRPr="0056404D">
              <w:rPr>
                <w:rFonts w:ascii="Tahoma" w:hAnsi="Tahoma" w:cs="Tahoma"/>
                <w:sz w:val="26"/>
                <w:szCs w:val="26"/>
              </w:rPr>
              <w:t>92</w:t>
            </w:r>
          </w:p>
        </w:tc>
        <w:tc>
          <w:tcPr>
            <w:tcW w:w="4847" w:type="dxa"/>
            <w:tcBorders>
              <w:top w:val="single" w:sz="4" w:space="0" w:color="auto"/>
              <w:left w:val="single" w:sz="4" w:space="0" w:color="auto"/>
              <w:bottom w:val="single" w:sz="4" w:space="0" w:color="auto"/>
              <w:right w:val="single" w:sz="4" w:space="0" w:color="auto"/>
            </w:tcBorders>
          </w:tcPr>
          <w:p w:rsidR="0056404D" w:rsidRPr="0056404D" w:rsidRDefault="0056404D" w:rsidP="00B56336">
            <w:pPr>
              <w:spacing w:after="0" w:line="240" w:lineRule="auto"/>
              <w:rPr>
                <w:rFonts w:ascii="Tahoma" w:hAnsi="Tahoma" w:cs="Tahoma"/>
                <w:sz w:val="26"/>
                <w:szCs w:val="26"/>
              </w:rPr>
            </w:pPr>
            <w:proofErr w:type="spellStart"/>
            <w:r w:rsidRPr="0056404D">
              <w:rPr>
                <w:rFonts w:ascii="Tahoma" w:hAnsi="Tahoma" w:cs="Tahoma"/>
                <w:sz w:val="26"/>
                <w:szCs w:val="26"/>
              </w:rPr>
              <w:t>Shri</w:t>
            </w:r>
            <w:proofErr w:type="spellEnd"/>
            <w:r w:rsidRPr="0056404D">
              <w:rPr>
                <w:rFonts w:ascii="Tahoma" w:hAnsi="Tahoma" w:cs="Tahoma"/>
                <w:sz w:val="26"/>
                <w:szCs w:val="26"/>
              </w:rPr>
              <w:t xml:space="preserve"> </w:t>
            </w:r>
            <w:proofErr w:type="spellStart"/>
            <w:r w:rsidRPr="0056404D">
              <w:rPr>
                <w:rFonts w:ascii="Tahoma" w:hAnsi="Tahoma" w:cs="Tahoma"/>
                <w:sz w:val="26"/>
                <w:szCs w:val="26"/>
              </w:rPr>
              <w:t>Naresh</w:t>
            </w:r>
            <w:proofErr w:type="spellEnd"/>
            <w:r w:rsidRPr="0056404D">
              <w:rPr>
                <w:rFonts w:ascii="Tahoma" w:hAnsi="Tahoma" w:cs="Tahoma"/>
                <w:sz w:val="26"/>
                <w:szCs w:val="26"/>
              </w:rPr>
              <w:t xml:space="preserve"> Sharma, Chief LDM ( “ do “)</w:t>
            </w:r>
          </w:p>
        </w:tc>
        <w:tc>
          <w:tcPr>
            <w:tcW w:w="4394" w:type="dxa"/>
            <w:tcBorders>
              <w:top w:val="single" w:sz="4" w:space="0" w:color="auto"/>
              <w:left w:val="single" w:sz="4" w:space="0" w:color="auto"/>
              <w:bottom w:val="single" w:sz="4" w:space="0" w:color="auto"/>
              <w:right w:val="single" w:sz="4" w:space="0" w:color="auto"/>
            </w:tcBorders>
          </w:tcPr>
          <w:p w:rsidR="0056404D" w:rsidRPr="0056404D" w:rsidRDefault="0056404D" w:rsidP="00575F68">
            <w:pPr>
              <w:spacing w:after="0" w:line="240" w:lineRule="auto"/>
              <w:rPr>
                <w:rFonts w:ascii="Tahoma" w:hAnsi="Tahoma" w:cs="Tahoma"/>
                <w:sz w:val="26"/>
                <w:szCs w:val="26"/>
              </w:rPr>
            </w:pPr>
            <w:r w:rsidRPr="0056404D">
              <w:rPr>
                <w:rFonts w:ascii="Tahoma" w:hAnsi="Tahoma" w:cs="Tahoma"/>
                <w:sz w:val="26"/>
                <w:szCs w:val="26"/>
              </w:rPr>
              <w:t xml:space="preserve">Lead Bank Office, </w:t>
            </w:r>
            <w:proofErr w:type="spellStart"/>
            <w:r w:rsidRPr="0056404D">
              <w:rPr>
                <w:rFonts w:ascii="Tahoma" w:hAnsi="Tahoma" w:cs="Tahoma"/>
                <w:sz w:val="26"/>
                <w:szCs w:val="26"/>
              </w:rPr>
              <w:t>Rohtak</w:t>
            </w:r>
            <w:proofErr w:type="spellEnd"/>
          </w:p>
        </w:tc>
      </w:tr>
      <w:tr w:rsidR="0056404D" w:rsidRPr="0056404D" w:rsidTr="00575F68">
        <w:trPr>
          <w:jc w:val="center"/>
        </w:trPr>
        <w:tc>
          <w:tcPr>
            <w:tcW w:w="835" w:type="dxa"/>
            <w:tcBorders>
              <w:top w:val="single" w:sz="4" w:space="0" w:color="auto"/>
              <w:left w:val="single" w:sz="4" w:space="0" w:color="auto"/>
              <w:bottom w:val="single" w:sz="4" w:space="0" w:color="auto"/>
              <w:right w:val="single" w:sz="4" w:space="0" w:color="auto"/>
            </w:tcBorders>
          </w:tcPr>
          <w:p w:rsidR="0056404D" w:rsidRPr="0056404D" w:rsidRDefault="0056404D" w:rsidP="00575F68">
            <w:pPr>
              <w:spacing w:after="0"/>
              <w:ind w:left="288" w:right="-183"/>
              <w:rPr>
                <w:rFonts w:ascii="Tahoma" w:hAnsi="Tahoma" w:cs="Tahoma"/>
                <w:sz w:val="26"/>
                <w:szCs w:val="26"/>
              </w:rPr>
            </w:pPr>
            <w:r w:rsidRPr="0056404D">
              <w:rPr>
                <w:rFonts w:ascii="Tahoma" w:hAnsi="Tahoma" w:cs="Tahoma"/>
                <w:sz w:val="26"/>
                <w:szCs w:val="26"/>
              </w:rPr>
              <w:lastRenderedPageBreak/>
              <w:t>93</w:t>
            </w:r>
          </w:p>
        </w:tc>
        <w:tc>
          <w:tcPr>
            <w:tcW w:w="4847" w:type="dxa"/>
            <w:tcBorders>
              <w:top w:val="single" w:sz="4" w:space="0" w:color="auto"/>
              <w:left w:val="single" w:sz="4" w:space="0" w:color="auto"/>
              <w:bottom w:val="single" w:sz="4" w:space="0" w:color="auto"/>
              <w:right w:val="single" w:sz="4" w:space="0" w:color="auto"/>
            </w:tcBorders>
          </w:tcPr>
          <w:p w:rsidR="0056404D" w:rsidRPr="0056404D" w:rsidRDefault="0056404D" w:rsidP="00575F68">
            <w:pPr>
              <w:spacing w:after="0" w:line="240" w:lineRule="auto"/>
              <w:rPr>
                <w:rFonts w:ascii="Tahoma" w:hAnsi="Tahoma" w:cs="Tahoma"/>
                <w:sz w:val="26"/>
                <w:szCs w:val="26"/>
              </w:rPr>
            </w:pPr>
            <w:proofErr w:type="spellStart"/>
            <w:r w:rsidRPr="0056404D">
              <w:rPr>
                <w:rFonts w:ascii="Tahoma" w:hAnsi="Tahoma" w:cs="Tahoma"/>
                <w:sz w:val="26"/>
                <w:szCs w:val="26"/>
              </w:rPr>
              <w:t>Shri</w:t>
            </w:r>
            <w:proofErr w:type="spellEnd"/>
            <w:r w:rsidRPr="0056404D">
              <w:rPr>
                <w:rFonts w:ascii="Tahoma" w:hAnsi="Tahoma" w:cs="Tahoma"/>
                <w:sz w:val="26"/>
                <w:szCs w:val="26"/>
              </w:rPr>
              <w:t xml:space="preserve"> </w:t>
            </w:r>
            <w:proofErr w:type="spellStart"/>
            <w:r w:rsidRPr="0056404D">
              <w:rPr>
                <w:rFonts w:ascii="Tahoma" w:hAnsi="Tahoma" w:cs="Tahoma"/>
                <w:sz w:val="26"/>
                <w:szCs w:val="26"/>
              </w:rPr>
              <w:t>Mukul</w:t>
            </w:r>
            <w:proofErr w:type="spellEnd"/>
            <w:r w:rsidRPr="0056404D">
              <w:rPr>
                <w:rFonts w:ascii="Tahoma" w:hAnsi="Tahoma" w:cs="Tahoma"/>
                <w:sz w:val="26"/>
                <w:szCs w:val="26"/>
              </w:rPr>
              <w:t xml:space="preserve"> Prasad, Chief LDM (“do”)        </w:t>
            </w:r>
          </w:p>
        </w:tc>
        <w:tc>
          <w:tcPr>
            <w:tcW w:w="4394" w:type="dxa"/>
            <w:tcBorders>
              <w:top w:val="single" w:sz="4" w:space="0" w:color="auto"/>
              <w:left w:val="single" w:sz="4" w:space="0" w:color="auto"/>
              <w:bottom w:val="single" w:sz="4" w:space="0" w:color="auto"/>
              <w:right w:val="single" w:sz="4" w:space="0" w:color="auto"/>
            </w:tcBorders>
          </w:tcPr>
          <w:p w:rsidR="0056404D" w:rsidRPr="0056404D" w:rsidRDefault="0056404D" w:rsidP="00575F68">
            <w:pPr>
              <w:spacing w:after="0" w:line="240" w:lineRule="auto"/>
              <w:rPr>
                <w:rFonts w:ascii="Tahoma" w:hAnsi="Tahoma" w:cs="Tahoma"/>
                <w:sz w:val="26"/>
                <w:szCs w:val="26"/>
              </w:rPr>
            </w:pPr>
            <w:r w:rsidRPr="0056404D">
              <w:rPr>
                <w:rFonts w:ascii="Tahoma" w:hAnsi="Tahoma" w:cs="Tahoma"/>
                <w:sz w:val="26"/>
                <w:szCs w:val="26"/>
              </w:rPr>
              <w:t>Lead Bank Office, Sonepat</w:t>
            </w:r>
          </w:p>
        </w:tc>
      </w:tr>
      <w:tr w:rsidR="0056404D" w:rsidRPr="0056404D" w:rsidTr="00575F68">
        <w:trPr>
          <w:jc w:val="center"/>
        </w:trPr>
        <w:tc>
          <w:tcPr>
            <w:tcW w:w="835" w:type="dxa"/>
            <w:tcBorders>
              <w:top w:val="single" w:sz="4" w:space="0" w:color="auto"/>
              <w:left w:val="single" w:sz="4" w:space="0" w:color="auto"/>
              <w:bottom w:val="single" w:sz="4" w:space="0" w:color="auto"/>
              <w:right w:val="single" w:sz="4" w:space="0" w:color="auto"/>
            </w:tcBorders>
          </w:tcPr>
          <w:p w:rsidR="0056404D" w:rsidRPr="0056404D" w:rsidRDefault="0056404D" w:rsidP="00575F68">
            <w:pPr>
              <w:spacing w:after="0"/>
              <w:ind w:left="288" w:right="-183"/>
              <w:rPr>
                <w:rFonts w:ascii="Tahoma" w:hAnsi="Tahoma" w:cs="Tahoma"/>
                <w:sz w:val="26"/>
                <w:szCs w:val="26"/>
              </w:rPr>
            </w:pPr>
            <w:r w:rsidRPr="0056404D">
              <w:rPr>
                <w:rFonts w:ascii="Tahoma" w:hAnsi="Tahoma" w:cs="Tahoma"/>
                <w:sz w:val="26"/>
                <w:szCs w:val="26"/>
              </w:rPr>
              <w:t>94</w:t>
            </w:r>
          </w:p>
        </w:tc>
        <w:tc>
          <w:tcPr>
            <w:tcW w:w="4847" w:type="dxa"/>
            <w:tcBorders>
              <w:top w:val="single" w:sz="4" w:space="0" w:color="auto"/>
              <w:left w:val="single" w:sz="4" w:space="0" w:color="auto"/>
              <w:bottom w:val="single" w:sz="4" w:space="0" w:color="auto"/>
              <w:right w:val="single" w:sz="4" w:space="0" w:color="auto"/>
            </w:tcBorders>
          </w:tcPr>
          <w:p w:rsidR="0056404D" w:rsidRPr="0056404D" w:rsidRDefault="0056404D" w:rsidP="00575F68">
            <w:pPr>
              <w:spacing w:after="0" w:line="240" w:lineRule="auto"/>
              <w:rPr>
                <w:rFonts w:ascii="Tahoma" w:hAnsi="Tahoma" w:cs="Tahoma"/>
                <w:sz w:val="26"/>
                <w:szCs w:val="26"/>
              </w:rPr>
            </w:pPr>
            <w:proofErr w:type="spellStart"/>
            <w:r w:rsidRPr="0056404D">
              <w:rPr>
                <w:rFonts w:ascii="Tahoma" w:hAnsi="Tahoma" w:cs="Tahoma"/>
                <w:sz w:val="26"/>
                <w:szCs w:val="26"/>
              </w:rPr>
              <w:t>Shri</w:t>
            </w:r>
            <w:proofErr w:type="spellEnd"/>
            <w:r w:rsidRPr="0056404D">
              <w:rPr>
                <w:rFonts w:ascii="Tahoma" w:hAnsi="Tahoma" w:cs="Tahoma"/>
                <w:sz w:val="26"/>
                <w:szCs w:val="26"/>
              </w:rPr>
              <w:t xml:space="preserve"> AK </w:t>
            </w:r>
            <w:proofErr w:type="spellStart"/>
            <w:r w:rsidRPr="0056404D">
              <w:rPr>
                <w:rFonts w:ascii="Tahoma" w:hAnsi="Tahoma" w:cs="Tahoma"/>
                <w:sz w:val="26"/>
                <w:szCs w:val="26"/>
              </w:rPr>
              <w:t>Mittal</w:t>
            </w:r>
            <w:proofErr w:type="spellEnd"/>
            <w:r w:rsidRPr="0056404D">
              <w:rPr>
                <w:rFonts w:ascii="Tahoma" w:hAnsi="Tahoma" w:cs="Tahoma"/>
                <w:sz w:val="26"/>
                <w:szCs w:val="26"/>
              </w:rPr>
              <w:t>, Chief LDM (“ do “)</w:t>
            </w:r>
          </w:p>
        </w:tc>
        <w:tc>
          <w:tcPr>
            <w:tcW w:w="4394" w:type="dxa"/>
            <w:tcBorders>
              <w:top w:val="single" w:sz="4" w:space="0" w:color="auto"/>
              <w:left w:val="single" w:sz="4" w:space="0" w:color="auto"/>
              <w:bottom w:val="single" w:sz="4" w:space="0" w:color="auto"/>
              <w:right w:val="single" w:sz="4" w:space="0" w:color="auto"/>
            </w:tcBorders>
          </w:tcPr>
          <w:p w:rsidR="0056404D" w:rsidRPr="0056404D" w:rsidRDefault="0056404D" w:rsidP="00575F68">
            <w:pPr>
              <w:spacing w:after="0" w:line="240" w:lineRule="auto"/>
              <w:rPr>
                <w:rFonts w:ascii="Tahoma" w:hAnsi="Tahoma" w:cs="Tahoma"/>
                <w:sz w:val="26"/>
                <w:szCs w:val="26"/>
              </w:rPr>
            </w:pPr>
            <w:r w:rsidRPr="0056404D">
              <w:rPr>
                <w:rFonts w:ascii="Tahoma" w:hAnsi="Tahoma" w:cs="Tahoma"/>
                <w:sz w:val="26"/>
                <w:szCs w:val="26"/>
              </w:rPr>
              <w:t xml:space="preserve">Lead Bank Office, </w:t>
            </w:r>
            <w:proofErr w:type="spellStart"/>
            <w:r w:rsidRPr="0056404D">
              <w:rPr>
                <w:rFonts w:ascii="Tahoma" w:hAnsi="Tahoma" w:cs="Tahoma"/>
                <w:sz w:val="26"/>
                <w:szCs w:val="26"/>
              </w:rPr>
              <w:t>Rewari</w:t>
            </w:r>
            <w:proofErr w:type="spellEnd"/>
          </w:p>
        </w:tc>
      </w:tr>
      <w:tr w:rsidR="0056404D" w:rsidRPr="0056404D" w:rsidTr="00575F68">
        <w:trPr>
          <w:jc w:val="center"/>
        </w:trPr>
        <w:tc>
          <w:tcPr>
            <w:tcW w:w="835" w:type="dxa"/>
            <w:tcBorders>
              <w:top w:val="single" w:sz="4" w:space="0" w:color="auto"/>
              <w:left w:val="single" w:sz="4" w:space="0" w:color="auto"/>
              <w:bottom w:val="single" w:sz="4" w:space="0" w:color="auto"/>
              <w:right w:val="single" w:sz="4" w:space="0" w:color="auto"/>
            </w:tcBorders>
          </w:tcPr>
          <w:p w:rsidR="0056404D" w:rsidRPr="0056404D" w:rsidRDefault="0056404D" w:rsidP="00575F68">
            <w:pPr>
              <w:spacing w:after="0"/>
              <w:ind w:left="288" w:right="-183"/>
              <w:rPr>
                <w:rFonts w:ascii="Tahoma" w:hAnsi="Tahoma" w:cs="Tahoma"/>
                <w:sz w:val="26"/>
                <w:szCs w:val="26"/>
              </w:rPr>
            </w:pPr>
            <w:r w:rsidRPr="0056404D">
              <w:rPr>
                <w:rFonts w:ascii="Tahoma" w:hAnsi="Tahoma" w:cs="Tahoma"/>
                <w:sz w:val="26"/>
                <w:szCs w:val="26"/>
              </w:rPr>
              <w:t>95</w:t>
            </w:r>
          </w:p>
        </w:tc>
        <w:tc>
          <w:tcPr>
            <w:tcW w:w="4847" w:type="dxa"/>
            <w:tcBorders>
              <w:top w:val="single" w:sz="4" w:space="0" w:color="auto"/>
              <w:left w:val="single" w:sz="4" w:space="0" w:color="auto"/>
              <w:bottom w:val="single" w:sz="4" w:space="0" w:color="auto"/>
              <w:right w:val="single" w:sz="4" w:space="0" w:color="auto"/>
            </w:tcBorders>
          </w:tcPr>
          <w:p w:rsidR="0056404D" w:rsidRPr="0056404D" w:rsidRDefault="0056404D" w:rsidP="00575F68">
            <w:pPr>
              <w:spacing w:after="0" w:line="240" w:lineRule="auto"/>
              <w:rPr>
                <w:rFonts w:ascii="Tahoma" w:hAnsi="Tahoma" w:cs="Tahoma"/>
                <w:sz w:val="26"/>
                <w:szCs w:val="26"/>
              </w:rPr>
            </w:pPr>
            <w:proofErr w:type="spellStart"/>
            <w:r w:rsidRPr="0056404D">
              <w:rPr>
                <w:rFonts w:ascii="Tahoma" w:hAnsi="Tahoma" w:cs="Tahoma"/>
                <w:sz w:val="26"/>
                <w:szCs w:val="26"/>
              </w:rPr>
              <w:t>Shri</w:t>
            </w:r>
            <w:proofErr w:type="spellEnd"/>
            <w:r w:rsidRPr="0056404D">
              <w:rPr>
                <w:rFonts w:ascii="Tahoma" w:hAnsi="Tahoma" w:cs="Tahoma"/>
                <w:sz w:val="26"/>
                <w:szCs w:val="26"/>
              </w:rPr>
              <w:t xml:space="preserve"> PK </w:t>
            </w:r>
            <w:proofErr w:type="spellStart"/>
            <w:r w:rsidRPr="0056404D">
              <w:rPr>
                <w:rFonts w:ascii="Tahoma" w:hAnsi="Tahoma" w:cs="Tahoma"/>
                <w:sz w:val="26"/>
                <w:szCs w:val="26"/>
              </w:rPr>
              <w:t>Chutani</w:t>
            </w:r>
            <w:proofErr w:type="spellEnd"/>
            <w:r w:rsidRPr="0056404D">
              <w:rPr>
                <w:rFonts w:ascii="Tahoma" w:hAnsi="Tahoma" w:cs="Tahoma"/>
                <w:sz w:val="26"/>
                <w:szCs w:val="26"/>
              </w:rPr>
              <w:t>, Chief LDM (“do”)</w:t>
            </w:r>
          </w:p>
        </w:tc>
        <w:tc>
          <w:tcPr>
            <w:tcW w:w="4394" w:type="dxa"/>
            <w:tcBorders>
              <w:top w:val="single" w:sz="4" w:space="0" w:color="auto"/>
              <w:left w:val="single" w:sz="4" w:space="0" w:color="auto"/>
              <w:bottom w:val="single" w:sz="4" w:space="0" w:color="auto"/>
              <w:right w:val="single" w:sz="4" w:space="0" w:color="auto"/>
            </w:tcBorders>
          </w:tcPr>
          <w:p w:rsidR="0056404D" w:rsidRPr="0056404D" w:rsidRDefault="0056404D" w:rsidP="00575F68">
            <w:pPr>
              <w:spacing w:after="0" w:line="240" w:lineRule="auto"/>
              <w:rPr>
                <w:rFonts w:ascii="Tahoma" w:hAnsi="Tahoma" w:cs="Tahoma"/>
                <w:sz w:val="26"/>
                <w:szCs w:val="26"/>
              </w:rPr>
            </w:pPr>
            <w:r w:rsidRPr="0056404D">
              <w:rPr>
                <w:rFonts w:ascii="Tahoma" w:hAnsi="Tahoma" w:cs="Tahoma"/>
                <w:sz w:val="26"/>
                <w:szCs w:val="26"/>
              </w:rPr>
              <w:t xml:space="preserve">Lead Bank Office, </w:t>
            </w:r>
            <w:proofErr w:type="spellStart"/>
            <w:r w:rsidRPr="0056404D">
              <w:rPr>
                <w:rFonts w:ascii="Tahoma" w:hAnsi="Tahoma" w:cs="Tahoma"/>
                <w:sz w:val="26"/>
                <w:szCs w:val="26"/>
              </w:rPr>
              <w:t>Sirsa</w:t>
            </w:r>
            <w:proofErr w:type="spellEnd"/>
          </w:p>
        </w:tc>
      </w:tr>
      <w:tr w:rsidR="0056404D" w:rsidRPr="0056404D" w:rsidTr="00575F68">
        <w:trPr>
          <w:jc w:val="center"/>
        </w:trPr>
        <w:tc>
          <w:tcPr>
            <w:tcW w:w="835" w:type="dxa"/>
            <w:tcBorders>
              <w:top w:val="single" w:sz="4" w:space="0" w:color="auto"/>
              <w:left w:val="single" w:sz="4" w:space="0" w:color="auto"/>
              <w:bottom w:val="single" w:sz="4" w:space="0" w:color="auto"/>
              <w:right w:val="single" w:sz="4" w:space="0" w:color="auto"/>
            </w:tcBorders>
          </w:tcPr>
          <w:p w:rsidR="0056404D" w:rsidRPr="0056404D" w:rsidRDefault="0056404D" w:rsidP="00575F68">
            <w:pPr>
              <w:spacing w:after="0"/>
              <w:ind w:left="288" w:right="-183"/>
              <w:rPr>
                <w:rFonts w:ascii="Tahoma" w:hAnsi="Tahoma" w:cs="Tahoma"/>
                <w:sz w:val="26"/>
                <w:szCs w:val="26"/>
              </w:rPr>
            </w:pPr>
            <w:r w:rsidRPr="0056404D">
              <w:rPr>
                <w:rFonts w:ascii="Tahoma" w:hAnsi="Tahoma" w:cs="Tahoma"/>
                <w:sz w:val="26"/>
                <w:szCs w:val="26"/>
              </w:rPr>
              <w:t>96</w:t>
            </w:r>
          </w:p>
        </w:tc>
        <w:tc>
          <w:tcPr>
            <w:tcW w:w="4847" w:type="dxa"/>
            <w:tcBorders>
              <w:top w:val="single" w:sz="4" w:space="0" w:color="auto"/>
              <w:left w:val="single" w:sz="4" w:space="0" w:color="auto"/>
              <w:bottom w:val="single" w:sz="4" w:space="0" w:color="auto"/>
              <w:right w:val="single" w:sz="4" w:space="0" w:color="auto"/>
            </w:tcBorders>
          </w:tcPr>
          <w:p w:rsidR="0056404D" w:rsidRPr="0056404D" w:rsidRDefault="0056404D" w:rsidP="00575F68">
            <w:pPr>
              <w:spacing w:after="0" w:line="240" w:lineRule="auto"/>
              <w:rPr>
                <w:rFonts w:ascii="Tahoma" w:hAnsi="Tahoma" w:cs="Tahoma"/>
                <w:sz w:val="26"/>
                <w:szCs w:val="26"/>
              </w:rPr>
            </w:pPr>
            <w:r w:rsidRPr="0056404D">
              <w:rPr>
                <w:rFonts w:ascii="Tahoma" w:hAnsi="Tahoma" w:cs="Tahoma"/>
                <w:sz w:val="26"/>
                <w:szCs w:val="26"/>
              </w:rPr>
              <w:t xml:space="preserve">Dr. ML </w:t>
            </w:r>
            <w:proofErr w:type="spellStart"/>
            <w:r w:rsidRPr="0056404D">
              <w:rPr>
                <w:rFonts w:ascii="Tahoma" w:hAnsi="Tahoma" w:cs="Tahoma"/>
                <w:sz w:val="26"/>
                <w:szCs w:val="26"/>
              </w:rPr>
              <w:t>Chawla</w:t>
            </w:r>
            <w:proofErr w:type="spellEnd"/>
            <w:r w:rsidRPr="0056404D">
              <w:rPr>
                <w:rFonts w:ascii="Tahoma" w:hAnsi="Tahoma" w:cs="Tahoma"/>
                <w:sz w:val="26"/>
                <w:szCs w:val="26"/>
              </w:rPr>
              <w:t>, LDM (Syndicate Bank)</w:t>
            </w:r>
          </w:p>
        </w:tc>
        <w:tc>
          <w:tcPr>
            <w:tcW w:w="4394" w:type="dxa"/>
            <w:tcBorders>
              <w:top w:val="single" w:sz="4" w:space="0" w:color="auto"/>
              <w:left w:val="single" w:sz="4" w:space="0" w:color="auto"/>
              <w:bottom w:val="single" w:sz="4" w:space="0" w:color="auto"/>
              <w:right w:val="single" w:sz="4" w:space="0" w:color="auto"/>
            </w:tcBorders>
          </w:tcPr>
          <w:p w:rsidR="0056404D" w:rsidRPr="0056404D" w:rsidRDefault="0056404D" w:rsidP="00575F68">
            <w:pPr>
              <w:spacing w:after="0" w:line="240" w:lineRule="auto"/>
              <w:rPr>
                <w:rFonts w:ascii="Tahoma" w:hAnsi="Tahoma" w:cs="Tahoma"/>
                <w:sz w:val="26"/>
                <w:szCs w:val="26"/>
              </w:rPr>
            </w:pPr>
            <w:r w:rsidRPr="0056404D">
              <w:rPr>
                <w:rFonts w:ascii="Tahoma" w:hAnsi="Tahoma" w:cs="Tahoma"/>
                <w:sz w:val="26"/>
                <w:szCs w:val="26"/>
              </w:rPr>
              <w:t xml:space="preserve">Lead Bank Office, </w:t>
            </w:r>
            <w:proofErr w:type="spellStart"/>
            <w:r w:rsidRPr="0056404D">
              <w:rPr>
                <w:rFonts w:ascii="Tahoma" w:hAnsi="Tahoma" w:cs="Tahoma"/>
                <w:sz w:val="26"/>
                <w:szCs w:val="26"/>
              </w:rPr>
              <w:t>Mewat</w:t>
            </w:r>
            <w:proofErr w:type="spellEnd"/>
          </w:p>
        </w:tc>
      </w:tr>
      <w:tr w:rsidR="0056404D" w:rsidRPr="0056404D" w:rsidTr="00575F68">
        <w:trPr>
          <w:jc w:val="center"/>
        </w:trPr>
        <w:tc>
          <w:tcPr>
            <w:tcW w:w="835" w:type="dxa"/>
            <w:tcBorders>
              <w:top w:val="single" w:sz="4" w:space="0" w:color="auto"/>
              <w:left w:val="single" w:sz="4" w:space="0" w:color="auto"/>
              <w:right w:val="single" w:sz="4" w:space="0" w:color="auto"/>
            </w:tcBorders>
          </w:tcPr>
          <w:p w:rsidR="0056404D" w:rsidRPr="0056404D" w:rsidRDefault="0056404D" w:rsidP="00575F68">
            <w:pPr>
              <w:spacing w:after="0"/>
              <w:ind w:left="288" w:right="-183"/>
              <w:rPr>
                <w:rFonts w:ascii="Tahoma" w:hAnsi="Tahoma" w:cs="Tahoma"/>
                <w:sz w:val="26"/>
                <w:szCs w:val="26"/>
              </w:rPr>
            </w:pPr>
            <w:r w:rsidRPr="0056404D">
              <w:rPr>
                <w:rFonts w:ascii="Tahoma" w:hAnsi="Tahoma" w:cs="Tahoma"/>
                <w:sz w:val="26"/>
                <w:szCs w:val="26"/>
              </w:rPr>
              <w:t>97</w:t>
            </w:r>
          </w:p>
        </w:tc>
        <w:tc>
          <w:tcPr>
            <w:tcW w:w="4847" w:type="dxa"/>
            <w:tcBorders>
              <w:top w:val="single" w:sz="4" w:space="0" w:color="auto"/>
              <w:left w:val="single" w:sz="4" w:space="0" w:color="auto"/>
              <w:right w:val="single" w:sz="4" w:space="0" w:color="auto"/>
            </w:tcBorders>
          </w:tcPr>
          <w:p w:rsidR="0056404D" w:rsidRPr="0056404D" w:rsidRDefault="0056404D" w:rsidP="00575F68">
            <w:pPr>
              <w:spacing w:after="0" w:line="240" w:lineRule="auto"/>
              <w:rPr>
                <w:rFonts w:ascii="Tahoma" w:hAnsi="Tahoma" w:cs="Tahoma"/>
                <w:sz w:val="26"/>
                <w:szCs w:val="26"/>
              </w:rPr>
            </w:pPr>
            <w:proofErr w:type="spellStart"/>
            <w:r w:rsidRPr="0056404D">
              <w:rPr>
                <w:rFonts w:ascii="Tahoma" w:hAnsi="Tahoma" w:cs="Tahoma"/>
                <w:sz w:val="26"/>
                <w:szCs w:val="26"/>
              </w:rPr>
              <w:t>Shri</w:t>
            </w:r>
            <w:proofErr w:type="spellEnd"/>
            <w:r w:rsidRPr="0056404D">
              <w:rPr>
                <w:rFonts w:ascii="Tahoma" w:hAnsi="Tahoma" w:cs="Tahoma"/>
                <w:sz w:val="26"/>
                <w:szCs w:val="26"/>
              </w:rPr>
              <w:t xml:space="preserve"> </w:t>
            </w:r>
            <w:proofErr w:type="spellStart"/>
            <w:r w:rsidRPr="0056404D">
              <w:rPr>
                <w:rFonts w:ascii="Tahoma" w:hAnsi="Tahoma" w:cs="Tahoma"/>
                <w:sz w:val="26"/>
                <w:szCs w:val="26"/>
              </w:rPr>
              <w:t>Sanjeev</w:t>
            </w:r>
            <w:proofErr w:type="spellEnd"/>
            <w:r w:rsidRPr="0056404D">
              <w:rPr>
                <w:rFonts w:ascii="Tahoma" w:hAnsi="Tahoma" w:cs="Tahoma"/>
                <w:sz w:val="26"/>
                <w:szCs w:val="26"/>
              </w:rPr>
              <w:t xml:space="preserve"> Jain, LDM (Syndicate Bank)</w:t>
            </w:r>
          </w:p>
        </w:tc>
        <w:tc>
          <w:tcPr>
            <w:tcW w:w="4394" w:type="dxa"/>
            <w:tcBorders>
              <w:top w:val="single" w:sz="4" w:space="0" w:color="auto"/>
              <w:left w:val="single" w:sz="4" w:space="0" w:color="auto"/>
              <w:bottom w:val="single" w:sz="4" w:space="0" w:color="auto"/>
              <w:right w:val="single" w:sz="4" w:space="0" w:color="auto"/>
            </w:tcBorders>
          </w:tcPr>
          <w:p w:rsidR="0056404D" w:rsidRPr="0056404D" w:rsidRDefault="0056404D" w:rsidP="00575F68">
            <w:pPr>
              <w:spacing w:after="0" w:line="240" w:lineRule="auto"/>
              <w:rPr>
                <w:rFonts w:ascii="Tahoma" w:hAnsi="Tahoma" w:cs="Tahoma"/>
                <w:sz w:val="26"/>
                <w:szCs w:val="26"/>
              </w:rPr>
            </w:pPr>
            <w:r w:rsidRPr="0056404D">
              <w:rPr>
                <w:rFonts w:ascii="Tahoma" w:hAnsi="Tahoma" w:cs="Tahoma"/>
                <w:sz w:val="26"/>
                <w:szCs w:val="26"/>
              </w:rPr>
              <w:t>Lead Bank Office, Gurgaon</w:t>
            </w:r>
          </w:p>
        </w:tc>
      </w:tr>
      <w:tr w:rsidR="0056404D" w:rsidRPr="0056404D" w:rsidTr="00575F68">
        <w:trPr>
          <w:jc w:val="center"/>
        </w:trPr>
        <w:tc>
          <w:tcPr>
            <w:tcW w:w="835" w:type="dxa"/>
            <w:tcBorders>
              <w:top w:val="single" w:sz="4" w:space="0" w:color="auto"/>
              <w:left w:val="single" w:sz="4" w:space="0" w:color="auto"/>
              <w:bottom w:val="single" w:sz="4" w:space="0" w:color="auto"/>
              <w:right w:val="single" w:sz="4" w:space="0" w:color="auto"/>
            </w:tcBorders>
          </w:tcPr>
          <w:p w:rsidR="0056404D" w:rsidRPr="0056404D" w:rsidRDefault="0056404D" w:rsidP="00575F68">
            <w:pPr>
              <w:spacing w:after="0"/>
              <w:ind w:left="288" w:right="-183"/>
              <w:rPr>
                <w:rFonts w:ascii="Tahoma" w:hAnsi="Tahoma" w:cs="Tahoma"/>
                <w:sz w:val="26"/>
                <w:szCs w:val="26"/>
              </w:rPr>
            </w:pPr>
            <w:r w:rsidRPr="0056404D">
              <w:rPr>
                <w:rFonts w:ascii="Tahoma" w:hAnsi="Tahoma" w:cs="Tahoma"/>
                <w:sz w:val="26"/>
                <w:szCs w:val="26"/>
              </w:rPr>
              <w:t>98</w:t>
            </w:r>
          </w:p>
        </w:tc>
        <w:tc>
          <w:tcPr>
            <w:tcW w:w="4847" w:type="dxa"/>
            <w:tcBorders>
              <w:top w:val="single" w:sz="4" w:space="0" w:color="auto"/>
              <w:left w:val="single" w:sz="4" w:space="0" w:color="auto"/>
              <w:bottom w:val="single" w:sz="4" w:space="0" w:color="auto"/>
              <w:right w:val="single" w:sz="4" w:space="0" w:color="auto"/>
            </w:tcBorders>
          </w:tcPr>
          <w:p w:rsidR="0056404D" w:rsidRPr="0056404D" w:rsidRDefault="0056404D" w:rsidP="00575F68">
            <w:pPr>
              <w:spacing w:after="0" w:line="240" w:lineRule="auto"/>
              <w:rPr>
                <w:rFonts w:ascii="Tahoma" w:hAnsi="Tahoma" w:cs="Tahoma"/>
                <w:sz w:val="26"/>
                <w:szCs w:val="26"/>
              </w:rPr>
            </w:pPr>
            <w:proofErr w:type="spellStart"/>
            <w:r w:rsidRPr="0056404D">
              <w:rPr>
                <w:rFonts w:ascii="Tahoma" w:hAnsi="Tahoma" w:cs="Tahoma"/>
                <w:sz w:val="26"/>
                <w:szCs w:val="26"/>
              </w:rPr>
              <w:t>Shri</w:t>
            </w:r>
            <w:proofErr w:type="spellEnd"/>
            <w:r w:rsidRPr="0056404D">
              <w:rPr>
                <w:rFonts w:ascii="Tahoma" w:hAnsi="Tahoma" w:cs="Tahoma"/>
                <w:sz w:val="26"/>
                <w:szCs w:val="26"/>
              </w:rPr>
              <w:t xml:space="preserve"> </w:t>
            </w:r>
            <w:proofErr w:type="spellStart"/>
            <w:r w:rsidRPr="0056404D">
              <w:rPr>
                <w:rFonts w:ascii="Tahoma" w:hAnsi="Tahoma" w:cs="Tahoma"/>
                <w:sz w:val="26"/>
                <w:szCs w:val="26"/>
              </w:rPr>
              <w:t>Nembir</w:t>
            </w:r>
            <w:proofErr w:type="spellEnd"/>
            <w:r w:rsidRPr="0056404D">
              <w:rPr>
                <w:rFonts w:ascii="Tahoma" w:hAnsi="Tahoma" w:cs="Tahoma"/>
                <w:sz w:val="26"/>
                <w:szCs w:val="26"/>
              </w:rPr>
              <w:t xml:space="preserve"> Singh, LDM (Oriental Bank of Commerce) </w:t>
            </w:r>
          </w:p>
        </w:tc>
        <w:tc>
          <w:tcPr>
            <w:tcW w:w="4394" w:type="dxa"/>
            <w:tcBorders>
              <w:top w:val="single" w:sz="4" w:space="0" w:color="auto"/>
              <w:left w:val="single" w:sz="4" w:space="0" w:color="auto"/>
              <w:bottom w:val="single" w:sz="4" w:space="0" w:color="auto"/>
              <w:right w:val="single" w:sz="4" w:space="0" w:color="auto"/>
            </w:tcBorders>
          </w:tcPr>
          <w:p w:rsidR="0056404D" w:rsidRPr="0056404D" w:rsidRDefault="0056404D" w:rsidP="00575F68">
            <w:pPr>
              <w:spacing w:after="0" w:line="240" w:lineRule="auto"/>
              <w:rPr>
                <w:rFonts w:ascii="Tahoma" w:hAnsi="Tahoma" w:cs="Tahoma"/>
                <w:sz w:val="26"/>
                <w:szCs w:val="26"/>
              </w:rPr>
            </w:pPr>
            <w:r w:rsidRPr="0056404D">
              <w:rPr>
                <w:rFonts w:ascii="Tahoma" w:hAnsi="Tahoma" w:cs="Tahoma"/>
                <w:sz w:val="26"/>
                <w:szCs w:val="26"/>
              </w:rPr>
              <w:t xml:space="preserve">Lead Bank Office, </w:t>
            </w:r>
            <w:proofErr w:type="spellStart"/>
            <w:r w:rsidRPr="0056404D">
              <w:rPr>
                <w:rFonts w:ascii="Tahoma" w:hAnsi="Tahoma" w:cs="Tahoma"/>
                <w:sz w:val="26"/>
                <w:szCs w:val="26"/>
              </w:rPr>
              <w:t>Palwal</w:t>
            </w:r>
            <w:proofErr w:type="spellEnd"/>
          </w:p>
        </w:tc>
      </w:tr>
      <w:tr w:rsidR="0056404D" w:rsidRPr="0056404D" w:rsidTr="00575F68">
        <w:trPr>
          <w:jc w:val="center"/>
        </w:trPr>
        <w:tc>
          <w:tcPr>
            <w:tcW w:w="835" w:type="dxa"/>
            <w:tcBorders>
              <w:top w:val="single" w:sz="4" w:space="0" w:color="auto"/>
              <w:left w:val="single" w:sz="4" w:space="0" w:color="auto"/>
              <w:bottom w:val="single" w:sz="4" w:space="0" w:color="auto"/>
              <w:right w:val="single" w:sz="4" w:space="0" w:color="auto"/>
            </w:tcBorders>
          </w:tcPr>
          <w:p w:rsidR="0056404D" w:rsidRPr="0056404D" w:rsidRDefault="0056404D" w:rsidP="00575F68">
            <w:pPr>
              <w:spacing w:after="0"/>
              <w:ind w:left="288" w:right="-183"/>
              <w:rPr>
                <w:rFonts w:ascii="Tahoma" w:hAnsi="Tahoma" w:cs="Tahoma"/>
                <w:sz w:val="26"/>
                <w:szCs w:val="26"/>
              </w:rPr>
            </w:pPr>
          </w:p>
        </w:tc>
        <w:tc>
          <w:tcPr>
            <w:tcW w:w="4847" w:type="dxa"/>
            <w:tcBorders>
              <w:top w:val="single" w:sz="4" w:space="0" w:color="auto"/>
              <w:left w:val="single" w:sz="4" w:space="0" w:color="auto"/>
              <w:bottom w:val="single" w:sz="4" w:space="0" w:color="auto"/>
              <w:right w:val="single" w:sz="4" w:space="0" w:color="auto"/>
            </w:tcBorders>
          </w:tcPr>
          <w:p w:rsidR="0056404D" w:rsidRPr="0056404D" w:rsidRDefault="0056404D" w:rsidP="00575F68">
            <w:pPr>
              <w:spacing w:after="0" w:line="240" w:lineRule="auto"/>
              <w:rPr>
                <w:rFonts w:ascii="Tahoma" w:hAnsi="Tahoma" w:cs="Tahoma"/>
                <w:b/>
                <w:sz w:val="26"/>
                <w:szCs w:val="26"/>
              </w:rPr>
            </w:pPr>
            <w:r w:rsidRPr="0056404D">
              <w:rPr>
                <w:rFonts w:ascii="Tahoma" w:hAnsi="Tahoma" w:cs="Tahoma"/>
                <w:b/>
                <w:sz w:val="26"/>
                <w:szCs w:val="26"/>
              </w:rPr>
              <w:t>Absent (Syndicate Bank)</w:t>
            </w:r>
          </w:p>
        </w:tc>
        <w:tc>
          <w:tcPr>
            <w:tcW w:w="4394" w:type="dxa"/>
            <w:tcBorders>
              <w:top w:val="single" w:sz="4" w:space="0" w:color="auto"/>
              <w:left w:val="single" w:sz="4" w:space="0" w:color="auto"/>
              <w:right w:val="single" w:sz="4" w:space="0" w:color="auto"/>
            </w:tcBorders>
          </w:tcPr>
          <w:p w:rsidR="0056404D" w:rsidRPr="0056404D" w:rsidRDefault="0056404D" w:rsidP="00575F68">
            <w:pPr>
              <w:spacing w:after="0" w:line="240" w:lineRule="auto"/>
              <w:rPr>
                <w:rFonts w:ascii="Tahoma" w:hAnsi="Tahoma" w:cs="Tahoma"/>
                <w:b/>
                <w:sz w:val="26"/>
                <w:szCs w:val="26"/>
              </w:rPr>
            </w:pPr>
            <w:r w:rsidRPr="0056404D">
              <w:rPr>
                <w:rFonts w:ascii="Tahoma" w:hAnsi="Tahoma" w:cs="Tahoma"/>
                <w:b/>
                <w:sz w:val="26"/>
                <w:szCs w:val="26"/>
              </w:rPr>
              <w:t>Lead Bank Office, Faridabad</w:t>
            </w:r>
          </w:p>
        </w:tc>
      </w:tr>
    </w:tbl>
    <w:p w:rsidR="0056404D" w:rsidRPr="0019321A" w:rsidRDefault="0056404D" w:rsidP="0056404D">
      <w:pPr>
        <w:pStyle w:val="Heading2"/>
        <w:tabs>
          <w:tab w:val="left" w:pos="690"/>
          <w:tab w:val="center" w:pos="4514"/>
          <w:tab w:val="left" w:pos="5040"/>
          <w:tab w:val="left" w:pos="5760"/>
          <w:tab w:val="left" w:pos="6480"/>
          <w:tab w:val="left" w:pos="7200"/>
          <w:tab w:val="left" w:pos="7920"/>
          <w:tab w:val="right" w:pos="9029"/>
        </w:tabs>
        <w:rPr>
          <w:rFonts w:ascii="Tahoma" w:hAnsi="Tahoma" w:cs="Tahoma"/>
          <w:sz w:val="26"/>
          <w:szCs w:val="26"/>
        </w:rPr>
      </w:pPr>
    </w:p>
    <w:p w:rsidR="0056404D" w:rsidRPr="0056404D" w:rsidRDefault="0056404D" w:rsidP="0056404D">
      <w:pPr>
        <w:pStyle w:val="Heading2"/>
        <w:tabs>
          <w:tab w:val="left" w:pos="690"/>
          <w:tab w:val="center" w:pos="4514"/>
          <w:tab w:val="left" w:pos="5040"/>
          <w:tab w:val="left" w:pos="5760"/>
          <w:tab w:val="left" w:pos="6480"/>
          <w:tab w:val="left" w:pos="7200"/>
          <w:tab w:val="left" w:pos="7920"/>
          <w:tab w:val="right" w:pos="9029"/>
        </w:tabs>
        <w:rPr>
          <w:rFonts w:ascii="Tahoma" w:hAnsi="Tahoma" w:cs="Tahoma"/>
          <w:i/>
          <w:sz w:val="26"/>
          <w:szCs w:val="26"/>
        </w:rPr>
      </w:pPr>
      <w:r w:rsidRPr="0056404D">
        <w:rPr>
          <w:rFonts w:ascii="Tahoma" w:hAnsi="Tahoma" w:cs="Tahoma"/>
          <w:noProof/>
          <w:sz w:val="26"/>
          <w:szCs w:val="26"/>
          <w:lang w:val="en-IN" w:eastAsia="en-IN"/>
        </w:rPr>
        <w:drawing>
          <wp:anchor distT="0" distB="0" distL="114300" distR="114300" simplePos="0" relativeHeight="251656192" behindDoc="0" locked="0" layoutInCell="1" allowOverlap="1">
            <wp:simplePos x="0" y="0"/>
            <wp:positionH relativeFrom="column">
              <wp:posOffset>1371600</wp:posOffset>
            </wp:positionH>
            <wp:positionV relativeFrom="paragraph">
              <wp:posOffset>10795</wp:posOffset>
            </wp:positionV>
            <wp:extent cx="3314700" cy="1943100"/>
            <wp:effectExtent l="19050" t="0" r="0" b="0"/>
            <wp:wrapNone/>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lum bright="30000" contrast="30000"/>
                    </a:blip>
                    <a:srcRect/>
                    <a:stretch>
                      <a:fillRect/>
                    </a:stretch>
                  </pic:blipFill>
                  <pic:spPr bwMode="auto">
                    <a:xfrm>
                      <a:off x="0" y="0"/>
                      <a:ext cx="3314700" cy="1943100"/>
                    </a:xfrm>
                    <a:prstGeom prst="rect">
                      <a:avLst/>
                    </a:prstGeom>
                    <a:noFill/>
                    <a:ln w="9525">
                      <a:noFill/>
                      <a:miter lim="800000"/>
                      <a:headEnd/>
                      <a:tailEnd/>
                    </a:ln>
                  </pic:spPr>
                </pic:pic>
              </a:graphicData>
            </a:graphic>
          </wp:anchor>
        </w:drawing>
      </w:r>
    </w:p>
    <w:p w:rsidR="0056404D" w:rsidRPr="0056404D" w:rsidRDefault="0056404D" w:rsidP="0056404D">
      <w:pPr>
        <w:pStyle w:val="Heading2"/>
        <w:tabs>
          <w:tab w:val="left" w:pos="690"/>
          <w:tab w:val="center" w:pos="4514"/>
          <w:tab w:val="left" w:pos="5040"/>
          <w:tab w:val="left" w:pos="5760"/>
          <w:tab w:val="left" w:pos="6480"/>
          <w:tab w:val="left" w:pos="7200"/>
          <w:tab w:val="left" w:pos="7920"/>
          <w:tab w:val="right" w:pos="9029"/>
        </w:tabs>
        <w:rPr>
          <w:rFonts w:ascii="Tahoma" w:hAnsi="Tahoma" w:cs="Tahoma"/>
          <w:sz w:val="26"/>
          <w:szCs w:val="26"/>
        </w:rPr>
      </w:pPr>
      <w:r w:rsidRPr="0056404D">
        <w:rPr>
          <w:rFonts w:ascii="Tahoma" w:hAnsi="Tahoma" w:cs="Tahoma"/>
          <w:sz w:val="26"/>
          <w:szCs w:val="26"/>
        </w:rPr>
        <w:tab/>
      </w:r>
    </w:p>
    <w:p w:rsidR="0056404D" w:rsidRPr="0056404D" w:rsidRDefault="0056404D" w:rsidP="0056404D">
      <w:pPr>
        <w:rPr>
          <w:rFonts w:ascii="Tahoma" w:hAnsi="Tahoma" w:cs="Tahoma"/>
          <w:sz w:val="26"/>
          <w:szCs w:val="26"/>
        </w:rPr>
      </w:pPr>
    </w:p>
    <w:p w:rsidR="0056404D" w:rsidRPr="0056404D" w:rsidRDefault="0056404D" w:rsidP="0056404D">
      <w:pPr>
        <w:rPr>
          <w:rFonts w:ascii="Tahoma" w:hAnsi="Tahoma" w:cs="Tahoma"/>
          <w:sz w:val="26"/>
          <w:szCs w:val="26"/>
        </w:rPr>
      </w:pPr>
    </w:p>
    <w:p w:rsidR="0056404D" w:rsidRPr="0056404D" w:rsidRDefault="0056404D" w:rsidP="0056404D">
      <w:pPr>
        <w:pStyle w:val="Heading2"/>
        <w:tabs>
          <w:tab w:val="left" w:pos="690"/>
          <w:tab w:val="center" w:pos="4514"/>
          <w:tab w:val="left" w:pos="5040"/>
          <w:tab w:val="left" w:pos="5760"/>
          <w:tab w:val="left" w:pos="6480"/>
          <w:tab w:val="left" w:pos="7200"/>
          <w:tab w:val="left" w:pos="7920"/>
          <w:tab w:val="right" w:pos="9029"/>
        </w:tabs>
        <w:rPr>
          <w:rFonts w:ascii="Tahoma" w:hAnsi="Tahoma" w:cs="Tahoma"/>
          <w:sz w:val="26"/>
          <w:szCs w:val="26"/>
        </w:rPr>
      </w:pPr>
    </w:p>
    <w:p w:rsidR="0056404D" w:rsidRPr="0056404D" w:rsidRDefault="0056404D" w:rsidP="0056404D">
      <w:pPr>
        <w:rPr>
          <w:sz w:val="26"/>
          <w:szCs w:val="26"/>
        </w:rPr>
      </w:pPr>
    </w:p>
    <w:p w:rsidR="0056404D" w:rsidRDefault="0056404D" w:rsidP="0056404D">
      <w:r>
        <w:br w:type="page"/>
      </w:r>
    </w:p>
    <w:p w:rsidR="00821B84" w:rsidRPr="00C9392D" w:rsidRDefault="00821B84" w:rsidP="00821B84">
      <w:pPr>
        <w:rPr>
          <w:rFonts w:ascii="Comic Sans MS" w:hAnsi="Comic Sans MS"/>
          <w:sz w:val="28"/>
          <w:szCs w:val="28"/>
        </w:rPr>
      </w:pPr>
    </w:p>
    <w:p w:rsidR="00821B84" w:rsidRPr="00C9392D" w:rsidRDefault="00821B84" w:rsidP="00821B84">
      <w:pPr>
        <w:rPr>
          <w:rFonts w:ascii="Comic Sans MS" w:hAnsi="Comic Sans MS"/>
          <w:sz w:val="28"/>
          <w:szCs w:val="28"/>
        </w:rPr>
      </w:pPr>
    </w:p>
    <w:p w:rsidR="00821B84" w:rsidRPr="00C9392D" w:rsidRDefault="00821B84" w:rsidP="00821B84">
      <w:pPr>
        <w:rPr>
          <w:rFonts w:ascii="Comic Sans MS" w:hAnsi="Comic Sans MS"/>
          <w:sz w:val="28"/>
          <w:szCs w:val="28"/>
        </w:rPr>
      </w:pPr>
    </w:p>
    <w:p w:rsidR="00821B84" w:rsidRPr="00C9392D" w:rsidRDefault="00821B84" w:rsidP="00821B84">
      <w:pPr>
        <w:rPr>
          <w:rFonts w:ascii="Comic Sans MS" w:hAnsi="Comic Sans MS"/>
          <w:sz w:val="28"/>
          <w:szCs w:val="28"/>
        </w:rPr>
      </w:pPr>
    </w:p>
    <w:p w:rsidR="00821B84" w:rsidRPr="00C9392D" w:rsidRDefault="00821B84" w:rsidP="00821B84">
      <w:pPr>
        <w:rPr>
          <w:rFonts w:ascii="Comic Sans MS" w:hAnsi="Comic Sans MS"/>
          <w:sz w:val="28"/>
          <w:szCs w:val="28"/>
        </w:rPr>
      </w:pPr>
    </w:p>
    <w:p w:rsidR="00821B84" w:rsidRPr="00C9392D" w:rsidRDefault="00821B84" w:rsidP="00821B84">
      <w:pPr>
        <w:rPr>
          <w:rFonts w:ascii="Comic Sans MS" w:hAnsi="Comic Sans MS"/>
          <w:sz w:val="28"/>
          <w:szCs w:val="28"/>
        </w:rPr>
      </w:pPr>
    </w:p>
    <w:p w:rsidR="00821B84" w:rsidRPr="00C9392D" w:rsidRDefault="00821B84" w:rsidP="00821B84">
      <w:pPr>
        <w:rPr>
          <w:rFonts w:ascii="Comic Sans MS" w:hAnsi="Comic Sans MS"/>
          <w:sz w:val="28"/>
          <w:szCs w:val="28"/>
        </w:rPr>
      </w:pPr>
    </w:p>
    <w:p w:rsidR="00821B84" w:rsidRPr="00C9392D" w:rsidRDefault="00821B84" w:rsidP="00821B84">
      <w:pPr>
        <w:rPr>
          <w:sz w:val="28"/>
          <w:szCs w:val="28"/>
        </w:rPr>
      </w:pPr>
    </w:p>
    <w:p w:rsidR="00821B84" w:rsidRPr="00C9392D" w:rsidRDefault="00821B84" w:rsidP="00821B84">
      <w:pPr>
        <w:rPr>
          <w:sz w:val="28"/>
          <w:szCs w:val="28"/>
        </w:rPr>
      </w:pPr>
    </w:p>
    <w:p w:rsidR="00821B84" w:rsidRPr="00C9392D" w:rsidRDefault="00821B84" w:rsidP="00821B84">
      <w:pPr>
        <w:rPr>
          <w:sz w:val="28"/>
          <w:szCs w:val="28"/>
        </w:rPr>
      </w:pPr>
    </w:p>
    <w:p w:rsidR="00412588" w:rsidRPr="00A643C0" w:rsidRDefault="00412588">
      <w:pPr>
        <w:rPr>
          <w:color w:val="FF0000"/>
        </w:rPr>
      </w:pPr>
    </w:p>
    <w:sectPr w:rsidR="00412588" w:rsidRPr="00A643C0" w:rsidSect="00D62F8D">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18C2" w:rsidRDefault="00A818C2" w:rsidP="00071948">
      <w:pPr>
        <w:spacing w:after="0" w:line="240" w:lineRule="auto"/>
      </w:pPr>
      <w:r>
        <w:separator/>
      </w:r>
    </w:p>
  </w:endnote>
  <w:endnote w:type="continuationSeparator" w:id="0">
    <w:p w:rsidR="00A818C2" w:rsidRDefault="00A818C2" w:rsidP="000719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upee Foradian">
    <w:panose1 w:val="020B0603030804020204"/>
    <w:charset w:val="00"/>
    <w:family w:val="swiss"/>
    <w:pitch w:val="variable"/>
    <w:sig w:usb0="800000AF" w:usb1="1000204A"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oronet">
    <w:panose1 w:val="00000000000000000000"/>
    <w:charset w:val="00"/>
    <w:family w:val="script"/>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527" w:rsidRDefault="00A6152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527" w:rsidRDefault="00A61527">
    <w:pPr>
      <w:pStyle w:val="Footer"/>
      <w:pBdr>
        <w:top w:val="thinThickSmallGap" w:sz="24" w:space="1" w:color="622423" w:themeColor="accent2" w:themeShade="7F"/>
      </w:pBdr>
      <w:rPr>
        <w:rFonts w:asciiTheme="majorHAnsi" w:hAnsiTheme="majorHAnsi"/>
      </w:rPr>
    </w:pPr>
    <w:r>
      <w:rPr>
        <w:rFonts w:asciiTheme="majorHAnsi" w:hAnsiTheme="majorHAnsi"/>
      </w:rPr>
      <w:t>Minutes of 118</w:t>
    </w:r>
    <w:r w:rsidRPr="00071948">
      <w:rPr>
        <w:rFonts w:asciiTheme="majorHAnsi" w:hAnsiTheme="majorHAnsi"/>
        <w:vertAlign w:val="superscript"/>
      </w:rPr>
      <w:t>th</w:t>
    </w:r>
    <w:r>
      <w:rPr>
        <w:rFonts w:asciiTheme="majorHAnsi" w:hAnsiTheme="majorHAnsi"/>
      </w:rPr>
      <w:t xml:space="preserve"> Meeting of SLBC Haryana</w:t>
    </w:r>
    <w:r>
      <w:rPr>
        <w:rFonts w:asciiTheme="majorHAnsi" w:hAnsiTheme="majorHAnsi"/>
      </w:rPr>
      <w:ptab w:relativeTo="margin" w:alignment="right" w:leader="none"/>
    </w:r>
    <w:r>
      <w:rPr>
        <w:rFonts w:asciiTheme="majorHAnsi" w:hAnsiTheme="majorHAnsi"/>
      </w:rPr>
      <w:t xml:space="preserve">Page </w:t>
    </w:r>
    <w:fldSimple w:instr=" PAGE   \* MERGEFORMAT ">
      <w:r w:rsidR="008F6075" w:rsidRPr="008F6075">
        <w:rPr>
          <w:rFonts w:asciiTheme="majorHAnsi" w:hAnsiTheme="majorHAnsi"/>
          <w:noProof/>
        </w:rPr>
        <w:t>23</w:t>
      </w:r>
    </w:fldSimple>
  </w:p>
  <w:p w:rsidR="00A61527" w:rsidRDefault="00A6152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527" w:rsidRDefault="00A615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18C2" w:rsidRDefault="00A818C2" w:rsidP="00071948">
      <w:pPr>
        <w:spacing w:after="0" w:line="240" w:lineRule="auto"/>
      </w:pPr>
      <w:r>
        <w:separator/>
      </w:r>
    </w:p>
  </w:footnote>
  <w:footnote w:type="continuationSeparator" w:id="0">
    <w:p w:rsidR="00A818C2" w:rsidRDefault="00A818C2" w:rsidP="000719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527" w:rsidRDefault="00A6152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527" w:rsidRDefault="00A6152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527" w:rsidRDefault="00A6152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1.25pt;height:11.25pt" o:bullet="t">
        <v:imagedata r:id="rId1" o:title="mso8349"/>
      </v:shape>
    </w:pict>
  </w:numPicBullet>
  <w:abstractNum w:abstractNumId="0">
    <w:nsid w:val="FFFFFF89"/>
    <w:multiLevelType w:val="singleLevel"/>
    <w:tmpl w:val="A21A33B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4F7870"/>
    <w:multiLevelType w:val="hybridMultilevel"/>
    <w:tmpl w:val="5984834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76132F9"/>
    <w:multiLevelType w:val="hybridMultilevel"/>
    <w:tmpl w:val="8F286A7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8DC001E"/>
    <w:multiLevelType w:val="hybridMultilevel"/>
    <w:tmpl w:val="657494FA"/>
    <w:lvl w:ilvl="0" w:tplc="058ACE4A">
      <w:start w:val="1"/>
      <w:numFmt w:val="bullet"/>
      <w:lvlText w:val=""/>
      <w:lvlJc w:val="center"/>
      <w:pPr>
        <w:ind w:left="720" w:hanging="360"/>
      </w:pPr>
      <w:rPr>
        <w:rFonts w:ascii="Wingdings 2" w:hAnsi="Wingdings 2" w:hint="default"/>
        <w:sz w:val="20"/>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90838D7"/>
    <w:multiLevelType w:val="hybridMultilevel"/>
    <w:tmpl w:val="7CF2AF8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0BD21AFB"/>
    <w:multiLevelType w:val="multilevel"/>
    <w:tmpl w:val="7AACB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1F4954"/>
    <w:multiLevelType w:val="hybridMultilevel"/>
    <w:tmpl w:val="B1A8219A"/>
    <w:lvl w:ilvl="0" w:tplc="40090007">
      <w:start w:val="1"/>
      <w:numFmt w:val="bullet"/>
      <w:lvlText w:val=""/>
      <w:lvlPicBulletId w:val="0"/>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38F0513"/>
    <w:multiLevelType w:val="singleLevel"/>
    <w:tmpl w:val="C5689962"/>
    <w:lvl w:ilvl="0">
      <w:start w:val="1"/>
      <w:numFmt w:val="lowerLetter"/>
      <w:lvlText w:val="%1)"/>
      <w:lvlJc w:val="left"/>
      <w:pPr>
        <w:tabs>
          <w:tab w:val="num" w:pos="1440"/>
        </w:tabs>
        <w:ind w:left="1440" w:hanging="720"/>
      </w:pPr>
      <w:rPr>
        <w:sz w:val="24"/>
      </w:rPr>
    </w:lvl>
  </w:abstractNum>
  <w:abstractNum w:abstractNumId="8">
    <w:nsid w:val="13C10593"/>
    <w:multiLevelType w:val="hybridMultilevel"/>
    <w:tmpl w:val="F97CADD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141777D5"/>
    <w:multiLevelType w:val="multilevel"/>
    <w:tmpl w:val="38162266"/>
    <w:lvl w:ilvl="0">
      <w:start w:val="1"/>
      <w:numFmt w:val="bullet"/>
      <w:lvlText w:val=""/>
      <w:lvlJc w:val="left"/>
      <w:pPr>
        <w:tabs>
          <w:tab w:val="num" w:pos="360"/>
        </w:tabs>
        <w:ind w:left="360" w:hanging="360"/>
      </w:pPr>
      <w:rPr>
        <w:rFonts w:ascii="Wingdings" w:hAnsi="Wingdings" w:hint="default"/>
        <w:b w:val="0"/>
        <w:i w:val="0"/>
        <w:sz w:val="24"/>
        <w:szCs w:val="24"/>
      </w:rPr>
    </w:lvl>
    <w:lvl w:ilvl="1">
      <w:start w:val="21"/>
      <w:numFmt w:val="decimal"/>
      <w:lvlText w:val="%2."/>
      <w:lvlJc w:val="left"/>
      <w:pPr>
        <w:tabs>
          <w:tab w:val="num" w:pos="1440"/>
        </w:tabs>
        <w:ind w:left="1440" w:hanging="360"/>
      </w:pPr>
      <w:rPr>
        <w:rFonts w:hint="default"/>
      </w:rPr>
    </w:lvl>
    <w:lvl w:ilvl="2">
      <w:start w:val="1"/>
      <w:numFmt w:val="lowerLetter"/>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152B3D11"/>
    <w:multiLevelType w:val="hybridMultilevel"/>
    <w:tmpl w:val="D1D2F022"/>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1B4A0C69"/>
    <w:multiLevelType w:val="hybridMultilevel"/>
    <w:tmpl w:val="7642340A"/>
    <w:lvl w:ilvl="0" w:tplc="6F325DA0">
      <w:start w:val="1"/>
      <w:numFmt w:val="bullet"/>
      <w:lvlText w:val=""/>
      <w:lvlJc w:val="left"/>
      <w:pPr>
        <w:tabs>
          <w:tab w:val="num" w:pos="1404"/>
        </w:tabs>
        <w:ind w:left="1404" w:hanging="504"/>
      </w:pPr>
      <w:rPr>
        <w:rFonts w:ascii="Wingdings" w:hAnsi="Wingdings" w:hint="default"/>
        <w:sz w:val="16"/>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2">
    <w:nsid w:val="1C192DB1"/>
    <w:multiLevelType w:val="multilevel"/>
    <w:tmpl w:val="D040C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C790566"/>
    <w:multiLevelType w:val="hybridMultilevel"/>
    <w:tmpl w:val="A1DCF40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1F9B4304"/>
    <w:multiLevelType w:val="hybridMultilevel"/>
    <w:tmpl w:val="C442A3C0"/>
    <w:lvl w:ilvl="0" w:tplc="0409000B">
      <w:start w:val="1"/>
      <w:numFmt w:val="bullet"/>
      <w:lvlText w:val=""/>
      <w:lvlJc w:val="left"/>
      <w:pPr>
        <w:tabs>
          <w:tab w:val="num" w:pos="720"/>
        </w:tabs>
        <w:ind w:left="720" w:hanging="360"/>
      </w:pPr>
      <w:rPr>
        <w:rFonts w:ascii="Wingdings" w:hAnsi="Wingdings" w:hint="default"/>
      </w:rPr>
    </w:lvl>
    <w:lvl w:ilvl="1" w:tplc="7D7A1AC8">
      <w:start w:val="1430"/>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14C0BAB"/>
    <w:multiLevelType w:val="hybridMultilevel"/>
    <w:tmpl w:val="9C005C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1A4509B"/>
    <w:multiLevelType w:val="hybridMultilevel"/>
    <w:tmpl w:val="1172C53C"/>
    <w:lvl w:ilvl="0" w:tplc="2CAE827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1D643C0"/>
    <w:multiLevelType w:val="hybridMultilevel"/>
    <w:tmpl w:val="A0DA3C10"/>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260373CE"/>
    <w:multiLevelType w:val="hybridMultilevel"/>
    <w:tmpl w:val="FBB29B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7DE2F87"/>
    <w:multiLevelType w:val="multilevel"/>
    <w:tmpl w:val="32007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93F0EA7"/>
    <w:multiLevelType w:val="hybridMultilevel"/>
    <w:tmpl w:val="7880371A"/>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9A96F0A"/>
    <w:multiLevelType w:val="hybridMultilevel"/>
    <w:tmpl w:val="3A1498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005BCA"/>
    <w:multiLevelType w:val="hybridMultilevel"/>
    <w:tmpl w:val="5C1E3DAC"/>
    <w:lvl w:ilvl="0" w:tplc="40090001">
      <w:start w:val="1"/>
      <w:numFmt w:val="bullet"/>
      <w:lvlText w:val=""/>
      <w:lvlJc w:val="left"/>
      <w:pPr>
        <w:ind w:left="780" w:hanging="360"/>
      </w:pPr>
      <w:rPr>
        <w:rFonts w:ascii="Symbol" w:hAnsi="Symbol" w:hint="default"/>
      </w:rPr>
    </w:lvl>
    <w:lvl w:ilvl="1" w:tplc="40090003" w:tentative="1">
      <w:start w:val="1"/>
      <w:numFmt w:val="bullet"/>
      <w:lvlText w:val="o"/>
      <w:lvlJc w:val="left"/>
      <w:pPr>
        <w:ind w:left="1500" w:hanging="360"/>
      </w:pPr>
      <w:rPr>
        <w:rFonts w:ascii="Courier New" w:hAnsi="Courier New" w:cs="Courier New" w:hint="default"/>
      </w:rPr>
    </w:lvl>
    <w:lvl w:ilvl="2" w:tplc="40090005" w:tentative="1">
      <w:start w:val="1"/>
      <w:numFmt w:val="bullet"/>
      <w:lvlText w:val=""/>
      <w:lvlJc w:val="left"/>
      <w:pPr>
        <w:ind w:left="2220" w:hanging="360"/>
      </w:pPr>
      <w:rPr>
        <w:rFonts w:ascii="Wingdings" w:hAnsi="Wingdings" w:hint="default"/>
      </w:rPr>
    </w:lvl>
    <w:lvl w:ilvl="3" w:tplc="40090001" w:tentative="1">
      <w:start w:val="1"/>
      <w:numFmt w:val="bullet"/>
      <w:lvlText w:val=""/>
      <w:lvlJc w:val="left"/>
      <w:pPr>
        <w:ind w:left="2940" w:hanging="360"/>
      </w:pPr>
      <w:rPr>
        <w:rFonts w:ascii="Symbol" w:hAnsi="Symbol" w:hint="default"/>
      </w:rPr>
    </w:lvl>
    <w:lvl w:ilvl="4" w:tplc="40090003" w:tentative="1">
      <w:start w:val="1"/>
      <w:numFmt w:val="bullet"/>
      <w:lvlText w:val="o"/>
      <w:lvlJc w:val="left"/>
      <w:pPr>
        <w:ind w:left="3660" w:hanging="360"/>
      </w:pPr>
      <w:rPr>
        <w:rFonts w:ascii="Courier New" w:hAnsi="Courier New" w:cs="Courier New" w:hint="default"/>
      </w:rPr>
    </w:lvl>
    <w:lvl w:ilvl="5" w:tplc="40090005" w:tentative="1">
      <w:start w:val="1"/>
      <w:numFmt w:val="bullet"/>
      <w:lvlText w:val=""/>
      <w:lvlJc w:val="left"/>
      <w:pPr>
        <w:ind w:left="4380" w:hanging="360"/>
      </w:pPr>
      <w:rPr>
        <w:rFonts w:ascii="Wingdings" w:hAnsi="Wingdings" w:hint="default"/>
      </w:rPr>
    </w:lvl>
    <w:lvl w:ilvl="6" w:tplc="40090001" w:tentative="1">
      <w:start w:val="1"/>
      <w:numFmt w:val="bullet"/>
      <w:lvlText w:val=""/>
      <w:lvlJc w:val="left"/>
      <w:pPr>
        <w:ind w:left="5100" w:hanging="360"/>
      </w:pPr>
      <w:rPr>
        <w:rFonts w:ascii="Symbol" w:hAnsi="Symbol" w:hint="default"/>
      </w:rPr>
    </w:lvl>
    <w:lvl w:ilvl="7" w:tplc="40090003" w:tentative="1">
      <w:start w:val="1"/>
      <w:numFmt w:val="bullet"/>
      <w:lvlText w:val="o"/>
      <w:lvlJc w:val="left"/>
      <w:pPr>
        <w:ind w:left="5820" w:hanging="360"/>
      </w:pPr>
      <w:rPr>
        <w:rFonts w:ascii="Courier New" w:hAnsi="Courier New" w:cs="Courier New" w:hint="default"/>
      </w:rPr>
    </w:lvl>
    <w:lvl w:ilvl="8" w:tplc="40090005" w:tentative="1">
      <w:start w:val="1"/>
      <w:numFmt w:val="bullet"/>
      <w:lvlText w:val=""/>
      <w:lvlJc w:val="left"/>
      <w:pPr>
        <w:ind w:left="6540" w:hanging="360"/>
      </w:pPr>
      <w:rPr>
        <w:rFonts w:ascii="Wingdings" w:hAnsi="Wingdings" w:hint="default"/>
      </w:rPr>
    </w:lvl>
  </w:abstractNum>
  <w:abstractNum w:abstractNumId="23">
    <w:nsid w:val="2FFB7672"/>
    <w:multiLevelType w:val="multilevel"/>
    <w:tmpl w:val="6A025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0AF75C2"/>
    <w:multiLevelType w:val="hybridMultilevel"/>
    <w:tmpl w:val="1D4095EA"/>
    <w:lvl w:ilvl="0" w:tplc="02BA1B92">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5">
    <w:nsid w:val="32342BF9"/>
    <w:multiLevelType w:val="hybridMultilevel"/>
    <w:tmpl w:val="57F2442E"/>
    <w:lvl w:ilvl="0" w:tplc="058ACE4A">
      <w:start w:val="1"/>
      <w:numFmt w:val="bullet"/>
      <w:lvlText w:val=""/>
      <w:lvlJc w:val="center"/>
      <w:pPr>
        <w:ind w:left="720" w:hanging="360"/>
      </w:pPr>
      <w:rPr>
        <w:rFonts w:ascii="Wingdings 2" w:hAnsi="Wingdings 2"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39D450D"/>
    <w:multiLevelType w:val="hybridMultilevel"/>
    <w:tmpl w:val="84C4E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E866CC9"/>
    <w:multiLevelType w:val="hybridMultilevel"/>
    <w:tmpl w:val="50E2744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0BA68C9"/>
    <w:multiLevelType w:val="hybridMultilevel"/>
    <w:tmpl w:val="AC502A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41300EEE"/>
    <w:multiLevelType w:val="multilevel"/>
    <w:tmpl w:val="FB1C0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1E5217A"/>
    <w:multiLevelType w:val="hybridMultilevel"/>
    <w:tmpl w:val="E8D25726"/>
    <w:lvl w:ilvl="0" w:tplc="40090007">
      <w:start w:val="1"/>
      <w:numFmt w:val="bullet"/>
      <w:lvlText w:val=""/>
      <w:lvlPicBulletId w:val="0"/>
      <w:lvlJc w:val="left"/>
      <w:pPr>
        <w:ind w:left="2760" w:hanging="360"/>
      </w:pPr>
      <w:rPr>
        <w:rFonts w:ascii="Symbol" w:hAnsi="Symbol" w:hint="default"/>
      </w:rPr>
    </w:lvl>
    <w:lvl w:ilvl="1" w:tplc="40090003" w:tentative="1">
      <w:start w:val="1"/>
      <w:numFmt w:val="bullet"/>
      <w:lvlText w:val="o"/>
      <w:lvlJc w:val="left"/>
      <w:pPr>
        <w:ind w:left="3480" w:hanging="360"/>
      </w:pPr>
      <w:rPr>
        <w:rFonts w:ascii="Courier New" w:hAnsi="Courier New" w:cs="Courier New" w:hint="default"/>
      </w:rPr>
    </w:lvl>
    <w:lvl w:ilvl="2" w:tplc="40090005" w:tentative="1">
      <w:start w:val="1"/>
      <w:numFmt w:val="bullet"/>
      <w:lvlText w:val=""/>
      <w:lvlJc w:val="left"/>
      <w:pPr>
        <w:ind w:left="4200" w:hanging="360"/>
      </w:pPr>
      <w:rPr>
        <w:rFonts w:ascii="Wingdings" w:hAnsi="Wingdings" w:hint="default"/>
      </w:rPr>
    </w:lvl>
    <w:lvl w:ilvl="3" w:tplc="40090001" w:tentative="1">
      <w:start w:val="1"/>
      <w:numFmt w:val="bullet"/>
      <w:lvlText w:val=""/>
      <w:lvlJc w:val="left"/>
      <w:pPr>
        <w:ind w:left="4920" w:hanging="360"/>
      </w:pPr>
      <w:rPr>
        <w:rFonts w:ascii="Symbol" w:hAnsi="Symbol" w:hint="default"/>
      </w:rPr>
    </w:lvl>
    <w:lvl w:ilvl="4" w:tplc="40090003" w:tentative="1">
      <w:start w:val="1"/>
      <w:numFmt w:val="bullet"/>
      <w:lvlText w:val="o"/>
      <w:lvlJc w:val="left"/>
      <w:pPr>
        <w:ind w:left="5640" w:hanging="360"/>
      </w:pPr>
      <w:rPr>
        <w:rFonts w:ascii="Courier New" w:hAnsi="Courier New" w:cs="Courier New" w:hint="default"/>
      </w:rPr>
    </w:lvl>
    <w:lvl w:ilvl="5" w:tplc="40090005" w:tentative="1">
      <w:start w:val="1"/>
      <w:numFmt w:val="bullet"/>
      <w:lvlText w:val=""/>
      <w:lvlJc w:val="left"/>
      <w:pPr>
        <w:ind w:left="6360" w:hanging="360"/>
      </w:pPr>
      <w:rPr>
        <w:rFonts w:ascii="Wingdings" w:hAnsi="Wingdings" w:hint="default"/>
      </w:rPr>
    </w:lvl>
    <w:lvl w:ilvl="6" w:tplc="40090001" w:tentative="1">
      <w:start w:val="1"/>
      <w:numFmt w:val="bullet"/>
      <w:lvlText w:val=""/>
      <w:lvlJc w:val="left"/>
      <w:pPr>
        <w:ind w:left="7080" w:hanging="360"/>
      </w:pPr>
      <w:rPr>
        <w:rFonts w:ascii="Symbol" w:hAnsi="Symbol" w:hint="default"/>
      </w:rPr>
    </w:lvl>
    <w:lvl w:ilvl="7" w:tplc="40090003" w:tentative="1">
      <w:start w:val="1"/>
      <w:numFmt w:val="bullet"/>
      <w:lvlText w:val="o"/>
      <w:lvlJc w:val="left"/>
      <w:pPr>
        <w:ind w:left="7800" w:hanging="360"/>
      </w:pPr>
      <w:rPr>
        <w:rFonts w:ascii="Courier New" w:hAnsi="Courier New" w:cs="Courier New" w:hint="default"/>
      </w:rPr>
    </w:lvl>
    <w:lvl w:ilvl="8" w:tplc="40090005" w:tentative="1">
      <w:start w:val="1"/>
      <w:numFmt w:val="bullet"/>
      <w:lvlText w:val=""/>
      <w:lvlJc w:val="left"/>
      <w:pPr>
        <w:ind w:left="8520" w:hanging="360"/>
      </w:pPr>
      <w:rPr>
        <w:rFonts w:ascii="Wingdings" w:hAnsi="Wingdings" w:hint="default"/>
      </w:rPr>
    </w:lvl>
  </w:abstractNum>
  <w:abstractNum w:abstractNumId="31">
    <w:nsid w:val="435C5C02"/>
    <w:multiLevelType w:val="hybridMultilevel"/>
    <w:tmpl w:val="D5D0041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461B4415"/>
    <w:multiLevelType w:val="hybridMultilevel"/>
    <w:tmpl w:val="13C81D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4812181F"/>
    <w:multiLevelType w:val="hybridMultilevel"/>
    <w:tmpl w:val="2FBCC39C"/>
    <w:lvl w:ilvl="0" w:tplc="40090007">
      <w:start w:val="1"/>
      <w:numFmt w:val="bullet"/>
      <w:lvlText w:val=""/>
      <w:lvlPicBulletId w:val="0"/>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48692E74"/>
    <w:multiLevelType w:val="singleLevel"/>
    <w:tmpl w:val="E9808048"/>
    <w:lvl w:ilvl="0">
      <w:start w:val="1"/>
      <w:numFmt w:val="bullet"/>
      <w:lvlText w:val=""/>
      <w:lvlJc w:val="left"/>
      <w:pPr>
        <w:tabs>
          <w:tab w:val="num" w:pos="360"/>
        </w:tabs>
        <w:ind w:left="360" w:hanging="360"/>
      </w:pPr>
      <w:rPr>
        <w:rFonts w:ascii="Wingdings" w:hAnsi="Wingdings" w:hint="default"/>
        <w:sz w:val="24"/>
      </w:rPr>
    </w:lvl>
  </w:abstractNum>
  <w:abstractNum w:abstractNumId="35">
    <w:nsid w:val="489F4A68"/>
    <w:multiLevelType w:val="hybridMultilevel"/>
    <w:tmpl w:val="5E14ACCA"/>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6">
    <w:nsid w:val="5BB566A1"/>
    <w:multiLevelType w:val="hybridMultilevel"/>
    <w:tmpl w:val="D17E62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5C6E32A4"/>
    <w:multiLevelType w:val="singleLevel"/>
    <w:tmpl w:val="0FCEC684"/>
    <w:lvl w:ilvl="0">
      <w:start w:val="1"/>
      <w:numFmt w:val="bullet"/>
      <w:lvlText w:val=""/>
      <w:lvlJc w:val="left"/>
      <w:pPr>
        <w:tabs>
          <w:tab w:val="num" w:pos="360"/>
        </w:tabs>
        <w:ind w:left="360" w:hanging="360"/>
      </w:pPr>
      <w:rPr>
        <w:rFonts w:ascii="Wingdings" w:hAnsi="Wingdings" w:hint="default"/>
      </w:rPr>
    </w:lvl>
  </w:abstractNum>
  <w:abstractNum w:abstractNumId="38">
    <w:nsid w:val="6A312B9E"/>
    <w:multiLevelType w:val="hybridMultilevel"/>
    <w:tmpl w:val="151C52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C07112F"/>
    <w:multiLevelType w:val="hybridMultilevel"/>
    <w:tmpl w:val="C3E253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EDE79B8"/>
    <w:multiLevelType w:val="hybridMultilevel"/>
    <w:tmpl w:val="C0C0210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1">
    <w:nsid w:val="6FC6465C"/>
    <w:multiLevelType w:val="hybridMultilevel"/>
    <w:tmpl w:val="FC7A5F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0345BC0"/>
    <w:multiLevelType w:val="hybridMultilevel"/>
    <w:tmpl w:val="27A8CFB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7AC5CB3"/>
    <w:multiLevelType w:val="hybridMultilevel"/>
    <w:tmpl w:val="14B49940"/>
    <w:lvl w:ilvl="0" w:tplc="04090007">
      <w:start w:val="1"/>
      <w:numFmt w:val="bullet"/>
      <w:lvlText w:val=""/>
      <w:lvlJc w:val="left"/>
      <w:pPr>
        <w:tabs>
          <w:tab w:val="num" w:pos="1260"/>
        </w:tabs>
        <w:ind w:left="1260" w:hanging="360"/>
      </w:pPr>
      <w:rPr>
        <w:rFonts w:ascii="Wingdings" w:hAnsi="Wingdings" w:hint="default"/>
        <w:sz w:val="16"/>
      </w:rPr>
    </w:lvl>
    <w:lvl w:ilvl="1" w:tplc="04090003">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4">
    <w:nsid w:val="7C760AB5"/>
    <w:multiLevelType w:val="hybridMultilevel"/>
    <w:tmpl w:val="B7ACC36E"/>
    <w:lvl w:ilvl="0" w:tplc="0409000B">
      <w:start w:val="1"/>
      <w:numFmt w:val="bullet"/>
      <w:lvlText w:val=""/>
      <w:lvlJc w:val="left"/>
      <w:pPr>
        <w:tabs>
          <w:tab w:val="num" w:pos="720"/>
        </w:tabs>
        <w:ind w:left="720" w:hanging="360"/>
      </w:pPr>
      <w:rPr>
        <w:rFonts w:ascii="Wingdings" w:hAnsi="Wingdings" w:hint="default"/>
      </w:rPr>
    </w:lvl>
    <w:lvl w:ilvl="1" w:tplc="1E167F52">
      <w:numFmt w:val="bullet"/>
      <w:lvlText w:val="-"/>
      <w:lvlJc w:val="left"/>
      <w:pPr>
        <w:tabs>
          <w:tab w:val="num" w:pos="1800"/>
        </w:tabs>
        <w:ind w:left="1800" w:hanging="720"/>
      </w:pPr>
      <w:rPr>
        <w:rFonts w:ascii="Times New Roman" w:eastAsia="Times New Roman" w:hAnsi="Times New Roman" w:cs="Times New Roman" w:hint="default"/>
      </w:rPr>
    </w:lvl>
    <w:lvl w:ilvl="2" w:tplc="0409000B">
      <w:start w:val="1"/>
      <w:numFmt w:val="bullet"/>
      <w:lvlText w:val=""/>
      <w:lvlJc w:val="left"/>
      <w:pPr>
        <w:tabs>
          <w:tab w:val="num" w:pos="2160"/>
        </w:tabs>
        <w:ind w:left="2160" w:hanging="360"/>
      </w:pPr>
      <w:rPr>
        <w:rFonts w:ascii="Wingdings" w:hAnsi="Wingdings" w:hint="default"/>
      </w:rPr>
    </w:lvl>
    <w:lvl w:ilvl="3" w:tplc="D2245EC4">
      <w:numFmt w:val="bullet"/>
      <w:lvlText w:val="-"/>
      <w:lvlJc w:val="left"/>
      <w:pPr>
        <w:tabs>
          <w:tab w:val="num" w:pos="2880"/>
        </w:tabs>
        <w:ind w:left="2880" w:hanging="360"/>
      </w:pPr>
      <w:rPr>
        <w:rFonts w:ascii="Times New Roman" w:eastAsia="Times New Roman" w:hAnsi="Times New Roman" w:cs="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6"/>
  </w:num>
  <w:num w:numId="3">
    <w:abstractNumId w:val="32"/>
  </w:num>
  <w:num w:numId="4">
    <w:abstractNumId w:val="44"/>
  </w:num>
  <w:num w:numId="5">
    <w:abstractNumId w:val="40"/>
  </w:num>
  <w:num w:numId="6">
    <w:abstractNumId w:val="12"/>
  </w:num>
  <w:num w:numId="7">
    <w:abstractNumId w:val="5"/>
  </w:num>
  <w:num w:numId="8">
    <w:abstractNumId w:val="23"/>
  </w:num>
  <w:num w:numId="9">
    <w:abstractNumId w:val="19"/>
  </w:num>
  <w:num w:numId="10">
    <w:abstractNumId w:val="29"/>
  </w:num>
  <w:num w:numId="11">
    <w:abstractNumId w:val="0"/>
  </w:num>
  <w:num w:numId="12">
    <w:abstractNumId w:val="7"/>
  </w:num>
  <w:num w:numId="13">
    <w:abstractNumId w:val="9"/>
  </w:num>
  <w:num w:numId="14">
    <w:abstractNumId w:val="34"/>
  </w:num>
  <w:num w:numId="15">
    <w:abstractNumId w:val="18"/>
  </w:num>
  <w:num w:numId="16">
    <w:abstractNumId w:val="37"/>
  </w:num>
  <w:num w:numId="17">
    <w:abstractNumId w:val="14"/>
  </w:num>
  <w:num w:numId="18">
    <w:abstractNumId w:val="41"/>
  </w:num>
  <w:num w:numId="19">
    <w:abstractNumId w:val="39"/>
  </w:num>
  <w:num w:numId="20">
    <w:abstractNumId w:val="38"/>
  </w:num>
  <w:num w:numId="21">
    <w:abstractNumId w:val="11"/>
  </w:num>
  <w:num w:numId="22">
    <w:abstractNumId w:val="43"/>
  </w:num>
  <w:num w:numId="23">
    <w:abstractNumId w:val="27"/>
  </w:num>
  <w:num w:numId="24">
    <w:abstractNumId w:val="15"/>
  </w:num>
  <w:num w:numId="25">
    <w:abstractNumId w:val="26"/>
  </w:num>
  <w:num w:numId="26">
    <w:abstractNumId w:val="42"/>
  </w:num>
  <w:num w:numId="27">
    <w:abstractNumId w:val="20"/>
  </w:num>
  <w:num w:numId="28">
    <w:abstractNumId w:val="28"/>
  </w:num>
  <w:num w:numId="29">
    <w:abstractNumId w:val="35"/>
  </w:num>
  <w:num w:numId="30">
    <w:abstractNumId w:val="31"/>
  </w:num>
  <w:num w:numId="31">
    <w:abstractNumId w:val="1"/>
  </w:num>
  <w:num w:numId="32">
    <w:abstractNumId w:val="4"/>
  </w:num>
  <w:num w:numId="33">
    <w:abstractNumId w:val="8"/>
  </w:num>
  <w:num w:numId="34">
    <w:abstractNumId w:val="17"/>
  </w:num>
  <w:num w:numId="35">
    <w:abstractNumId w:val="21"/>
  </w:num>
  <w:num w:numId="36">
    <w:abstractNumId w:val="13"/>
  </w:num>
  <w:num w:numId="37">
    <w:abstractNumId w:val="36"/>
  </w:num>
  <w:num w:numId="38">
    <w:abstractNumId w:val="24"/>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num>
  <w:num w:numId="42">
    <w:abstractNumId w:val="22"/>
  </w:num>
  <w:num w:numId="43">
    <w:abstractNumId w:val="6"/>
  </w:num>
  <w:num w:numId="44">
    <w:abstractNumId w:val="25"/>
  </w:num>
  <w:num w:numId="45">
    <w:abstractNumId w:val="30"/>
  </w:num>
  <w:num w:numId="46">
    <w:abstractNumId w:val="33"/>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8D1352"/>
    <w:rsid w:val="000031AF"/>
    <w:rsid w:val="0001564D"/>
    <w:rsid w:val="00016715"/>
    <w:rsid w:val="000217C4"/>
    <w:rsid w:val="00026DBA"/>
    <w:rsid w:val="00031082"/>
    <w:rsid w:val="000361C3"/>
    <w:rsid w:val="000472E8"/>
    <w:rsid w:val="00050190"/>
    <w:rsid w:val="00054B56"/>
    <w:rsid w:val="0006194D"/>
    <w:rsid w:val="00070C45"/>
    <w:rsid w:val="00071948"/>
    <w:rsid w:val="0007245B"/>
    <w:rsid w:val="00077297"/>
    <w:rsid w:val="00095D6F"/>
    <w:rsid w:val="000A1179"/>
    <w:rsid w:val="000A2239"/>
    <w:rsid w:val="000A63F7"/>
    <w:rsid w:val="000B12C1"/>
    <w:rsid w:val="000B415D"/>
    <w:rsid w:val="000B544E"/>
    <w:rsid w:val="000C75A2"/>
    <w:rsid w:val="000D6AF3"/>
    <w:rsid w:val="000D7A1F"/>
    <w:rsid w:val="000E54F5"/>
    <w:rsid w:val="000E6755"/>
    <w:rsid w:val="000F1DBB"/>
    <w:rsid w:val="000F2221"/>
    <w:rsid w:val="000F48DF"/>
    <w:rsid w:val="000F640F"/>
    <w:rsid w:val="000F771C"/>
    <w:rsid w:val="0010533A"/>
    <w:rsid w:val="0010640A"/>
    <w:rsid w:val="00107227"/>
    <w:rsid w:val="00107FA9"/>
    <w:rsid w:val="00110585"/>
    <w:rsid w:val="00114958"/>
    <w:rsid w:val="00114F79"/>
    <w:rsid w:val="0011558F"/>
    <w:rsid w:val="00115C04"/>
    <w:rsid w:val="0012120F"/>
    <w:rsid w:val="001235A4"/>
    <w:rsid w:val="00131E2E"/>
    <w:rsid w:val="00135398"/>
    <w:rsid w:val="00145C57"/>
    <w:rsid w:val="00156F75"/>
    <w:rsid w:val="001630D1"/>
    <w:rsid w:val="001732B2"/>
    <w:rsid w:val="001767D7"/>
    <w:rsid w:val="00177712"/>
    <w:rsid w:val="00185C81"/>
    <w:rsid w:val="0019321A"/>
    <w:rsid w:val="00193E03"/>
    <w:rsid w:val="0019535B"/>
    <w:rsid w:val="00196A88"/>
    <w:rsid w:val="001A2AF9"/>
    <w:rsid w:val="001B0097"/>
    <w:rsid w:val="001B0EFD"/>
    <w:rsid w:val="001B54BF"/>
    <w:rsid w:val="001C17FC"/>
    <w:rsid w:val="001C430B"/>
    <w:rsid w:val="001C7768"/>
    <w:rsid w:val="001D0797"/>
    <w:rsid w:val="001D2FA9"/>
    <w:rsid w:val="001D34AE"/>
    <w:rsid w:val="001D4B92"/>
    <w:rsid w:val="001E090A"/>
    <w:rsid w:val="001F50CA"/>
    <w:rsid w:val="001F5712"/>
    <w:rsid w:val="0020375E"/>
    <w:rsid w:val="0021271B"/>
    <w:rsid w:val="002146D9"/>
    <w:rsid w:val="002179C9"/>
    <w:rsid w:val="00222FDB"/>
    <w:rsid w:val="0022530F"/>
    <w:rsid w:val="00233BEC"/>
    <w:rsid w:val="002373F1"/>
    <w:rsid w:val="00237D08"/>
    <w:rsid w:val="00240DA5"/>
    <w:rsid w:val="00245CD2"/>
    <w:rsid w:val="0025538E"/>
    <w:rsid w:val="00264C1B"/>
    <w:rsid w:val="00271871"/>
    <w:rsid w:val="00274650"/>
    <w:rsid w:val="00282753"/>
    <w:rsid w:val="0028368A"/>
    <w:rsid w:val="002859E0"/>
    <w:rsid w:val="00294F3B"/>
    <w:rsid w:val="002B1E64"/>
    <w:rsid w:val="002B7326"/>
    <w:rsid w:val="002C0B70"/>
    <w:rsid w:val="002D02A6"/>
    <w:rsid w:val="002D3CB5"/>
    <w:rsid w:val="002E6953"/>
    <w:rsid w:val="002F043F"/>
    <w:rsid w:val="002F4E98"/>
    <w:rsid w:val="002F50A4"/>
    <w:rsid w:val="002F6110"/>
    <w:rsid w:val="00306FD6"/>
    <w:rsid w:val="0030793F"/>
    <w:rsid w:val="00311370"/>
    <w:rsid w:val="0031578D"/>
    <w:rsid w:val="003216FA"/>
    <w:rsid w:val="00323500"/>
    <w:rsid w:val="00323AC8"/>
    <w:rsid w:val="0032418A"/>
    <w:rsid w:val="00325229"/>
    <w:rsid w:val="0032545A"/>
    <w:rsid w:val="0032780C"/>
    <w:rsid w:val="00331B72"/>
    <w:rsid w:val="00332CF7"/>
    <w:rsid w:val="00335DD0"/>
    <w:rsid w:val="0033601C"/>
    <w:rsid w:val="00347893"/>
    <w:rsid w:val="0035443A"/>
    <w:rsid w:val="003552C4"/>
    <w:rsid w:val="0036085F"/>
    <w:rsid w:val="0036785F"/>
    <w:rsid w:val="00373B6F"/>
    <w:rsid w:val="00373DA8"/>
    <w:rsid w:val="003773E6"/>
    <w:rsid w:val="0038209B"/>
    <w:rsid w:val="00382E6F"/>
    <w:rsid w:val="00386D4C"/>
    <w:rsid w:val="00387879"/>
    <w:rsid w:val="00390B20"/>
    <w:rsid w:val="00394F50"/>
    <w:rsid w:val="003B14D8"/>
    <w:rsid w:val="003B249B"/>
    <w:rsid w:val="003B301D"/>
    <w:rsid w:val="003B32DE"/>
    <w:rsid w:val="003C36C9"/>
    <w:rsid w:val="003D1FAD"/>
    <w:rsid w:val="003D78B4"/>
    <w:rsid w:val="003E18A8"/>
    <w:rsid w:val="003E25A9"/>
    <w:rsid w:val="003E42A2"/>
    <w:rsid w:val="003E5ADB"/>
    <w:rsid w:val="003E5B5A"/>
    <w:rsid w:val="003F25C8"/>
    <w:rsid w:val="003F7CC8"/>
    <w:rsid w:val="00402423"/>
    <w:rsid w:val="00404307"/>
    <w:rsid w:val="004076F8"/>
    <w:rsid w:val="0041081D"/>
    <w:rsid w:val="00410DFE"/>
    <w:rsid w:val="00412588"/>
    <w:rsid w:val="00416F79"/>
    <w:rsid w:val="00420F06"/>
    <w:rsid w:val="00421739"/>
    <w:rsid w:val="0042483B"/>
    <w:rsid w:val="00427B20"/>
    <w:rsid w:val="00434FE6"/>
    <w:rsid w:val="00441164"/>
    <w:rsid w:val="004446F6"/>
    <w:rsid w:val="00452AB1"/>
    <w:rsid w:val="00452D87"/>
    <w:rsid w:val="0046093F"/>
    <w:rsid w:val="00465A33"/>
    <w:rsid w:val="00465CF6"/>
    <w:rsid w:val="00465D4B"/>
    <w:rsid w:val="00473703"/>
    <w:rsid w:val="00477792"/>
    <w:rsid w:val="004778D5"/>
    <w:rsid w:val="0048013C"/>
    <w:rsid w:val="0048166A"/>
    <w:rsid w:val="00493215"/>
    <w:rsid w:val="004A3CD2"/>
    <w:rsid w:val="004B52C9"/>
    <w:rsid w:val="004C5721"/>
    <w:rsid w:val="004D0E17"/>
    <w:rsid w:val="004D1372"/>
    <w:rsid w:val="004E6429"/>
    <w:rsid w:val="0050243F"/>
    <w:rsid w:val="00507E61"/>
    <w:rsid w:val="00517A88"/>
    <w:rsid w:val="00530DF6"/>
    <w:rsid w:val="00531BED"/>
    <w:rsid w:val="00540644"/>
    <w:rsid w:val="005441C7"/>
    <w:rsid w:val="00545D6F"/>
    <w:rsid w:val="005522BF"/>
    <w:rsid w:val="00552EAC"/>
    <w:rsid w:val="00556F8B"/>
    <w:rsid w:val="0056404D"/>
    <w:rsid w:val="00564E4E"/>
    <w:rsid w:val="0056500C"/>
    <w:rsid w:val="00570CDC"/>
    <w:rsid w:val="00575F68"/>
    <w:rsid w:val="00582403"/>
    <w:rsid w:val="00583CA0"/>
    <w:rsid w:val="00586D9B"/>
    <w:rsid w:val="005A111E"/>
    <w:rsid w:val="005A72EA"/>
    <w:rsid w:val="005B60B7"/>
    <w:rsid w:val="005B77FE"/>
    <w:rsid w:val="005C0BC5"/>
    <w:rsid w:val="005C621E"/>
    <w:rsid w:val="005C6E03"/>
    <w:rsid w:val="005F187A"/>
    <w:rsid w:val="005F26B9"/>
    <w:rsid w:val="005F4D45"/>
    <w:rsid w:val="00600066"/>
    <w:rsid w:val="00600159"/>
    <w:rsid w:val="006135F1"/>
    <w:rsid w:val="00623DC5"/>
    <w:rsid w:val="0062493C"/>
    <w:rsid w:val="006251FC"/>
    <w:rsid w:val="00633766"/>
    <w:rsid w:val="00634EDF"/>
    <w:rsid w:val="00637470"/>
    <w:rsid w:val="00650CC1"/>
    <w:rsid w:val="00652F4A"/>
    <w:rsid w:val="00653F06"/>
    <w:rsid w:val="00655639"/>
    <w:rsid w:val="006568A4"/>
    <w:rsid w:val="006641BE"/>
    <w:rsid w:val="006646F4"/>
    <w:rsid w:val="00666E6D"/>
    <w:rsid w:val="00666FE7"/>
    <w:rsid w:val="00671715"/>
    <w:rsid w:val="0067680D"/>
    <w:rsid w:val="00680557"/>
    <w:rsid w:val="00682177"/>
    <w:rsid w:val="00685F6F"/>
    <w:rsid w:val="00687018"/>
    <w:rsid w:val="006874A8"/>
    <w:rsid w:val="006909EE"/>
    <w:rsid w:val="00691DF9"/>
    <w:rsid w:val="00692FDD"/>
    <w:rsid w:val="00695CE6"/>
    <w:rsid w:val="006A2063"/>
    <w:rsid w:val="006A2EE4"/>
    <w:rsid w:val="006B37DC"/>
    <w:rsid w:val="006B7388"/>
    <w:rsid w:val="006C1CD0"/>
    <w:rsid w:val="006C6631"/>
    <w:rsid w:val="006C727E"/>
    <w:rsid w:val="006D1D76"/>
    <w:rsid w:val="006D61A0"/>
    <w:rsid w:val="006E0398"/>
    <w:rsid w:val="006E296F"/>
    <w:rsid w:val="006E3CA7"/>
    <w:rsid w:val="006F079E"/>
    <w:rsid w:val="006F5AE6"/>
    <w:rsid w:val="006F6F24"/>
    <w:rsid w:val="00703087"/>
    <w:rsid w:val="007032E9"/>
    <w:rsid w:val="00706409"/>
    <w:rsid w:val="00707987"/>
    <w:rsid w:val="00712062"/>
    <w:rsid w:val="00712F75"/>
    <w:rsid w:val="007136B3"/>
    <w:rsid w:val="00713B9E"/>
    <w:rsid w:val="00713C65"/>
    <w:rsid w:val="007141E3"/>
    <w:rsid w:val="00716B3D"/>
    <w:rsid w:val="00721FF0"/>
    <w:rsid w:val="007243BC"/>
    <w:rsid w:val="00727060"/>
    <w:rsid w:val="007422AE"/>
    <w:rsid w:val="00750CC1"/>
    <w:rsid w:val="00753E00"/>
    <w:rsid w:val="00762359"/>
    <w:rsid w:val="00765409"/>
    <w:rsid w:val="00777EFE"/>
    <w:rsid w:val="007858B9"/>
    <w:rsid w:val="007913F2"/>
    <w:rsid w:val="007A4F99"/>
    <w:rsid w:val="007C4235"/>
    <w:rsid w:val="007D118C"/>
    <w:rsid w:val="007D3D13"/>
    <w:rsid w:val="007E14C6"/>
    <w:rsid w:val="007E771E"/>
    <w:rsid w:val="007E7D15"/>
    <w:rsid w:val="007F0AF8"/>
    <w:rsid w:val="007F15A1"/>
    <w:rsid w:val="00800E02"/>
    <w:rsid w:val="00806AC7"/>
    <w:rsid w:val="00813724"/>
    <w:rsid w:val="008151A4"/>
    <w:rsid w:val="00821161"/>
    <w:rsid w:val="00821B84"/>
    <w:rsid w:val="008229B2"/>
    <w:rsid w:val="00822E5A"/>
    <w:rsid w:val="008321F8"/>
    <w:rsid w:val="00836D02"/>
    <w:rsid w:val="00840071"/>
    <w:rsid w:val="00840D01"/>
    <w:rsid w:val="008438C6"/>
    <w:rsid w:val="00850F07"/>
    <w:rsid w:val="00854B18"/>
    <w:rsid w:val="00856F97"/>
    <w:rsid w:val="008624ED"/>
    <w:rsid w:val="00867B8E"/>
    <w:rsid w:val="008747B8"/>
    <w:rsid w:val="008757FC"/>
    <w:rsid w:val="008765D3"/>
    <w:rsid w:val="008777B0"/>
    <w:rsid w:val="00882EB7"/>
    <w:rsid w:val="0089450F"/>
    <w:rsid w:val="008B0087"/>
    <w:rsid w:val="008C3ABD"/>
    <w:rsid w:val="008C5655"/>
    <w:rsid w:val="008C74FB"/>
    <w:rsid w:val="008D1352"/>
    <w:rsid w:val="008D43FA"/>
    <w:rsid w:val="008D5FDB"/>
    <w:rsid w:val="008D7143"/>
    <w:rsid w:val="008E1CAD"/>
    <w:rsid w:val="008E1CD5"/>
    <w:rsid w:val="008F09B9"/>
    <w:rsid w:val="008F36F3"/>
    <w:rsid w:val="008F6075"/>
    <w:rsid w:val="008F73D7"/>
    <w:rsid w:val="00904FE3"/>
    <w:rsid w:val="00911808"/>
    <w:rsid w:val="00924884"/>
    <w:rsid w:val="00927A62"/>
    <w:rsid w:val="00930F72"/>
    <w:rsid w:val="00933026"/>
    <w:rsid w:val="009412EB"/>
    <w:rsid w:val="009604BF"/>
    <w:rsid w:val="00960CA7"/>
    <w:rsid w:val="00961602"/>
    <w:rsid w:val="00962453"/>
    <w:rsid w:val="00963FCA"/>
    <w:rsid w:val="0096452B"/>
    <w:rsid w:val="009719A3"/>
    <w:rsid w:val="009773CA"/>
    <w:rsid w:val="00981B44"/>
    <w:rsid w:val="00984511"/>
    <w:rsid w:val="00986F7C"/>
    <w:rsid w:val="0099136A"/>
    <w:rsid w:val="00993349"/>
    <w:rsid w:val="0099586A"/>
    <w:rsid w:val="009958CF"/>
    <w:rsid w:val="00995BFC"/>
    <w:rsid w:val="009A1D26"/>
    <w:rsid w:val="009B112E"/>
    <w:rsid w:val="009B3916"/>
    <w:rsid w:val="009B77FF"/>
    <w:rsid w:val="009C45E7"/>
    <w:rsid w:val="009C7EB8"/>
    <w:rsid w:val="009D1B66"/>
    <w:rsid w:val="009D3D42"/>
    <w:rsid w:val="009D61AF"/>
    <w:rsid w:val="009D7957"/>
    <w:rsid w:val="009E2260"/>
    <w:rsid w:val="009E3E5F"/>
    <w:rsid w:val="009F0A68"/>
    <w:rsid w:val="009F36A4"/>
    <w:rsid w:val="00A0405C"/>
    <w:rsid w:val="00A04A5F"/>
    <w:rsid w:val="00A0782A"/>
    <w:rsid w:val="00A101DD"/>
    <w:rsid w:val="00A115F8"/>
    <w:rsid w:val="00A22040"/>
    <w:rsid w:val="00A2438F"/>
    <w:rsid w:val="00A30F69"/>
    <w:rsid w:val="00A44175"/>
    <w:rsid w:val="00A4766D"/>
    <w:rsid w:val="00A526B4"/>
    <w:rsid w:val="00A56AEC"/>
    <w:rsid w:val="00A56FBB"/>
    <w:rsid w:val="00A570DC"/>
    <w:rsid w:val="00A61527"/>
    <w:rsid w:val="00A635F7"/>
    <w:rsid w:val="00A643C0"/>
    <w:rsid w:val="00A66FAA"/>
    <w:rsid w:val="00A7002E"/>
    <w:rsid w:val="00A74E08"/>
    <w:rsid w:val="00A7660F"/>
    <w:rsid w:val="00A818C2"/>
    <w:rsid w:val="00A83FAF"/>
    <w:rsid w:val="00A84FDE"/>
    <w:rsid w:val="00A8515C"/>
    <w:rsid w:val="00A91585"/>
    <w:rsid w:val="00A96F99"/>
    <w:rsid w:val="00A97232"/>
    <w:rsid w:val="00AA0516"/>
    <w:rsid w:val="00AA1343"/>
    <w:rsid w:val="00AA1CFA"/>
    <w:rsid w:val="00AB127E"/>
    <w:rsid w:val="00AB3D6E"/>
    <w:rsid w:val="00AB40E0"/>
    <w:rsid w:val="00AB41B8"/>
    <w:rsid w:val="00AB4E99"/>
    <w:rsid w:val="00AB5A61"/>
    <w:rsid w:val="00AB603A"/>
    <w:rsid w:val="00AB651B"/>
    <w:rsid w:val="00AC06B6"/>
    <w:rsid w:val="00AC2EAD"/>
    <w:rsid w:val="00AD056B"/>
    <w:rsid w:val="00AD72FD"/>
    <w:rsid w:val="00AE2C47"/>
    <w:rsid w:val="00AE4DF2"/>
    <w:rsid w:val="00AF11EB"/>
    <w:rsid w:val="00AF649B"/>
    <w:rsid w:val="00AF7456"/>
    <w:rsid w:val="00B10010"/>
    <w:rsid w:val="00B11BA2"/>
    <w:rsid w:val="00B13DAD"/>
    <w:rsid w:val="00B15668"/>
    <w:rsid w:val="00B31E54"/>
    <w:rsid w:val="00B37F25"/>
    <w:rsid w:val="00B419E8"/>
    <w:rsid w:val="00B45E28"/>
    <w:rsid w:val="00B51ABB"/>
    <w:rsid w:val="00B56336"/>
    <w:rsid w:val="00B7463C"/>
    <w:rsid w:val="00B763E5"/>
    <w:rsid w:val="00B8060F"/>
    <w:rsid w:val="00B86F3E"/>
    <w:rsid w:val="00BA00E7"/>
    <w:rsid w:val="00BA0B30"/>
    <w:rsid w:val="00BA60BA"/>
    <w:rsid w:val="00BB43A9"/>
    <w:rsid w:val="00BB589F"/>
    <w:rsid w:val="00BC1C7C"/>
    <w:rsid w:val="00BD2602"/>
    <w:rsid w:val="00BD4059"/>
    <w:rsid w:val="00BD4466"/>
    <w:rsid w:val="00BE517E"/>
    <w:rsid w:val="00BF29B6"/>
    <w:rsid w:val="00BF2EBA"/>
    <w:rsid w:val="00BF3471"/>
    <w:rsid w:val="00BF421B"/>
    <w:rsid w:val="00BF589B"/>
    <w:rsid w:val="00BF6C06"/>
    <w:rsid w:val="00C061AF"/>
    <w:rsid w:val="00C06F4C"/>
    <w:rsid w:val="00C21F68"/>
    <w:rsid w:val="00C2349E"/>
    <w:rsid w:val="00C358E5"/>
    <w:rsid w:val="00C43ACA"/>
    <w:rsid w:val="00C4462D"/>
    <w:rsid w:val="00C44858"/>
    <w:rsid w:val="00C4592B"/>
    <w:rsid w:val="00C47C80"/>
    <w:rsid w:val="00C610BD"/>
    <w:rsid w:val="00C631E5"/>
    <w:rsid w:val="00C6634A"/>
    <w:rsid w:val="00C66D57"/>
    <w:rsid w:val="00C86349"/>
    <w:rsid w:val="00C92CAC"/>
    <w:rsid w:val="00CC0A7E"/>
    <w:rsid w:val="00CC31DB"/>
    <w:rsid w:val="00CC3362"/>
    <w:rsid w:val="00CC71A2"/>
    <w:rsid w:val="00CD235F"/>
    <w:rsid w:val="00CF369E"/>
    <w:rsid w:val="00CF499F"/>
    <w:rsid w:val="00CF727B"/>
    <w:rsid w:val="00CF7C3D"/>
    <w:rsid w:val="00D058DB"/>
    <w:rsid w:val="00D12FB8"/>
    <w:rsid w:val="00D153D0"/>
    <w:rsid w:val="00D17325"/>
    <w:rsid w:val="00D25E51"/>
    <w:rsid w:val="00D30B6F"/>
    <w:rsid w:val="00D311E0"/>
    <w:rsid w:val="00D32CD5"/>
    <w:rsid w:val="00D33115"/>
    <w:rsid w:val="00D40B0C"/>
    <w:rsid w:val="00D44391"/>
    <w:rsid w:val="00D526AA"/>
    <w:rsid w:val="00D568B9"/>
    <w:rsid w:val="00D62F8D"/>
    <w:rsid w:val="00D675B6"/>
    <w:rsid w:val="00D719E2"/>
    <w:rsid w:val="00D71E8C"/>
    <w:rsid w:val="00D72A89"/>
    <w:rsid w:val="00D74263"/>
    <w:rsid w:val="00D84BE1"/>
    <w:rsid w:val="00D85B54"/>
    <w:rsid w:val="00D94E25"/>
    <w:rsid w:val="00DA305A"/>
    <w:rsid w:val="00DB0E45"/>
    <w:rsid w:val="00DB0EC9"/>
    <w:rsid w:val="00DB3007"/>
    <w:rsid w:val="00DC2766"/>
    <w:rsid w:val="00DD35A5"/>
    <w:rsid w:val="00DD4E3B"/>
    <w:rsid w:val="00DE4B49"/>
    <w:rsid w:val="00DE7867"/>
    <w:rsid w:val="00DF267A"/>
    <w:rsid w:val="00DF4DB1"/>
    <w:rsid w:val="00E028E2"/>
    <w:rsid w:val="00E03F67"/>
    <w:rsid w:val="00E05FAD"/>
    <w:rsid w:val="00E11EAA"/>
    <w:rsid w:val="00E157E5"/>
    <w:rsid w:val="00E227B4"/>
    <w:rsid w:val="00E24506"/>
    <w:rsid w:val="00E35AC8"/>
    <w:rsid w:val="00E40817"/>
    <w:rsid w:val="00E43817"/>
    <w:rsid w:val="00E44ED4"/>
    <w:rsid w:val="00E62269"/>
    <w:rsid w:val="00E71019"/>
    <w:rsid w:val="00E8516C"/>
    <w:rsid w:val="00E85B3E"/>
    <w:rsid w:val="00E90FB9"/>
    <w:rsid w:val="00E93536"/>
    <w:rsid w:val="00E9392B"/>
    <w:rsid w:val="00E93A3C"/>
    <w:rsid w:val="00E941FA"/>
    <w:rsid w:val="00EA1368"/>
    <w:rsid w:val="00EA2216"/>
    <w:rsid w:val="00EC4695"/>
    <w:rsid w:val="00EC7EB1"/>
    <w:rsid w:val="00ED2AB8"/>
    <w:rsid w:val="00ED4D60"/>
    <w:rsid w:val="00ED68C7"/>
    <w:rsid w:val="00EE1391"/>
    <w:rsid w:val="00EE28E8"/>
    <w:rsid w:val="00EE5C70"/>
    <w:rsid w:val="00EE5F00"/>
    <w:rsid w:val="00EF08CA"/>
    <w:rsid w:val="00EF2D85"/>
    <w:rsid w:val="00F02C10"/>
    <w:rsid w:val="00F030EC"/>
    <w:rsid w:val="00F043E1"/>
    <w:rsid w:val="00F07733"/>
    <w:rsid w:val="00F20508"/>
    <w:rsid w:val="00F32247"/>
    <w:rsid w:val="00F3590D"/>
    <w:rsid w:val="00F45A5F"/>
    <w:rsid w:val="00F4747F"/>
    <w:rsid w:val="00F56472"/>
    <w:rsid w:val="00F633FE"/>
    <w:rsid w:val="00F64DA5"/>
    <w:rsid w:val="00F66E73"/>
    <w:rsid w:val="00F715DD"/>
    <w:rsid w:val="00F8340A"/>
    <w:rsid w:val="00F84817"/>
    <w:rsid w:val="00F90DB9"/>
    <w:rsid w:val="00F9382C"/>
    <w:rsid w:val="00F946B8"/>
    <w:rsid w:val="00F94D0B"/>
    <w:rsid w:val="00F97F50"/>
    <w:rsid w:val="00FA28A4"/>
    <w:rsid w:val="00FA2EF3"/>
    <w:rsid w:val="00FA3215"/>
    <w:rsid w:val="00FA3FAE"/>
    <w:rsid w:val="00FB028F"/>
    <w:rsid w:val="00FC4D25"/>
    <w:rsid w:val="00FD0D4D"/>
    <w:rsid w:val="00FD3298"/>
    <w:rsid w:val="00FD340B"/>
    <w:rsid w:val="00FE3311"/>
    <w:rsid w:val="00FE3632"/>
    <w:rsid w:val="00FF1066"/>
    <w:rsid w:val="00FF3F92"/>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F8D"/>
  </w:style>
  <w:style w:type="paragraph" w:styleId="Heading1">
    <w:name w:val="heading 1"/>
    <w:basedOn w:val="Normal"/>
    <w:next w:val="Normal"/>
    <w:link w:val="Heading1Char"/>
    <w:uiPriority w:val="9"/>
    <w:qFormat/>
    <w:rsid w:val="008D1352"/>
    <w:pPr>
      <w:keepNext/>
      <w:spacing w:before="240" w:after="60"/>
      <w:outlineLvl w:val="0"/>
    </w:pPr>
    <w:rPr>
      <w:rFonts w:ascii="Cambria" w:eastAsia="Times New Roman" w:hAnsi="Cambria" w:cs="Times New Roman"/>
      <w:b/>
      <w:bCs/>
      <w:kern w:val="32"/>
      <w:sz w:val="32"/>
      <w:szCs w:val="32"/>
      <w:lang w:val="en-US" w:eastAsia="en-US"/>
    </w:rPr>
  </w:style>
  <w:style w:type="paragraph" w:styleId="Heading2">
    <w:name w:val="heading 2"/>
    <w:basedOn w:val="Normal"/>
    <w:next w:val="Normal"/>
    <w:link w:val="Heading2Char"/>
    <w:qFormat/>
    <w:rsid w:val="005B60B7"/>
    <w:pPr>
      <w:keepNext/>
      <w:spacing w:after="0" w:line="240" w:lineRule="auto"/>
      <w:jc w:val="center"/>
      <w:outlineLvl w:val="1"/>
    </w:pPr>
    <w:rPr>
      <w:rFonts w:ascii="Times New Roman" w:eastAsia="Times New Roman" w:hAnsi="Times New Roman" w:cs="Times New Roman"/>
      <w:b/>
      <w:szCs w:val="24"/>
      <w:lang w:val="en-US" w:eastAsia="en-US"/>
    </w:rPr>
  </w:style>
  <w:style w:type="paragraph" w:styleId="Heading3">
    <w:name w:val="heading 3"/>
    <w:basedOn w:val="Normal"/>
    <w:next w:val="Normal"/>
    <w:link w:val="Heading3Char"/>
    <w:qFormat/>
    <w:rsid w:val="005B60B7"/>
    <w:pPr>
      <w:keepNext/>
      <w:spacing w:after="0" w:line="360" w:lineRule="auto"/>
      <w:jc w:val="center"/>
      <w:outlineLvl w:val="2"/>
    </w:pPr>
    <w:rPr>
      <w:rFonts w:ascii="Times New Roman" w:eastAsia="Times New Roman" w:hAnsi="Times New Roman" w:cs="Times New Roman"/>
      <w:b/>
      <w:sz w:val="24"/>
      <w:szCs w:val="20"/>
      <w:lang w:val="en-US" w:eastAsia="en-US"/>
    </w:rPr>
  </w:style>
  <w:style w:type="paragraph" w:styleId="Heading4">
    <w:name w:val="heading 4"/>
    <w:basedOn w:val="Normal"/>
    <w:next w:val="Normal"/>
    <w:link w:val="Heading4Char"/>
    <w:qFormat/>
    <w:rsid w:val="005B60B7"/>
    <w:pPr>
      <w:keepNext/>
      <w:spacing w:after="0" w:line="240" w:lineRule="auto"/>
      <w:jc w:val="both"/>
      <w:outlineLvl w:val="3"/>
    </w:pPr>
    <w:rPr>
      <w:rFonts w:ascii="Times New Roman" w:eastAsia="Times New Roman" w:hAnsi="Times New Roman" w:cs="Times New Roman"/>
      <w:sz w:val="24"/>
      <w:szCs w:val="20"/>
      <w:lang w:val="en-US" w:eastAsia="en-US"/>
    </w:rPr>
  </w:style>
  <w:style w:type="paragraph" w:styleId="Heading5">
    <w:name w:val="heading 5"/>
    <w:basedOn w:val="Normal"/>
    <w:next w:val="Normal"/>
    <w:link w:val="Heading5Char"/>
    <w:qFormat/>
    <w:rsid w:val="005B60B7"/>
    <w:pPr>
      <w:keepNext/>
      <w:spacing w:after="0" w:line="240" w:lineRule="auto"/>
      <w:ind w:left="180"/>
      <w:outlineLvl w:val="4"/>
    </w:pPr>
    <w:rPr>
      <w:rFonts w:ascii="Times New Roman" w:eastAsia="Times New Roman" w:hAnsi="Times New Roman" w:cs="Times New Roman"/>
      <w:b/>
      <w:sz w:val="24"/>
      <w:szCs w:val="24"/>
      <w:lang w:val="en-US" w:eastAsia="en-US"/>
    </w:rPr>
  </w:style>
  <w:style w:type="paragraph" w:styleId="Heading6">
    <w:name w:val="heading 6"/>
    <w:basedOn w:val="Normal"/>
    <w:next w:val="Normal"/>
    <w:link w:val="Heading6Char"/>
    <w:qFormat/>
    <w:rsid w:val="005B60B7"/>
    <w:pPr>
      <w:keepNext/>
      <w:spacing w:after="0" w:line="240" w:lineRule="auto"/>
      <w:outlineLvl w:val="5"/>
    </w:pPr>
    <w:rPr>
      <w:rFonts w:ascii="Times New Roman" w:eastAsia="Times New Roman" w:hAnsi="Times New Roman" w:cs="Times New Roman"/>
      <w:sz w:val="24"/>
      <w:szCs w:val="20"/>
      <w:lang w:val="en-US" w:eastAsia="en-US"/>
    </w:rPr>
  </w:style>
  <w:style w:type="paragraph" w:styleId="Heading7">
    <w:name w:val="heading 7"/>
    <w:basedOn w:val="Normal"/>
    <w:next w:val="Normal"/>
    <w:link w:val="Heading7Char"/>
    <w:qFormat/>
    <w:rsid w:val="005B60B7"/>
    <w:pPr>
      <w:keepNext/>
      <w:spacing w:after="0" w:line="240" w:lineRule="auto"/>
      <w:outlineLvl w:val="6"/>
    </w:pPr>
    <w:rPr>
      <w:rFonts w:ascii="Times New Roman" w:eastAsia="Times New Roman" w:hAnsi="Times New Roman" w:cs="Times New Roman"/>
      <w:b/>
      <w:sz w:val="24"/>
      <w:szCs w:val="20"/>
      <w:lang w:val="en-US" w:eastAsia="en-US"/>
    </w:rPr>
  </w:style>
  <w:style w:type="paragraph" w:styleId="Heading8">
    <w:name w:val="heading 8"/>
    <w:basedOn w:val="Normal"/>
    <w:next w:val="Normal"/>
    <w:link w:val="Heading8Char"/>
    <w:qFormat/>
    <w:rsid w:val="005B60B7"/>
    <w:pPr>
      <w:keepNext/>
      <w:spacing w:after="0" w:line="240" w:lineRule="auto"/>
      <w:jc w:val="both"/>
      <w:outlineLvl w:val="7"/>
    </w:pPr>
    <w:rPr>
      <w:rFonts w:ascii="Times New Roman" w:eastAsia="Times New Roman" w:hAnsi="Times New Roman" w:cs="Times New Roman"/>
      <w:b/>
      <w:sz w:val="24"/>
      <w:szCs w:val="20"/>
      <w:u w:val="single"/>
      <w:lang w:val="en-US" w:eastAsia="en-US"/>
    </w:rPr>
  </w:style>
  <w:style w:type="paragraph" w:styleId="Heading9">
    <w:name w:val="heading 9"/>
    <w:basedOn w:val="Normal"/>
    <w:next w:val="Normal"/>
    <w:link w:val="Heading9Char"/>
    <w:uiPriority w:val="9"/>
    <w:qFormat/>
    <w:rsid w:val="005B60B7"/>
    <w:pPr>
      <w:keepNext/>
      <w:spacing w:after="0" w:line="240" w:lineRule="auto"/>
      <w:jc w:val="both"/>
      <w:outlineLvl w:val="8"/>
    </w:pPr>
    <w:rPr>
      <w:rFonts w:ascii="Times New Roman" w:eastAsia="Times New Roman" w:hAnsi="Times New Roman" w:cs="Times New Roman"/>
      <w:b/>
      <w:sz w:val="24"/>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1352"/>
    <w:rPr>
      <w:rFonts w:ascii="Cambria" w:eastAsia="Times New Roman" w:hAnsi="Cambria" w:cs="Times New Roman"/>
      <w:b/>
      <w:bCs/>
      <w:kern w:val="32"/>
      <w:sz w:val="32"/>
      <w:szCs w:val="32"/>
      <w:lang w:val="en-US" w:eastAsia="en-US"/>
    </w:rPr>
  </w:style>
  <w:style w:type="character" w:customStyle="1" w:styleId="Heading2Char">
    <w:name w:val="Heading 2 Char"/>
    <w:basedOn w:val="DefaultParagraphFont"/>
    <w:link w:val="Heading2"/>
    <w:rsid w:val="005B60B7"/>
    <w:rPr>
      <w:rFonts w:ascii="Times New Roman" w:eastAsia="Times New Roman" w:hAnsi="Times New Roman" w:cs="Times New Roman"/>
      <w:b/>
      <w:szCs w:val="24"/>
      <w:lang w:val="en-US" w:eastAsia="en-US"/>
    </w:rPr>
  </w:style>
  <w:style w:type="character" w:customStyle="1" w:styleId="Heading3Char">
    <w:name w:val="Heading 3 Char"/>
    <w:basedOn w:val="DefaultParagraphFont"/>
    <w:link w:val="Heading3"/>
    <w:rsid w:val="005B60B7"/>
    <w:rPr>
      <w:rFonts w:ascii="Times New Roman" w:eastAsia="Times New Roman" w:hAnsi="Times New Roman" w:cs="Times New Roman"/>
      <w:b/>
      <w:sz w:val="24"/>
      <w:szCs w:val="20"/>
      <w:lang w:val="en-US" w:eastAsia="en-US"/>
    </w:rPr>
  </w:style>
  <w:style w:type="character" w:customStyle="1" w:styleId="Heading4Char">
    <w:name w:val="Heading 4 Char"/>
    <w:basedOn w:val="DefaultParagraphFont"/>
    <w:link w:val="Heading4"/>
    <w:rsid w:val="005B60B7"/>
    <w:rPr>
      <w:rFonts w:ascii="Times New Roman" w:eastAsia="Times New Roman" w:hAnsi="Times New Roman" w:cs="Times New Roman"/>
      <w:sz w:val="24"/>
      <w:szCs w:val="20"/>
      <w:lang w:val="en-US" w:eastAsia="en-US"/>
    </w:rPr>
  </w:style>
  <w:style w:type="character" w:customStyle="1" w:styleId="Heading5Char">
    <w:name w:val="Heading 5 Char"/>
    <w:basedOn w:val="DefaultParagraphFont"/>
    <w:link w:val="Heading5"/>
    <w:rsid w:val="005B60B7"/>
    <w:rPr>
      <w:rFonts w:ascii="Times New Roman" w:eastAsia="Times New Roman" w:hAnsi="Times New Roman" w:cs="Times New Roman"/>
      <w:b/>
      <w:sz w:val="24"/>
      <w:szCs w:val="24"/>
      <w:lang w:val="en-US" w:eastAsia="en-US"/>
    </w:rPr>
  </w:style>
  <w:style w:type="character" w:customStyle="1" w:styleId="Heading6Char">
    <w:name w:val="Heading 6 Char"/>
    <w:basedOn w:val="DefaultParagraphFont"/>
    <w:link w:val="Heading6"/>
    <w:rsid w:val="005B60B7"/>
    <w:rPr>
      <w:rFonts w:ascii="Times New Roman" w:eastAsia="Times New Roman" w:hAnsi="Times New Roman" w:cs="Times New Roman"/>
      <w:sz w:val="24"/>
      <w:szCs w:val="20"/>
      <w:lang w:val="en-US" w:eastAsia="en-US"/>
    </w:rPr>
  </w:style>
  <w:style w:type="character" w:customStyle="1" w:styleId="Heading7Char">
    <w:name w:val="Heading 7 Char"/>
    <w:basedOn w:val="DefaultParagraphFont"/>
    <w:link w:val="Heading7"/>
    <w:rsid w:val="005B60B7"/>
    <w:rPr>
      <w:rFonts w:ascii="Times New Roman" w:eastAsia="Times New Roman" w:hAnsi="Times New Roman" w:cs="Times New Roman"/>
      <w:b/>
      <w:sz w:val="24"/>
      <w:szCs w:val="20"/>
      <w:lang w:val="en-US" w:eastAsia="en-US"/>
    </w:rPr>
  </w:style>
  <w:style w:type="character" w:customStyle="1" w:styleId="Heading8Char">
    <w:name w:val="Heading 8 Char"/>
    <w:basedOn w:val="DefaultParagraphFont"/>
    <w:link w:val="Heading8"/>
    <w:rsid w:val="005B60B7"/>
    <w:rPr>
      <w:rFonts w:ascii="Times New Roman" w:eastAsia="Times New Roman" w:hAnsi="Times New Roman" w:cs="Times New Roman"/>
      <w:b/>
      <w:sz w:val="24"/>
      <w:szCs w:val="20"/>
      <w:u w:val="single"/>
      <w:lang w:val="en-US" w:eastAsia="en-US"/>
    </w:rPr>
  </w:style>
  <w:style w:type="character" w:customStyle="1" w:styleId="Heading9Char">
    <w:name w:val="Heading 9 Char"/>
    <w:basedOn w:val="DefaultParagraphFont"/>
    <w:link w:val="Heading9"/>
    <w:uiPriority w:val="9"/>
    <w:rsid w:val="005B60B7"/>
    <w:rPr>
      <w:rFonts w:ascii="Times New Roman" w:eastAsia="Times New Roman" w:hAnsi="Times New Roman" w:cs="Times New Roman"/>
      <w:b/>
      <w:sz w:val="24"/>
      <w:szCs w:val="20"/>
      <w:lang w:val="en-US" w:eastAsia="en-US"/>
    </w:rPr>
  </w:style>
  <w:style w:type="paragraph" w:styleId="ListParagraph">
    <w:name w:val="List Paragraph"/>
    <w:basedOn w:val="Normal"/>
    <w:link w:val="ListParagraphChar"/>
    <w:uiPriority w:val="99"/>
    <w:qFormat/>
    <w:rsid w:val="008D1352"/>
    <w:pPr>
      <w:ind w:left="720"/>
      <w:contextualSpacing/>
    </w:pPr>
    <w:rPr>
      <w:rFonts w:ascii="Calibri" w:eastAsia="Times New Roman" w:hAnsi="Calibri" w:cs="Times New Roman"/>
      <w:lang w:val="en-US" w:eastAsia="en-US"/>
    </w:rPr>
  </w:style>
  <w:style w:type="character" w:customStyle="1" w:styleId="ListParagraphChar">
    <w:name w:val="List Paragraph Char"/>
    <w:basedOn w:val="DefaultParagraphFont"/>
    <w:link w:val="ListParagraph"/>
    <w:uiPriority w:val="99"/>
    <w:locked/>
    <w:rsid w:val="008D1352"/>
    <w:rPr>
      <w:rFonts w:ascii="Calibri" w:eastAsia="Times New Roman" w:hAnsi="Calibri" w:cs="Times New Roman"/>
      <w:lang w:val="en-US" w:eastAsia="en-US"/>
    </w:rPr>
  </w:style>
  <w:style w:type="paragraph" w:styleId="BodyText">
    <w:name w:val="Body Text"/>
    <w:basedOn w:val="Normal"/>
    <w:link w:val="BodyTextChar"/>
    <w:rsid w:val="008D1352"/>
    <w:pPr>
      <w:spacing w:after="0" w:line="240" w:lineRule="auto"/>
      <w:jc w:val="both"/>
    </w:pPr>
    <w:rPr>
      <w:rFonts w:ascii="Times New Roman" w:eastAsia="Times New Roman" w:hAnsi="Times New Roman" w:cs="Times New Roman"/>
      <w:sz w:val="24"/>
      <w:szCs w:val="20"/>
      <w:lang w:val="en-US" w:eastAsia="en-US"/>
    </w:rPr>
  </w:style>
  <w:style w:type="character" w:customStyle="1" w:styleId="BodyTextChar">
    <w:name w:val="Body Text Char"/>
    <w:basedOn w:val="DefaultParagraphFont"/>
    <w:link w:val="BodyText"/>
    <w:rsid w:val="008D1352"/>
    <w:rPr>
      <w:rFonts w:ascii="Times New Roman" w:eastAsia="Times New Roman" w:hAnsi="Times New Roman" w:cs="Times New Roman"/>
      <w:sz w:val="24"/>
      <w:szCs w:val="20"/>
      <w:lang w:val="en-US" w:eastAsia="en-US"/>
    </w:rPr>
  </w:style>
  <w:style w:type="paragraph" w:styleId="BodyText3">
    <w:name w:val="Body Text 3"/>
    <w:basedOn w:val="Normal"/>
    <w:link w:val="BodyText3Char"/>
    <w:unhideWhenUsed/>
    <w:rsid w:val="008D1352"/>
    <w:pPr>
      <w:spacing w:after="120"/>
    </w:pPr>
    <w:rPr>
      <w:rFonts w:ascii="Calibri" w:eastAsia="Times New Roman" w:hAnsi="Calibri" w:cs="Times New Roman"/>
      <w:sz w:val="16"/>
      <w:szCs w:val="16"/>
      <w:lang w:val="en-US" w:eastAsia="en-US"/>
    </w:rPr>
  </w:style>
  <w:style w:type="character" w:customStyle="1" w:styleId="BodyText3Char">
    <w:name w:val="Body Text 3 Char"/>
    <w:basedOn w:val="DefaultParagraphFont"/>
    <w:link w:val="BodyText3"/>
    <w:rsid w:val="008D1352"/>
    <w:rPr>
      <w:rFonts w:ascii="Calibri" w:eastAsia="Times New Roman" w:hAnsi="Calibri" w:cs="Times New Roman"/>
      <w:sz w:val="16"/>
      <w:szCs w:val="16"/>
      <w:lang w:val="en-US" w:eastAsia="en-US"/>
    </w:rPr>
  </w:style>
  <w:style w:type="paragraph" w:styleId="PlainText">
    <w:name w:val="Plain Text"/>
    <w:basedOn w:val="Normal"/>
    <w:link w:val="PlainTextChar"/>
    <w:rsid w:val="008D1352"/>
    <w:pPr>
      <w:spacing w:after="0" w:line="240" w:lineRule="auto"/>
    </w:pPr>
    <w:rPr>
      <w:rFonts w:ascii="Courier New" w:eastAsia="Times New Roman" w:hAnsi="Courier New" w:cs="Times New Roman"/>
      <w:sz w:val="20"/>
      <w:szCs w:val="20"/>
      <w:lang w:val="en-US" w:eastAsia="en-US"/>
    </w:rPr>
  </w:style>
  <w:style w:type="character" w:customStyle="1" w:styleId="PlainTextChar">
    <w:name w:val="Plain Text Char"/>
    <w:basedOn w:val="DefaultParagraphFont"/>
    <w:link w:val="PlainText"/>
    <w:rsid w:val="008D1352"/>
    <w:rPr>
      <w:rFonts w:ascii="Courier New" w:eastAsia="Times New Roman" w:hAnsi="Courier New" w:cs="Times New Roman"/>
      <w:sz w:val="20"/>
      <w:szCs w:val="20"/>
      <w:lang w:val="en-US" w:eastAsia="en-US"/>
    </w:rPr>
  </w:style>
  <w:style w:type="paragraph" w:styleId="Title">
    <w:name w:val="Title"/>
    <w:basedOn w:val="Normal"/>
    <w:link w:val="TitleChar"/>
    <w:qFormat/>
    <w:rsid w:val="008D1352"/>
    <w:pPr>
      <w:spacing w:after="0" w:line="240" w:lineRule="auto"/>
      <w:jc w:val="center"/>
    </w:pPr>
    <w:rPr>
      <w:rFonts w:ascii="Times New Roman" w:eastAsia="Times New Roman" w:hAnsi="Times New Roman" w:cs="Times New Roman"/>
      <w:b/>
      <w:bCs/>
      <w:sz w:val="24"/>
      <w:szCs w:val="24"/>
      <w:u w:val="single"/>
      <w:lang w:val="en-US" w:eastAsia="en-US"/>
    </w:rPr>
  </w:style>
  <w:style w:type="character" w:customStyle="1" w:styleId="TitleChar">
    <w:name w:val="Title Char"/>
    <w:basedOn w:val="DefaultParagraphFont"/>
    <w:link w:val="Title"/>
    <w:rsid w:val="008D1352"/>
    <w:rPr>
      <w:rFonts w:ascii="Times New Roman" w:eastAsia="Times New Roman" w:hAnsi="Times New Roman" w:cs="Times New Roman"/>
      <w:b/>
      <w:bCs/>
      <w:sz w:val="24"/>
      <w:szCs w:val="24"/>
      <w:u w:val="single"/>
      <w:lang w:val="en-US" w:eastAsia="en-US"/>
    </w:rPr>
  </w:style>
  <w:style w:type="paragraph" w:styleId="NormalWeb">
    <w:name w:val="Normal (Web)"/>
    <w:basedOn w:val="Normal"/>
    <w:rsid w:val="005B60B7"/>
    <w:pPr>
      <w:spacing w:before="100" w:beforeAutospacing="1" w:after="115" w:line="240" w:lineRule="auto"/>
    </w:pPr>
    <w:rPr>
      <w:rFonts w:ascii="Times New Roman" w:eastAsia="Times New Roman" w:hAnsi="Times New Roman" w:cs="Times New Roman"/>
      <w:sz w:val="24"/>
      <w:szCs w:val="24"/>
      <w:lang w:val="en-US" w:eastAsia="en-US"/>
    </w:rPr>
  </w:style>
  <w:style w:type="paragraph" w:styleId="BodyText2">
    <w:name w:val="Body Text 2"/>
    <w:basedOn w:val="Normal"/>
    <w:link w:val="BodyText2Char"/>
    <w:uiPriority w:val="99"/>
    <w:unhideWhenUsed/>
    <w:rsid w:val="005B60B7"/>
    <w:pPr>
      <w:spacing w:after="120" w:line="480" w:lineRule="auto"/>
    </w:pPr>
  </w:style>
  <w:style w:type="character" w:customStyle="1" w:styleId="BodyText2Char">
    <w:name w:val="Body Text 2 Char"/>
    <w:basedOn w:val="DefaultParagraphFont"/>
    <w:link w:val="BodyText2"/>
    <w:uiPriority w:val="99"/>
    <w:rsid w:val="005B60B7"/>
  </w:style>
  <w:style w:type="paragraph" w:styleId="ListBullet">
    <w:name w:val="List Bullet"/>
    <w:basedOn w:val="Normal"/>
    <w:autoRedefine/>
    <w:semiHidden/>
    <w:rsid w:val="005B60B7"/>
    <w:pPr>
      <w:numPr>
        <w:numId w:val="11"/>
      </w:numPr>
      <w:spacing w:after="0" w:line="240" w:lineRule="auto"/>
    </w:pPr>
    <w:rPr>
      <w:rFonts w:ascii="Times New Roman" w:eastAsia="Times New Roman" w:hAnsi="Times New Roman" w:cs="Times New Roman"/>
      <w:sz w:val="20"/>
      <w:szCs w:val="20"/>
      <w:lang w:val="en-US" w:eastAsia="en-US"/>
    </w:rPr>
  </w:style>
  <w:style w:type="paragraph" w:styleId="Footer">
    <w:name w:val="footer"/>
    <w:basedOn w:val="Normal"/>
    <w:link w:val="FooterChar"/>
    <w:uiPriority w:val="99"/>
    <w:rsid w:val="005B60B7"/>
    <w:pPr>
      <w:tabs>
        <w:tab w:val="center" w:pos="4320"/>
        <w:tab w:val="right" w:pos="8640"/>
      </w:tabs>
      <w:spacing w:after="0" w:line="240" w:lineRule="auto"/>
    </w:pPr>
    <w:rPr>
      <w:rFonts w:ascii="Times New Roman" w:eastAsia="Times New Roman" w:hAnsi="Times New Roman" w:cs="Times New Roman"/>
      <w:sz w:val="24"/>
      <w:szCs w:val="24"/>
      <w:lang w:val="en-US" w:eastAsia="en-US"/>
    </w:rPr>
  </w:style>
  <w:style w:type="character" w:customStyle="1" w:styleId="FooterChar">
    <w:name w:val="Footer Char"/>
    <w:basedOn w:val="DefaultParagraphFont"/>
    <w:link w:val="Footer"/>
    <w:uiPriority w:val="99"/>
    <w:rsid w:val="005B60B7"/>
    <w:rPr>
      <w:rFonts w:ascii="Times New Roman" w:eastAsia="Times New Roman" w:hAnsi="Times New Roman" w:cs="Times New Roman"/>
      <w:sz w:val="24"/>
      <w:szCs w:val="24"/>
      <w:lang w:val="en-US" w:eastAsia="en-US"/>
    </w:rPr>
  </w:style>
  <w:style w:type="paragraph" w:styleId="Header">
    <w:name w:val="header"/>
    <w:basedOn w:val="Normal"/>
    <w:link w:val="HeaderChar"/>
    <w:rsid w:val="005B60B7"/>
    <w:pPr>
      <w:tabs>
        <w:tab w:val="center" w:pos="4320"/>
        <w:tab w:val="right" w:pos="8640"/>
      </w:tabs>
      <w:spacing w:after="0" w:line="240" w:lineRule="auto"/>
    </w:pPr>
    <w:rPr>
      <w:rFonts w:ascii="Times New Roman" w:eastAsia="Times New Roman" w:hAnsi="Times New Roman" w:cs="Times New Roman"/>
      <w:sz w:val="20"/>
      <w:szCs w:val="20"/>
      <w:lang w:val="en-US" w:eastAsia="en-US"/>
    </w:rPr>
  </w:style>
  <w:style w:type="character" w:customStyle="1" w:styleId="HeaderChar">
    <w:name w:val="Header Char"/>
    <w:basedOn w:val="DefaultParagraphFont"/>
    <w:link w:val="Header"/>
    <w:rsid w:val="005B60B7"/>
    <w:rPr>
      <w:rFonts w:ascii="Times New Roman" w:eastAsia="Times New Roman" w:hAnsi="Times New Roman" w:cs="Times New Roman"/>
      <w:sz w:val="20"/>
      <w:szCs w:val="20"/>
      <w:lang w:val="en-US" w:eastAsia="en-US"/>
    </w:rPr>
  </w:style>
  <w:style w:type="paragraph" w:styleId="BodyTextIndent2">
    <w:name w:val="Body Text Indent 2"/>
    <w:basedOn w:val="Normal"/>
    <w:link w:val="BodyTextIndent2Char"/>
    <w:semiHidden/>
    <w:rsid w:val="005B60B7"/>
    <w:pPr>
      <w:spacing w:after="0" w:line="240" w:lineRule="auto"/>
      <w:ind w:left="360"/>
      <w:jc w:val="both"/>
    </w:pPr>
    <w:rPr>
      <w:rFonts w:ascii="Times New Roman" w:eastAsia="Times New Roman" w:hAnsi="Times New Roman" w:cs="Times New Roman"/>
      <w:sz w:val="24"/>
      <w:szCs w:val="20"/>
      <w:lang w:val="en-US" w:eastAsia="en-US"/>
    </w:rPr>
  </w:style>
  <w:style w:type="character" w:customStyle="1" w:styleId="BodyTextIndent2Char">
    <w:name w:val="Body Text Indent 2 Char"/>
    <w:basedOn w:val="DefaultParagraphFont"/>
    <w:link w:val="BodyTextIndent2"/>
    <w:semiHidden/>
    <w:rsid w:val="005B60B7"/>
    <w:rPr>
      <w:rFonts w:ascii="Times New Roman" w:eastAsia="Times New Roman" w:hAnsi="Times New Roman" w:cs="Times New Roman"/>
      <w:sz w:val="24"/>
      <w:szCs w:val="20"/>
      <w:lang w:val="en-US" w:eastAsia="en-US"/>
    </w:rPr>
  </w:style>
  <w:style w:type="paragraph" w:styleId="BodyTextIndent3">
    <w:name w:val="Body Text Indent 3"/>
    <w:basedOn w:val="Normal"/>
    <w:link w:val="BodyTextIndent3Char"/>
    <w:uiPriority w:val="99"/>
    <w:rsid w:val="005B60B7"/>
    <w:pPr>
      <w:spacing w:after="0" w:line="240" w:lineRule="auto"/>
      <w:ind w:left="720" w:hanging="720"/>
      <w:jc w:val="both"/>
    </w:pPr>
    <w:rPr>
      <w:rFonts w:ascii="Times New Roman" w:eastAsia="Times New Roman" w:hAnsi="Times New Roman" w:cs="Times New Roman"/>
      <w:sz w:val="24"/>
      <w:szCs w:val="20"/>
      <w:lang w:val="en-US" w:eastAsia="en-US"/>
    </w:rPr>
  </w:style>
  <w:style w:type="character" w:customStyle="1" w:styleId="BodyTextIndent3Char">
    <w:name w:val="Body Text Indent 3 Char"/>
    <w:basedOn w:val="DefaultParagraphFont"/>
    <w:link w:val="BodyTextIndent3"/>
    <w:uiPriority w:val="99"/>
    <w:rsid w:val="005B60B7"/>
    <w:rPr>
      <w:rFonts w:ascii="Times New Roman" w:eastAsia="Times New Roman" w:hAnsi="Times New Roman" w:cs="Times New Roman"/>
      <w:sz w:val="24"/>
      <w:szCs w:val="20"/>
      <w:lang w:val="en-US" w:eastAsia="en-US"/>
    </w:rPr>
  </w:style>
  <w:style w:type="character" w:customStyle="1" w:styleId="BodyTextIndentChar">
    <w:name w:val="Body Text Indent Char"/>
    <w:basedOn w:val="DefaultParagraphFont"/>
    <w:link w:val="BodyTextIndent"/>
    <w:semiHidden/>
    <w:rsid w:val="005B60B7"/>
    <w:rPr>
      <w:rFonts w:ascii="Times New Roman" w:eastAsia="Times New Roman" w:hAnsi="Times New Roman" w:cs="Times New Roman"/>
      <w:b/>
      <w:sz w:val="24"/>
      <w:szCs w:val="24"/>
    </w:rPr>
  </w:style>
  <w:style w:type="paragraph" w:styleId="BodyTextIndent">
    <w:name w:val="Body Text Indent"/>
    <w:basedOn w:val="Normal"/>
    <w:link w:val="BodyTextIndentChar"/>
    <w:semiHidden/>
    <w:rsid w:val="005B60B7"/>
    <w:pPr>
      <w:spacing w:after="0" w:line="240" w:lineRule="auto"/>
      <w:ind w:left="360"/>
      <w:jc w:val="both"/>
    </w:pPr>
    <w:rPr>
      <w:rFonts w:ascii="Times New Roman" w:eastAsia="Times New Roman" w:hAnsi="Times New Roman" w:cs="Times New Roman"/>
      <w:b/>
      <w:sz w:val="24"/>
      <w:szCs w:val="24"/>
    </w:rPr>
  </w:style>
  <w:style w:type="character" w:customStyle="1" w:styleId="BodyTextIndentChar1">
    <w:name w:val="Body Text Indent Char1"/>
    <w:basedOn w:val="DefaultParagraphFont"/>
    <w:link w:val="BodyTextIndent"/>
    <w:uiPriority w:val="99"/>
    <w:semiHidden/>
    <w:rsid w:val="005B60B7"/>
  </w:style>
  <w:style w:type="paragraph" w:styleId="Caption">
    <w:name w:val="caption"/>
    <w:basedOn w:val="Normal"/>
    <w:next w:val="Normal"/>
    <w:qFormat/>
    <w:rsid w:val="005B60B7"/>
    <w:pPr>
      <w:spacing w:after="0" w:line="240" w:lineRule="auto"/>
      <w:jc w:val="center"/>
    </w:pPr>
    <w:rPr>
      <w:rFonts w:ascii="Times New Roman" w:eastAsia="Times New Roman" w:hAnsi="Times New Roman" w:cs="Times New Roman"/>
      <w:b/>
      <w:sz w:val="24"/>
      <w:szCs w:val="20"/>
      <w:u w:val="single"/>
      <w:lang w:val="en-US" w:eastAsia="en-US"/>
    </w:rPr>
  </w:style>
  <w:style w:type="character" w:customStyle="1" w:styleId="BalloonTextChar">
    <w:name w:val="Balloon Text Char"/>
    <w:basedOn w:val="DefaultParagraphFont"/>
    <w:link w:val="BalloonText"/>
    <w:uiPriority w:val="99"/>
    <w:semiHidden/>
    <w:rsid w:val="005B60B7"/>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5B60B7"/>
    <w:pPr>
      <w:spacing w:after="0" w:line="240" w:lineRule="auto"/>
    </w:pPr>
    <w:rPr>
      <w:rFonts w:ascii="Tahoma" w:eastAsia="Times New Roman" w:hAnsi="Tahoma" w:cs="Tahoma"/>
      <w:sz w:val="16"/>
      <w:szCs w:val="16"/>
    </w:rPr>
  </w:style>
  <w:style w:type="character" w:customStyle="1" w:styleId="BalloonTextChar1">
    <w:name w:val="Balloon Text Char1"/>
    <w:basedOn w:val="DefaultParagraphFont"/>
    <w:link w:val="BalloonText"/>
    <w:uiPriority w:val="99"/>
    <w:semiHidden/>
    <w:rsid w:val="005B60B7"/>
    <w:rPr>
      <w:rFonts w:ascii="Tahoma" w:hAnsi="Tahoma" w:cs="Tahoma"/>
      <w:sz w:val="16"/>
      <w:szCs w:val="16"/>
    </w:rPr>
  </w:style>
  <w:style w:type="paragraph" w:customStyle="1" w:styleId="DefaultText1">
    <w:name w:val="Default Text:1"/>
    <w:basedOn w:val="Normal"/>
    <w:rsid w:val="005B60B7"/>
    <w:pPr>
      <w:autoSpaceDE w:val="0"/>
      <w:autoSpaceDN w:val="0"/>
      <w:adjustRightInd w:val="0"/>
      <w:spacing w:after="0" w:line="240" w:lineRule="exact"/>
    </w:pPr>
    <w:rPr>
      <w:rFonts w:ascii="Times New Roman" w:eastAsia="Times New Roman" w:hAnsi="Times New Roman" w:cs="Times New Roman"/>
      <w:sz w:val="24"/>
      <w:szCs w:val="24"/>
      <w:lang w:val="en-US" w:eastAsia="en-US"/>
    </w:rPr>
  </w:style>
  <w:style w:type="paragraph" w:customStyle="1" w:styleId="DefaultText">
    <w:name w:val="Default Text"/>
    <w:basedOn w:val="Normal"/>
    <w:rsid w:val="005B60B7"/>
    <w:pPr>
      <w:autoSpaceDE w:val="0"/>
      <w:autoSpaceDN w:val="0"/>
      <w:adjustRightInd w:val="0"/>
      <w:spacing w:after="0" w:line="240" w:lineRule="auto"/>
    </w:pPr>
    <w:rPr>
      <w:rFonts w:ascii="Times New Roman" w:eastAsia="Times New Roman" w:hAnsi="Times New Roman" w:cs="Times New Roman"/>
      <w:sz w:val="24"/>
      <w:szCs w:val="24"/>
      <w:lang w:val="en-US" w:eastAsia="en-US"/>
    </w:rPr>
  </w:style>
  <w:style w:type="paragraph" w:customStyle="1" w:styleId="TableText">
    <w:name w:val="Table Text"/>
    <w:basedOn w:val="Normal"/>
    <w:rsid w:val="005B60B7"/>
    <w:pPr>
      <w:autoSpaceDE w:val="0"/>
      <w:autoSpaceDN w:val="0"/>
      <w:adjustRightInd w:val="0"/>
      <w:spacing w:after="0" w:line="240" w:lineRule="auto"/>
      <w:jc w:val="right"/>
    </w:pPr>
    <w:rPr>
      <w:rFonts w:ascii="Times New Roman" w:eastAsia="Times New Roman" w:hAnsi="Times New Roman" w:cs="Times New Roman"/>
      <w:sz w:val="24"/>
      <w:szCs w:val="24"/>
      <w:lang w:val="en-US" w:eastAsia="en-US"/>
    </w:rPr>
  </w:style>
  <w:style w:type="paragraph" w:customStyle="1" w:styleId="DefaultText2">
    <w:name w:val="Default Text:2"/>
    <w:basedOn w:val="Normal"/>
    <w:rsid w:val="005B60B7"/>
    <w:pPr>
      <w:autoSpaceDE w:val="0"/>
      <w:autoSpaceDN w:val="0"/>
      <w:adjustRightInd w:val="0"/>
      <w:spacing w:after="0" w:line="240" w:lineRule="auto"/>
    </w:pPr>
    <w:rPr>
      <w:rFonts w:ascii="Times New Roman" w:eastAsia="Times New Roman" w:hAnsi="Times New Roman" w:cs="Times New Roman"/>
      <w:sz w:val="24"/>
      <w:szCs w:val="24"/>
      <w:lang w:val="en-US" w:eastAsia="en-US"/>
    </w:rPr>
  </w:style>
  <w:style w:type="paragraph" w:customStyle="1" w:styleId="DefaultText11">
    <w:name w:val="Default Text:1:1"/>
    <w:basedOn w:val="Normal"/>
    <w:rsid w:val="005B60B7"/>
    <w:pPr>
      <w:autoSpaceDE w:val="0"/>
      <w:autoSpaceDN w:val="0"/>
      <w:adjustRightInd w:val="0"/>
      <w:spacing w:after="0" w:line="240" w:lineRule="auto"/>
    </w:pPr>
    <w:rPr>
      <w:rFonts w:ascii="Times New Roman" w:eastAsia="Times New Roman" w:hAnsi="Times New Roman" w:cs="Times New Roman"/>
      <w:sz w:val="24"/>
      <w:szCs w:val="24"/>
      <w:lang w:val="en-US" w:eastAsia="en-US"/>
    </w:rPr>
  </w:style>
  <w:style w:type="paragraph" w:customStyle="1" w:styleId="Default">
    <w:name w:val="Default"/>
    <w:rsid w:val="005B60B7"/>
    <w:pPr>
      <w:autoSpaceDE w:val="0"/>
      <w:autoSpaceDN w:val="0"/>
      <w:adjustRightInd w:val="0"/>
      <w:spacing w:after="0" w:line="240" w:lineRule="auto"/>
    </w:pPr>
    <w:rPr>
      <w:rFonts w:ascii="Arial" w:eastAsia="Calibri" w:hAnsi="Arial" w:cs="Arial"/>
      <w:color w:val="000000"/>
      <w:sz w:val="24"/>
      <w:szCs w:val="24"/>
      <w:lang w:val="en-US" w:eastAsia="en-US"/>
    </w:rPr>
  </w:style>
  <w:style w:type="paragraph" w:customStyle="1" w:styleId="listparagraph0">
    <w:name w:val="listparagraph"/>
    <w:basedOn w:val="Normal"/>
    <w:rsid w:val="005B60B7"/>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listparagraphcxspmiddle">
    <w:name w:val="listparagraphcxspmiddle"/>
    <w:basedOn w:val="Normal"/>
    <w:rsid w:val="005B60B7"/>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yiv136241332msonormal">
    <w:name w:val="yiv136241332msonormal"/>
    <w:basedOn w:val="Normal"/>
    <w:rsid w:val="005B60B7"/>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Hyperlink">
    <w:name w:val="Hyperlink"/>
    <w:basedOn w:val="DefaultParagraphFont"/>
    <w:uiPriority w:val="99"/>
    <w:unhideWhenUsed/>
    <w:rsid w:val="005B60B7"/>
    <w:rPr>
      <w:color w:val="0000FF"/>
      <w:u w:val="single"/>
    </w:rPr>
  </w:style>
  <w:style w:type="table" w:styleId="TableGrid">
    <w:name w:val="Table Grid"/>
    <w:basedOn w:val="TableNormal"/>
    <w:uiPriority w:val="59"/>
    <w:rsid w:val="005B60B7"/>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PlainTextChar1">
    <w:name w:val="Plain Text Char1"/>
    <w:basedOn w:val="DefaultParagraphFont"/>
    <w:locked/>
    <w:rsid w:val="005B60B7"/>
    <w:rPr>
      <w:rFonts w:ascii="Courier New" w:eastAsia="Calibri" w:hAnsi="Courier New" w:cs="Courier New"/>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4.bin"/><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3.bin"/><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png"/><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E71A5-25DC-4B2D-95C4-2785803AC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1713</TotalTime>
  <Pages>34</Pages>
  <Words>8955</Words>
  <Characters>51045</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pnb</dc:creator>
  <cp:keywords/>
  <dc:description/>
  <cp:lastModifiedBy>pnb</cp:lastModifiedBy>
  <cp:revision>873</cp:revision>
  <cp:lastPrinted>2011-11-28T06:33:00Z</cp:lastPrinted>
  <dcterms:created xsi:type="dcterms:W3CDTF">2011-11-18T05:14:00Z</dcterms:created>
  <dcterms:modified xsi:type="dcterms:W3CDTF">2012-01-30T06:53:00Z</dcterms:modified>
</cp:coreProperties>
</file>