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AA" w:rsidRPr="00CF5C27" w:rsidRDefault="009A75AA" w:rsidP="009A75AA">
      <w:pPr>
        <w:spacing w:after="0"/>
        <w:rPr>
          <w:rFonts w:ascii="Tahoma" w:hAnsi="Tahoma" w:cs="Tahoma"/>
          <w:noProof/>
        </w:rPr>
      </w:pPr>
      <w:r w:rsidRPr="00CF5C27">
        <w:rPr>
          <w:rFonts w:ascii="Tahoma" w:hAnsi="Tahoma" w:cs="Tahoma"/>
          <w:noProof/>
        </w:rPr>
        <w:drawing>
          <wp:inline distT="0" distB="0" distL="0" distR="0">
            <wp:extent cx="6296025" cy="590550"/>
            <wp:effectExtent l="19050" t="0" r="9525" b="0"/>
            <wp:docPr id="137"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8"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9A75AA" w:rsidRPr="00CF5C27" w:rsidRDefault="009A75AA" w:rsidP="009A75AA">
      <w:pPr>
        <w:spacing w:after="0" w:line="240" w:lineRule="auto"/>
        <w:jc w:val="center"/>
        <w:rPr>
          <w:rFonts w:ascii="Tahoma" w:hAnsi="Tahoma" w:cs="Tahoma"/>
        </w:rPr>
      </w:pPr>
      <w:r w:rsidRPr="00CF5C27">
        <w:rPr>
          <w:rFonts w:ascii="Tahoma" w:hAnsi="Tahoma" w:cs="Tahoma"/>
        </w:rPr>
        <w:t>Convener (SLBC) &amp; Field General Manager’s Office,</w:t>
      </w:r>
    </w:p>
    <w:p w:rsidR="009A75AA" w:rsidRPr="00CF5C27" w:rsidRDefault="009A75AA" w:rsidP="009A75AA">
      <w:pPr>
        <w:spacing w:after="0" w:line="240" w:lineRule="auto"/>
        <w:jc w:val="center"/>
        <w:rPr>
          <w:rFonts w:ascii="Tahoma" w:hAnsi="Tahoma" w:cs="Tahoma"/>
        </w:rPr>
      </w:pPr>
      <w:r w:rsidRPr="00CF5C27">
        <w:rPr>
          <w:rFonts w:ascii="Tahoma" w:hAnsi="Tahoma" w:cs="Tahoma"/>
        </w:rPr>
        <w:t>PNB House, Sector-17B,</w:t>
      </w:r>
    </w:p>
    <w:p w:rsidR="009A75AA" w:rsidRPr="00CF5C27" w:rsidRDefault="009A75AA" w:rsidP="009A75AA">
      <w:pPr>
        <w:spacing w:after="0" w:line="240" w:lineRule="auto"/>
        <w:jc w:val="center"/>
        <w:rPr>
          <w:rFonts w:ascii="Tahoma" w:hAnsi="Tahoma" w:cs="Tahoma"/>
        </w:rPr>
      </w:pPr>
      <w:r w:rsidRPr="00CF5C27">
        <w:rPr>
          <w:rFonts w:ascii="Tahoma" w:hAnsi="Tahoma" w:cs="Tahoma"/>
        </w:rPr>
        <w:t>Chandigarh.</w:t>
      </w:r>
    </w:p>
    <w:p w:rsidR="0046509F" w:rsidRPr="007748BA" w:rsidRDefault="0046509F" w:rsidP="00470B06">
      <w:pPr>
        <w:spacing w:after="0" w:line="240" w:lineRule="auto"/>
        <w:ind w:left="5040"/>
        <w:jc w:val="right"/>
        <w:rPr>
          <w:rFonts w:ascii="Tahoma" w:hAnsi="Tahoma" w:cs="Tahoma"/>
          <w:sz w:val="26"/>
          <w:szCs w:val="26"/>
        </w:rPr>
      </w:pPr>
    </w:p>
    <w:p w:rsidR="00470B06" w:rsidRPr="007748BA" w:rsidRDefault="002A68FA" w:rsidP="00470B06">
      <w:pPr>
        <w:spacing w:after="0" w:line="240" w:lineRule="auto"/>
        <w:ind w:left="5040"/>
        <w:jc w:val="right"/>
        <w:rPr>
          <w:rFonts w:ascii="Tahoma" w:hAnsi="Tahoma" w:cs="Tahoma"/>
          <w:sz w:val="26"/>
          <w:szCs w:val="26"/>
        </w:rPr>
      </w:pPr>
      <w:r w:rsidRPr="007748BA">
        <w:rPr>
          <w:rFonts w:ascii="Tahoma" w:hAnsi="Tahoma" w:cs="Tahoma"/>
          <w:sz w:val="26"/>
          <w:szCs w:val="26"/>
        </w:rPr>
        <w:t>REF: FGMO: SLBC: HRY: 121</w:t>
      </w:r>
      <w:r w:rsidR="00470B06" w:rsidRPr="007748BA">
        <w:rPr>
          <w:rFonts w:ascii="Tahoma" w:hAnsi="Tahoma" w:cs="Tahoma"/>
          <w:sz w:val="26"/>
          <w:szCs w:val="26"/>
        </w:rPr>
        <w:t xml:space="preserve">  </w:t>
      </w:r>
    </w:p>
    <w:p w:rsidR="00470B06" w:rsidRPr="007748BA" w:rsidRDefault="003A66BB" w:rsidP="003A66BB">
      <w:pPr>
        <w:spacing w:after="0" w:line="240" w:lineRule="auto"/>
        <w:ind w:left="5040" w:firstLine="720"/>
        <w:jc w:val="right"/>
        <w:rPr>
          <w:rFonts w:ascii="Tahoma" w:hAnsi="Tahoma" w:cs="Tahoma"/>
          <w:sz w:val="26"/>
          <w:szCs w:val="26"/>
        </w:rPr>
      </w:pPr>
      <w:r w:rsidRPr="007748BA">
        <w:rPr>
          <w:rFonts w:ascii="Tahoma" w:hAnsi="Tahoma" w:cs="Tahoma"/>
          <w:sz w:val="26"/>
          <w:szCs w:val="26"/>
        </w:rPr>
        <w:t xml:space="preserve">   </w:t>
      </w:r>
      <w:r w:rsidR="002A68FA" w:rsidRPr="007748BA">
        <w:rPr>
          <w:rFonts w:ascii="Tahoma" w:hAnsi="Tahoma" w:cs="Tahoma"/>
          <w:sz w:val="26"/>
          <w:szCs w:val="26"/>
        </w:rPr>
        <w:t>Aug</w:t>
      </w:r>
      <w:r w:rsidR="0063230F" w:rsidRPr="007748BA">
        <w:rPr>
          <w:rFonts w:ascii="Tahoma" w:hAnsi="Tahoma" w:cs="Tahoma"/>
          <w:sz w:val="26"/>
          <w:szCs w:val="26"/>
        </w:rPr>
        <w:t xml:space="preserve"> 21</w:t>
      </w:r>
      <w:r w:rsidRPr="007748BA">
        <w:rPr>
          <w:rFonts w:ascii="Tahoma" w:hAnsi="Tahoma" w:cs="Tahoma"/>
          <w:sz w:val="26"/>
          <w:szCs w:val="26"/>
        </w:rPr>
        <w:t>, 2012</w:t>
      </w:r>
    </w:p>
    <w:p w:rsidR="00470B06" w:rsidRPr="007748BA" w:rsidRDefault="00470B06" w:rsidP="00470B06">
      <w:pPr>
        <w:pStyle w:val="Heading1"/>
        <w:rPr>
          <w:rFonts w:ascii="Tahoma" w:hAnsi="Tahoma" w:cs="Tahoma"/>
          <w:sz w:val="26"/>
          <w:szCs w:val="26"/>
        </w:rPr>
      </w:pPr>
      <w:r w:rsidRPr="007748BA">
        <w:rPr>
          <w:rFonts w:ascii="Tahoma" w:hAnsi="Tahoma" w:cs="Tahoma"/>
          <w:sz w:val="26"/>
          <w:szCs w:val="26"/>
        </w:rPr>
        <w:t>TO ALL MEMBERS OF SLBC, HARYANA</w:t>
      </w:r>
    </w:p>
    <w:p w:rsidR="00470B06" w:rsidRPr="007748BA" w:rsidRDefault="00470B06" w:rsidP="00470B06">
      <w:pPr>
        <w:spacing w:line="240" w:lineRule="auto"/>
        <w:rPr>
          <w:rFonts w:ascii="Tahoma" w:hAnsi="Tahoma" w:cs="Tahoma"/>
          <w:sz w:val="26"/>
          <w:szCs w:val="26"/>
        </w:rPr>
      </w:pPr>
    </w:p>
    <w:p w:rsidR="00470B06" w:rsidRPr="007748BA" w:rsidRDefault="00470B06" w:rsidP="00470B06">
      <w:pPr>
        <w:spacing w:line="240" w:lineRule="auto"/>
        <w:rPr>
          <w:rFonts w:ascii="Tahoma" w:hAnsi="Tahoma" w:cs="Tahoma"/>
          <w:sz w:val="26"/>
          <w:szCs w:val="26"/>
        </w:rPr>
      </w:pPr>
      <w:r w:rsidRPr="007748BA">
        <w:rPr>
          <w:rFonts w:ascii="Tahoma" w:hAnsi="Tahoma" w:cs="Tahoma"/>
          <w:sz w:val="26"/>
          <w:szCs w:val="26"/>
        </w:rPr>
        <w:t>Dear Sir/Madam,</w:t>
      </w:r>
    </w:p>
    <w:p w:rsidR="00470B06" w:rsidRPr="007748BA" w:rsidRDefault="00470B06" w:rsidP="00470B06">
      <w:pPr>
        <w:pStyle w:val="BodyText"/>
        <w:jc w:val="center"/>
        <w:rPr>
          <w:rFonts w:ascii="Tahoma" w:hAnsi="Tahoma" w:cs="Tahoma"/>
          <w:b/>
          <w:sz w:val="26"/>
          <w:szCs w:val="26"/>
        </w:rPr>
      </w:pPr>
    </w:p>
    <w:p w:rsidR="00470B06" w:rsidRPr="007748BA" w:rsidRDefault="00470B06" w:rsidP="00470B06">
      <w:pPr>
        <w:pStyle w:val="BodyText"/>
        <w:jc w:val="center"/>
        <w:rPr>
          <w:rFonts w:ascii="Tahoma" w:hAnsi="Tahoma" w:cs="Tahoma"/>
          <w:b/>
          <w:sz w:val="26"/>
          <w:szCs w:val="26"/>
        </w:rPr>
      </w:pPr>
      <w:r w:rsidRPr="007748BA">
        <w:rPr>
          <w:rFonts w:ascii="Tahoma" w:hAnsi="Tahoma" w:cs="Tahoma"/>
          <w:b/>
          <w:sz w:val="26"/>
          <w:szCs w:val="26"/>
        </w:rPr>
        <w:t>MINUTES OF THE 1</w:t>
      </w:r>
      <w:r w:rsidR="004153B9" w:rsidRPr="007748BA">
        <w:rPr>
          <w:rFonts w:ascii="Tahoma" w:hAnsi="Tahoma" w:cs="Tahoma"/>
          <w:b/>
          <w:sz w:val="26"/>
          <w:szCs w:val="26"/>
        </w:rPr>
        <w:t>2</w:t>
      </w:r>
      <w:r w:rsidR="002A68FA" w:rsidRPr="007748BA">
        <w:rPr>
          <w:rFonts w:ascii="Tahoma" w:hAnsi="Tahoma" w:cs="Tahoma"/>
          <w:b/>
          <w:sz w:val="26"/>
          <w:szCs w:val="26"/>
        </w:rPr>
        <w:t>1</w:t>
      </w:r>
      <w:r w:rsidR="000E2E2E" w:rsidRPr="007748BA">
        <w:rPr>
          <w:rFonts w:ascii="Tahoma" w:hAnsi="Tahoma" w:cs="Tahoma"/>
          <w:b/>
          <w:sz w:val="26"/>
          <w:szCs w:val="26"/>
          <w:vertAlign w:val="superscript"/>
        </w:rPr>
        <w:t>st</w:t>
      </w:r>
      <w:r w:rsidRPr="007748BA">
        <w:rPr>
          <w:rFonts w:ascii="Tahoma" w:hAnsi="Tahoma" w:cs="Tahoma"/>
          <w:b/>
          <w:sz w:val="26"/>
          <w:szCs w:val="26"/>
        </w:rPr>
        <w:t xml:space="preserve"> MEETING OF STATE LEVEL BANKERS’ COMMITTEE, HARYANA</w:t>
      </w:r>
    </w:p>
    <w:p w:rsidR="00470B06" w:rsidRPr="007748BA" w:rsidRDefault="00470B06" w:rsidP="00470B06">
      <w:pPr>
        <w:pStyle w:val="BodyText"/>
        <w:jc w:val="center"/>
        <w:rPr>
          <w:rFonts w:ascii="Tahoma" w:hAnsi="Tahoma" w:cs="Tahoma"/>
          <w:bCs/>
          <w:sz w:val="26"/>
          <w:szCs w:val="26"/>
        </w:rPr>
      </w:pPr>
    </w:p>
    <w:p w:rsidR="00470B06" w:rsidRPr="007748BA" w:rsidRDefault="00470B06" w:rsidP="00470B06">
      <w:pPr>
        <w:spacing w:line="240" w:lineRule="auto"/>
        <w:jc w:val="both"/>
        <w:rPr>
          <w:rFonts w:ascii="Tahoma" w:hAnsi="Tahoma" w:cs="Tahoma"/>
          <w:sz w:val="26"/>
          <w:szCs w:val="26"/>
        </w:rPr>
      </w:pPr>
      <w:r w:rsidRPr="007748BA">
        <w:rPr>
          <w:rFonts w:ascii="Tahoma" w:hAnsi="Tahoma" w:cs="Tahoma"/>
          <w:sz w:val="26"/>
          <w:szCs w:val="26"/>
        </w:rPr>
        <w:t>Please find enclosed the minutes of 1</w:t>
      </w:r>
      <w:r w:rsidR="004153B9" w:rsidRPr="007748BA">
        <w:rPr>
          <w:rFonts w:ascii="Tahoma" w:hAnsi="Tahoma" w:cs="Tahoma"/>
          <w:sz w:val="26"/>
          <w:szCs w:val="26"/>
        </w:rPr>
        <w:t>2</w:t>
      </w:r>
      <w:r w:rsidR="002A68FA" w:rsidRPr="007748BA">
        <w:rPr>
          <w:rFonts w:ascii="Tahoma" w:hAnsi="Tahoma" w:cs="Tahoma"/>
          <w:sz w:val="26"/>
          <w:szCs w:val="26"/>
        </w:rPr>
        <w:t>1</w:t>
      </w:r>
      <w:r w:rsidR="009D65BA" w:rsidRPr="007748BA">
        <w:rPr>
          <w:rFonts w:ascii="Tahoma" w:hAnsi="Tahoma" w:cs="Tahoma"/>
          <w:sz w:val="26"/>
          <w:szCs w:val="26"/>
          <w:vertAlign w:val="superscript"/>
        </w:rPr>
        <w:t>st</w:t>
      </w:r>
      <w:r w:rsidRPr="007748BA">
        <w:rPr>
          <w:rFonts w:ascii="Tahoma" w:hAnsi="Tahoma" w:cs="Tahoma"/>
          <w:sz w:val="26"/>
          <w:szCs w:val="26"/>
          <w:vertAlign w:val="superscript"/>
        </w:rPr>
        <w:t xml:space="preserve"> </w:t>
      </w:r>
      <w:r w:rsidRPr="007748BA">
        <w:rPr>
          <w:rFonts w:ascii="Tahoma" w:hAnsi="Tahoma" w:cs="Tahoma"/>
          <w:sz w:val="26"/>
          <w:szCs w:val="26"/>
        </w:rPr>
        <w:t xml:space="preserve">Meeting of State Level Bankers’ Committee, Haryana held on </w:t>
      </w:r>
      <w:r w:rsidR="002A68FA" w:rsidRPr="007748BA">
        <w:rPr>
          <w:rFonts w:ascii="Tahoma" w:hAnsi="Tahoma" w:cs="Tahoma"/>
          <w:sz w:val="26"/>
          <w:szCs w:val="26"/>
        </w:rPr>
        <w:t>09.08</w:t>
      </w:r>
      <w:r w:rsidR="003A66BB" w:rsidRPr="007748BA">
        <w:rPr>
          <w:rFonts w:ascii="Tahoma" w:hAnsi="Tahoma" w:cs="Tahoma"/>
          <w:sz w:val="26"/>
          <w:szCs w:val="26"/>
        </w:rPr>
        <w:t>.2012</w:t>
      </w:r>
      <w:r w:rsidRPr="007748BA">
        <w:rPr>
          <w:rFonts w:ascii="Tahoma" w:hAnsi="Tahoma" w:cs="Tahoma"/>
          <w:sz w:val="26"/>
          <w:szCs w:val="26"/>
        </w:rPr>
        <w:t xml:space="preserve"> to review the performance of banks </w:t>
      </w:r>
      <w:r w:rsidR="004153B9" w:rsidRPr="007748BA">
        <w:rPr>
          <w:rFonts w:ascii="Tahoma" w:hAnsi="Tahoma" w:cs="Tahoma"/>
          <w:sz w:val="26"/>
          <w:szCs w:val="26"/>
        </w:rPr>
        <w:t xml:space="preserve">for </w:t>
      </w:r>
      <w:r w:rsidRPr="007748BA">
        <w:rPr>
          <w:rFonts w:ascii="Tahoma" w:hAnsi="Tahoma" w:cs="Tahoma"/>
          <w:sz w:val="26"/>
          <w:szCs w:val="26"/>
        </w:rPr>
        <w:t>the period ended</w:t>
      </w:r>
      <w:r w:rsidR="002A68FA" w:rsidRPr="007748BA">
        <w:rPr>
          <w:rFonts w:ascii="Tahoma" w:hAnsi="Tahoma" w:cs="Tahoma"/>
          <w:sz w:val="26"/>
          <w:szCs w:val="26"/>
        </w:rPr>
        <w:t xml:space="preserve"> June</w:t>
      </w:r>
      <w:r w:rsidR="004153B9" w:rsidRPr="007748BA">
        <w:rPr>
          <w:rFonts w:ascii="Tahoma" w:hAnsi="Tahoma" w:cs="Tahoma"/>
          <w:sz w:val="26"/>
          <w:szCs w:val="26"/>
        </w:rPr>
        <w:t xml:space="preserve"> 2012</w:t>
      </w:r>
      <w:r w:rsidRPr="007748BA">
        <w:rPr>
          <w:rFonts w:ascii="Tahoma" w:hAnsi="Tahoma" w:cs="Tahoma"/>
          <w:sz w:val="26"/>
          <w:szCs w:val="26"/>
        </w:rPr>
        <w:t xml:space="preserve">.  </w:t>
      </w:r>
    </w:p>
    <w:p w:rsidR="00470B06" w:rsidRPr="007748BA" w:rsidRDefault="00470B06" w:rsidP="00470B06">
      <w:pPr>
        <w:spacing w:line="240" w:lineRule="auto"/>
        <w:jc w:val="both"/>
        <w:rPr>
          <w:rFonts w:ascii="Tahoma" w:hAnsi="Tahoma" w:cs="Tahoma"/>
          <w:sz w:val="26"/>
          <w:szCs w:val="26"/>
        </w:rPr>
      </w:pPr>
      <w:r w:rsidRPr="007748BA">
        <w:rPr>
          <w:rFonts w:ascii="Tahoma" w:hAnsi="Tahoma" w:cs="Tahoma"/>
          <w:sz w:val="26"/>
          <w:szCs w:val="26"/>
        </w:rPr>
        <w:t xml:space="preserve">You are requested to take necessary action on the action points that emerged in the meeting pertaining to your Bank/ Department/ District. </w:t>
      </w:r>
    </w:p>
    <w:p w:rsidR="00470B06" w:rsidRPr="007748BA" w:rsidRDefault="00470B06" w:rsidP="00470B06">
      <w:pPr>
        <w:spacing w:line="240" w:lineRule="auto"/>
        <w:jc w:val="both"/>
        <w:rPr>
          <w:rFonts w:ascii="Tahoma" w:hAnsi="Tahoma" w:cs="Tahoma"/>
          <w:sz w:val="26"/>
          <w:szCs w:val="26"/>
        </w:rPr>
      </w:pPr>
      <w:r w:rsidRPr="007748BA">
        <w:rPr>
          <w:rFonts w:ascii="Tahoma" w:hAnsi="Tahoma" w:cs="Tahoma"/>
          <w:sz w:val="26"/>
          <w:szCs w:val="26"/>
        </w:rPr>
        <w:t>Please send us the progress report in respect of each of action point relevant to your Bank/ Department/ District so that progress may be incorporated in the agenda/ background notes of next SLBC meeting.</w:t>
      </w:r>
    </w:p>
    <w:p w:rsidR="00470B06" w:rsidRPr="007748BA" w:rsidRDefault="00470B06" w:rsidP="00470B06">
      <w:pPr>
        <w:spacing w:line="240" w:lineRule="auto"/>
        <w:jc w:val="both"/>
        <w:rPr>
          <w:rFonts w:ascii="Tahoma" w:hAnsi="Tahoma" w:cs="Tahoma"/>
          <w:sz w:val="26"/>
          <w:szCs w:val="26"/>
        </w:rPr>
      </w:pPr>
      <w:r w:rsidRPr="007748BA">
        <w:rPr>
          <w:rFonts w:ascii="Tahoma" w:hAnsi="Tahoma" w:cs="Tahoma"/>
          <w:sz w:val="26"/>
          <w:szCs w:val="26"/>
        </w:rPr>
        <w:t>Thanking you,</w:t>
      </w:r>
    </w:p>
    <w:p w:rsidR="00470B06" w:rsidRPr="007748BA" w:rsidRDefault="00470B06" w:rsidP="00470B06">
      <w:pPr>
        <w:spacing w:line="240" w:lineRule="auto"/>
        <w:jc w:val="both"/>
        <w:rPr>
          <w:rFonts w:ascii="Tahoma" w:hAnsi="Tahoma" w:cs="Tahoma"/>
          <w:sz w:val="26"/>
          <w:szCs w:val="26"/>
        </w:rPr>
      </w:pPr>
    </w:p>
    <w:p w:rsidR="00470B06" w:rsidRPr="007748BA" w:rsidRDefault="00470B06" w:rsidP="00470B06">
      <w:pPr>
        <w:spacing w:line="240" w:lineRule="auto"/>
        <w:jc w:val="right"/>
        <w:rPr>
          <w:rFonts w:ascii="Tahoma" w:hAnsi="Tahoma" w:cs="Tahoma"/>
          <w:sz w:val="26"/>
          <w:szCs w:val="26"/>
        </w:rPr>
      </w:pPr>
      <w:r w:rsidRPr="007748BA">
        <w:rPr>
          <w:rFonts w:ascii="Tahoma" w:hAnsi="Tahoma" w:cs="Tahoma"/>
          <w:sz w:val="26"/>
          <w:szCs w:val="26"/>
        </w:rPr>
        <w:t>Yours sincerely,</w:t>
      </w:r>
    </w:p>
    <w:p w:rsidR="00470B06" w:rsidRPr="007748BA" w:rsidRDefault="00470B06" w:rsidP="00470B06">
      <w:pPr>
        <w:spacing w:line="240" w:lineRule="auto"/>
        <w:jc w:val="right"/>
        <w:rPr>
          <w:rFonts w:ascii="Tahoma" w:hAnsi="Tahoma" w:cs="Tahoma"/>
          <w:sz w:val="26"/>
          <w:szCs w:val="26"/>
        </w:rPr>
      </w:pPr>
    </w:p>
    <w:p w:rsidR="00470B06" w:rsidRPr="007748BA" w:rsidRDefault="00470B06" w:rsidP="00470B06">
      <w:pPr>
        <w:spacing w:line="240" w:lineRule="auto"/>
        <w:jc w:val="right"/>
        <w:rPr>
          <w:rFonts w:ascii="Tahoma" w:hAnsi="Tahoma" w:cs="Tahoma"/>
          <w:sz w:val="26"/>
          <w:szCs w:val="26"/>
        </w:rPr>
      </w:pPr>
      <w:r w:rsidRPr="007748BA">
        <w:rPr>
          <w:rFonts w:ascii="Tahoma" w:hAnsi="Tahoma" w:cs="Tahoma"/>
          <w:sz w:val="26"/>
          <w:szCs w:val="26"/>
        </w:rPr>
        <w:t>CONVENER (SLBC)</w:t>
      </w:r>
    </w:p>
    <w:p w:rsidR="00470B06" w:rsidRPr="007748BA" w:rsidRDefault="00470B06" w:rsidP="00470B06">
      <w:pPr>
        <w:spacing w:line="240" w:lineRule="auto"/>
        <w:rPr>
          <w:rFonts w:ascii="Tahoma" w:hAnsi="Tahoma" w:cs="Tahoma"/>
          <w:b/>
          <w:sz w:val="26"/>
          <w:szCs w:val="26"/>
        </w:rPr>
      </w:pPr>
      <w:r w:rsidRPr="007748BA">
        <w:rPr>
          <w:rFonts w:ascii="Tahoma" w:hAnsi="Tahoma" w:cs="Tahoma"/>
          <w:b/>
          <w:sz w:val="26"/>
          <w:szCs w:val="26"/>
        </w:rPr>
        <w:t>Encl: (a/a)</w:t>
      </w:r>
    </w:p>
    <w:p w:rsidR="00470B06" w:rsidRPr="007748BA" w:rsidRDefault="00470B06" w:rsidP="00470B06">
      <w:pPr>
        <w:spacing w:after="0" w:line="240" w:lineRule="auto"/>
        <w:jc w:val="center"/>
        <w:rPr>
          <w:rFonts w:ascii="Tahoma" w:hAnsi="Tahoma" w:cs="Tahoma"/>
          <w:sz w:val="26"/>
          <w:szCs w:val="26"/>
        </w:rPr>
      </w:pPr>
    </w:p>
    <w:p w:rsidR="00470B06" w:rsidRDefault="00470B06" w:rsidP="00470B06">
      <w:pPr>
        <w:rPr>
          <w:sz w:val="26"/>
          <w:szCs w:val="26"/>
        </w:rPr>
      </w:pPr>
    </w:p>
    <w:p w:rsidR="008C4E42" w:rsidRDefault="008C4E42" w:rsidP="00470B06">
      <w:pPr>
        <w:rPr>
          <w:sz w:val="26"/>
          <w:szCs w:val="26"/>
        </w:rPr>
      </w:pPr>
    </w:p>
    <w:p w:rsidR="008C4E42" w:rsidRDefault="008C4E42" w:rsidP="00470B06">
      <w:pPr>
        <w:rPr>
          <w:sz w:val="26"/>
          <w:szCs w:val="26"/>
        </w:rPr>
      </w:pPr>
    </w:p>
    <w:p w:rsidR="008C4E42" w:rsidRDefault="008C4E42" w:rsidP="00470B06">
      <w:pPr>
        <w:rPr>
          <w:sz w:val="26"/>
          <w:szCs w:val="26"/>
        </w:rPr>
      </w:pPr>
    </w:p>
    <w:p w:rsidR="00470B06" w:rsidRPr="008C4E42" w:rsidRDefault="00470B06" w:rsidP="00470B06">
      <w:pPr>
        <w:spacing w:after="0" w:line="240" w:lineRule="auto"/>
        <w:jc w:val="center"/>
        <w:rPr>
          <w:rFonts w:ascii="Tahoma" w:hAnsi="Tahoma" w:cs="Tahoma"/>
          <w:b/>
          <w:sz w:val="144"/>
          <w:szCs w:val="144"/>
        </w:rPr>
      </w:pPr>
      <w:r w:rsidRPr="008C4E42">
        <w:rPr>
          <w:rFonts w:ascii="Tahoma" w:hAnsi="Tahoma" w:cs="Tahoma"/>
          <w:b/>
          <w:sz w:val="144"/>
          <w:szCs w:val="144"/>
        </w:rPr>
        <w:t xml:space="preserve">MINUTES </w:t>
      </w:r>
    </w:p>
    <w:p w:rsidR="00470B06" w:rsidRPr="008C4E42" w:rsidRDefault="00470B06" w:rsidP="00470B06">
      <w:pPr>
        <w:spacing w:after="0" w:line="240" w:lineRule="auto"/>
        <w:jc w:val="center"/>
        <w:rPr>
          <w:rFonts w:ascii="Tahoma" w:hAnsi="Tahoma" w:cs="Tahoma"/>
          <w:b/>
          <w:sz w:val="48"/>
          <w:szCs w:val="48"/>
        </w:rPr>
      </w:pP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 xml:space="preserve">OF </w:t>
      </w: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1</w:t>
      </w:r>
      <w:r w:rsidR="00EB5D10" w:rsidRPr="008C4E42">
        <w:rPr>
          <w:rFonts w:ascii="Tahoma" w:hAnsi="Tahoma" w:cs="Tahoma"/>
          <w:b/>
          <w:sz w:val="48"/>
          <w:szCs w:val="48"/>
        </w:rPr>
        <w:t>2</w:t>
      </w:r>
      <w:r w:rsidR="00A97CE8" w:rsidRPr="008C4E42">
        <w:rPr>
          <w:rFonts w:ascii="Tahoma" w:hAnsi="Tahoma" w:cs="Tahoma"/>
          <w:b/>
          <w:sz w:val="48"/>
          <w:szCs w:val="48"/>
        </w:rPr>
        <w:t>1</w:t>
      </w:r>
      <w:r w:rsidR="00354EE8" w:rsidRPr="008C4E42">
        <w:rPr>
          <w:rFonts w:ascii="Tahoma" w:hAnsi="Tahoma" w:cs="Tahoma"/>
          <w:b/>
          <w:sz w:val="48"/>
          <w:szCs w:val="48"/>
          <w:vertAlign w:val="superscript"/>
        </w:rPr>
        <w:t>ST</w:t>
      </w:r>
      <w:r w:rsidRPr="008C4E42">
        <w:rPr>
          <w:rFonts w:ascii="Tahoma" w:hAnsi="Tahoma" w:cs="Tahoma"/>
          <w:b/>
          <w:sz w:val="48"/>
          <w:szCs w:val="48"/>
        </w:rPr>
        <w:t xml:space="preserve"> MEETING OF </w:t>
      </w:r>
    </w:p>
    <w:p w:rsidR="00470B06" w:rsidRPr="008C4E42" w:rsidRDefault="00470B06" w:rsidP="00470B06">
      <w:pPr>
        <w:spacing w:after="0" w:line="240" w:lineRule="auto"/>
        <w:jc w:val="center"/>
        <w:rPr>
          <w:rFonts w:ascii="Tahoma" w:hAnsi="Tahoma" w:cs="Tahoma"/>
          <w:b/>
          <w:sz w:val="48"/>
          <w:szCs w:val="48"/>
        </w:rPr>
      </w:pP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 xml:space="preserve">STATE LEVEL BANKERS’ COMMITTEE, </w:t>
      </w: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 xml:space="preserve">HARYANA </w:t>
      </w:r>
    </w:p>
    <w:p w:rsidR="00470B06" w:rsidRPr="008C4E42" w:rsidRDefault="00470B06" w:rsidP="00470B06">
      <w:pPr>
        <w:jc w:val="center"/>
        <w:rPr>
          <w:rFonts w:ascii="Tahoma" w:hAnsi="Tahoma" w:cs="Tahoma"/>
          <w:b/>
          <w:sz w:val="48"/>
          <w:szCs w:val="48"/>
        </w:rPr>
      </w:pPr>
    </w:p>
    <w:p w:rsidR="00470B06" w:rsidRPr="008C4E42" w:rsidRDefault="00A97CE8" w:rsidP="00470B06">
      <w:pPr>
        <w:spacing w:after="0" w:line="240" w:lineRule="auto"/>
        <w:jc w:val="center"/>
        <w:rPr>
          <w:rFonts w:ascii="Tahoma" w:hAnsi="Tahoma" w:cs="Tahoma"/>
          <w:b/>
          <w:sz w:val="48"/>
          <w:szCs w:val="48"/>
        </w:rPr>
      </w:pPr>
      <w:r w:rsidRPr="008C4E42">
        <w:rPr>
          <w:rFonts w:ascii="Tahoma" w:hAnsi="Tahoma" w:cs="Tahoma"/>
          <w:b/>
          <w:sz w:val="48"/>
          <w:szCs w:val="48"/>
        </w:rPr>
        <w:t>HELD ON 09</w:t>
      </w:r>
      <w:r w:rsidR="00EB5D10" w:rsidRPr="008C4E42">
        <w:rPr>
          <w:rFonts w:ascii="Tahoma" w:hAnsi="Tahoma" w:cs="Tahoma"/>
          <w:b/>
          <w:sz w:val="48"/>
          <w:szCs w:val="48"/>
        </w:rPr>
        <w:t>.0</w:t>
      </w:r>
      <w:r w:rsidRPr="008C4E42">
        <w:rPr>
          <w:rFonts w:ascii="Tahoma" w:hAnsi="Tahoma" w:cs="Tahoma"/>
          <w:b/>
          <w:sz w:val="48"/>
          <w:szCs w:val="48"/>
        </w:rPr>
        <w:t>8</w:t>
      </w:r>
      <w:r w:rsidR="003A66BB" w:rsidRPr="008C4E42">
        <w:rPr>
          <w:rFonts w:ascii="Tahoma" w:hAnsi="Tahoma" w:cs="Tahoma"/>
          <w:b/>
          <w:sz w:val="48"/>
          <w:szCs w:val="48"/>
        </w:rPr>
        <w:t>.2012</w:t>
      </w:r>
    </w:p>
    <w:p w:rsidR="007D5F23" w:rsidRPr="008C4E42" w:rsidRDefault="007D5F23" w:rsidP="00470B06">
      <w:pPr>
        <w:spacing w:after="0" w:line="240" w:lineRule="auto"/>
        <w:jc w:val="center"/>
        <w:rPr>
          <w:rFonts w:ascii="Tahoma" w:hAnsi="Tahoma" w:cs="Tahoma"/>
          <w:b/>
          <w:sz w:val="48"/>
          <w:szCs w:val="48"/>
        </w:rPr>
      </w:pP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AT</w:t>
      </w: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 xml:space="preserve"> </w:t>
      </w:r>
    </w:p>
    <w:p w:rsidR="00470B06" w:rsidRPr="008C4E42" w:rsidRDefault="00470B06" w:rsidP="00470B06">
      <w:pPr>
        <w:spacing w:after="0" w:line="240" w:lineRule="auto"/>
        <w:jc w:val="center"/>
        <w:rPr>
          <w:rFonts w:ascii="Tahoma" w:hAnsi="Tahoma" w:cs="Tahoma"/>
          <w:b/>
          <w:sz w:val="48"/>
          <w:szCs w:val="48"/>
        </w:rPr>
      </w:pPr>
      <w:r w:rsidRPr="008C4E42">
        <w:rPr>
          <w:rFonts w:ascii="Tahoma" w:hAnsi="Tahoma" w:cs="Tahoma"/>
          <w:b/>
          <w:sz w:val="48"/>
          <w:szCs w:val="48"/>
        </w:rPr>
        <w:t xml:space="preserve">HOTEL </w:t>
      </w:r>
      <w:r w:rsidR="00200A3E" w:rsidRPr="008C4E42">
        <w:rPr>
          <w:rFonts w:ascii="Tahoma" w:hAnsi="Tahoma" w:cs="Tahoma"/>
          <w:b/>
          <w:sz w:val="48"/>
          <w:szCs w:val="48"/>
        </w:rPr>
        <w:t>MOUNT</w:t>
      </w:r>
      <w:r w:rsidRPr="008C4E42">
        <w:rPr>
          <w:rFonts w:ascii="Tahoma" w:hAnsi="Tahoma" w:cs="Tahoma"/>
          <w:b/>
          <w:sz w:val="48"/>
          <w:szCs w:val="48"/>
        </w:rPr>
        <w:t xml:space="preserve">VIEW, </w:t>
      </w:r>
    </w:p>
    <w:p w:rsidR="00470B06" w:rsidRPr="008C4E42" w:rsidRDefault="00200A3E" w:rsidP="00470B06">
      <w:pPr>
        <w:spacing w:after="0" w:line="240" w:lineRule="auto"/>
        <w:jc w:val="center"/>
        <w:rPr>
          <w:rFonts w:ascii="Tahoma" w:hAnsi="Tahoma" w:cs="Tahoma"/>
          <w:b/>
          <w:sz w:val="48"/>
          <w:szCs w:val="48"/>
        </w:rPr>
      </w:pPr>
      <w:r w:rsidRPr="008C4E42">
        <w:rPr>
          <w:rFonts w:ascii="Tahoma" w:hAnsi="Tahoma" w:cs="Tahoma"/>
          <w:b/>
          <w:sz w:val="48"/>
          <w:szCs w:val="48"/>
        </w:rPr>
        <w:t>SECTOR-10</w:t>
      </w:r>
      <w:r w:rsidR="00470B06" w:rsidRPr="008C4E42">
        <w:rPr>
          <w:rFonts w:ascii="Tahoma" w:hAnsi="Tahoma" w:cs="Tahoma"/>
          <w:b/>
          <w:sz w:val="48"/>
          <w:szCs w:val="48"/>
        </w:rPr>
        <w:t>, CHANDIGARH</w:t>
      </w:r>
    </w:p>
    <w:p w:rsidR="00470B06" w:rsidRPr="008C4E42" w:rsidRDefault="00470B06" w:rsidP="00470B06">
      <w:pPr>
        <w:spacing w:after="0" w:line="240" w:lineRule="auto"/>
        <w:jc w:val="right"/>
        <w:rPr>
          <w:rFonts w:ascii="Tahoma" w:hAnsi="Tahoma" w:cs="Tahoma"/>
          <w:b/>
          <w:sz w:val="48"/>
          <w:szCs w:val="48"/>
        </w:rPr>
      </w:pPr>
    </w:p>
    <w:p w:rsidR="00470B06" w:rsidRPr="008C4E42" w:rsidRDefault="00470B06" w:rsidP="00470B06">
      <w:pPr>
        <w:spacing w:after="0" w:line="240" w:lineRule="auto"/>
        <w:jc w:val="right"/>
        <w:rPr>
          <w:rFonts w:ascii="Tahoma" w:hAnsi="Tahoma" w:cs="Tahoma"/>
          <w:b/>
          <w:sz w:val="48"/>
          <w:szCs w:val="48"/>
        </w:rPr>
      </w:pPr>
    </w:p>
    <w:p w:rsidR="00470B06" w:rsidRPr="008C4E42" w:rsidRDefault="00470B06" w:rsidP="00470B06">
      <w:pPr>
        <w:spacing w:after="0" w:line="240" w:lineRule="auto"/>
        <w:jc w:val="right"/>
        <w:rPr>
          <w:rFonts w:ascii="Tahoma" w:hAnsi="Tahoma" w:cs="Tahoma"/>
          <w:sz w:val="48"/>
          <w:szCs w:val="48"/>
        </w:rPr>
      </w:pPr>
      <w:r w:rsidRPr="008C4E42">
        <w:rPr>
          <w:rFonts w:ascii="Tahoma" w:hAnsi="Tahoma" w:cs="Tahoma"/>
          <w:sz w:val="48"/>
          <w:szCs w:val="48"/>
        </w:rPr>
        <w:t xml:space="preserve">     </w:t>
      </w:r>
      <w:r w:rsidRPr="008C4E42">
        <w:rPr>
          <w:rFonts w:ascii="Tahoma" w:hAnsi="Tahoma" w:cs="Tahoma"/>
          <w:sz w:val="48"/>
          <w:szCs w:val="48"/>
        </w:rPr>
        <w:object w:dxaOrig="600" w:dyaOrig="540">
          <v:shape id="_x0000_i1025" type="#_x0000_t75" style="width:27.75pt;height:27pt" o:ole="" fillcolor="window">
            <v:imagedata r:id="rId9" o:title=""/>
          </v:shape>
          <o:OLEObject Type="Embed" ProgID="MSPhotoEd.3" ShapeID="_x0000_i1025" DrawAspect="Content" ObjectID="_1413983022" r:id="rId10"/>
        </w:object>
      </w:r>
      <w:r w:rsidRPr="008C4E42">
        <w:rPr>
          <w:rFonts w:ascii="Tahoma" w:hAnsi="Tahoma" w:cs="Tahoma"/>
          <w:sz w:val="48"/>
          <w:szCs w:val="48"/>
        </w:rPr>
        <w:object w:dxaOrig="4680" w:dyaOrig="540">
          <v:shape id="_x0000_i1026" type="#_x0000_t75" style="width:201pt;height:27pt" o:ole="" fillcolor="window">
            <v:imagedata r:id="rId11" o:title=""/>
          </v:shape>
          <o:OLEObject Type="Embed" ProgID="MSPhotoEd.3" ShapeID="_x0000_i1026" DrawAspect="Content" ObjectID="_1413983023" r:id="rId12"/>
        </w:object>
      </w:r>
    </w:p>
    <w:p w:rsidR="00470B06" w:rsidRPr="008C4E42" w:rsidRDefault="00470B06" w:rsidP="00470B06">
      <w:pPr>
        <w:spacing w:after="0" w:line="240" w:lineRule="auto"/>
        <w:jc w:val="right"/>
        <w:rPr>
          <w:rFonts w:ascii="Tahoma" w:hAnsi="Tahoma" w:cs="Tahoma"/>
          <w:sz w:val="48"/>
          <w:szCs w:val="48"/>
        </w:rPr>
      </w:pPr>
      <w:r w:rsidRPr="008C4E42">
        <w:rPr>
          <w:rFonts w:ascii="Tahoma" w:hAnsi="Tahoma" w:cs="Tahoma"/>
          <w:b/>
          <w:sz w:val="48"/>
          <w:szCs w:val="48"/>
        </w:rPr>
        <w:t>CONVENER</w:t>
      </w:r>
    </w:p>
    <w:p w:rsidR="00470B06" w:rsidRPr="008C4E42" w:rsidRDefault="00470B06" w:rsidP="00470B06">
      <w:pPr>
        <w:spacing w:after="0" w:line="240" w:lineRule="auto"/>
        <w:jc w:val="right"/>
        <w:rPr>
          <w:rFonts w:ascii="Tahoma" w:hAnsi="Tahoma" w:cs="Tahoma"/>
          <w:b/>
          <w:sz w:val="48"/>
          <w:szCs w:val="48"/>
        </w:rPr>
      </w:pPr>
      <w:r w:rsidRPr="008C4E42">
        <w:rPr>
          <w:rFonts w:ascii="Tahoma" w:hAnsi="Tahoma" w:cs="Tahoma"/>
          <w:b/>
          <w:sz w:val="48"/>
          <w:szCs w:val="48"/>
        </w:rPr>
        <w:t xml:space="preserve">STATE LEVEL BANKERS’ COMMITTEE, </w:t>
      </w:r>
    </w:p>
    <w:p w:rsidR="00470B06" w:rsidRPr="008C4E42" w:rsidRDefault="00470B06" w:rsidP="00470B06">
      <w:pPr>
        <w:spacing w:after="0" w:line="240" w:lineRule="auto"/>
        <w:jc w:val="right"/>
        <w:rPr>
          <w:rFonts w:ascii="Tahoma" w:hAnsi="Tahoma" w:cs="Tahoma"/>
          <w:b/>
          <w:sz w:val="48"/>
          <w:szCs w:val="48"/>
        </w:rPr>
      </w:pPr>
      <w:r w:rsidRPr="008C4E42">
        <w:rPr>
          <w:rFonts w:ascii="Tahoma" w:hAnsi="Tahoma" w:cs="Tahoma"/>
          <w:b/>
          <w:sz w:val="48"/>
          <w:szCs w:val="48"/>
        </w:rPr>
        <w:t>HARYANA, CHANDIGARH.</w:t>
      </w:r>
    </w:p>
    <w:p w:rsidR="00470B06" w:rsidRPr="007748BA" w:rsidRDefault="00470B06" w:rsidP="00470B06">
      <w:pPr>
        <w:pStyle w:val="ListParagraph"/>
        <w:spacing w:after="0" w:line="240" w:lineRule="auto"/>
        <w:ind w:left="0"/>
        <w:jc w:val="center"/>
        <w:rPr>
          <w:rFonts w:ascii="Tahoma" w:hAnsi="Tahoma" w:cs="Tahoma"/>
          <w:b/>
          <w:color w:val="FF0000"/>
          <w:sz w:val="26"/>
          <w:szCs w:val="26"/>
        </w:rPr>
      </w:pPr>
      <w:r w:rsidRPr="008C4E42">
        <w:rPr>
          <w:sz w:val="48"/>
          <w:szCs w:val="48"/>
        </w:rPr>
        <w:br w:type="page"/>
      </w:r>
      <w:r w:rsidRPr="007748BA">
        <w:rPr>
          <w:rFonts w:ascii="Tahoma" w:hAnsi="Tahoma" w:cs="Tahoma"/>
          <w:b/>
          <w:color w:val="FF0000"/>
          <w:sz w:val="26"/>
          <w:szCs w:val="26"/>
        </w:rPr>
        <w:lastRenderedPageBreak/>
        <w:t xml:space="preserve">  </w:t>
      </w:r>
    </w:p>
    <w:p w:rsidR="00470B06" w:rsidRPr="007748BA" w:rsidRDefault="00470B06" w:rsidP="00470B06">
      <w:pPr>
        <w:pStyle w:val="ListParagraph"/>
        <w:spacing w:after="0" w:line="240" w:lineRule="auto"/>
        <w:ind w:left="0"/>
        <w:jc w:val="center"/>
        <w:rPr>
          <w:rFonts w:ascii="Tahoma" w:hAnsi="Tahoma" w:cs="Tahoma"/>
          <w:b/>
          <w:color w:val="FF0000"/>
          <w:sz w:val="26"/>
          <w:szCs w:val="26"/>
        </w:rPr>
      </w:pPr>
    </w:p>
    <w:p w:rsidR="00470B06" w:rsidRPr="007748BA" w:rsidRDefault="00470B06" w:rsidP="00470B06">
      <w:pPr>
        <w:pStyle w:val="ListParagraph"/>
        <w:spacing w:after="0" w:line="240" w:lineRule="auto"/>
        <w:ind w:left="0"/>
        <w:jc w:val="center"/>
        <w:rPr>
          <w:rFonts w:ascii="Tahoma" w:hAnsi="Tahoma" w:cs="Tahoma"/>
          <w:b/>
          <w:color w:val="FF0000"/>
          <w:sz w:val="26"/>
          <w:szCs w:val="26"/>
        </w:rPr>
      </w:pPr>
    </w:p>
    <w:p w:rsidR="00470B06" w:rsidRPr="007748BA" w:rsidRDefault="00E522FF" w:rsidP="00470B06">
      <w:pPr>
        <w:pStyle w:val="ListParagraph"/>
        <w:spacing w:after="0" w:line="240" w:lineRule="auto"/>
        <w:ind w:left="0"/>
        <w:jc w:val="center"/>
        <w:rPr>
          <w:rFonts w:ascii="Tahoma" w:hAnsi="Tahoma" w:cs="Tahoma"/>
          <w:b/>
          <w:color w:val="FF0000"/>
          <w:sz w:val="26"/>
          <w:szCs w:val="26"/>
        </w:rPr>
      </w:pPr>
      <w:r w:rsidRPr="00E522FF">
        <w:rPr>
          <w:rFonts w:ascii="Tahoma" w:hAnsi="Tahoma" w:cs="Tahoma"/>
          <w:noProof/>
          <w:color w:val="FF0000"/>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470B06" w:rsidRPr="007748BA" w:rsidRDefault="00470B06" w:rsidP="00470B06">
      <w:pPr>
        <w:pStyle w:val="ListParagraph"/>
        <w:spacing w:after="0" w:line="240" w:lineRule="auto"/>
        <w:ind w:left="0"/>
        <w:jc w:val="center"/>
        <w:rPr>
          <w:rFonts w:ascii="Tahoma" w:hAnsi="Tahoma" w:cs="Tahoma"/>
          <w:b/>
          <w:sz w:val="26"/>
          <w:szCs w:val="26"/>
        </w:rPr>
      </w:pPr>
      <w:r w:rsidRPr="007748BA">
        <w:rPr>
          <w:rFonts w:ascii="Tahoma" w:hAnsi="Tahoma" w:cs="Tahoma"/>
          <w:b/>
          <w:sz w:val="26"/>
          <w:szCs w:val="26"/>
        </w:rPr>
        <w:t>OF</w:t>
      </w:r>
    </w:p>
    <w:p w:rsidR="00470B06" w:rsidRPr="007748BA" w:rsidRDefault="00257C7C" w:rsidP="00470B06">
      <w:pPr>
        <w:pStyle w:val="ListParagraph"/>
        <w:spacing w:after="0" w:line="240" w:lineRule="auto"/>
        <w:ind w:left="0"/>
        <w:jc w:val="center"/>
        <w:rPr>
          <w:rFonts w:ascii="Tahoma" w:hAnsi="Tahoma" w:cs="Tahoma"/>
          <w:b/>
          <w:sz w:val="26"/>
          <w:szCs w:val="26"/>
        </w:rPr>
      </w:pPr>
      <w:r w:rsidRPr="007748BA">
        <w:rPr>
          <w:rFonts w:ascii="Tahoma" w:hAnsi="Tahoma" w:cs="Tahoma"/>
          <w:b/>
          <w:sz w:val="26"/>
          <w:szCs w:val="26"/>
        </w:rPr>
        <w:t xml:space="preserve">           1</w:t>
      </w:r>
      <w:r w:rsidR="00E3388C" w:rsidRPr="007748BA">
        <w:rPr>
          <w:rFonts w:ascii="Tahoma" w:hAnsi="Tahoma" w:cs="Tahoma"/>
          <w:b/>
          <w:sz w:val="26"/>
          <w:szCs w:val="26"/>
        </w:rPr>
        <w:t>21</w:t>
      </w:r>
      <w:r w:rsidR="00E3388C" w:rsidRPr="007748BA">
        <w:rPr>
          <w:rFonts w:ascii="Tahoma" w:hAnsi="Tahoma" w:cs="Tahoma"/>
          <w:b/>
          <w:sz w:val="26"/>
          <w:szCs w:val="26"/>
          <w:vertAlign w:val="superscript"/>
        </w:rPr>
        <w:t>ST</w:t>
      </w:r>
      <w:r w:rsidR="00E3388C" w:rsidRPr="007748BA">
        <w:rPr>
          <w:rFonts w:ascii="Tahoma" w:hAnsi="Tahoma" w:cs="Tahoma"/>
          <w:b/>
          <w:sz w:val="26"/>
          <w:szCs w:val="26"/>
        </w:rPr>
        <w:t xml:space="preserve"> </w:t>
      </w:r>
      <w:r w:rsidR="00470B06" w:rsidRPr="007748BA">
        <w:rPr>
          <w:rFonts w:ascii="Tahoma" w:hAnsi="Tahoma" w:cs="Tahoma"/>
          <w:b/>
          <w:sz w:val="26"/>
          <w:szCs w:val="26"/>
        </w:rPr>
        <w:t>MEETING OF SLBC HARYANA</w:t>
      </w:r>
    </w:p>
    <w:p w:rsidR="00470B06" w:rsidRPr="007748BA" w:rsidRDefault="00470B06" w:rsidP="00470B06">
      <w:pPr>
        <w:pStyle w:val="ListParagraph"/>
        <w:spacing w:after="0" w:line="240" w:lineRule="auto"/>
        <w:ind w:left="0"/>
        <w:jc w:val="center"/>
        <w:rPr>
          <w:rFonts w:ascii="Tahoma" w:hAnsi="Tahoma" w:cs="Tahoma"/>
          <w:sz w:val="26"/>
          <w:szCs w:val="26"/>
        </w:rPr>
      </w:pPr>
      <w:r w:rsidRPr="007748BA">
        <w:rPr>
          <w:rFonts w:ascii="Tahoma" w:hAnsi="Tahoma" w:cs="Tahoma"/>
          <w:b/>
          <w:sz w:val="26"/>
          <w:szCs w:val="26"/>
        </w:rPr>
        <w:t xml:space="preserve">                                                                  </w:t>
      </w:r>
    </w:p>
    <w:p w:rsidR="00726674" w:rsidRPr="007748BA" w:rsidRDefault="00470B06" w:rsidP="00726674">
      <w:pPr>
        <w:spacing w:after="0" w:line="240" w:lineRule="auto"/>
        <w:jc w:val="both"/>
        <w:rPr>
          <w:rFonts w:ascii="Tahoma" w:hAnsi="Tahoma" w:cs="Tahoma"/>
          <w:sz w:val="26"/>
          <w:szCs w:val="26"/>
        </w:rPr>
      </w:pPr>
      <w:r w:rsidRPr="007748BA">
        <w:rPr>
          <w:rFonts w:ascii="Tahoma" w:hAnsi="Tahoma" w:cs="Tahoma"/>
          <w:sz w:val="26"/>
          <w:szCs w:val="26"/>
        </w:rPr>
        <w:t xml:space="preserve">The </w:t>
      </w:r>
      <w:r w:rsidRPr="007748BA">
        <w:rPr>
          <w:rFonts w:ascii="Tahoma" w:hAnsi="Tahoma" w:cs="Tahoma"/>
          <w:bCs/>
          <w:sz w:val="26"/>
          <w:szCs w:val="26"/>
        </w:rPr>
        <w:t>1</w:t>
      </w:r>
      <w:r w:rsidR="00257C7C" w:rsidRPr="007748BA">
        <w:rPr>
          <w:rFonts w:ascii="Tahoma" w:hAnsi="Tahoma" w:cs="Tahoma"/>
          <w:bCs/>
          <w:sz w:val="26"/>
          <w:szCs w:val="26"/>
        </w:rPr>
        <w:t>2</w:t>
      </w:r>
      <w:r w:rsidR="00AC6FBB" w:rsidRPr="007748BA">
        <w:rPr>
          <w:rFonts w:ascii="Tahoma" w:hAnsi="Tahoma" w:cs="Tahoma"/>
          <w:bCs/>
          <w:sz w:val="26"/>
          <w:szCs w:val="26"/>
        </w:rPr>
        <w:t>1</w:t>
      </w:r>
      <w:r w:rsidR="00E3388C" w:rsidRPr="007748BA">
        <w:rPr>
          <w:rFonts w:ascii="Tahoma" w:hAnsi="Tahoma" w:cs="Tahoma"/>
          <w:bCs/>
          <w:sz w:val="26"/>
          <w:szCs w:val="26"/>
          <w:vertAlign w:val="superscript"/>
        </w:rPr>
        <w:t>st</w:t>
      </w:r>
      <w:r w:rsidRPr="007748BA">
        <w:rPr>
          <w:rFonts w:ascii="Tahoma" w:hAnsi="Tahoma" w:cs="Tahoma"/>
          <w:bCs/>
          <w:sz w:val="26"/>
          <w:szCs w:val="26"/>
        </w:rPr>
        <w:t xml:space="preserve"> Meeting</w:t>
      </w:r>
      <w:r w:rsidRPr="007748BA">
        <w:rPr>
          <w:rFonts w:ascii="Tahoma" w:hAnsi="Tahoma" w:cs="Tahoma"/>
          <w:sz w:val="26"/>
          <w:szCs w:val="26"/>
        </w:rPr>
        <w:t xml:space="preserve"> of the State Level Bankers’ Committee</w:t>
      </w:r>
      <w:r w:rsidR="00AC6FBB" w:rsidRPr="007748BA">
        <w:rPr>
          <w:rFonts w:ascii="Tahoma" w:hAnsi="Tahoma" w:cs="Tahoma"/>
          <w:sz w:val="26"/>
          <w:szCs w:val="26"/>
        </w:rPr>
        <w:t>, Haryana was held on 09.08</w:t>
      </w:r>
      <w:r w:rsidR="00C03916" w:rsidRPr="007748BA">
        <w:rPr>
          <w:rFonts w:ascii="Tahoma" w:hAnsi="Tahoma" w:cs="Tahoma"/>
          <w:sz w:val="26"/>
          <w:szCs w:val="26"/>
        </w:rPr>
        <w:t>.2012</w:t>
      </w:r>
      <w:r w:rsidRPr="007748BA">
        <w:rPr>
          <w:rFonts w:ascii="Tahoma" w:hAnsi="Tahoma" w:cs="Tahoma"/>
          <w:sz w:val="26"/>
          <w:szCs w:val="26"/>
        </w:rPr>
        <w:t xml:space="preserve"> at Hotel </w:t>
      </w:r>
      <w:r w:rsidR="00C03916" w:rsidRPr="007748BA">
        <w:rPr>
          <w:rFonts w:ascii="Tahoma" w:hAnsi="Tahoma" w:cs="Tahoma"/>
          <w:sz w:val="26"/>
          <w:szCs w:val="26"/>
        </w:rPr>
        <w:t>Mount</w:t>
      </w:r>
      <w:r w:rsidRPr="007748BA">
        <w:rPr>
          <w:rFonts w:ascii="Tahoma" w:hAnsi="Tahoma" w:cs="Tahoma"/>
          <w:sz w:val="26"/>
          <w:szCs w:val="26"/>
        </w:rPr>
        <w:t>view, Sector-1</w:t>
      </w:r>
      <w:r w:rsidR="00C03916" w:rsidRPr="007748BA">
        <w:rPr>
          <w:rFonts w:ascii="Tahoma" w:hAnsi="Tahoma" w:cs="Tahoma"/>
          <w:sz w:val="26"/>
          <w:szCs w:val="26"/>
        </w:rPr>
        <w:t>0</w:t>
      </w:r>
      <w:r w:rsidRPr="007748BA">
        <w:rPr>
          <w:rFonts w:ascii="Tahoma" w:hAnsi="Tahoma" w:cs="Tahoma"/>
          <w:sz w:val="26"/>
          <w:szCs w:val="26"/>
        </w:rPr>
        <w:t>, Chandigarh to review the performance of banking system in Haryana</w:t>
      </w:r>
      <w:r w:rsidR="00C03916" w:rsidRPr="007748BA">
        <w:rPr>
          <w:rFonts w:ascii="Tahoma" w:hAnsi="Tahoma" w:cs="Tahoma"/>
          <w:sz w:val="26"/>
          <w:szCs w:val="26"/>
        </w:rPr>
        <w:t xml:space="preserve"> State for the </w:t>
      </w:r>
      <w:r w:rsidR="00AC6FBB" w:rsidRPr="007748BA">
        <w:rPr>
          <w:rFonts w:ascii="Tahoma" w:hAnsi="Tahoma" w:cs="Tahoma"/>
          <w:sz w:val="26"/>
          <w:szCs w:val="26"/>
        </w:rPr>
        <w:t xml:space="preserve">quarter </w:t>
      </w:r>
      <w:r w:rsidR="00C03916" w:rsidRPr="007748BA">
        <w:rPr>
          <w:rFonts w:ascii="Tahoma" w:hAnsi="Tahoma" w:cs="Tahoma"/>
          <w:sz w:val="26"/>
          <w:szCs w:val="26"/>
        </w:rPr>
        <w:t>ended</w:t>
      </w:r>
      <w:r w:rsidR="00257C7C" w:rsidRPr="007748BA">
        <w:rPr>
          <w:rFonts w:ascii="Tahoma" w:hAnsi="Tahoma" w:cs="Tahoma"/>
          <w:sz w:val="26"/>
          <w:szCs w:val="26"/>
        </w:rPr>
        <w:t xml:space="preserve"> </w:t>
      </w:r>
      <w:r w:rsidR="00AC6FBB" w:rsidRPr="007748BA">
        <w:rPr>
          <w:rFonts w:ascii="Tahoma" w:hAnsi="Tahoma" w:cs="Tahoma"/>
          <w:sz w:val="26"/>
          <w:szCs w:val="26"/>
        </w:rPr>
        <w:t xml:space="preserve">June </w:t>
      </w:r>
      <w:r w:rsidR="00257C7C" w:rsidRPr="007748BA">
        <w:rPr>
          <w:rFonts w:ascii="Tahoma" w:hAnsi="Tahoma" w:cs="Tahoma"/>
          <w:sz w:val="26"/>
          <w:szCs w:val="26"/>
        </w:rPr>
        <w:t>2012</w:t>
      </w:r>
      <w:r w:rsidRPr="007748BA">
        <w:rPr>
          <w:rFonts w:ascii="Tahoma" w:hAnsi="Tahoma" w:cs="Tahoma"/>
          <w:sz w:val="26"/>
          <w:szCs w:val="26"/>
        </w:rPr>
        <w:t xml:space="preserve">. </w:t>
      </w:r>
      <w:r w:rsidR="00726674" w:rsidRPr="007748BA">
        <w:rPr>
          <w:rFonts w:ascii="Tahoma" w:hAnsi="Tahoma" w:cs="Tahoma"/>
          <w:sz w:val="26"/>
          <w:szCs w:val="26"/>
        </w:rPr>
        <w:t>The list of participants is as per Annexure.</w:t>
      </w:r>
    </w:p>
    <w:p w:rsidR="00E461FD" w:rsidRPr="007748BA" w:rsidRDefault="00E461FD" w:rsidP="00726674">
      <w:pPr>
        <w:spacing w:after="0" w:line="240" w:lineRule="auto"/>
        <w:jc w:val="both"/>
        <w:rPr>
          <w:rFonts w:ascii="Tahoma" w:hAnsi="Tahoma" w:cs="Tahoma"/>
          <w:sz w:val="26"/>
          <w:szCs w:val="26"/>
        </w:rPr>
      </w:pPr>
    </w:p>
    <w:p w:rsidR="00117103" w:rsidRPr="007748BA" w:rsidRDefault="00726674" w:rsidP="00117103">
      <w:pPr>
        <w:spacing w:after="0" w:line="240" w:lineRule="auto"/>
        <w:jc w:val="both"/>
        <w:rPr>
          <w:rFonts w:ascii="Tahoma" w:hAnsi="Tahoma" w:cs="Tahoma"/>
          <w:sz w:val="26"/>
          <w:szCs w:val="26"/>
        </w:rPr>
      </w:pPr>
      <w:r w:rsidRPr="007748BA">
        <w:rPr>
          <w:rFonts w:ascii="Tahoma" w:hAnsi="Tahoma" w:cs="Tahoma"/>
          <w:b/>
          <w:sz w:val="26"/>
          <w:szCs w:val="26"/>
        </w:rPr>
        <w:t>Sh</w:t>
      </w:r>
      <w:r w:rsidR="002D12E8" w:rsidRPr="007748BA">
        <w:rPr>
          <w:rFonts w:ascii="Tahoma" w:hAnsi="Tahoma" w:cs="Tahoma"/>
          <w:b/>
          <w:sz w:val="26"/>
          <w:szCs w:val="26"/>
        </w:rPr>
        <w:t>ri</w:t>
      </w:r>
      <w:r w:rsidRPr="007748BA">
        <w:rPr>
          <w:rFonts w:ascii="Tahoma" w:hAnsi="Tahoma" w:cs="Tahoma"/>
          <w:b/>
          <w:sz w:val="26"/>
          <w:szCs w:val="26"/>
        </w:rPr>
        <w:t xml:space="preserve"> Vinay Kumar, Field General Manager</w:t>
      </w:r>
      <w:r w:rsidR="00A449CC" w:rsidRPr="007748BA">
        <w:rPr>
          <w:rFonts w:ascii="Tahoma" w:hAnsi="Tahoma" w:cs="Tahoma"/>
          <w:sz w:val="26"/>
          <w:szCs w:val="26"/>
        </w:rPr>
        <w:t xml:space="preserve">, </w:t>
      </w:r>
      <w:r w:rsidR="00A449CC" w:rsidRPr="007748BA">
        <w:rPr>
          <w:rFonts w:ascii="Tahoma" w:hAnsi="Tahoma" w:cs="Tahoma"/>
          <w:b/>
          <w:sz w:val="26"/>
          <w:szCs w:val="26"/>
        </w:rPr>
        <w:t>PNB and C</w:t>
      </w:r>
      <w:r w:rsidRPr="007748BA">
        <w:rPr>
          <w:rFonts w:ascii="Tahoma" w:hAnsi="Tahoma" w:cs="Tahoma"/>
          <w:b/>
          <w:sz w:val="26"/>
          <w:szCs w:val="26"/>
        </w:rPr>
        <w:t>onvener SLBC</w:t>
      </w:r>
      <w:r w:rsidRPr="007748BA">
        <w:rPr>
          <w:rFonts w:ascii="Tahoma" w:hAnsi="Tahoma" w:cs="Tahoma"/>
          <w:sz w:val="26"/>
          <w:szCs w:val="26"/>
        </w:rPr>
        <w:t xml:space="preserve"> welcomed the members present</w:t>
      </w:r>
      <w:r w:rsidR="00117103" w:rsidRPr="007748BA">
        <w:rPr>
          <w:rFonts w:ascii="Tahoma" w:hAnsi="Tahoma" w:cs="Tahoma"/>
          <w:sz w:val="26"/>
          <w:szCs w:val="26"/>
        </w:rPr>
        <w:t xml:space="preserve"> in the meeting and informed that Ministry of Finance, GOI has initiated certain measures to help under-privileged section</w:t>
      </w:r>
      <w:r w:rsidR="007D5F23" w:rsidRPr="007748BA">
        <w:rPr>
          <w:rFonts w:ascii="Tahoma" w:hAnsi="Tahoma" w:cs="Tahoma"/>
          <w:sz w:val="26"/>
          <w:szCs w:val="26"/>
        </w:rPr>
        <w:t>s</w:t>
      </w:r>
      <w:r w:rsidR="00117103" w:rsidRPr="007748BA">
        <w:rPr>
          <w:rFonts w:ascii="Tahoma" w:hAnsi="Tahoma" w:cs="Tahoma"/>
          <w:sz w:val="26"/>
          <w:szCs w:val="26"/>
        </w:rPr>
        <w:t xml:space="preserve"> of the society for bringing them to banking fold.  Banks have also been advised to reach out to the people in the</w:t>
      </w:r>
      <w:r w:rsidR="003870F2" w:rsidRPr="007748BA">
        <w:rPr>
          <w:rFonts w:ascii="Tahoma" w:hAnsi="Tahoma" w:cs="Tahoma"/>
          <w:sz w:val="26"/>
          <w:szCs w:val="26"/>
        </w:rPr>
        <w:t xml:space="preserve"> villages with population less than 2000</w:t>
      </w:r>
      <w:r w:rsidR="00117103" w:rsidRPr="007748BA">
        <w:rPr>
          <w:rFonts w:ascii="Tahoma" w:hAnsi="Tahoma" w:cs="Tahoma"/>
          <w:sz w:val="26"/>
          <w:szCs w:val="26"/>
        </w:rPr>
        <w:t>,</w:t>
      </w:r>
      <w:r w:rsidR="007D5F23" w:rsidRPr="007748BA">
        <w:rPr>
          <w:rFonts w:ascii="Tahoma" w:hAnsi="Tahoma" w:cs="Tahoma"/>
          <w:sz w:val="26"/>
          <w:szCs w:val="26"/>
        </w:rPr>
        <w:t xml:space="preserve"> opening of Ultra S</w:t>
      </w:r>
      <w:r w:rsidR="003870F2" w:rsidRPr="007748BA">
        <w:rPr>
          <w:rFonts w:ascii="Tahoma" w:hAnsi="Tahoma" w:cs="Tahoma"/>
          <w:sz w:val="26"/>
          <w:szCs w:val="26"/>
        </w:rPr>
        <w:t xml:space="preserve">mall </w:t>
      </w:r>
      <w:r w:rsidR="007D5F23" w:rsidRPr="007748BA">
        <w:rPr>
          <w:rFonts w:ascii="Tahoma" w:hAnsi="Tahoma" w:cs="Tahoma"/>
          <w:sz w:val="26"/>
          <w:szCs w:val="26"/>
        </w:rPr>
        <w:t>B</w:t>
      </w:r>
      <w:r w:rsidR="003870F2" w:rsidRPr="007748BA">
        <w:rPr>
          <w:rFonts w:ascii="Tahoma" w:hAnsi="Tahoma" w:cs="Tahoma"/>
          <w:sz w:val="26"/>
          <w:szCs w:val="26"/>
        </w:rPr>
        <w:t>ranches where BCAs are working</w:t>
      </w:r>
      <w:r w:rsidR="003D2B6B">
        <w:rPr>
          <w:rFonts w:ascii="Tahoma" w:hAnsi="Tahoma" w:cs="Tahoma"/>
          <w:sz w:val="26"/>
          <w:szCs w:val="26"/>
        </w:rPr>
        <w:t>.</w:t>
      </w:r>
      <w:r w:rsidR="003870F2" w:rsidRPr="007748BA">
        <w:rPr>
          <w:rFonts w:ascii="Tahoma" w:hAnsi="Tahoma" w:cs="Tahoma"/>
          <w:sz w:val="26"/>
          <w:szCs w:val="26"/>
        </w:rPr>
        <w:t xml:space="preserve"> He also informed that clearing houses will be set up at the places where 3 or more bank branches are working and do not have clearing house. </w:t>
      </w:r>
      <w:r w:rsidR="00117103" w:rsidRPr="007748BA">
        <w:rPr>
          <w:rFonts w:ascii="Tahoma" w:hAnsi="Tahoma" w:cs="Tahoma"/>
          <w:sz w:val="26"/>
          <w:szCs w:val="26"/>
        </w:rPr>
        <w:t xml:space="preserve"> </w:t>
      </w:r>
      <w:r w:rsidR="00530501" w:rsidRPr="007748BA">
        <w:rPr>
          <w:rFonts w:ascii="Tahoma" w:hAnsi="Tahoma" w:cs="Tahoma"/>
          <w:sz w:val="26"/>
          <w:szCs w:val="26"/>
        </w:rPr>
        <w:t>At the end he</w:t>
      </w:r>
      <w:r w:rsidR="003D2B6B">
        <w:rPr>
          <w:rFonts w:ascii="Tahoma" w:hAnsi="Tahoma" w:cs="Tahoma"/>
          <w:sz w:val="26"/>
          <w:szCs w:val="26"/>
        </w:rPr>
        <w:t xml:space="preserve"> thanked all the stakeholders </w:t>
      </w:r>
      <w:r w:rsidR="00E1019A">
        <w:rPr>
          <w:rFonts w:ascii="Tahoma" w:hAnsi="Tahoma" w:cs="Tahoma"/>
          <w:sz w:val="26"/>
          <w:szCs w:val="26"/>
        </w:rPr>
        <w:t xml:space="preserve">for </w:t>
      </w:r>
      <w:r w:rsidR="00E1019A" w:rsidRPr="007748BA">
        <w:rPr>
          <w:rFonts w:ascii="Tahoma" w:hAnsi="Tahoma" w:cs="Tahoma"/>
          <w:sz w:val="26"/>
          <w:szCs w:val="26"/>
        </w:rPr>
        <w:t>holding</w:t>
      </w:r>
      <w:r w:rsidR="00530501" w:rsidRPr="007748BA">
        <w:rPr>
          <w:rFonts w:ascii="Tahoma" w:hAnsi="Tahoma" w:cs="Tahoma"/>
          <w:sz w:val="26"/>
          <w:szCs w:val="26"/>
        </w:rPr>
        <w:t xml:space="preserve"> meeting of SLBC </w:t>
      </w:r>
      <w:r w:rsidR="00117103" w:rsidRPr="007748BA">
        <w:rPr>
          <w:rFonts w:ascii="Tahoma" w:hAnsi="Tahoma" w:cs="Tahoma"/>
          <w:sz w:val="26"/>
          <w:szCs w:val="26"/>
        </w:rPr>
        <w:t xml:space="preserve">for the </w:t>
      </w:r>
      <w:r w:rsidR="003870F2" w:rsidRPr="007748BA">
        <w:rPr>
          <w:rFonts w:ascii="Tahoma" w:hAnsi="Tahoma" w:cs="Tahoma"/>
          <w:sz w:val="26"/>
          <w:szCs w:val="26"/>
        </w:rPr>
        <w:t>6</w:t>
      </w:r>
      <w:r w:rsidR="00117103" w:rsidRPr="007748BA">
        <w:rPr>
          <w:rFonts w:ascii="Tahoma" w:hAnsi="Tahoma" w:cs="Tahoma"/>
          <w:sz w:val="26"/>
          <w:szCs w:val="26"/>
          <w:vertAlign w:val="superscript"/>
        </w:rPr>
        <w:t>th</w:t>
      </w:r>
      <w:r w:rsidR="00117103" w:rsidRPr="007748BA">
        <w:rPr>
          <w:rFonts w:ascii="Tahoma" w:hAnsi="Tahoma" w:cs="Tahoma"/>
          <w:sz w:val="26"/>
          <w:szCs w:val="26"/>
        </w:rPr>
        <w:t xml:space="preserve"> time</w:t>
      </w:r>
      <w:r w:rsidR="00BE6499" w:rsidRPr="007748BA">
        <w:rPr>
          <w:rFonts w:ascii="Tahoma" w:hAnsi="Tahoma" w:cs="Tahoma"/>
          <w:sz w:val="26"/>
          <w:szCs w:val="26"/>
        </w:rPr>
        <w:t xml:space="preserve"> in a row</w:t>
      </w:r>
      <w:r w:rsidR="00117103" w:rsidRPr="007748BA">
        <w:rPr>
          <w:rFonts w:ascii="Tahoma" w:hAnsi="Tahoma" w:cs="Tahoma"/>
          <w:sz w:val="26"/>
          <w:szCs w:val="26"/>
        </w:rPr>
        <w:t xml:space="preserve"> within 45 days from close of the concerned quarter</w:t>
      </w:r>
      <w:r w:rsidR="003D2B6B">
        <w:rPr>
          <w:rFonts w:ascii="Tahoma" w:hAnsi="Tahoma" w:cs="Tahoma"/>
          <w:sz w:val="26"/>
          <w:szCs w:val="26"/>
        </w:rPr>
        <w:t>.</w:t>
      </w:r>
      <w:r w:rsidR="00117103" w:rsidRPr="007748BA">
        <w:rPr>
          <w:rFonts w:ascii="Tahoma" w:hAnsi="Tahoma" w:cs="Tahoma"/>
          <w:sz w:val="26"/>
          <w:szCs w:val="26"/>
        </w:rPr>
        <w:t xml:space="preserve"> </w:t>
      </w:r>
    </w:p>
    <w:p w:rsidR="006A079B" w:rsidRPr="007748BA" w:rsidRDefault="006A079B" w:rsidP="00470B06">
      <w:pPr>
        <w:spacing w:after="0" w:line="240" w:lineRule="auto"/>
        <w:jc w:val="both"/>
        <w:rPr>
          <w:rFonts w:ascii="Tahoma" w:hAnsi="Tahoma" w:cs="Tahoma"/>
          <w:sz w:val="26"/>
          <w:szCs w:val="26"/>
        </w:rPr>
      </w:pPr>
    </w:p>
    <w:p w:rsidR="00BA6C91" w:rsidRPr="007748BA" w:rsidRDefault="000E3D67" w:rsidP="00470B06">
      <w:pPr>
        <w:spacing w:after="0" w:line="240" w:lineRule="auto"/>
        <w:jc w:val="both"/>
        <w:rPr>
          <w:rFonts w:ascii="Tahoma" w:hAnsi="Tahoma" w:cs="Tahoma"/>
          <w:sz w:val="26"/>
          <w:szCs w:val="26"/>
        </w:rPr>
      </w:pPr>
      <w:r w:rsidRPr="007748BA">
        <w:rPr>
          <w:rFonts w:ascii="Tahoma" w:hAnsi="Tahoma" w:cs="Tahoma"/>
          <w:b/>
          <w:sz w:val="26"/>
          <w:szCs w:val="26"/>
        </w:rPr>
        <w:t>Sh</w:t>
      </w:r>
      <w:r w:rsidR="00462880" w:rsidRPr="007748BA">
        <w:rPr>
          <w:rFonts w:ascii="Tahoma" w:hAnsi="Tahoma" w:cs="Tahoma"/>
          <w:b/>
          <w:sz w:val="26"/>
          <w:szCs w:val="26"/>
        </w:rPr>
        <w:t>ri</w:t>
      </w:r>
      <w:r w:rsidRPr="007748BA">
        <w:rPr>
          <w:rFonts w:ascii="Tahoma" w:hAnsi="Tahoma" w:cs="Tahoma"/>
          <w:b/>
          <w:sz w:val="26"/>
          <w:szCs w:val="26"/>
        </w:rPr>
        <w:t xml:space="preserve"> Rakesh S</w:t>
      </w:r>
      <w:r w:rsidR="00363484" w:rsidRPr="007748BA">
        <w:rPr>
          <w:rFonts w:ascii="Tahoma" w:hAnsi="Tahoma" w:cs="Tahoma"/>
          <w:b/>
          <w:sz w:val="26"/>
          <w:szCs w:val="26"/>
        </w:rPr>
        <w:t>ethi</w:t>
      </w:r>
      <w:r w:rsidR="00470B06" w:rsidRPr="007748BA">
        <w:rPr>
          <w:rFonts w:ascii="Tahoma" w:hAnsi="Tahoma" w:cs="Tahoma"/>
          <w:b/>
          <w:sz w:val="26"/>
          <w:szCs w:val="26"/>
        </w:rPr>
        <w:t xml:space="preserve">, Executive </w:t>
      </w:r>
      <w:r w:rsidR="00470B06" w:rsidRPr="007748BA">
        <w:rPr>
          <w:rFonts w:ascii="Tahoma" w:hAnsi="Tahoma" w:cs="Tahoma"/>
          <w:b/>
          <w:bCs/>
          <w:sz w:val="26"/>
          <w:szCs w:val="26"/>
        </w:rPr>
        <w:t>Director</w:t>
      </w:r>
      <w:r w:rsidR="00470B06" w:rsidRPr="007748BA">
        <w:rPr>
          <w:rFonts w:ascii="Tahoma" w:hAnsi="Tahoma" w:cs="Tahoma"/>
          <w:bCs/>
          <w:sz w:val="26"/>
          <w:szCs w:val="26"/>
        </w:rPr>
        <w:t xml:space="preserve">, </w:t>
      </w:r>
      <w:r w:rsidR="00470B06" w:rsidRPr="007748BA">
        <w:rPr>
          <w:rFonts w:ascii="Tahoma" w:hAnsi="Tahoma" w:cs="Tahoma"/>
          <w:b/>
          <w:sz w:val="26"/>
          <w:szCs w:val="26"/>
        </w:rPr>
        <w:t>Punjab National Bank</w:t>
      </w:r>
      <w:r w:rsidR="00457B06" w:rsidRPr="007748BA">
        <w:rPr>
          <w:rFonts w:ascii="Tahoma" w:hAnsi="Tahoma" w:cs="Tahoma"/>
          <w:sz w:val="26"/>
          <w:szCs w:val="26"/>
        </w:rPr>
        <w:t xml:space="preserve"> </w:t>
      </w:r>
      <w:r w:rsidR="00457B06" w:rsidRPr="007748BA">
        <w:rPr>
          <w:rFonts w:ascii="Tahoma" w:hAnsi="Tahoma" w:cs="Tahoma"/>
          <w:b/>
          <w:sz w:val="26"/>
          <w:szCs w:val="26"/>
        </w:rPr>
        <w:t xml:space="preserve">and </w:t>
      </w:r>
      <w:r w:rsidRPr="007748BA">
        <w:rPr>
          <w:rFonts w:ascii="Tahoma" w:hAnsi="Tahoma" w:cs="Tahoma"/>
          <w:b/>
          <w:sz w:val="26"/>
          <w:szCs w:val="26"/>
        </w:rPr>
        <w:t>C</w:t>
      </w:r>
      <w:r w:rsidR="00EB5D10" w:rsidRPr="007748BA">
        <w:rPr>
          <w:rFonts w:ascii="Tahoma" w:hAnsi="Tahoma" w:cs="Tahoma"/>
          <w:b/>
          <w:sz w:val="26"/>
          <w:szCs w:val="26"/>
        </w:rPr>
        <w:t>hair</w:t>
      </w:r>
      <w:r w:rsidR="00363484" w:rsidRPr="007748BA">
        <w:rPr>
          <w:rFonts w:ascii="Tahoma" w:hAnsi="Tahoma" w:cs="Tahoma"/>
          <w:b/>
          <w:sz w:val="26"/>
          <w:szCs w:val="26"/>
        </w:rPr>
        <w:t>man</w:t>
      </w:r>
      <w:r w:rsidR="00EB5D10" w:rsidRPr="007748BA">
        <w:rPr>
          <w:rFonts w:ascii="Tahoma" w:hAnsi="Tahoma" w:cs="Tahoma"/>
          <w:sz w:val="26"/>
          <w:szCs w:val="26"/>
        </w:rPr>
        <w:t xml:space="preserve"> of</w:t>
      </w:r>
      <w:r w:rsidR="00457B06" w:rsidRPr="007748BA">
        <w:rPr>
          <w:rFonts w:ascii="Tahoma" w:hAnsi="Tahoma" w:cs="Tahoma"/>
          <w:sz w:val="26"/>
          <w:szCs w:val="26"/>
        </w:rPr>
        <w:t xml:space="preserve"> the </w:t>
      </w:r>
      <w:r w:rsidR="00EB5D10" w:rsidRPr="007748BA">
        <w:rPr>
          <w:rFonts w:ascii="Tahoma" w:hAnsi="Tahoma" w:cs="Tahoma"/>
          <w:sz w:val="26"/>
          <w:szCs w:val="26"/>
        </w:rPr>
        <w:t xml:space="preserve">meeting </w:t>
      </w:r>
      <w:r w:rsidR="00C61167" w:rsidRPr="007748BA">
        <w:rPr>
          <w:rFonts w:ascii="Tahoma" w:hAnsi="Tahoma" w:cs="Tahoma"/>
          <w:sz w:val="26"/>
          <w:szCs w:val="26"/>
        </w:rPr>
        <w:t xml:space="preserve">after welcoming the distinguished members </w:t>
      </w:r>
      <w:r w:rsidR="00EB5D10" w:rsidRPr="007748BA">
        <w:rPr>
          <w:rFonts w:ascii="Tahoma" w:hAnsi="Tahoma" w:cs="Tahoma"/>
          <w:sz w:val="26"/>
          <w:szCs w:val="26"/>
        </w:rPr>
        <w:t>gave</w:t>
      </w:r>
      <w:r w:rsidR="00BA1E06" w:rsidRPr="007748BA">
        <w:rPr>
          <w:rFonts w:ascii="Tahoma" w:hAnsi="Tahoma" w:cs="Tahoma"/>
          <w:sz w:val="26"/>
          <w:szCs w:val="26"/>
        </w:rPr>
        <w:t xml:space="preserve"> a</w:t>
      </w:r>
      <w:r w:rsidR="00A60974" w:rsidRPr="007748BA">
        <w:rPr>
          <w:rFonts w:ascii="Tahoma" w:hAnsi="Tahoma" w:cs="Tahoma"/>
          <w:sz w:val="26"/>
          <w:szCs w:val="26"/>
        </w:rPr>
        <w:t xml:space="preserve"> brief </w:t>
      </w:r>
      <w:r w:rsidR="00BA1E06" w:rsidRPr="007748BA">
        <w:rPr>
          <w:rFonts w:ascii="Tahoma" w:hAnsi="Tahoma" w:cs="Tahoma"/>
          <w:sz w:val="26"/>
          <w:szCs w:val="26"/>
        </w:rPr>
        <w:t xml:space="preserve">account of the policy measures initiated by RBI </w:t>
      </w:r>
      <w:r w:rsidR="00EB5D10" w:rsidRPr="007748BA">
        <w:rPr>
          <w:rFonts w:ascii="Tahoma" w:hAnsi="Tahoma" w:cs="Tahoma"/>
          <w:sz w:val="26"/>
          <w:szCs w:val="26"/>
        </w:rPr>
        <w:t>in its</w:t>
      </w:r>
      <w:r w:rsidR="00BA1E06" w:rsidRPr="007748BA">
        <w:rPr>
          <w:rFonts w:ascii="Tahoma" w:hAnsi="Tahoma" w:cs="Tahoma"/>
          <w:sz w:val="26"/>
          <w:szCs w:val="26"/>
        </w:rPr>
        <w:t xml:space="preserve"> monetary policy </w:t>
      </w:r>
      <w:r w:rsidR="00EB5D10" w:rsidRPr="007748BA">
        <w:rPr>
          <w:rFonts w:ascii="Tahoma" w:hAnsi="Tahoma" w:cs="Tahoma"/>
          <w:sz w:val="26"/>
          <w:szCs w:val="26"/>
        </w:rPr>
        <w:t>announced on</w:t>
      </w:r>
      <w:r w:rsidR="00FA2762" w:rsidRPr="007748BA">
        <w:rPr>
          <w:rFonts w:ascii="Tahoma" w:hAnsi="Tahoma" w:cs="Tahoma"/>
          <w:sz w:val="26"/>
          <w:szCs w:val="26"/>
        </w:rPr>
        <w:t xml:space="preserve"> </w:t>
      </w:r>
      <w:r w:rsidR="00363484" w:rsidRPr="007748BA">
        <w:rPr>
          <w:rFonts w:ascii="Tahoma" w:hAnsi="Tahoma" w:cs="Tahoma"/>
          <w:sz w:val="26"/>
          <w:szCs w:val="26"/>
        </w:rPr>
        <w:t>31.07</w:t>
      </w:r>
      <w:r w:rsidR="00EB5D10" w:rsidRPr="007748BA">
        <w:rPr>
          <w:rFonts w:ascii="Tahoma" w:hAnsi="Tahoma" w:cs="Tahoma"/>
          <w:sz w:val="26"/>
          <w:szCs w:val="26"/>
        </w:rPr>
        <w:t>.20</w:t>
      </w:r>
      <w:r w:rsidR="00BA1E06" w:rsidRPr="007748BA">
        <w:rPr>
          <w:rFonts w:ascii="Tahoma" w:hAnsi="Tahoma" w:cs="Tahoma"/>
          <w:sz w:val="26"/>
          <w:szCs w:val="26"/>
        </w:rPr>
        <w:t xml:space="preserve">12 for </w:t>
      </w:r>
      <w:r w:rsidR="00EB5D10" w:rsidRPr="007748BA">
        <w:rPr>
          <w:rFonts w:ascii="Tahoma" w:hAnsi="Tahoma" w:cs="Tahoma"/>
          <w:sz w:val="26"/>
          <w:szCs w:val="26"/>
        </w:rPr>
        <w:t>stabilising growth</w:t>
      </w:r>
      <w:r w:rsidR="00BA1E06" w:rsidRPr="007748BA">
        <w:rPr>
          <w:rFonts w:ascii="Tahoma" w:hAnsi="Tahoma" w:cs="Tahoma"/>
          <w:sz w:val="26"/>
          <w:szCs w:val="26"/>
        </w:rPr>
        <w:t xml:space="preserve">, containing risk of inflation and enhancing the liquidity </w:t>
      </w:r>
      <w:r w:rsidR="003D2B6B">
        <w:rPr>
          <w:rFonts w:ascii="Tahoma" w:hAnsi="Tahoma" w:cs="Tahoma"/>
          <w:sz w:val="26"/>
          <w:szCs w:val="26"/>
        </w:rPr>
        <w:t>cushion available in</w:t>
      </w:r>
      <w:r w:rsidR="00EB5D10" w:rsidRPr="007748BA">
        <w:rPr>
          <w:rFonts w:ascii="Tahoma" w:hAnsi="Tahoma" w:cs="Tahoma"/>
          <w:sz w:val="26"/>
          <w:szCs w:val="26"/>
        </w:rPr>
        <w:t xml:space="preserve"> the</w:t>
      </w:r>
      <w:r w:rsidR="00363484" w:rsidRPr="007748BA">
        <w:rPr>
          <w:rFonts w:ascii="Tahoma" w:hAnsi="Tahoma" w:cs="Tahoma"/>
          <w:sz w:val="26"/>
          <w:szCs w:val="26"/>
        </w:rPr>
        <w:t xml:space="preserve"> system. H</w:t>
      </w:r>
      <w:r w:rsidR="003D2B6B">
        <w:rPr>
          <w:rFonts w:ascii="Tahoma" w:hAnsi="Tahoma" w:cs="Tahoma"/>
          <w:sz w:val="26"/>
          <w:szCs w:val="26"/>
        </w:rPr>
        <w:t>e also touched on</w:t>
      </w:r>
      <w:r w:rsidR="00BA1E06" w:rsidRPr="007748BA">
        <w:rPr>
          <w:rFonts w:ascii="Tahoma" w:hAnsi="Tahoma" w:cs="Tahoma"/>
          <w:sz w:val="26"/>
          <w:szCs w:val="26"/>
        </w:rPr>
        <w:t xml:space="preserve"> initiatives undertaken by Department of Financial Services, MoF, GoI in providing KCCs to al</w:t>
      </w:r>
      <w:r w:rsidR="00530501" w:rsidRPr="007748BA">
        <w:rPr>
          <w:rFonts w:ascii="Tahoma" w:hAnsi="Tahoma" w:cs="Tahoma"/>
          <w:sz w:val="26"/>
          <w:szCs w:val="26"/>
        </w:rPr>
        <w:t>l willing non defaulter farmers, p</w:t>
      </w:r>
      <w:r w:rsidR="00363484" w:rsidRPr="007748BA">
        <w:rPr>
          <w:rFonts w:ascii="Tahoma" w:hAnsi="Tahoma" w:cs="Tahoma"/>
          <w:sz w:val="26"/>
          <w:szCs w:val="26"/>
        </w:rPr>
        <w:t xml:space="preserve">roviding of banking services to all the villages with </w:t>
      </w:r>
      <w:r w:rsidR="001C3D2D" w:rsidRPr="007748BA">
        <w:rPr>
          <w:rFonts w:ascii="Tahoma" w:hAnsi="Tahoma" w:cs="Tahoma"/>
          <w:sz w:val="26"/>
          <w:szCs w:val="26"/>
        </w:rPr>
        <w:t xml:space="preserve">population </w:t>
      </w:r>
      <w:r w:rsidR="001C3D2D">
        <w:rPr>
          <w:rFonts w:ascii="Tahoma" w:hAnsi="Tahoma" w:cs="Tahoma"/>
          <w:sz w:val="26"/>
          <w:szCs w:val="26"/>
        </w:rPr>
        <w:t>of</w:t>
      </w:r>
      <w:r w:rsidR="00E1019A">
        <w:rPr>
          <w:rFonts w:ascii="Tahoma" w:hAnsi="Tahoma" w:cs="Tahoma"/>
          <w:sz w:val="26"/>
          <w:szCs w:val="26"/>
        </w:rPr>
        <w:t xml:space="preserve"> </w:t>
      </w:r>
      <w:r w:rsidR="00363484" w:rsidRPr="007748BA">
        <w:rPr>
          <w:rFonts w:ascii="Tahoma" w:hAnsi="Tahoma" w:cs="Tahoma"/>
          <w:sz w:val="26"/>
          <w:szCs w:val="26"/>
        </w:rPr>
        <w:t>less than 2000</w:t>
      </w:r>
      <w:r w:rsidR="00530501" w:rsidRPr="007748BA">
        <w:rPr>
          <w:rFonts w:ascii="Tahoma" w:hAnsi="Tahoma" w:cs="Tahoma"/>
          <w:sz w:val="26"/>
          <w:szCs w:val="26"/>
        </w:rPr>
        <w:t>,</w:t>
      </w:r>
      <w:r w:rsidR="00BA6C91" w:rsidRPr="007748BA">
        <w:rPr>
          <w:rFonts w:ascii="Tahoma" w:hAnsi="Tahoma" w:cs="Tahoma"/>
          <w:sz w:val="26"/>
          <w:szCs w:val="26"/>
        </w:rPr>
        <w:t xml:space="preserve"> e</w:t>
      </w:r>
      <w:r w:rsidR="00363484" w:rsidRPr="007748BA">
        <w:rPr>
          <w:rFonts w:ascii="Tahoma" w:hAnsi="Tahoma" w:cs="Tahoma"/>
          <w:sz w:val="26"/>
          <w:szCs w:val="26"/>
        </w:rPr>
        <w:t>nsu</w:t>
      </w:r>
      <w:r w:rsidRPr="007748BA">
        <w:rPr>
          <w:rFonts w:ascii="Tahoma" w:hAnsi="Tahoma" w:cs="Tahoma"/>
          <w:sz w:val="26"/>
          <w:szCs w:val="26"/>
        </w:rPr>
        <w:t xml:space="preserve">ring one account per family in Rural as </w:t>
      </w:r>
      <w:r w:rsidR="001C3D2D" w:rsidRPr="007748BA">
        <w:rPr>
          <w:rFonts w:ascii="Tahoma" w:hAnsi="Tahoma" w:cs="Tahoma"/>
          <w:sz w:val="26"/>
          <w:szCs w:val="26"/>
        </w:rPr>
        <w:t xml:space="preserve">well </w:t>
      </w:r>
      <w:r w:rsidR="001C3D2D">
        <w:rPr>
          <w:rFonts w:ascii="Tahoma" w:hAnsi="Tahoma" w:cs="Tahoma"/>
          <w:sz w:val="26"/>
          <w:szCs w:val="26"/>
        </w:rPr>
        <w:t>as</w:t>
      </w:r>
      <w:r w:rsidR="00E1019A">
        <w:rPr>
          <w:rFonts w:ascii="Tahoma" w:hAnsi="Tahoma" w:cs="Tahoma"/>
          <w:sz w:val="26"/>
          <w:szCs w:val="26"/>
        </w:rPr>
        <w:t xml:space="preserve"> </w:t>
      </w:r>
      <w:r w:rsidRPr="007748BA">
        <w:rPr>
          <w:rFonts w:ascii="Tahoma" w:hAnsi="Tahoma" w:cs="Tahoma"/>
          <w:sz w:val="26"/>
          <w:szCs w:val="26"/>
        </w:rPr>
        <w:t>in Urban A</w:t>
      </w:r>
      <w:r w:rsidR="00363484" w:rsidRPr="007748BA">
        <w:rPr>
          <w:rFonts w:ascii="Tahoma" w:hAnsi="Tahoma" w:cs="Tahoma"/>
          <w:sz w:val="26"/>
          <w:szCs w:val="26"/>
        </w:rPr>
        <w:t>reas.</w:t>
      </w:r>
      <w:r w:rsidR="00A449CC" w:rsidRPr="007748BA">
        <w:rPr>
          <w:rFonts w:ascii="Tahoma" w:hAnsi="Tahoma" w:cs="Tahoma"/>
          <w:sz w:val="26"/>
          <w:szCs w:val="26"/>
        </w:rPr>
        <w:t xml:space="preserve"> </w:t>
      </w:r>
    </w:p>
    <w:p w:rsidR="00BA6C91" w:rsidRPr="007748BA" w:rsidRDefault="00BA6C91" w:rsidP="00470B06">
      <w:pPr>
        <w:spacing w:after="0" w:line="240" w:lineRule="auto"/>
        <w:jc w:val="both"/>
        <w:rPr>
          <w:rFonts w:ascii="Tahoma" w:hAnsi="Tahoma" w:cs="Tahoma"/>
          <w:sz w:val="26"/>
          <w:szCs w:val="26"/>
        </w:rPr>
      </w:pPr>
    </w:p>
    <w:p w:rsidR="00BA1E06" w:rsidRPr="007748BA" w:rsidRDefault="00A449CC" w:rsidP="00470B06">
      <w:pPr>
        <w:spacing w:after="0" w:line="240" w:lineRule="auto"/>
        <w:jc w:val="both"/>
        <w:rPr>
          <w:rFonts w:ascii="Tahoma" w:hAnsi="Tahoma" w:cs="Tahoma"/>
          <w:sz w:val="26"/>
          <w:szCs w:val="26"/>
        </w:rPr>
      </w:pPr>
      <w:r w:rsidRPr="007748BA">
        <w:rPr>
          <w:rFonts w:ascii="Tahoma" w:hAnsi="Tahoma" w:cs="Tahoma"/>
          <w:sz w:val="26"/>
          <w:szCs w:val="26"/>
        </w:rPr>
        <w:t xml:space="preserve">The </w:t>
      </w:r>
      <w:r w:rsidR="00FA2762" w:rsidRPr="007748BA">
        <w:rPr>
          <w:rFonts w:ascii="Tahoma" w:hAnsi="Tahoma" w:cs="Tahoma"/>
          <w:sz w:val="26"/>
          <w:szCs w:val="26"/>
        </w:rPr>
        <w:t>Chair</w:t>
      </w:r>
      <w:r w:rsidR="00363484" w:rsidRPr="007748BA">
        <w:rPr>
          <w:rFonts w:ascii="Tahoma" w:hAnsi="Tahoma" w:cs="Tahoma"/>
          <w:sz w:val="26"/>
          <w:szCs w:val="26"/>
        </w:rPr>
        <w:t>man</w:t>
      </w:r>
      <w:r w:rsidR="00FA2762" w:rsidRPr="007748BA">
        <w:rPr>
          <w:rFonts w:ascii="Tahoma" w:hAnsi="Tahoma" w:cs="Tahoma"/>
          <w:sz w:val="26"/>
          <w:szCs w:val="26"/>
        </w:rPr>
        <w:t>,</w:t>
      </w:r>
      <w:r w:rsidRPr="007748BA">
        <w:rPr>
          <w:rFonts w:ascii="Tahoma" w:hAnsi="Tahoma" w:cs="Tahoma"/>
          <w:sz w:val="26"/>
          <w:szCs w:val="26"/>
        </w:rPr>
        <w:t xml:space="preserve"> while presenting the report card of performance </w:t>
      </w:r>
      <w:r w:rsidR="00EB5D10" w:rsidRPr="007748BA">
        <w:rPr>
          <w:rFonts w:ascii="Tahoma" w:hAnsi="Tahoma" w:cs="Tahoma"/>
          <w:sz w:val="26"/>
          <w:szCs w:val="26"/>
        </w:rPr>
        <w:t>of banks</w:t>
      </w:r>
      <w:r w:rsidRPr="007748BA">
        <w:rPr>
          <w:rFonts w:ascii="Tahoma" w:hAnsi="Tahoma" w:cs="Tahoma"/>
          <w:sz w:val="26"/>
          <w:szCs w:val="26"/>
        </w:rPr>
        <w:t xml:space="preserve"> in the State, expressed satisfaction over the </w:t>
      </w:r>
      <w:r w:rsidR="00EB5D10" w:rsidRPr="007748BA">
        <w:rPr>
          <w:rFonts w:ascii="Tahoma" w:hAnsi="Tahoma" w:cs="Tahoma"/>
          <w:sz w:val="26"/>
          <w:szCs w:val="26"/>
        </w:rPr>
        <w:t>achievements of</w:t>
      </w:r>
      <w:r w:rsidRPr="007748BA">
        <w:rPr>
          <w:rFonts w:ascii="Tahoma" w:hAnsi="Tahoma" w:cs="Tahoma"/>
          <w:sz w:val="26"/>
          <w:szCs w:val="26"/>
        </w:rPr>
        <w:t xml:space="preserve"> the banking </w:t>
      </w:r>
      <w:r w:rsidR="00EB5D10" w:rsidRPr="007748BA">
        <w:rPr>
          <w:rFonts w:ascii="Tahoma" w:hAnsi="Tahoma" w:cs="Tahoma"/>
          <w:sz w:val="26"/>
          <w:szCs w:val="26"/>
        </w:rPr>
        <w:t>system in</w:t>
      </w:r>
      <w:r w:rsidRPr="007748BA">
        <w:rPr>
          <w:rFonts w:ascii="Tahoma" w:hAnsi="Tahoma" w:cs="Tahoma"/>
          <w:sz w:val="26"/>
          <w:szCs w:val="26"/>
        </w:rPr>
        <w:t xml:space="preserve"> the State of Haryana.</w:t>
      </w:r>
      <w:r w:rsidR="00363484" w:rsidRPr="007748BA">
        <w:rPr>
          <w:rFonts w:ascii="Tahoma" w:hAnsi="Tahoma" w:cs="Tahoma"/>
          <w:sz w:val="26"/>
          <w:szCs w:val="26"/>
        </w:rPr>
        <w:t xml:space="preserve"> On this occasion he made a mention </w:t>
      </w:r>
      <w:r w:rsidR="000E3D67" w:rsidRPr="007748BA">
        <w:rPr>
          <w:rFonts w:ascii="Tahoma" w:hAnsi="Tahoma" w:cs="Tahoma"/>
          <w:sz w:val="26"/>
          <w:szCs w:val="26"/>
        </w:rPr>
        <w:t>of certain</w:t>
      </w:r>
      <w:r w:rsidR="00363484" w:rsidRPr="007748BA">
        <w:rPr>
          <w:rFonts w:ascii="Tahoma" w:hAnsi="Tahoma" w:cs="Tahoma"/>
          <w:sz w:val="26"/>
          <w:szCs w:val="26"/>
        </w:rPr>
        <w:t xml:space="preserve"> initiatives of Govt</w:t>
      </w:r>
      <w:r w:rsidR="00462880" w:rsidRPr="007748BA">
        <w:rPr>
          <w:rFonts w:ascii="Tahoma" w:hAnsi="Tahoma" w:cs="Tahoma"/>
          <w:sz w:val="26"/>
          <w:szCs w:val="26"/>
        </w:rPr>
        <w:t>.</w:t>
      </w:r>
      <w:r w:rsidR="00363484" w:rsidRPr="007748BA">
        <w:rPr>
          <w:rFonts w:ascii="Tahoma" w:hAnsi="Tahoma" w:cs="Tahoma"/>
          <w:sz w:val="26"/>
          <w:szCs w:val="26"/>
        </w:rPr>
        <w:t xml:space="preserve"> of </w:t>
      </w:r>
      <w:r w:rsidR="000E3D67" w:rsidRPr="007748BA">
        <w:rPr>
          <w:rFonts w:ascii="Tahoma" w:hAnsi="Tahoma" w:cs="Tahoma"/>
          <w:sz w:val="26"/>
          <w:szCs w:val="26"/>
        </w:rPr>
        <w:t>Haryana taken</w:t>
      </w:r>
      <w:r w:rsidR="00363484" w:rsidRPr="007748BA">
        <w:rPr>
          <w:rFonts w:ascii="Tahoma" w:hAnsi="Tahoma" w:cs="Tahoma"/>
          <w:sz w:val="26"/>
          <w:szCs w:val="26"/>
        </w:rPr>
        <w:t xml:space="preserve"> for the welfare of farme</w:t>
      </w:r>
      <w:r w:rsidR="00BA6C91" w:rsidRPr="007748BA">
        <w:rPr>
          <w:rFonts w:ascii="Tahoma" w:hAnsi="Tahoma" w:cs="Tahoma"/>
          <w:sz w:val="26"/>
          <w:szCs w:val="26"/>
        </w:rPr>
        <w:t>rs, BPL families, old persons, p</w:t>
      </w:r>
      <w:r w:rsidR="00363484" w:rsidRPr="007748BA">
        <w:rPr>
          <w:rFonts w:ascii="Tahoma" w:hAnsi="Tahoma" w:cs="Tahoma"/>
          <w:sz w:val="26"/>
          <w:szCs w:val="26"/>
        </w:rPr>
        <w:t xml:space="preserve">layers etc. He </w:t>
      </w:r>
      <w:r w:rsidR="001C3D2D" w:rsidRPr="007748BA">
        <w:rPr>
          <w:rFonts w:ascii="Tahoma" w:hAnsi="Tahoma" w:cs="Tahoma"/>
          <w:sz w:val="26"/>
          <w:szCs w:val="26"/>
        </w:rPr>
        <w:t xml:space="preserve">also </w:t>
      </w:r>
      <w:r w:rsidR="001C3D2D">
        <w:rPr>
          <w:rFonts w:ascii="Tahoma" w:hAnsi="Tahoma" w:cs="Tahoma"/>
          <w:sz w:val="26"/>
          <w:szCs w:val="26"/>
        </w:rPr>
        <w:t>placed</w:t>
      </w:r>
      <w:r w:rsidR="00E1019A">
        <w:rPr>
          <w:rFonts w:ascii="Tahoma" w:hAnsi="Tahoma" w:cs="Tahoma"/>
          <w:sz w:val="26"/>
          <w:szCs w:val="26"/>
        </w:rPr>
        <w:t xml:space="preserve"> on record the </w:t>
      </w:r>
      <w:r w:rsidR="00363484" w:rsidRPr="007748BA">
        <w:rPr>
          <w:rFonts w:ascii="Tahoma" w:hAnsi="Tahoma" w:cs="Tahoma"/>
          <w:sz w:val="26"/>
          <w:szCs w:val="26"/>
        </w:rPr>
        <w:t>services rendered to SLBC by Sh</w:t>
      </w:r>
      <w:r w:rsidR="00462880" w:rsidRPr="007748BA">
        <w:rPr>
          <w:rFonts w:ascii="Tahoma" w:hAnsi="Tahoma" w:cs="Tahoma"/>
          <w:sz w:val="26"/>
          <w:szCs w:val="26"/>
        </w:rPr>
        <w:t>ri</w:t>
      </w:r>
      <w:r w:rsidR="00363484" w:rsidRPr="007748BA">
        <w:rPr>
          <w:rFonts w:ascii="Tahoma" w:hAnsi="Tahoma" w:cs="Tahoma"/>
          <w:sz w:val="26"/>
          <w:szCs w:val="26"/>
        </w:rPr>
        <w:t xml:space="preserve"> Jasbir Singh, </w:t>
      </w:r>
      <w:r w:rsidR="00E1019A">
        <w:rPr>
          <w:rFonts w:ascii="Tahoma" w:hAnsi="Tahoma" w:cs="Tahoma"/>
          <w:sz w:val="26"/>
          <w:szCs w:val="26"/>
        </w:rPr>
        <w:t xml:space="preserve">Regional </w:t>
      </w:r>
      <w:r w:rsidR="00363484" w:rsidRPr="007748BA">
        <w:rPr>
          <w:rFonts w:ascii="Tahoma" w:hAnsi="Tahoma" w:cs="Tahoma"/>
          <w:sz w:val="26"/>
          <w:szCs w:val="26"/>
        </w:rPr>
        <w:t xml:space="preserve">Director, RBI and congratulated him on his </w:t>
      </w:r>
      <w:r w:rsidR="00A95375" w:rsidRPr="007748BA">
        <w:rPr>
          <w:rFonts w:ascii="Tahoma" w:hAnsi="Tahoma" w:cs="Tahoma"/>
          <w:sz w:val="26"/>
          <w:szCs w:val="26"/>
        </w:rPr>
        <w:t>elevation</w:t>
      </w:r>
      <w:r w:rsidR="00E1019A">
        <w:rPr>
          <w:rFonts w:ascii="Tahoma" w:hAnsi="Tahoma" w:cs="Tahoma"/>
          <w:sz w:val="26"/>
          <w:szCs w:val="26"/>
        </w:rPr>
        <w:t xml:space="preserve"> to Executive Director.</w:t>
      </w:r>
      <w:r w:rsidR="00A95375" w:rsidRPr="007748BA">
        <w:rPr>
          <w:rFonts w:ascii="Tahoma" w:hAnsi="Tahoma" w:cs="Tahoma"/>
          <w:sz w:val="26"/>
          <w:szCs w:val="26"/>
        </w:rPr>
        <w:t xml:space="preserve"> He</w:t>
      </w:r>
      <w:r w:rsidR="00E1019A">
        <w:rPr>
          <w:rFonts w:ascii="Tahoma" w:hAnsi="Tahoma" w:cs="Tahoma"/>
          <w:sz w:val="26"/>
          <w:szCs w:val="26"/>
        </w:rPr>
        <w:t xml:space="preserve"> </w:t>
      </w:r>
      <w:r w:rsidR="001C3D2D">
        <w:rPr>
          <w:rFonts w:ascii="Tahoma" w:hAnsi="Tahoma" w:cs="Tahoma"/>
          <w:sz w:val="26"/>
          <w:szCs w:val="26"/>
        </w:rPr>
        <w:t>assured State</w:t>
      </w:r>
      <w:r w:rsidR="00E1019A">
        <w:rPr>
          <w:rFonts w:ascii="Tahoma" w:hAnsi="Tahoma" w:cs="Tahoma"/>
          <w:sz w:val="26"/>
          <w:szCs w:val="26"/>
        </w:rPr>
        <w:t xml:space="preserve"> Govt</w:t>
      </w:r>
      <w:r w:rsidR="00363484" w:rsidRPr="007748BA">
        <w:rPr>
          <w:rFonts w:ascii="Tahoma" w:hAnsi="Tahoma" w:cs="Tahoma"/>
          <w:sz w:val="26"/>
          <w:szCs w:val="26"/>
        </w:rPr>
        <w:t xml:space="preserve"> that bankers in the State would implement any scheme devised to </w:t>
      </w:r>
      <w:r w:rsidR="00BA6C91" w:rsidRPr="007748BA">
        <w:rPr>
          <w:rFonts w:ascii="Tahoma" w:hAnsi="Tahoma" w:cs="Tahoma"/>
          <w:sz w:val="26"/>
          <w:szCs w:val="26"/>
        </w:rPr>
        <w:t>help farmers in facing the dr</w:t>
      </w:r>
      <w:r w:rsidR="00242400" w:rsidRPr="007748BA">
        <w:rPr>
          <w:rFonts w:ascii="Tahoma" w:hAnsi="Tahoma" w:cs="Tahoma"/>
          <w:sz w:val="26"/>
          <w:szCs w:val="26"/>
        </w:rPr>
        <w:t>o</w:t>
      </w:r>
      <w:r w:rsidR="00363484" w:rsidRPr="007748BA">
        <w:rPr>
          <w:rFonts w:ascii="Tahoma" w:hAnsi="Tahoma" w:cs="Tahoma"/>
          <w:sz w:val="26"/>
          <w:szCs w:val="26"/>
        </w:rPr>
        <w:t xml:space="preserve">ught like </w:t>
      </w:r>
      <w:r w:rsidR="000E3D67" w:rsidRPr="007748BA">
        <w:rPr>
          <w:rFonts w:ascii="Tahoma" w:hAnsi="Tahoma" w:cs="Tahoma"/>
          <w:sz w:val="26"/>
          <w:szCs w:val="26"/>
        </w:rPr>
        <w:t>situation prevailing</w:t>
      </w:r>
      <w:r w:rsidR="00363484" w:rsidRPr="007748BA">
        <w:rPr>
          <w:rFonts w:ascii="Tahoma" w:hAnsi="Tahoma" w:cs="Tahoma"/>
          <w:sz w:val="26"/>
          <w:szCs w:val="26"/>
        </w:rPr>
        <w:t xml:space="preserve"> in the state in view of uneven spread of rainfall</w:t>
      </w:r>
      <w:r w:rsidR="00A95375" w:rsidRPr="007748BA">
        <w:rPr>
          <w:rFonts w:ascii="Tahoma" w:hAnsi="Tahoma" w:cs="Tahoma"/>
          <w:sz w:val="26"/>
          <w:szCs w:val="26"/>
        </w:rPr>
        <w:t xml:space="preserve"> </w:t>
      </w:r>
      <w:r w:rsidR="001C3D2D" w:rsidRPr="007748BA">
        <w:rPr>
          <w:rFonts w:ascii="Tahoma" w:hAnsi="Tahoma" w:cs="Tahoma"/>
          <w:sz w:val="26"/>
          <w:szCs w:val="26"/>
        </w:rPr>
        <w:t>i</w:t>
      </w:r>
      <w:r w:rsidR="001C3D2D">
        <w:rPr>
          <w:rFonts w:ascii="Tahoma" w:hAnsi="Tahoma" w:cs="Tahoma"/>
          <w:sz w:val="26"/>
          <w:szCs w:val="26"/>
        </w:rPr>
        <w:t xml:space="preserve">n </w:t>
      </w:r>
      <w:r w:rsidR="001C3D2D" w:rsidRPr="007748BA">
        <w:rPr>
          <w:rFonts w:ascii="Tahoma" w:hAnsi="Tahoma" w:cs="Tahoma"/>
          <w:sz w:val="26"/>
          <w:szCs w:val="26"/>
        </w:rPr>
        <w:t>North</w:t>
      </w:r>
      <w:r w:rsidR="00A95375" w:rsidRPr="007748BA">
        <w:rPr>
          <w:rFonts w:ascii="Tahoma" w:hAnsi="Tahoma" w:cs="Tahoma"/>
          <w:sz w:val="26"/>
          <w:szCs w:val="26"/>
        </w:rPr>
        <w:t xml:space="preserve"> West areas</w:t>
      </w:r>
      <w:r w:rsidR="00363484" w:rsidRPr="007748BA">
        <w:rPr>
          <w:rFonts w:ascii="Tahoma" w:hAnsi="Tahoma" w:cs="Tahoma"/>
          <w:sz w:val="26"/>
          <w:szCs w:val="26"/>
        </w:rPr>
        <w:t>.</w:t>
      </w:r>
    </w:p>
    <w:p w:rsidR="00BA1E06" w:rsidRPr="007748BA" w:rsidRDefault="00BA1E06" w:rsidP="00470B06">
      <w:pPr>
        <w:spacing w:after="0" w:line="240" w:lineRule="auto"/>
        <w:jc w:val="both"/>
        <w:rPr>
          <w:rFonts w:ascii="Tahoma" w:hAnsi="Tahoma" w:cs="Tahoma"/>
          <w:sz w:val="26"/>
          <w:szCs w:val="26"/>
        </w:rPr>
      </w:pPr>
    </w:p>
    <w:p w:rsidR="00257C7C" w:rsidRPr="007748BA" w:rsidRDefault="00BA1E06" w:rsidP="00470B06">
      <w:pPr>
        <w:spacing w:after="0" w:line="240" w:lineRule="auto"/>
        <w:jc w:val="both"/>
        <w:rPr>
          <w:rFonts w:ascii="Tahoma" w:hAnsi="Tahoma" w:cs="Tahoma"/>
          <w:sz w:val="26"/>
          <w:szCs w:val="26"/>
        </w:rPr>
      </w:pPr>
      <w:r w:rsidRPr="007748BA">
        <w:rPr>
          <w:rFonts w:ascii="Tahoma" w:hAnsi="Tahoma" w:cs="Tahoma"/>
          <w:sz w:val="26"/>
          <w:szCs w:val="26"/>
        </w:rPr>
        <w:lastRenderedPageBreak/>
        <w:t xml:space="preserve"> </w:t>
      </w:r>
      <w:r w:rsidR="00257C7C" w:rsidRPr="007748BA">
        <w:rPr>
          <w:rFonts w:ascii="Tahoma" w:hAnsi="Tahoma" w:cs="Tahoma"/>
          <w:sz w:val="26"/>
          <w:szCs w:val="26"/>
        </w:rPr>
        <w:t xml:space="preserve">While addressing the house, </w:t>
      </w:r>
      <w:r w:rsidR="00257C7C" w:rsidRPr="007748BA">
        <w:rPr>
          <w:rFonts w:ascii="Tahoma" w:hAnsi="Tahoma" w:cs="Tahoma"/>
          <w:b/>
          <w:sz w:val="26"/>
          <w:szCs w:val="26"/>
        </w:rPr>
        <w:t>Shri</w:t>
      </w:r>
      <w:r w:rsidR="00A95375" w:rsidRPr="007748BA">
        <w:rPr>
          <w:rFonts w:ascii="Tahoma" w:hAnsi="Tahoma" w:cs="Tahoma"/>
          <w:b/>
          <w:sz w:val="26"/>
          <w:szCs w:val="26"/>
        </w:rPr>
        <w:t xml:space="preserve"> Roshan Lal</w:t>
      </w:r>
      <w:r w:rsidR="00257C7C" w:rsidRPr="007748BA">
        <w:rPr>
          <w:rFonts w:ascii="Tahoma" w:hAnsi="Tahoma" w:cs="Tahoma"/>
          <w:b/>
          <w:sz w:val="26"/>
          <w:szCs w:val="26"/>
        </w:rPr>
        <w:t xml:space="preserve">, IAS, </w:t>
      </w:r>
      <w:r w:rsidR="00AD580A" w:rsidRPr="007748BA">
        <w:rPr>
          <w:rFonts w:ascii="Tahoma" w:hAnsi="Tahoma" w:cs="Tahoma"/>
          <w:b/>
          <w:sz w:val="26"/>
          <w:szCs w:val="26"/>
        </w:rPr>
        <w:t>P</w:t>
      </w:r>
      <w:r w:rsidR="00243506" w:rsidRPr="007748BA">
        <w:rPr>
          <w:rFonts w:ascii="Tahoma" w:hAnsi="Tahoma" w:cs="Tahoma"/>
          <w:b/>
          <w:sz w:val="26"/>
          <w:szCs w:val="26"/>
        </w:rPr>
        <w:t xml:space="preserve">rincipal </w:t>
      </w:r>
      <w:r w:rsidR="00AD580A" w:rsidRPr="007748BA">
        <w:rPr>
          <w:rFonts w:ascii="Tahoma" w:hAnsi="Tahoma" w:cs="Tahoma"/>
          <w:b/>
          <w:sz w:val="26"/>
          <w:szCs w:val="26"/>
        </w:rPr>
        <w:t>S</w:t>
      </w:r>
      <w:r w:rsidR="00243506" w:rsidRPr="007748BA">
        <w:rPr>
          <w:rFonts w:ascii="Tahoma" w:hAnsi="Tahoma" w:cs="Tahoma"/>
          <w:b/>
          <w:sz w:val="26"/>
          <w:szCs w:val="26"/>
        </w:rPr>
        <w:t>ecretary</w:t>
      </w:r>
      <w:r w:rsidR="00AD580A" w:rsidRPr="007748BA">
        <w:rPr>
          <w:rFonts w:ascii="Tahoma" w:hAnsi="Tahoma" w:cs="Tahoma"/>
          <w:b/>
          <w:sz w:val="26"/>
          <w:szCs w:val="26"/>
        </w:rPr>
        <w:t xml:space="preserve"> (</w:t>
      </w:r>
      <w:r w:rsidR="00A95375" w:rsidRPr="007748BA">
        <w:rPr>
          <w:rFonts w:ascii="Tahoma" w:hAnsi="Tahoma" w:cs="Tahoma"/>
          <w:b/>
          <w:sz w:val="26"/>
          <w:szCs w:val="26"/>
        </w:rPr>
        <w:t>Agriculture</w:t>
      </w:r>
      <w:r w:rsidR="00AD580A" w:rsidRPr="007748BA">
        <w:rPr>
          <w:rFonts w:ascii="Tahoma" w:hAnsi="Tahoma" w:cs="Tahoma"/>
          <w:b/>
          <w:sz w:val="26"/>
          <w:szCs w:val="26"/>
        </w:rPr>
        <w:t xml:space="preserve">), Govt. of Haryana </w:t>
      </w:r>
      <w:r w:rsidR="00AD580A" w:rsidRPr="007748BA">
        <w:rPr>
          <w:rFonts w:ascii="Tahoma" w:hAnsi="Tahoma" w:cs="Tahoma"/>
          <w:sz w:val="26"/>
          <w:szCs w:val="26"/>
        </w:rPr>
        <w:t>and the</w:t>
      </w:r>
      <w:r w:rsidR="00AD580A" w:rsidRPr="007748BA">
        <w:rPr>
          <w:rFonts w:ascii="Tahoma" w:hAnsi="Tahoma" w:cs="Tahoma"/>
          <w:b/>
          <w:sz w:val="26"/>
          <w:szCs w:val="26"/>
        </w:rPr>
        <w:t xml:space="preserve"> Chief Guest</w:t>
      </w:r>
      <w:r w:rsidR="00AD580A" w:rsidRPr="007748BA">
        <w:rPr>
          <w:rFonts w:ascii="Tahoma" w:hAnsi="Tahoma" w:cs="Tahoma"/>
          <w:sz w:val="26"/>
          <w:szCs w:val="26"/>
        </w:rPr>
        <w:t xml:space="preserve"> of the meeting</w:t>
      </w:r>
      <w:r w:rsidR="00AD580A" w:rsidRPr="007748BA">
        <w:rPr>
          <w:rFonts w:ascii="Tahoma" w:hAnsi="Tahoma" w:cs="Tahoma"/>
          <w:b/>
          <w:sz w:val="26"/>
          <w:szCs w:val="26"/>
        </w:rPr>
        <w:t xml:space="preserve"> </w:t>
      </w:r>
      <w:r w:rsidR="00257C7C" w:rsidRPr="007748BA">
        <w:rPr>
          <w:rFonts w:ascii="Tahoma" w:hAnsi="Tahoma" w:cs="Tahoma"/>
          <w:sz w:val="26"/>
          <w:szCs w:val="26"/>
        </w:rPr>
        <w:t>made a mention of the following points:-</w:t>
      </w:r>
    </w:p>
    <w:p w:rsidR="00A95375" w:rsidRPr="007748BA" w:rsidRDefault="00A95375" w:rsidP="00470B06">
      <w:pPr>
        <w:spacing w:after="0" w:line="240" w:lineRule="auto"/>
        <w:jc w:val="both"/>
        <w:rPr>
          <w:rFonts w:ascii="Tahoma" w:hAnsi="Tahoma" w:cs="Tahoma"/>
          <w:sz w:val="26"/>
          <w:szCs w:val="26"/>
        </w:rPr>
      </w:pPr>
    </w:p>
    <w:p w:rsidR="00A95375" w:rsidRPr="007748BA" w:rsidRDefault="00DC57C0"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In view</w:t>
      </w:r>
      <w:r w:rsidR="00A95375" w:rsidRPr="007748BA">
        <w:rPr>
          <w:rFonts w:ascii="Tahoma" w:hAnsi="Tahoma" w:cs="Tahoma"/>
          <w:sz w:val="26"/>
          <w:szCs w:val="26"/>
        </w:rPr>
        <w:t xml:space="preserve"> of prevailing better Law and order situation</w:t>
      </w:r>
      <w:r w:rsidR="00C35E74">
        <w:rPr>
          <w:rFonts w:ascii="Tahoma" w:hAnsi="Tahoma" w:cs="Tahoma"/>
          <w:sz w:val="26"/>
          <w:szCs w:val="26"/>
        </w:rPr>
        <w:t>,</w:t>
      </w:r>
      <w:r w:rsidR="00A95375" w:rsidRPr="007748BA">
        <w:rPr>
          <w:rFonts w:ascii="Tahoma" w:hAnsi="Tahoma" w:cs="Tahoma"/>
          <w:sz w:val="26"/>
          <w:szCs w:val="26"/>
        </w:rPr>
        <w:t xml:space="preserve"> the </w:t>
      </w:r>
      <w:r w:rsidRPr="007748BA">
        <w:rPr>
          <w:rFonts w:ascii="Tahoma" w:hAnsi="Tahoma" w:cs="Tahoma"/>
          <w:sz w:val="26"/>
          <w:szCs w:val="26"/>
        </w:rPr>
        <w:t>State has</w:t>
      </w:r>
      <w:r w:rsidR="00A95375" w:rsidRPr="007748BA">
        <w:rPr>
          <w:rFonts w:ascii="Tahoma" w:hAnsi="Tahoma" w:cs="Tahoma"/>
          <w:sz w:val="26"/>
          <w:szCs w:val="26"/>
        </w:rPr>
        <w:t xml:space="preserve"> emerged   as most progressive state in the country.</w:t>
      </w:r>
    </w:p>
    <w:p w:rsidR="00A95375" w:rsidRPr="007748BA" w:rsidRDefault="00DC57C0"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Provide banking</w:t>
      </w:r>
      <w:r w:rsidR="00A95375" w:rsidRPr="007748BA">
        <w:rPr>
          <w:rFonts w:ascii="Tahoma" w:hAnsi="Tahoma" w:cs="Tahoma"/>
          <w:sz w:val="26"/>
          <w:szCs w:val="26"/>
        </w:rPr>
        <w:t xml:space="preserve"> facilities to all the villages of the </w:t>
      </w:r>
      <w:r w:rsidRPr="007748BA">
        <w:rPr>
          <w:rFonts w:ascii="Tahoma" w:hAnsi="Tahoma" w:cs="Tahoma"/>
          <w:sz w:val="26"/>
          <w:szCs w:val="26"/>
        </w:rPr>
        <w:t>State by</w:t>
      </w:r>
      <w:r w:rsidR="00A95375" w:rsidRPr="007748BA">
        <w:rPr>
          <w:rFonts w:ascii="Tahoma" w:hAnsi="Tahoma" w:cs="Tahoma"/>
          <w:sz w:val="26"/>
          <w:szCs w:val="26"/>
        </w:rPr>
        <w:t xml:space="preserve"> March 2013.</w:t>
      </w:r>
    </w:p>
    <w:p w:rsidR="00A95375" w:rsidRPr="007748BA" w:rsidRDefault="00A95375"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Procedure of Opening of bank account should be made more simplified and formalities need to be cut down.</w:t>
      </w:r>
    </w:p>
    <w:p w:rsidR="00257C7C" w:rsidRPr="007748BA" w:rsidRDefault="00A95375"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 xml:space="preserve">Improve progress under DRI Scheme and the eligibility </w:t>
      </w:r>
      <w:r w:rsidR="002C75E1" w:rsidRPr="007748BA">
        <w:rPr>
          <w:rFonts w:ascii="Tahoma" w:hAnsi="Tahoma" w:cs="Tahoma"/>
          <w:sz w:val="26"/>
          <w:szCs w:val="26"/>
        </w:rPr>
        <w:t>criteria</w:t>
      </w:r>
      <w:r w:rsidRPr="007748BA">
        <w:rPr>
          <w:rFonts w:ascii="Tahoma" w:hAnsi="Tahoma" w:cs="Tahoma"/>
          <w:sz w:val="26"/>
          <w:szCs w:val="26"/>
        </w:rPr>
        <w:t xml:space="preserve"> need to be relooked into and made state specific.</w:t>
      </w:r>
    </w:p>
    <w:p w:rsidR="002C75E1" w:rsidRPr="007748BA" w:rsidRDefault="00A95375"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 xml:space="preserve">The rate of </w:t>
      </w:r>
      <w:r w:rsidR="00DC57C0" w:rsidRPr="007748BA">
        <w:rPr>
          <w:rFonts w:ascii="Tahoma" w:hAnsi="Tahoma" w:cs="Tahoma"/>
          <w:sz w:val="26"/>
          <w:szCs w:val="26"/>
        </w:rPr>
        <w:t>interest from</w:t>
      </w:r>
      <w:r w:rsidR="002C75E1" w:rsidRPr="007748BA">
        <w:rPr>
          <w:rFonts w:ascii="Tahoma" w:hAnsi="Tahoma" w:cs="Tahoma"/>
          <w:sz w:val="26"/>
          <w:szCs w:val="26"/>
        </w:rPr>
        <w:t xml:space="preserve"> BPL families </w:t>
      </w:r>
      <w:r w:rsidR="00DC57C0" w:rsidRPr="007748BA">
        <w:rPr>
          <w:rFonts w:ascii="Tahoma" w:hAnsi="Tahoma" w:cs="Tahoma"/>
          <w:sz w:val="26"/>
          <w:szCs w:val="26"/>
        </w:rPr>
        <w:t>should not</w:t>
      </w:r>
      <w:r w:rsidR="002C75E1" w:rsidRPr="007748BA">
        <w:rPr>
          <w:rFonts w:ascii="Tahoma" w:hAnsi="Tahoma" w:cs="Tahoma"/>
          <w:sz w:val="26"/>
          <w:szCs w:val="26"/>
        </w:rPr>
        <w:t xml:space="preserve"> be charged more than 7%</w:t>
      </w:r>
      <w:r w:rsidR="00242400" w:rsidRPr="007748BA">
        <w:rPr>
          <w:rFonts w:ascii="Tahoma" w:hAnsi="Tahoma" w:cs="Tahoma"/>
          <w:sz w:val="26"/>
          <w:szCs w:val="26"/>
        </w:rPr>
        <w:t xml:space="preserve"> </w:t>
      </w:r>
      <w:r w:rsidR="002C75E1" w:rsidRPr="007748BA">
        <w:rPr>
          <w:rFonts w:ascii="Tahoma" w:hAnsi="Tahoma" w:cs="Tahoma"/>
          <w:sz w:val="26"/>
          <w:szCs w:val="26"/>
        </w:rPr>
        <w:t xml:space="preserve">and may be made at par with </w:t>
      </w:r>
      <w:r w:rsidR="00DC57C0" w:rsidRPr="007748BA">
        <w:rPr>
          <w:rFonts w:ascii="Tahoma" w:hAnsi="Tahoma" w:cs="Tahoma"/>
          <w:sz w:val="26"/>
          <w:szCs w:val="26"/>
        </w:rPr>
        <w:t>Agriculture.</w:t>
      </w:r>
    </w:p>
    <w:p w:rsidR="00A95375" w:rsidRDefault="002C75E1" w:rsidP="00DD52FC">
      <w:pPr>
        <w:pStyle w:val="ListParagraph"/>
        <w:numPr>
          <w:ilvl w:val="0"/>
          <w:numId w:val="8"/>
        </w:numPr>
        <w:spacing w:after="0" w:line="240" w:lineRule="auto"/>
        <w:jc w:val="both"/>
        <w:rPr>
          <w:rFonts w:ascii="Tahoma" w:hAnsi="Tahoma" w:cs="Tahoma"/>
          <w:sz w:val="26"/>
          <w:szCs w:val="26"/>
        </w:rPr>
      </w:pPr>
      <w:r w:rsidRPr="007748BA">
        <w:rPr>
          <w:rFonts w:ascii="Tahoma" w:hAnsi="Tahoma" w:cs="Tahoma"/>
          <w:sz w:val="26"/>
          <w:szCs w:val="26"/>
        </w:rPr>
        <w:t xml:space="preserve">Private </w:t>
      </w:r>
      <w:r w:rsidR="00DC57C0" w:rsidRPr="007748BA">
        <w:rPr>
          <w:rFonts w:ascii="Tahoma" w:hAnsi="Tahoma" w:cs="Tahoma"/>
          <w:sz w:val="26"/>
          <w:szCs w:val="26"/>
        </w:rPr>
        <w:t xml:space="preserve">Banks </w:t>
      </w:r>
      <w:r w:rsidR="00242400" w:rsidRPr="007748BA">
        <w:rPr>
          <w:rFonts w:ascii="Tahoma" w:hAnsi="Tahoma" w:cs="Tahoma"/>
          <w:sz w:val="26"/>
          <w:szCs w:val="26"/>
        </w:rPr>
        <w:t xml:space="preserve">should enhance their </w:t>
      </w:r>
      <w:r w:rsidR="00DC57C0" w:rsidRPr="007748BA">
        <w:rPr>
          <w:rFonts w:ascii="Tahoma" w:hAnsi="Tahoma" w:cs="Tahoma"/>
          <w:sz w:val="26"/>
          <w:szCs w:val="26"/>
        </w:rPr>
        <w:t>participation</w:t>
      </w:r>
      <w:r w:rsidRPr="007748BA">
        <w:rPr>
          <w:rFonts w:ascii="Tahoma" w:hAnsi="Tahoma" w:cs="Tahoma"/>
          <w:sz w:val="26"/>
          <w:szCs w:val="26"/>
        </w:rPr>
        <w:t xml:space="preserve"> in different schemes like Annual Credit Plan, poverty </w:t>
      </w:r>
      <w:r w:rsidR="00DC57C0" w:rsidRPr="007748BA">
        <w:rPr>
          <w:rFonts w:ascii="Tahoma" w:hAnsi="Tahoma" w:cs="Tahoma"/>
          <w:sz w:val="26"/>
          <w:szCs w:val="26"/>
        </w:rPr>
        <w:t>alleviation and</w:t>
      </w:r>
      <w:r w:rsidRPr="007748BA">
        <w:rPr>
          <w:rFonts w:ascii="Tahoma" w:hAnsi="Tahoma" w:cs="Tahoma"/>
          <w:sz w:val="26"/>
          <w:szCs w:val="26"/>
        </w:rPr>
        <w:t xml:space="preserve"> </w:t>
      </w:r>
      <w:r w:rsidR="00DC57C0" w:rsidRPr="007748BA">
        <w:rPr>
          <w:rFonts w:ascii="Tahoma" w:hAnsi="Tahoma" w:cs="Tahoma"/>
          <w:sz w:val="26"/>
          <w:szCs w:val="26"/>
        </w:rPr>
        <w:t>employment generation</w:t>
      </w:r>
      <w:r w:rsidRPr="007748BA">
        <w:rPr>
          <w:rFonts w:ascii="Tahoma" w:hAnsi="Tahoma" w:cs="Tahoma"/>
          <w:sz w:val="26"/>
          <w:szCs w:val="26"/>
        </w:rPr>
        <w:t>.</w:t>
      </w:r>
      <w:r w:rsidR="00A95375" w:rsidRPr="007748BA">
        <w:rPr>
          <w:rFonts w:ascii="Tahoma" w:hAnsi="Tahoma" w:cs="Tahoma"/>
          <w:sz w:val="26"/>
          <w:szCs w:val="26"/>
        </w:rPr>
        <w:t xml:space="preserve"> </w:t>
      </w:r>
      <w:r w:rsidR="00687F4D" w:rsidRPr="007748BA">
        <w:rPr>
          <w:rFonts w:ascii="Tahoma" w:hAnsi="Tahoma" w:cs="Tahoma"/>
          <w:sz w:val="26"/>
          <w:szCs w:val="26"/>
        </w:rPr>
        <w:t xml:space="preserve"> RBI should </w:t>
      </w:r>
      <w:r w:rsidR="00242400" w:rsidRPr="007748BA">
        <w:rPr>
          <w:rFonts w:ascii="Tahoma" w:hAnsi="Tahoma" w:cs="Tahoma"/>
          <w:sz w:val="26"/>
          <w:szCs w:val="26"/>
        </w:rPr>
        <w:t>also</w:t>
      </w:r>
      <w:r w:rsidR="00687F4D" w:rsidRPr="007748BA">
        <w:rPr>
          <w:rFonts w:ascii="Tahoma" w:hAnsi="Tahoma" w:cs="Tahoma"/>
          <w:sz w:val="26"/>
          <w:szCs w:val="26"/>
        </w:rPr>
        <w:t xml:space="preserve"> look into the matter and advise them suitably.</w:t>
      </w:r>
    </w:p>
    <w:p w:rsidR="00C35E74" w:rsidRPr="007748BA" w:rsidRDefault="00A57F83" w:rsidP="00DD52FC">
      <w:pPr>
        <w:pStyle w:val="ListParagraph"/>
        <w:numPr>
          <w:ilvl w:val="0"/>
          <w:numId w:val="8"/>
        </w:numPr>
        <w:spacing w:after="0" w:line="240" w:lineRule="auto"/>
        <w:jc w:val="both"/>
        <w:rPr>
          <w:rFonts w:ascii="Tahoma" w:hAnsi="Tahoma" w:cs="Tahoma"/>
          <w:sz w:val="26"/>
          <w:szCs w:val="26"/>
        </w:rPr>
      </w:pPr>
      <w:r>
        <w:rPr>
          <w:rFonts w:ascii="Tahoma" w:hAnsi="Tahoma" w:cs="Tahoma"/>
          <w:sz w:val="26"/>
          <w:szCs w:val="26"/>
        </w:rPr>
        <w:t xml:space="preserve">Protected   </w:t>
      </w:r>
      <w:r w:rsidR="001C3D2D">
        <w:rPr>
          <w:rFonts w:ascii="Tahoma" w:hAnsi="Tahoma" w:cs="Tahoma"/>
          <w:sz w:val="26"/>
          <w:szCs w:val="26"/>
        </w:rPr>
        <w:t>cultivation needs</w:t>
      </w:r>
      <w:r>
        <w:rPr>
          <w:rFonts w:ascii="Tahoma" w:hAnsi="Tahoma" w:cs="Tahoma"/>
          <w:sz w:val="26"/>
          <w:szCs w:val="26"/>
        </w:rPr>
        <w:t xml:space="preserve"> to be </w:t>
      </w:r>
      <w:r w:rsidR="001C3D2D">
        <w:rPr>
          <w:rFonts w:ascii="Tahoma" w:hAnsi="Tahoma" w:cs="Tahoma"/>
          <w:sz w:val="26"/>
          <w:szCs w:val="26"/>
        </w:rPr>
        <w:t>promoted further</w:t>
      </w:r>
      <w:r>
        <w:rPr>
          <w:rFonts w:ascii="Tahoma" w:hAnsi="Tahoma" w:cs="Tahoma"/>
          <w:sz w:val="26"/>
          <w:szCs w:val="26"/>
        </w:rPr>
        <w:t xml:space="preserve"> in the state as the same </w:t>
      </w:r>
      <w:r w:rsidR="001C3D2D">
        <w:rPr>
          <w:rFonts w:ascii="Tahoma" w:hAnsi="Tahoma" w:cs="Tahoma"/>
          <w:sz w:val="26"/>
          <w:szCs w:val="26"/>
        </w:rPr>
        <w:t>is becoming</w:t>
      </w:r>
      <w:r>
        <w:rPr>
          <w:rFonts w:ascii="Tahoma" w:hAnsi="Tahoma" w:cs="Tahoma"/>
          <w:sz w:val="26"/>
          <w:szCs w:val="26"/>
        </w:rPr>
        <w:t xml:space="preserve"> popular amongst the farmers under National </w:t>
      </w:r>
      <w:r w:rsidR="001C3D2D">
        <w:rPr>
          <w:rFonts w:ascii="Tahoma" w:hAnsi="Tahoma" w:cs="Tahoma"/>
          <w:sz w:val="26"/>
          <w:szCs w:val="26"/>
        </w:rPr>
        <w:t>Horticulture Mission</w:t>
      </w:r>
      <w:r>
        <w:rPr>
          <w:rFonts w:ascii="Tahoma" w:hAnsi="Tahoma" w:cs="Tahoma"/>
          <w:sz w:val="26"/>
          <w:szCs w:val="26"/>
        </w:rPr>
        <w:t xml:space="preserve"> and banks </w:t>
      </w:r>
      <w:r w:rsidR="001C3D2D">
        <w:rPr>
          <w:rFonts w:ascii="Tahoma" w:hAnsi="Tahoma" w:cs="Tahoma"/>
          <w:sz w:val="26"/>
          <w:szCs w:val="26"/>
        </w:rPr>
        <w:t>should extend</w:t>
      </w:r>
      <w:r>
        <w:rPr>
          <w:rFonts w:ascii="Tahoma" w:hAnsi="Tahoma" w:cs="Tahoma"/>
          <w:sz w:val="26"/>
          <w:szCs w:val="26"/>
        </w:rPr>
        <w:t xml:space="preserve"> necessary credit for the same.</w:t>
      </w:r>
    </w:p>
    <w:p w:rsidR="00792FE0" w:rsidRPr="007748BA" w:rsidRDefault="00792FE0" w:rsidP="005422AE">
      <w:pPr>
        <w:spacing w:after="0" w:line="240" w:lineRule="auto"/>
        <w:jc w:val="both"/>
        <w:rPr>
          <w:rFonts w:ascii="Tahoma" w:hAnsi="Tahoma" w:cs="Tahoma"/>
          <w:b/>
          <w:sz w:val="26"/>
          <w:szCs w:val="26"/>
        </w:rPr>
      </w:pPr>
    </w:p>
    <w:p w:rsidR="005422AE" w:rsidRPr="007748BA" w:rsidRDefault="003F36C4" w:rsidP="005422AE">
      <w:pPr>
        <w:spacing w:after="0" w:line="240" w:lineRule="auto"/>
        <w:jc w:val="both"/>
        <w:rPr>
          <w:rFonts w:ascii="Tahoma" w:hAnsi="Tahoma" w:cs="Tahoma"/>
          <w:sz w:val="26"/>
          <w:szCs w:val="26"/>
        </w:rPr>
      </w:pPr>
      <w:r w:rsidRPr="007748BA">
        <w:rPr>
          <w:rFonts w:ascii="Tahoma" w:hAnsi="Tahoma" w:cs="Tahoma"/>
          <w:b/>
          <w:sz w:val="26"/>
          <w:szCs w:val="26"/>
        </w:rPr>
        <w:t>Sh</w:t>
      </w:r>
      <w:r w:rsidR="00EB5D10" w:rsidRPr="007748BA">
        <w:rPr>
          <w:rFonts w:ascii="Tahoma" w:hAnsi="Tahoma" w:cs="Tahoma"/>
          <w:b/>
          <w:sz w:val="26"/>
          <w:szCs w:val="26"/>
        </w:rPr>
        <w:t>ri</w:t>
      </w:r>
      <w:r w:rsidR="005422AE" w:rsidRPr="007748BA">
        <w:rPr>
          <w:rFonts w:ascii="Tahoma" w:hAnsi="Tahoma" w:cs="Tahoma"/>
          <w:b/>
          <w:sz w:val="26"/>
          <w:szCs w:val="26"/>
        </w:rPr>
        <w:t xml:space="preserve"> </w:t>
      </w:r>
      <w:r w:rsidR="00B210A0" w:rsidRPr="007748BA">
        <w:rPr>
          <w:rFonts w:ascii="Tahoma" w:hAnsi="Tahoma" w:cs="Tahoma"/>
          <w:b/>
          <w:sz w:val="26"/>
          <w:szCs w:val="26"/>
        </w:rPr>
        <w:t xml:space="preserve">Rajat Sachar, Economic Advisor, </w:t>
      </w:r>
      <w:r w:rsidR="005422AE" w:rsidRPr="007748BA">
        <w:rPr>
          <w:rFonts w:ascii="Tahoma" w:hAnsi="Tahoma" w:cs="Tahoma"/>
          <w:b/>
          <w:sz w:val="26"/>
          <w:szCs w:val="26"/>
        </w:rPr>
        <w:t>DoFS, MoF, GoI</w:t>
      </w:r>
      <w:r w:rsidR="005422AE" w:rsidRPr="007748BA">
        <w:rPr>
          <w:rFonts w:ascii="Tahoma" w:hAnsi="Tahoma" w:cs="Tahoma"/>
          <w:sz w:val="26"/>
          <w:szCs w:val="26"/>
        </w:rPr>
        <w:t xml:space="preserve"> in his address to the house mentioned as under:-</w:t>
      </w:r>
    </w:p>
    <w:p w:rsidR="00B210A0" w:rsidRPr="007748BA" w:rsidRDefault="00B210A0" w:rsidP="005422AE">
      <w:pPr>
        <w:spacing w:after="0" w:line="240" w:lineRule="auto"/>
        <w:jc w:val="both"/>
        <w:rPr>
          <w:rFonts w:ascii="Tahoma" w:hAnsi="Tahoma" w:cs="Tahoma"/>
          <w:sz w:val="26"/>
          <w:szCs w:val="26"/>
        </w:rPr>
      </w:pPr>
    </w:p>
    <w:p w:rsidR="001A6F17" w:rsidRPr="007748BA" w:rsidRDefault="00B210A0" w:rsidP="00B210A0">
      <w:pPr>
        <w:pStyle w:val="ListParagraph"/>
        <w:numPr>
          <w:ilvl w:val="0"/>
          <w:numId w:val="19"/>
        </w:numPr>
        <w:spacing w:after="0" w:line="240" w:lineRule="auto"/>
        <w:jc w:val="both"/>
        <w:rPr>
          <w:rFonts w:ascii="Tahoma" w:hAnsi="Tahoma" w:cs="Tahoma"/>
          <w:sz w:val="26"/>
          <w:szCs w:val="26"/>
        </w:rPr>
      </w:pPr>
      <w:r w:rsidRPr="007748BA">
        <w:rPr>
          <w:rFonts w:ascii="Tahoma" w:hAnsi="Tahoma" w:cs="Tahoma"/>
          <w:sz w:val="26"/>
          <w:szCs w:val="26"/>
        </w:rPr>
        <w:t>SLBC is a great learning ground</w:t>
      </w:r>
      <w:r w:rsidR="003D500E" w:rsidRPr="007748BA">
        <w:rPr>
          <w:rFonts w:ascii="Tahoma" w:hAnsi="Tahoma" w:cs="Tahoma"/>
          <w:sz w:val="26"/>
          <w:szCs w:val="26"/>
        </w:rPr>
        <w:t>;</w:t>
      </w:r>
    </w:p>
    <w:p w:rsidR="00B210A0" w:rsidRPr="007748BA" w:rsidRDefault="00B210A0" w:rsidP="00B210A0">
      <w:pPr>
        <w:pStyle w:val="ListParagraph"/>
        <w:numPr>
          <w:ilvl w:val="0"/>
          <w:numId w:val="19"/>
        </w:numPr>
        <w:spacing w:after="0" w:line="240" w:lineRule="auto"/>
        <w:jc w:val="both"/>
        <w:rPr>
          <w:rFonts w:ascii="Tahoma" w:hAnsi="Tahoma" w:cs="Tahoma"/>
          <w:sz w:val="26"/>
          <w:szCs w:val="26"/>
        </w:rPr>
      </w:pPr>
      <w:r w:rsidRPr="007748BA">
        <w:rPr>
          <w:rFonts w:ascii="Tahoma" w:hAnsi="Tahoma" w:cs="Tahoma"/>
          <w:sz w:val="26"/>
          <w:szCs w:val="26"/>
        </w:rPr>
        <w:t>Financial Inclusion is the need of the hour</w:t>
      </w:r>
      <w:r w:rsidR="000871B5" w:rsidRPr="007748BA">
        <w:rPr>
          <w:rFonts w:ascii="Tahoma" w:hAnsi="Tahoma" w:cs="Tahoma"/>
          <w:sz w:val="26"/>
          <w:szCs w:val="26"/>
        </w:rPr>
        <w:t>, thus need to be implemented in letter &amp; spirit</w:t>
      </w:r>
      <w:r w:rsidR="003D500E" w:rsidRPr="007748BA">
        <w:rPr>
          <w:rFonts w:ascii="Tahoma" w:hAnsi="Tahoma" w:cs="Tahoma"/>
          <w:sz w:val="26"/>
          <w:szCs w:val="26"/>
        </w:rPr>
        <w:t>;</w:t>
      </w:r>
    </w:p>
    <w:p w:rsidR="00B210A0" w:rsidRPr="007748BA" w:rsidRDefault="00B210A0" w:rsidP="00B210A0">
      <w:pPr>
        <w:pStyle w:val="ListParagraph"/>
        <w:numPr>
          <w:ilvl w:val="0"/>
          <w:numId w:val="19"/>
        </w:numPr>
        <w:spacing w:after="0" w:line="240" w:lineRule="auto"/>
        <w:jc w:val="both"/>
        <w:rPr>
          <w:rFonts w:ascii="Tahoma" w:hAnsi="Tahoma" w:cs="Tahoma"/>
          <w:sz w:val="26"/>
          <w:szCs w:val="26"/>
        </w:rPr>
      </w:pPr>
      <w:r w:rsidRPr="007748BA">
        <w:rPr>
          <w:rFonts w:ascii="Tahoma" w:hAnsi="Tahoma" w:cs="Tahoma"/>
          <w:sz w:val="26"/>
          <w:szCs w:val="26"/>
        </w:rPr>
        <w:t>Congratulated the banks</w:t>
      </w:r>
      <w:r w:rsidR="003D500E" w:rsidRPr="007748BA">
        <w:rPr>
          <w:rFonts w:ascii="Tahoma" w:hAnsi="Tahoma" w:cs="Tahoma"/>
          <w:sz w:val="26"/>
          <w:szCs w:val="26"/>
        </w:rPr>
        <w:t xml:space="preserve"> for</w:t>
      </w:r>
      <w:r w:rsidRPr="007748BA">
        <w:rPr>
          <w:rFonts w:ascii="Tahoma" w:hAnsi="Tahoma" w:cs="Tahoma"/>
          <w:sz w:val="26"/>
          <w:szCs w:val="26"/>
        </w:rPr>
        <w:t xml:space="preserve"> the good job</w:t>
      </w:r>
      <w:r w:rsidR="003D500E" w:rsidRPr="007748BA">
        <w:rPr>
          <w:rFonts w:ascii="Tahoma" w:hAnsi="Tahoma" w:cs="Tahoma"/>
          <w:sz w:val="26"/>
          <w:szCs w:val="26"/>
        </w:rPr>
        <w:t xml:space="preserve"> done</w:t>
      </w:r>
      <w:r w:rsidRPr="007748BA">
        <w:rPr>
          <w:rFonts w:ascii="Tahoma" w:hAnsi="Tahoma" w:cs="Tahoma"/>
          <w:sz w:val="26"/>
          <w:szCs w:val="26"/>
        </w:rPr>
        <w:t xml:space="preserve"> with regard to Financial Inclusion in the State of Haryana as good progress has been reported by the banks</w:t>
      </w:r>
      <w:r w:rsidR="000871B5" w:rsidRPr="007748BA">
        <w:rPr>
          <w:rFonts w:ascii="Tahoma" w:hAnsi="Tahoma" w:cs="Tahoma"/>
          <w:sz w:val="26"/>
          <w:szCs w:val="26"/>
        </w:rPr>
        <w:t xml:space="preserve"> to</w:t>
      </w:r>
      <w:r w:rsidR="003D500E" w:rsidRPr="007748BA">
        <w:rPr>
          <w:rFonts w:ascii="Tahoma" w:hAnsi="Tahoma" w:cs="Tahoma"/>
          <w:sz w:val="26"/>
          <w:szCs w:val="26"/>
        </w:rPr>
        <w:t xml:space="preserve"> Ministry of Finance, GoI;</w:t>
      </w:r>
    </w:p>
    <w:p w:rsidR="003D500E" w:rsidRPr="007748BA" w:rsidRDefault="003D500E" w:rsidP="00B210A0">
      <w:pPr>
        <w:pStyle w:val="ListParagraph"/>
        <w:numPr>
          <w:ilvl w:val="0"/>
          <w:numId w:val="19"/>
        </w:numPr>
        <w:spacing w:after="0" w:line="240" w:lineRule="auto"/>
        <w:jc w:val="both"/>
        <w:rPr>
          <w:rFonts w:ascii="Tahoma" w:hAnsi="Tahoma" w:cs="Tahoma"/>
          <w:sz w:val="26"/>
          <w:szCs w:val="26"/>
        </w:rPr>
      </w:pPr>
      <w:r w:rsidRPr="007748BA">
        <w:rPr>
          <w:rFonts w:ascii="Tahoma" w:hAnsi="Tahoma" w:cs="Tahoma"/>
          <w:sz w:val="26"/>
          <w:szCs w:val="26"/>
        </w:rPr>
        <w:t xml:space="preserve">58% of the households </w:t>
      </w:r>
      <w:r w:rsidR="000871B5" w:rsidRPr="007748BA">
        <w:rPr>
          <w:rFonts w:ascii="Tahoma" w:hAnsi="Tahoma" w:cs="Tahoma"/>
          <w:sz w:val="26"/>
          <w:szCs w:val="26"/>
        </w:rPr>
        <w:t xml:space="preserve">PAN India </w:t>
      </w:r>
      <w:r w:rsidRPr="007748BA">
        <w:rPr>
          <w:rFonts w:ascii="Tahoma" w:hAnsi="Tahoma" w:cs="Tahoma"/>
          <w:sz w:val="26"/>
          <w:szCs w:val="26"/>
        </w:rPr>
        <w:t xml:space="preserve">are having Bank Accounts whereas in the State of Haryana </w:t>
      </w:r>
      <w:r w:rsidR="000871B5" w:rsidRPr="007748BA">
        <w:rPr>
          <w:rFonts w:ascii="Tahoma" w:hAnsi="Tahoma" w:cs="Tahoma"/>
          <w:sz w:val="26"/>
          <w:szCs w:val="26"/>
        </w:rPr>
        <w:t xml:space="preserve">it is </w:t>
      </w:r>
      <w:r w:rsidRPr="007748BA">
        <w:rPr>
          <w:rFonts w:ascii="Tahoma" w:hAnsi="Tahoma" w:cs="Tahoma"/>
          <w:sz w:val="26"/>
          <w:szCs w:val="26"/>
        </w:rPr>
        <w:t>68.7% and the remaining 31.3% are to be covered by the banks;</w:t>
      </w:r>
    </w:p>
    <w:p w:rsidR="003D500E" w:rsidRPr="007748BA" w:rsidRDefault="003D500E" w:rsidP="00B210A0">
      <w:pPr>
        <w:pStyle w:val="ListParagraph"/>
        <w:numPr>
          <w:ilvl w:val="0"/>
          <w:numId w:val="19"/>
        </w:numPr>
        <w:spacing w:after="0" w:line="240" w:lineRule="auto"/>
        <w:jc w:val="both"/>
        <w:rPr>
          <w:rFonts w:ascii="Tahoma" w:hAnsi="Tahoma" w:cs="Tahoma"/>
          <w:sz w:val="26"/>
          <w:szCs w:val="26"/>
        </w:rPr>
      </w:pPr>
      <w:r w:rsidRPr="007748BA">
        <w:rPr>
          <w:rFonts w:ascii="Tahoma" w:hAnsi="Tahoma" w:cs="Tahoma"/>
          <w:sz w:val="26"/>
          <w:szCs w:val="26"/>
        </w:rPr>
        <w:t>Bank</w:t>
      </w:r>
      <w:r w:rsidR="00FC30F6" w:rsidRPr="007748BA">
        <w:rPr>
          <w:rFonts w:ascii="Tahoma" w:hAnsi="Tahoma" w:cs="Tahoma"/>
          <w:sz w:val="26"/>
          <w:szCs w:val="26"/>
        </w:rPr>
        <w:t>er</w:t>
      </w:r>
      <w:r w:rsidRPr="007748BA">
        <w:rPr>
          <w:rFonts w:ascii="Tahoma" w:hAnsi="Tahoma" w:cs="Tahoma"/>
          <w:sz w:val="26"/>
          <w:szCs w:val="26"/>
        </w:rPr>
        <w:t xml:space="preserve">s &amp; LDMs to visit the website of </w:t>
      </w:r>
      <w:r w:rsidR="00FC30F6" w:rsidRPr="007748BA">
        <w:rPr>
          <w:rFonts w:ascii="Tahoma" w:hAnsi="Tahoma" w:cs="Tahoma"/>
          <w:sz w:val="26"/>
          <w:szCs w:val="26"/>
        </w:rPr>
        <w:t xml:space="preserve">Deptt. of Financial Services, </w:t>
      </w:r>
      <w:r w:rsidRPr="007748BA">
        <w:rPr>
          <w:rFonts w:ascii="Tahoma" w:hAnsi="Tahoma" w:cs="Tahoma"/>
          <w:sz w:val="26"/>
          <w:szCs w:val="26"/>
        </w:rPr>
        <w:t>Ministry of Finance</w:t>
      </w:r>
      <w:r w:rsidR="00FC30F6" w:rsidRPr="007748BA">
        <w:rPr>
          <w:rFonts w:ascii="Tahoma" w:hAnsi="Tahoma" w:cs="Tahoma"/>
          <w:sz w:val="26"/>
          <w:szCs w:val="26"/>
        </w:rPr>
        <w:t>,</w:t>
      </w:r>
      <w:r w:rsidRPr="007748BA">
        <w:rPr>
          <w:rFonts w:ascii="Tahoma" w:hAnsi="Tahoma" w:cs="Tahoma"/>
          <w:sz w:val="26"/>
          <w:szCs w:val="26"/>
        </w:rPr>
        <w:t xml:space="preserve"> once a week for updating about the latest circulars is</w:t>
      </w:r>
      <w:r w:rsidR="00C35E74">
        <w:rPr>
          <w:rFonts w:ascii="Tahoma" w:hAnsi="Tahoma" w:cs="Tahoma"/>
          <w:sz w:val="26"/>
          <w:szCs w:val="26"/>
        </w:rPr>
        <w:t>sued by the Ministry of Finance,</w:t>
      </w:r>
      <w:r w:rsidR="001C3D2D">
        <w:rPr>
          <w:rFonts w:ascii="Tahoma" w:hAnsi="Tahoma" w:cs="Tahoma"/>
          <w:sz w:val="26"/>
          <w:szCs w:val="26"/>
        </w:rPr>
        <w:t xml:space="preserve"> </w:t>
      </w:r>
      <w:r w:rsidR="00C35E74">
        <w:rPr>
          <w:rFonts w:ascii="Tahoma" w:hAnsi="Tahoma" w:cs="Tahoma"/>
          <w:sz w:val="26"/>
          <w:szCs w:val="26"/>
        </w:rPr>
        <w:t>GoI</w:t>
      </w:r>
    </w:p>
    <w:p w:rsidR="00B210A0" w:rsidRPr="007748BA" w:rsidRDefault="00B210A0" w:rsidP="00B210A0">
      <w:pPr>
        <w:spacing w:after="0" w:line="240" w:lineRule="auto"/>
        <w:jc w:val="both"/>
        <w:rPr>
          <w:rFonts w:ascii="Tahoma" w:hAnsi="Tahoma" w:cs="Tahoma"/>
          <w:sz w:val="26"/>
          <w:szCs w:val="26"/>
        </w:rPr>
      </w:pPr>
    </w:p>
    <w:p w:rsidR="00C511F8" w:rsidRPr="007748BA" w:rsidRDefault="001A6F17" w:rsidP="001A6F17">
      <w:pPr>
        <w:spacing w:after="0" w:line="240" w:lineRule="auto"/>
        <w:jc w:val="both"/>
        <w:rPr>
          <w:rFonts w:ascii="Tahoma" w:hAnsi="Tahoma" w:cs="Tahoma"/>
          <w:sz w:val="26"/>
          <w:szCs w:val="26"/>
        </w:rPr>
      </w:pPr>
      <w:r w:rsidRPr="007748BA">
        <w:rPr>
          <w:rFonts w:ascii="Tahoma" w:hAnsi="Tahoma" w:cs="Tahoma"/>
          <w:b/>
          <w:sz w:val="26"/>
          <w:szCs w:val="26"/>
        </w:rPr>
        <w:t xml:space="preserve">Shri </w:t>
      </w:r>
      <w:r w:rsidR="00B210A0" w:rsidRPr="007748BA">
        <w:rPr>
          <w:rFonts w:ascii="Tahoma" w:hAnsi="Tahoma" w:cs="Tahoma"/>
          <w:b/>
          <w:sz w:val="26"/>
          <w:szCs w:val="26"/>
        </w:rPr>
        <w:t xml:space="preserve">RK Tandon, Officer Incharge, </w:t>
      </w:r>
      <w:r w:rsidRPr="007748BA">
        <w:rPr>
          <w:rFonts w:ascii="Tahoma" w:hAnsi="Tahoma" w:cs="Tahoma"/>
          <w:b/>
          <w:sz w:val="26"/>
          <w:szCs w:val="26"/>
        </w:rPr>
        <w:t>RBI, Chandigarh</w:t>
      </w:r>
      <w:r w:rsidR="00E44E03" w:rsidRPr="007748BA">
        <w:rPr>
          <w:rFonts w:ascii="Tahoma" w:hAnsi="Tahoma" w:cs="Tahoma"/>
          <w:sz w:val="26"/>
          <w:szCs w:val="26"/>
        </w:rPr>
        <w:t xml:space="preserve"> in his speech said that</w:t>
      </w:r>
      <w:r w:rsidR="00C511F8" w:rsidRPr="007748BA">
        <w:rPr>
          <w:rFonts w:ascii="Tahoma" w:hAnsi="Tahoma" w:cs="Tahoma"/>
          <w:sz w:val="26"/>
          <w:szCs w:val="26"/>
        </w:rPr>
        <w:t>:-</w:t>
      </w:r>
      <w:r w:rsidR="00E44E03" w:rsidRPr="007748BA">
        <w:rPr>
          <w:rFonts w:ascii="Tahoma" w:hAnsi="Tahoma" w:cs="Tahoma"/>
          <w:sz w:val="26"/>
          <w:szCs w:val="26"/>
        </w:rPr>
        <w:t xml:space="preserve"> </w:t>
      </w:r>
    </w:p>
    <w:p w:rsidR="00C511F8" w:rsidRPr="007748BA" w:rsidRDefault="00C511F8" w:rsidP="001A6F17">
      <w:pPr>
        <w:spacing w:after="0" w:line="240" w:lineRule="auto"/>
        <w:jc w:val="both"/>
        <w:rPr>
          <w:rFonts w:ascii="Tahoma" w:hAnsi="Tahoma" w:cs="Tahoma"/>
          <w:sz w:val="26"/>
          <w:szCs w:val="26"/>
        </w:rPr>
      </w:pPr>
    </w:p>
    <w:p w:rsidR="00C511F8" w:rsidRPr="007748BA" w:rsidRDefault="00E44E03" w:rsidP="00C511F8">
      <w:pPr>
        <w:pStyle w:val="ListParagraph"/>
        <w:numPr>
          <w:ilvl w:val="0"/>
          <w:numId w:val="21"/>
        </w:numPr>
        <w:spacing w:after="0" w:line="240" w:lineRule="auto"/>
        <w:jc w:val="both"/>
        <w:rPr>
          <w:rFonts w:ascii="Tahoma" w:hAnsi="Tahoma" w:cs="Tahoma"/>
          <w:sz w:val="26"/>
          <w:szCs w:val="26"/>
        </w:rPr>
      </w:pPr>
      <w:r w:rsidRPr="007748BA">
        <w:rPr>
          <w:rFonts w:ascii="Tahoma" w:hAnsi="Tahoma" w:cs="Tahoma"/>
          <w:sz w:val="26"/>
          <w:szCs w:val="26"/>
        </w:rPr>
        <w:t>SLBC is not only limited to review the performance of the banks in implementing Poverty Alleviation Schemes but important parameters like</w:t>
      </w:r>
      <w:r w:rsidR="00F9034B" w:rsidRPr="007748BA">
        <w:rPr>
          <w:rFonts w:ascii="Tahoma" w:hAnsi="Tahoma" w:cs="Tahoma"/>
          <w:sz w:val="26"/>
          <w:szCs w:val="26"/>
        </w:rPr>
        <w:t xml:space="preserve"> Financial Inclusion Plan are also deliberated and got implemented to achieve the aim of inclusive growth.  </w:t>
      </w:r>
    </w:p>
    <w:p w:rsidR="00C511F8" w:rsidRPr="007748BA" w:rsidRDefault="00C511F8" w:rsidP="00C511F8">
      <w:pPr>
        <w:pStyle w:val="ListParagraph"/>
        <w:numPr>
          <w:ilvl w:val="0"/>
          <w:numId w:val="21"/>
        </w:numPr>
        <w:spacing w:after="0" w:line="240" w:lineRule="auto"/>
        <w:jc w:val="both"/>
        <w:rPr>
          <w:rFonts w:ascii="Tahoma" w:hAnsi="Tahoma" w:cs="Tahoma"/>
          <w:sz w:val="26"/>
          <w:szCs w:val="26"/>
        </w:rPr>
      </w:pPr>
      <w:r w:rsidRPr="007748BA">
        <w:rPr>
          <w:rFonts w:ascii="Tahoma" w:hAnsi="Tahoma" w:cs="Tahoma"/>
          <w:sz w:val="26"/>
          <w:szCs w:val="26"/>
        </w:rPr>
        <w:lastRenderedPageBreak/>
        <w:t xml:space="preserve">Presently 1035 (15%) bank branches in Rural Area of the State are catering to </w:t>
      </w:r>
      <w:r w:rsidR="00C35661" w:rsidRPr="007748BA">
        <w:rPr>
          <w:rFonts w:ascii="Tahoma" w:hAnsi="Tahoma" w:cs="Tahoma"/>
          <w:sz w:val="26"/>
          <w:szCs w:val="26"/>
        </w:rPr>
        <w:t xml:space="preserve">approx </w:t>
      </w:r>
      <w:r w:rsidRPr="007748BA">
        <w:rPr>
          <w:rFonts w:ascii="Tahoma" w:hAnsi="Tahoma" w:cs="Tahoma"/>
          <w:sz w:val="26"/>
          <w:szCs w:val="26"/>
        </w:rPr>
        <w:t>7000 villages. Thus, there is a need to open more banking outlets in rural area through ICT Based BC Model or Ultra Small Branches (USBs)</w:t>
      </w:r>
    </w:p>
    <w:p w:rsidR="004B3C0F" w:rsidRPr="007748BA" w:rsidRDefault="00770F47" w:rsidP="001A6F17">
      <w:pPr>
        <w:pStyle w:val="ListParagraph"/>
        <w:numPr>
          <w:ilvl w:val="0"/>
          <w:numId w:val="21"/>
        </w:numPr>
        <w:spacing w:after="0" w:line="240" w:lineRule="auto"/>
        <w:jc w:val="both"/>
        <w:rPr>
          <w:rFonts w:ascii="Tahoma" w:hAnsi="Tahoma" w:cs="Tahoma"/>
          <w:sz w:val="26"/>
          <w:szCs w:val="26"/>
        </w:rPr>
      </w:pPr>
      <w:r w:rsidRPr="007748BA">
        <w:rPr>
          <w:rFonts w:ascii="Tahoma" w:hAnsi="Tahoma" w:cs="Tahoma"/>
          <w:sz w:val="26"/>
          <w:szCs w:val="26"/>
        </w:rPr>
        <w:t xml:space="preserve">Mere </w:t>
      </w:r>
      <w:r w:rsidR="00A607C2" w:rsidRPr="007748BA">
        <w:rPr>
          <w:rFonts w:ascii="Tahoma" w:hAnsi="Tahoma" w:cs="Tahoma"/>
          <w:sz w:val="26"/>
          <w:szCs w:val="26"/>
        </w:rPr>
        <w:t>opening of No Frill Accounts will not serve the purpose and meaningful Financial Inclusion ne</w:t>
      </w:r>
      <w:r w:rsidR="004B3C0F" w:rsidRPr="007748BA">
        <w:rPr>
          <w:rFonts w:ascii="Tahoma" w:hAnsi="Tahoma" w:cs="Tahoma"/>
          <w:sz w:val="26"/>
          <w:szCs w:val="26"/>
        </w:rPr>
        <w:t>eds to be done by providing need based credit facility as also Micro Insurance.</w:t>
      </w:r>
    </w:p>
    <w:p w:rsidR="00FB7EB3" w:rsidRPr="007748BA" w:rsidRDefault="00770F47" w:rsidP="00770F47">
      <w:pPr>
        <w:pStyle w:val="ListParagraph"/>
        <w:numPr>
          <w:ilvl w:val="0"/>
          <w:numId w:val="21"/>
        </w:numPr>
        <w:spacing w:after="0" w:line="240" w:lineRule="auto"/>
        <w:jc w:val="both"/>
        <w:rPr>
          <w:rFonts w:ascii="Tahoma" w:hAnsi="Tahoma" w:cs="Tahoma"/>
          <w:sz w:val="26"/>
          <w:szCs w:val="26"/>
        </w:rPr>
      </w:pPr>
      <w:r w:rsidRPr="007748BA">
        <w:rPr>
          <w:rFonts w:ascii="Tahoma" w:hAnsi="Tahoma" w:cs="Tahoma"/>
          <w:sz w:val="26"/>
          <w:szCs w:val="26"/>
        </w:rPr>
        <w:t>As regards</w:t>
      </w:r>
      <w:r w:rsidR="004B3C0F" w:rsidRPr="007748BA">
        <w:rPr>
          <w:rFonts w:ascii="Tahoma" w:hAnsi="Tahoma" w:cs="Tahoma"/>
          <w:sz w:val="26"/>
          <w:szCs w:val="26"/>
        </w:rPr>
        <w:t xml:space="preserve"> RSETIs &amp; FLCCs, banks should explore the possibility of setting up of the same at the alternate places and seek the Government</w:t>
      </w:r>
      <w:r w:rsidR="00C35661">
        <w:rPr>
          <w:rFonts w:ascii="Tahoma" w:hAnsi="Tahoma" w:cs="Tahoma"/>
          <w:sz w:val="26"/>
          <w:szCs w:val="26"/>
        </w:rPr>
        <w:t>’s</w:t>
      </w:r>
      <w:r w:rsidR="004B3C0F" w:rsidRPr="007748BA">
        <w:rPr>
          <w:rFonts w:ascii="Tahoma" w:hAnsi="Tahoma" w:cs="Tahoma"/>
          <w:sz w:val="26"/>
          <w:szCs w:val="26"/>
        </w:rPr>
        <w:t xml:space="preserve"> help, wherever required.  Banks to also see that RBI guidelines on providing loans to the trainees of RSETIs are complied with and no eligible candidate is deprived of the facility.</w:t>
      </w:r>
      <w:r w:rsidR="009B4A77" w:rsidRPr="007748BA">
        <w:rPr>
          <w:rFonts w:ascii="Tahoma" w:hAnsi="Tahoma" w:cs="Tahoma"/>
          <w:sz w:val="26"/>
          <w:szCs w:val="26"/>
        </w:rPr>
        <w:t xml:space="preserve">  </w:t>
      </w:r>
    </w:p>
    <w:p w:rsidR="00E44E03" w:rsidRPr="007748BA" w:rsidRDefault="00FB7EB3" w:rsidP="00770F47">
      <w:pPr>
        <w:pStyle w:val="ListParagraph"/>
        <w:numPr>
          <w:ilvl w:val="0"/>
          <w:numId w:val="21"/>
        </w:numPr>
        <w:spacing w:after="0" w:line="240" w:lineRule="auto"/>
        <w:jc w:val="both"/>
        <w:rPr>
          <w:rFonts w:ascii="Tahoma" w:hAnsi="Tahoma" w:cs="Tahoma"/>
          <w:sz w:val="26"/>
          <w:szCs w:val="26"/>
        </w:rPr>
      </w:pPr>
      <w:r w:rsidRPr="007748BA">
        <w:rPr>
          <w:rFonts w:ascii="Tahoma" w:hAnsi="Tahoma" w:cs="Tahoma"/>
          <w:sz w:val="26"/>
          <w:szCs w:val="26"/>
        </w:rPr>
        <w:t>A</w:t>
      </w:r>
      <w:r w:rsidR="009B4A77" w:rsidRPr="007748BA">
        <w:rPr>
          <w:rFonts w:ascii="Tahoma" w:hAnsi="Tahoma" w:cs="Tahoma"/>
          <w:sz w:val="26"/>
          <w:szCs w:val="26"/>
        </w:rPr>
        <w:t>ppreciated the good work done by the banks</w:t>
      </w:r>
      <w:r w:rsidR="00801222" w:rsidRPr="007748BA">
        <w:rPr>
          <w:rFonts w:ascii="Tahoma" w:hAnsi="Tahoma" w:cs="Tahoma"/>
          <w:sz w:val="26"/>
          <w:szCs w:val="26"/>
        </w:rPr>
        <w:t xml:space="preserve"> in Priority Sector Lending and requested the banks to ensure that every eligible farmer is provided with KCC facility.</w:t>
      </w:r>
    </w:p>
    <w:p w:rsidR="00801222" w:rsidRPr="007748BA" w:rsidRDefault="00801222" w:rsidP="00521069">
      <w:pPr>
        <w:spacing w:after="0" w:line="240" w:lineRule="auto"/>
        <w:jc w:val="both"/>
        <w:rPr>
          <w:rFonts w:ascii="Tahoma" w:hAnsi="Tahoma" w:cs="Tahoma"/>
          <w:sz w:val="26"/>
          <w:szCs w:val="26"/>
        </w:rPr>
      </w:pPr>
    </w:p>
    <w:p w:rsidR="00521069" w:rsidRPr="007748BA" w:rsidRDefault="00521069" w:rsidP="00521069">
      <w:pPr>
        <w:spacing w:after="0" w:line="240" w:lineRule="auto"/>
        <w:jc w:val="both"/>
        <w:rPr>
          <w:rFonts w:ascii="Tahoma" w:hAnsi="Tahoma" w:cs="Tahoma"/>
          <w:sz w:val="26"/>
          <w:szCs w:val="26"/>
        </w:rPr>
      </w:pPr>
      <w:r w:rsidRPr="007748BA">
        <w:rPr>
          <w:rFonts w:ascii="Tahoma" w:hAnsi="Tahoma" w:cs="Tahoma"/>
          <w:b/>
          <w:sz w:val="26"/>
          <w:szCs w:val="26"/>
        </w:rPr>
        <w:t>Shri K. Sayeed Ali, CGM, NABARD, Regional Office, Haryana</w:t>
      </w:r>
      <w:r w:rsidRPr="007748BA">
        <w:rPr>
          <w:rFonts w:ascii="Tahoma" w:hAnsi="Tahoma" w:cs="Tahoma"/>
          <w:sz w:val="26"/>
          <w:szCs w:val="26"/>
        </w:rPr>
        <w:t xml:space="preserve"> in his address to the house mentioned as under:-</w:t>
      </w:r>
    </w:p>
    <w:p w:rsidR="00D1483D" w:rsidRPr="007748BA" w:rsidRDefault="00D1483D" w:rsidP="00C54D9B">
      <w:pPr>
        <w:spacing w:after="0" w:line="240" w:lineRule="auto"/>
        <w:jc w:val="both"/>
        <w:rPr>
          <w:rFonts w:ascii="Tahoma" w:hAnsi="Tahoma" w:cs="Tahoma"/>
          <w:color w:val="FF0000"/>
          <w:sz w:val="26"/>
          <w:szCs w:val="26"/>
        </w:rPr>
      </w:pPr>
    </w:p>
    <w:p w:rsidR="00FB7EB3" w:rsidRPr="007748BA" w:rsidRDefault="00FB7EB3" w:rsidP="00FB7EB3">
      <w:pPr>
        <w:pStyle w:val="ListParagraph"/>
        <w:numPr>
          <w:ilvl w:val="0"/>
          <w:numId w:val="22"/>
        </w:numPr>
        <w:spacing w:after="0" w:line="240" w:lineRule="auto"/>
        <w:jc w:val="both"/>
        <w:rPr>
          <w:rFonts w:ascii="Tahoma" w:hAnsi="Tahoma" w:cs="Tahoma"/>
          <w:sz w:val="26"/>
          <w:szCs w:val="26"/>
        </w:rPr>
      </w:pPr>
      <w:r w:rsidRPr="007748BA">
        <w:rPr>
          <w:rFonts w:ascii="Tahoma" w:hAnsi="Tahoma" w:cs="Tahoma"/>
          <w:sz w:val="26"/>
          <w:szCs w:val="26"/>
        </w:rPr>
        <w:t>T</w:t>
      </w:r>
      <w:r w:rsidR="00D405F1" w:rsidRPr="007748BA">
        <w:rPr>
          <w:rFonts w:ascii="Tahoma" w:hAnsi="Tahoma" w:cs="Tahoma"/>
          <w:sz w:val="26"/>
          <w:szCs w:val="26"/>
        </w:rPr>
        <w:t>hanked</w:t>
      </w:r>
      <w:r w:rsidR="00177E7B" w:rsidRPr="007748BA">
        <w:rPr>
          <w:rFonts w:ascii="Tahoma" w:hAnsi="Tahoma" w:cs="Tahoma"/>
          <w:sz w:val="26"/>
          <w:szCs w:val="26"/>
        </w:rPr>
        <w:t xml:space="preserve"> Government of Haryana for its decision to fully wave stamp duty on Agricultural loans through Commercial Banks which will help </w:t>
      </w:r>
      <w:r w:rsidRPr="007748BA">
        <w:rPr>
          <w:rFonts w:ascii="Tahoma" w:hAnsi="Tahoma" w:cs="Tahoma"/>
          <w:sz w:val="26"/>
          <w:szCs w:val="26"/>
        </w:rPr>
        <w:t xml:space="preserve">improve </w:t>
      </w:r>
      <w:r w:rsidR="00177E7B" w:rsidRPr="007748BA">
        <w:rPr>
          <w:rFonts w:ascii="Tahoma" w:hAnsi="Tahoma" w:cs="Tahoma"/>
          <w:sz w:val="26"/>
          <w:szCs w:val="26"/>
        </w:rPr>
        <w:t xml:space="preserve">flow of credit to agriculture sector, particularly investment loan for agriculture purposes. </w:t>
      </w:r>
    </w:p>
    <w:p w:rsidR="00FB7EB3" w:rsidRPr="007748BA" w:rsidRDefault="00177E7B" w:rsidP="00FB7EB3">
      <w:pPr>
        <w:pStyle w:val="ListParagraph"/>
        <w:numPr>
          <w:ilvl w:val="0"/>
          <w:numId w:val="22"/>
        </w:numPr>
        <w:spacing w:after="0" w:line="240" w:lineRule="auto"/>
        <w:jc w:val="both"/>
        <w:rPr>
          <w:rFonts w:ascii="Tahoma" w:hAnsi="Tahoma" w:cs="Tahoma"/>
          <w:sz w:val="26"/>
          <w:szCs w:val="26"/>
        </w:rPr>
      </w:pPr>
      <w:r w:rsidRPr="007748BA">
        <w:rPr>
          <w:rFonts w:ascii="Tahoma" w:hAnsi="Tahoma" w:cs="Tahoma"/>
          <w:sz w:val="26"/>
          <w:szCs w:val="26"/>
        </w:rPr>
        <w:t xml:space="preserve">On computerization of land records Haryana has made very good progress. Providing facility for on line creation of charge on agriculture land </w:t>
      </w:r>
      <w:r w:rsidR="00D405F1" w:rsidRPr="007748BA">
        <w:rPr>
          <w:rFonts w:ascii="Tahoma" w:hAnsi="Tahoma" w:cs="Tahoma"/>
          <w:sz w:val="26"/>
          <w:szCs w:val="26"/>
        </w:rPr>
        <w:t>will further facilitate the flow</w:t>
      </w:r>
      <w:r w:rsidRPr="007748BA">
        <w:rPr>
          <w:rFonts w:ascii="Tahoma" w:hAnsi="Tahoma" w:cs="Tahoma"/>
          <w:sz w:val="26"/>
          <w:szCs w:val="26"/>
        </w:rPr>
        <w:t xml:space="preserve"> of institutional credit to this sector. </w:t>
      </w:r>
    </w:p>
    <w:p w:rsidR="00D405F1" w:rsidRPr="007748BA" w:rsidRDefault="00177E7B" w:rsidP="00177E7B">
      <w:pPr>
        <w:pStyle w:val="ListParagraph"/>
        <w:numPr>
          <w:ilvl w:val="0"/>
          <w:numId w:val="22"/>
        </w:numPr>
        <w:spacing w:after="0" w:line="240" w:lineRule="auto"/>
        <w:jc w:val="both"/>
        <w:rPr>
          <w:rFonts w:ascii="Tahoma" w:hAnsi="Tahoma" w:cs="Tahoma"/>
          <w:sz w:val="26"/>
          <w:szCs w:val="26"/>
        </w:rPr>
      </w:pPr>
      <w:r w:rsidRPr="007748BA">
        <w:rPr>
          <w:rFonts w:ascii="Tahoma" w:hAnsi="Tahoma" w:cs="Tahoma"/>
          <w:sz w:val="26"/>
          <w:szCs w:val="26"/>
        </w:rPr>
        <w:t>NABARD requested the state government to identify one district where the project can be implemented on</w:t>
      </w:r>
      <w:r w:rsidR="00D405F1" w:rsidRPr="007748BA">
        <w:rPr>
          <w:rFonts w:ascii="Tahoma" w:hAnsi="Tahoma" w:cs="Tahoma"/>
          <w:sz w:val="26"/>
          <w:szCs w:val="26"/>
        </w:rPr>
        <w:t xml:space="preserve"> pilot basis. </w:t>
      </w:r>
    </w:p>
    <w:p w:rsidR="00177E7B" w:rsidRPr="007748BA" w:rsidRDefault="00177E7B" w:rsidP="00301AAD">
      <w:pPr>
        <w:pStyle w:val="ListParagraph"/>
        <w:numPr>
          <w:ilvl w:val="0"/>
          <w:numId w:val="22"/>
        </w:numPr>
        <w:spacing w:after="0" w:line="240" w:lineRule="auto"/>
        <w:jc w:val="both"/>
        <w:rPr>
          <w:rFonts w:ascii="Tahoma" w:hAnsi="Tahoma" w:cs="Tahoma"/>
          <w:b/>
          <w:sz w:val="26"/>
          <w:szCs w:val="26"/>
        </w:rPr>
      </w:pPr>
      <w:r w:rsidRPr="007748BA">
        <w:rPr>
          <w:rFonts w:ascii="Tahoma" w:hAnsi="Tahoma" w:cs="Tahoma"/>
          <w:sz w:val="26"/>
          <w:szCs w:val="26"/>
        </w:rPr>
        <w:t xml:space="preserve">NABARD had requested State government to consider enacting </w:t>
      </w:r>
      <w:r w:rsidR="00C35661">
        <w:rPr>
          <w:rFonts w:ascii="Tahoma" w:hAnsi="Tahoma" w:cs="Tahoma"/>
          <w:sz w:val="26"/>
          <w:szCs w:val="26"/>
        </w:rPr>
        <w:t xml:space="preserve"> of </w:t>
      </w:r>
      <w:r w:rsidR="00301AAD" w:rsidRPr="007748BA">
        <w:rPr>
          <w:rFonts w:ascii="Tahoma" w:hAnsi="Tahoma" w:cs="Tahoma"/>
          <w:sz w:val="26"/>
          <w:szCs w:val="26"/>
        </w:rPr>
        <w:t>an ordinance on the lines of Andhra Pradesh Government for providing loans and other benefits to tenant farmers, oral lessees  etc. to enable them to access bank credit.</w:t>
      </w:r>
      <w:r w:rsidR="00301AAD" w:rsidRPr="007748BA">
        <w:rPr>
          <w:rFonts w:ascii="Tahoma" w:hAnsi="Tahoma" w:cs="Tahoma"/>
          <w:b/>
          <w:sz w:val="26"/>
          <w:szCs w:val="26"/>
        </w:rPr>
        <w:t xml:space="preserve"> </w:t>
      </w:r>
    </w:p>
    <w:p w:rsidR="00177E7B" w:rsidRPr="001C3D2D" w:rsidRDefault="00C35661" w:rsidP="00C35661">
      <w:pPr>
        <w:pStyle w:val="ListParagraph"/>
        <w:numPr>
          <w:ilvl w:val="0"/>
          <w:numId w:val="22"/>
        </w:numPr>
        <w:spacing w:after="0" w:line="240" w:lineRule="auto"/>
        <w:jc w:val="both"/>
        <w:rPr>
          <w:rFonts w:ascii="Tahoma" w:hAnsi="Tahoma" w:cs="Tahoma"/>
          <w:sz w:val="26"/>
          <w:szCs w:val="26"/>
        </w:rPr>
      </w:pPr>
      <w:r w:rsidRPr="001C3D2D">
        <w:rPr>
          <w:rFonts w:ascii="Tahoma" w:hAnsi="Tahoma" w:cs="Tahoma"/>
          <w:sz w:val="26"/>
          <w:szCs w:val="26"/>
        </w:rPr>
        <w:t xml:space="preserve">Called upon </w:t>
      </w:r>
      <w:r w:rsidR="00177E7B" w:rsidRPr="001C3D2D">
        <w:rPr>
          <w:rFonts w:ascii="Tahoma" w:hAnsi="Tahoma" w:cs="Tahoma"/>
          <w:sz w:val="26"/>
          <w:szCs w:val="26"/>
        </w:rPr>
        <w:t>the bankers to ensure implementation of revised KCC scheme in its true form. The</w:t>
      </w:r>
      <w:r w:rsidR="002550E6" w:rsidRPr="001C3D2D">
        <w:rPr>
          <w:rFonts w:ascii="Tahoma" w:hAnsi="Tahoma" w:cs="Tahoma"/>
          <w:sz w:val="26"/>
          <w:szCs w:val="26"/>
        </w:rPr>
        <w:t xml:space="preserve"> banks need to empower all the Branch M</w:t>
      </w:r>
      <w:r w:rsidR="00177E7B" w:rsidRPr="001C3D2D">
        <w:rPr>
          <w:rFonts w:ascii="Tahoma" w:hAnsi="Tahoma" w:cs="Tahoma"/>
          <w:sz w:val="26"/>
          <w:szCs w:val="26"/>
        </w:rPr>
        <w:t xml:space="preserve">anagers to open SB cum OD account under KCC and </w:t>
      </w:r>
      <w:r w:rsidR="002550E6" w:rsidRPr="001C3D2D">
        <w:rPr>
          <w:rFonts w:ascii="Tahoma" w:hAnsi="Tahoma" w:cs="Tahoma"/>
          <w:sz w:val="26"/>
          <w:szCs w:val="26"/>
        </w:rPr>
        <w:t>issuing</w:t>
      </w:r>
      <w:r w:rsidR="00177E7B" w:rsidRPr="001C3D2D">
        <w:rPr>
          <w:rFonts w:ascii="Tahoma" w:hAnsi="Tahoma" w:cs="Tahoma"/>
          <w:sz w:val="26"/>
          <w:szCs w:val="26"/>
        </w:rPr>
        <w:t xml:space="preserve"> of debit card to KCC holders, so that the benefits of the revised scheme could reach all the farmers at the earliest.  </w:t>
      </w:r>
    </w:p>
    <w:p w:rsidR="00177E7B" w:rsidRPr="001C3D2D" w:rsidRDefault="00177E7B" w:rsidP="004D60B3">
      <w:pPr>
        <w:pStyle w:val="ListParagraph"/>
        <w:numPr>
          <w:ilvl w:val="0"/>
          <w:numId w:val="22"/>
        </w:numPr>
        <w:autoSpaceDE w:val="0"/>
        <w:autoSpaceDN w:val="0"/>
        <w:adjustRightInd w:val="0"/>
        <w:spacing w:after="0" w:line="240" w:lineRule="auto"/>
        <w:jc w:val="both"/>
        <w:rPr>
          <w:rFonts w:ascii="Tahoma" w:hAnsi="Tahoma" w:cs="Tahoma"/>
          <w:sz w:val="26"/>
          <w:szCs w:val="26"/>
          <w:lang w:bidi="hi-IN"/>
        </w:rPr>
      </w:pPr>
      <w:r w:rsidRPr="001C3D2D">
        <w:rPr>
          <w:rFonts w:ascii="Tahoma" w:hAnsi="Tahoma" w:cs="Tahoma"/>
          <w:sz w:val="26"/>
          <w:szCs w:val="26"/>
        </w:rPr>
        <w:t xml:space="preserve">The objective of formulating the </w:t>
      </w:r>
      <w:r w:rsidRPr="001C3D2D">
        <w:rPr>
          <w:rFonts w:ascii="Tahoma" w:hAnsi="Tahoma" w:cs="Tahoma"/>
          <w:b/>
          <w:sz w:val="26"/>
          <w:szCs w:val="26"/>
        </w:rPr>
        <w:t>State/ District Financial Services Plans</w:t>
      </w:r>
      <w:r w:rsidRPr="001C3D2D">
        <w:rPr>
          <w:rFonts w:ascii="Tahoma" w:hAnsi="Tahoma" w:cs="Tahoma"/>
          <w:sz w:val="26"/>
          <w:szCs w:val="26"/>
        </w:rPr>
        <w:t xml:space="preserve"> is to ensure Financial Inclusion by ensuring bank account for every household, Kis</w:t>
      </w:r>
      <w:r w:rsidR="00462880" w:rsidRPr="001C3D2D">
        <w:rPr>
          <w:rFonts w:ascii="Tahoma" w:hAnsi="Tahoma" w:cs="Tahoma"/>
          <w:sz w:val="26"/>
          <w:szCs w:val="26"/>
        </w:rPr>
        <w:t>s</w:t>
      </w:r>
      <w:r w:rsidRPr="001C3D2D">
        <w:rPr>
          <w:rFonts w:ascii="Tahoma" w:hAnsi="Tahoma" w:cs="Tahoma"/>
          <w:sz w:val="26"/>
          <w:szCs w:val="26"/>
        </w:rPr>
        <w:t xml:space="preserve">an Credit Card to every farmer’s family, General Credit Card to other households and extensive coverage under micro-insurance and micro-pension scheme besides looking at the critical gap in infrastructure in terms of rural warehousing etc. </w:t>
      </w:r>
      <w:r w:rsidR="003B7602" w:rsidRPr="001C3D2D">
        <w:rPr>
          <w:rFonts w:ascii="Tahoma" w:hAnsi="Tahoma" w:cs="Tahoma"/>
          <w:sz w:val="26"/>
          <w:szCs w:val="26"/>
        </w:rPr>
        <w:t xml:space="preserve"> </w:t>
      </w:r>
      <w:r w:rsidRPr="001C3D2D">
        <w:rPr>
          <w:rFonts w:ascii="Tahoma" w:hAnsi="Tahoma" w:cs="Tahoma"/>
          <w:sz w:val="26"/>
          <w:szCs w:val="26"/>
        </w:rPr>
        <w:t>Status of the s</w:t>
      </w:r>
      <w:r w:rsidR="00C35661" w:rsidRPr="001C3D2D">
        <w:rPr>
          <w:rFonts w:ascii="Tahoma" w:hAnsi="Tahoma" w:cs="Tahoma"/>
          <w:sz w:val="26"/>
          <w:szCs w:val="26"/>
        </w:rPr>
        <w:t xml:space="preserve">aid </w:t>
      </w:r>
      <w:r w:rsidR="00C35661" w:rsidRPr="001C3D2D">
        <w:rPr>
          <w:rFonts w:ascii="Tahoma" w:hAnsi="Tahoma" w:cs="Tahoma"/>
          <w:sz w:val="26"/>
          <w:szCs w:val="26"/>
        </w:rPr>
        <w:lastRenderedPageBreak/>
        <w:t>Plan</w:t>
      </w:r>
      <w:r w:rsidRPr="001C3D2D">
        <w:rPr>
          <w:rFonts w:ascii="Tahoma" w:hAnsi="Tahoma" w:cs="Tahoma"/>
          <w:sz w:val="26"/>
          <w:szCs w:val="26"/>
        </w:rPr>
        <w:t xml:space="preserve"> submitted for each district may be reviewed as the issues raised will be incorporated in the </w:t>
      </w:r>
      <w:r w:rsidR="003B7602" w:rsidRPr="001C3D2D">
        <w:rPr>
          <w:rFonts w:ascii="Tahoma" w:hAnsi="Tahoma" w:cs="Tahoma"/>
          <w:sz w:val="26"/>
          <w:szCs w:val="26"/>
        </w:rPr>
        <w:t xml:space="preserve">Comprehensive </w:t>
      </w:r>
      <w:r w:rsidRPr="001C3D2D">
        <w:rPr>
          <w:rFonts w:ascii="Tahoma" w:hAnsi="Tahoma" w:cs="Tahoma"/>
          <w:sz w:val="26"/>
          <w:szCs w:val="26"/>
        </w:rPr>
        <w:t>State Financial Services Plan.</w:t>
      </w:r>
    </w:p>
    <w:p w:rsidR="00177E7B" w:rsidRPr="007748BA" w:rsidRDefault="00177E7B" w:rsidP="00177E7B">
      <w:pPr>
        <w:pStyle w:val="ListParagraph"/>
        <w:numPr>
          <w:ilvl w:val="0"/>
          <w:numId w:val="22"/>
        </w:numPr>
        <w:spacing w:after="0" w:line="240" w:lineRule="auto"/>
        <w:jc w:val="both"/>
        <w:rPr>
          <w:rFonts w:ascii="Tahoma" w:hAnsi="Tahoma" w:cs="Tahoma"/>
          <w:b/>
          <w:bCs/>
          <w:sz w:val="26"/>
          <w:szCs w:val="26"/>
          <w:u w:val="single"/>
        </w:rPr>
      </w:pPr>
      <w:r w:rsidRPr="007748BA">
        <w:rPr>
          <w:rFonts w:ascii="Tahoma" w:hAnsi="Tahoma" w:cs="Tahoma"/>
          <w:b/>
          <w:sz w:val="26"/>
          <w:szCs w:val="26"/>
        </w:rPr>
        <w:t>Financial Literacy Plan</w:t>
      </w:r>
      <w:r w:rsidRPr="007748BA">
        <w:rPr>
          <w:rFonts w:ascii="Tahoma" w:hAnsi="Tahoma" w:cs="Tahoma"/>
          <w:sz w:val="26"/>
          <w:szCs w:val="26"/>
        </w:rPr>
        <w:t xml:space="preserve"> may be firmed up by banks in consultation with NABARD and SLBC convener. The cost can be shared jointly by NABARD and the banks operating in the State or can be entirely met from FIF. </w:t>
      </w:r>
    </w:p>
    <w:p w:rsidR="00177E7B" w:rsidRPr="007748BA" w:rsidRDefault="00177E7B" w:rsidP="00A231A5">
      <w:pPr>
        <w:pStyle w:val="ListParagraph"/>
        <w:numPr>
          <w:ilvl w:val="0"/>
          <w:numId w:val="22"/>
        </w:numPr>
        <w:spacing w:after="0" w:line="240" w:lineRule="auto"/>
        <w:jc w:val="both"/>
        <w:rPr>
          <w:rFonts w:ascii="Tahoma" w:hAnsi="Tahoma" w:cs="Tahoma"/>
          <w:sz w:val="26"/>
          <w:szCs w:val="26"/>
        </w:rPr>
      </w:pPr>
      <w:r w:rsidRPr="007748BA">
        <w:rPr>
          <w:rFonts w:ascii="Tahoma" w:hAnsi="Tahoma" w:cs="Tahoma"/>
          <w:sz w:val="26"/>
          <w:szCs w:val="26"/>
        </w:rPr>
        <w:t>All Commercial Bank controllers and RRBs may issue instruction</w:t>
      </w:r>
      <w:r w:rsidR="004D60B3">
        <w:rPr>
          <w:rFonts w:ascii="Tahoma" w:hAnsi="Tahoma" w:cs="Tahoma"/>
          <w:sz w:val="26"/>
          <w:szCs w:val="26"/>
        </w:rPr>
        <w:t>s to their branches to ensure</w:t>
      </w:r>
      <w:r w:rsidRPr="007748BA">
        <w:rPr>
          <w:rFonts w:ascii="Tahoma" w:hAnsi="Tahoma" w:cs="Tahoma"/>
          <w:sz w:val="26"/>
          <w:szCs w:val="26"/>
        </w:rPr>
        <w:t xml:space="preserve"> </w:t>
      </w:r>
      <w:r w:rsidR="00C865F8" w:rsidRPr="00C865F8">
        <w:rPr>
          <w:rFonts w:ascii="Tahoma" w:hAnsi="Tahoma" w:cs="Tahoma"/>
          <w:sz w:val="26"/>
          <w:szCs w:val="26"/>
        </w:rPr>
        <w:t>opening</w:t>
      </w:r>
      <w:r w:rsidR="00C865F8" w:rsidRPr="007748BA">
        <w:rPr>
          <w:rFonts w:ascii="Tahoma" w:hAnsi="Tahoma" w:cs="Tahoma"/>
          <w:sz w:val="26"/>
          <w:szCs w:val="26"/>
        </w:rPr>
        <w:t xml:space="preserve"> </w:t>
      </w:r>
      <w:r w:rsidR="00C865F8">
        <w:rPr>
          <w:rFonts w:ascii="Tahoma" w:hAnsi="Tahoma" w:cs="Tahoma"/>
          <w:sz w:val="26"/>
          <w:szCs w:val="26"/>
        </w:rPr>
        <w:t xml:space="preserve">of </w:t>
      </w:r>
      <w:r w:rsidRPr="007748BA">
        <w:rPr>
          <w:rFonts w:ascii="Tahoma" w:hAnsi="Tahoma" w:cs="Tahoma"/>
          <w:b/>
          <w:sz w:val="26"/>
          <w:szCs w:val="26"/>
        </w:rPr>
        <w:t>at</w:t>
      </w:r>
      <w:r w:rsidR="004870B4" w:rsidRPr="007748BA">
        <w:rPr>
          <w:rFonts w:ascii="Tahoma" w:hAnsi="Tahoma" w:cs="Tahoma"/>
          <w:b/>
          <w:sz w:val="26"/>
          <w:szCs w:val="26"/>
        </w:rPr>
        <w:t xml:space="preserve"> </w:t>
      </w:r>
      <w:r w:rsidRPr="007748BA">
        <w:rPr>
          <w:rFonts w:ascii="Tahoma" w:hAnsi="Tahoma" w:cs="Tahoma"/>
          <w:b/>
          <w:sz w:val="26"/>
          <w:szCs w:val="26"/>
        </w:rPr>
        <w:t>least 250 new rural household accounts every year</w:t>
      </w:r>
      <w:r w:rsidRPr="007748BA">
        <w:rPr>
          <w:rFonts w:ascii="Tahoma" w:hAnsi="Tahoma" w:cs="Tahoma"/>
          <w:sz w:val="26"/>
          <w:szCs w:val="26"/>
        </w:rPr>
        <w:t xml:space="preserve">. </w:t>
      </w:r>
    </w:p>
    <w:p w:rsidR="000A4F5D" w:rsidRPr="007748BA" w:rsidRDefault="00177E7B" w:rsidP="000A4F5D">
      <w:pPr>
        <w:pStyle w:val="NormalWeb"/>
        <w:numPr>
          <w:ilvl w:val="0"/>
          <w:numId w:val="22"/>
        </w:numPr>
        <w:spacing w:before="0" w:beforeAutospacing="0" w:after="0"/>
        <w:jc w:val="both"/>
        <w:rPr>
          <w:rFonts w:ascii="Tahoma" w:hAnsi="Tahoma" w:cs="Tahoma"/>
          <w:sz w:val="26"/>
          <w:szCs w:val="26"/>
        </w:rPr>
      </w:pPr>
      <w:r w:rsidRPr="007748BA">
        <w:rPr>
          <w:rFonts w:ascii="Tahoma" w:hAnsi="Tahoma" w:cs="Tahoma"/>
          <w:b/>
          <w:sz w:val="26"/>
          <w:szCs w:val="26"/>
        </w:rPr>
        <w:t xml:space="preserve">Protected </w:t>
      </w:r>
      <w:r w:rsidR="000A4F5D" w:rsidRPr="007748BA">
        <w:rPr>
          <w:rFonts w:ascii="Tahoma" w:hAnsi="Tahoma" w:cs="Tahoma"/>
          <w:b/>
          <w:sz w:val="26"/>
          <w:szCs w:val="26"/>
        </w:rPr>
        <w:t>cultivation</w:t>
      </w:r>
      <w:r w:rsidR="000A4F5D" w:rsidRPr="007748BA">
        <w:rPr>
          <w:rFonts w:ascii="Tahoma" w:hAnsi="Tahoma" w:cs="Tahoma"/>
          <w:sz w:val="26"/>
          <w:szCs w:val="26"/>
        </w:rPr>
        <w:t xml:space="preserve"> on</w:t>
      </w:r>
      <w:r w:rsidRPr="007748BA">
        <w:rPr>
          <w:rFonts w:ascii="Tahoma" w:hAnsi="Tahoma" w:cs="Tahoma"/>
          <w:sz w:val="26"/>
          <w:szCs w:val="26"/>
        </w:rPr>
        <w:t xml:space="preserve"> commercial lines has </w:t>
      </w:r>
      <w:r w:rsidR="00A231A5" w:rsidRPr="007748BA">
        <w:rPr>
          <w:rFonts w:ascii="Tahoma" w:hAnsi="Tahoma" w:cs="Tahoma"/>
          <w:sz w:val="26"/>
          <w:szCs w:val="26"/>
        </w:rPr>
        <w:t>picked up</w:t>
      </w:r>
      <w:r w:rsidR="000A4F5D" w:rsidRPr="007748BA">
        <w:rPr>
          <w:rFonts w:ascii="Tahoma" w:hAnsi="Tahoma" w:cs="Tahoma"/>
          <w:sz w:val="26"/>
          <w:szCs w:val="26"/>
        </w:rPr>
        <w:t xml:space="preserve"> in</w:t>
      </w:r>
      <w:r w:rsidRPr="007748BA">
        <w:rPr>
          <w:rFonts w:ascii="Tahoma" w:hAnsi="Tahoma" w:cs="Tahoma"/>
          <w:sz w:val="26"/>
          <w:szCs w:val="26"/>
        </w:rPr>
        <w:t xml:space="preserve"> the state </w:t>
      </w:r>
      <w:r w:rsidR="000A4F5D" w:rsidRPr="007748BA">
        <w:rPr>
          <w:rFonts w:ascii="Tahoma" w:hAnsi="Tahoma" w:cs="Tahoma"/>
          <w:sz w:val="26"/>
          <w:szCs w:val="26"/>
        </w:rPr>
        <w:t>under National</w:t>
      </w:r>
      <w:r w:rsidRPr="007748BA">
        <w:rPr>
          <w:rFonts w:ascii="Tahoma" w:hAnsi="Tahoma" w:cs="Tahoma"/>
          <w:sz w:val="26"/>
          <w:szCs w:val="26"/>
        </w:rPr>
        <w:t xml:space="preserve"> Horticulture </w:t>
      </w:r>
      <w:r w:rsidR="000A4F5D" w:rsidRPr="007748BA">
        <w:rPr>
          <w:rFonts w:ascii="Tahoma" w:hAnsi="Tahoma" w:cs="Tahoma"/>
          <w:sz w:val="26"/>
          <w:szCs w:val="26"/>
        </w:rPr>
        <w:t xml:space="preserve">Mission. </w:t>
      </w:r>
      <w:r w:rsidRPr="007748BA">
        <w:rPr>
          <w:rFonts w:ascii="Tahoma" w:hAnsi="Tahoma" w:cs="Tahoma"/>
          <w:sz w:val="26"/>
          <w:szCs w:val="26"/>
        </w:rPr>
        <w:t xml:space="preserve">Farmers are coming forward to adopt this technology. However, as protected cultivation requires large investment per unit area, farmers are facing acute shortage of funds. </w:t>
      </w:r>
      <w:r w:rsidR="00A231A5" w:rsidRPr="007748BA">
        <w:rPr>
          <w:rFonts w:ascii="Tahoma" w:hAnsi="Tahoma" w:cs="Tahoma"/>
          <w:sz w:val="26"/>
          <w:szCs w:val="26"/>
        </w:rPr>
        <w:t>Banks should come forward to fill this gap.</w:t>
      </w:r>
    </w:p>
    <w:p w:rsidR="00177E7B" w:rsidRPr="007748BA" w:rsidRDefault="000A4F5D" w:rsidP="00A231A5">
      <w:pPr>
        <w:pStyle w:val="NormalWeb"/>
        <w:numPr>
          <w:ilvl w:val="0"/>
          <w:numId w:val="22"/>
        </w:numPr>
        <w:spacing w:before="0" w:beforeAutospacing="0" w:after="0"/>
        <w:jc w:val="both"/>
        <w:rPr>
          <w:rFonts w:ascii="Tahoma" w:hAnsi="Tahoma" w:cs="Tahoma"/>
          <w:sz w:val="26"/>
          <w:szCs w:val="26"/>
        </w:rPr>
      </w:pPr>
      <w:r w:rsidRPr="007748BA">
        <w:rPr>
          <w:rFonts w:ascii="Tahoma" w:hAnsi="Tahoma" w:cs="Tahoma"/>
          <w:sz w:val="26"/>
          <w:szCs w:val="26"/>
        </w:rPr>
        <w:t xml:space="preserve">NABARD, </w:t>
      </w:r>
      <w:r w:rsidR="00177E7B" w:rsidRPr="007748BA">
        <w:rPr>
          <w:rFonts w:ascii="Tahoma" w:hAnsi="Tahoma" w:cs="Tahoma"/>
          <w:sz w:val="26"/>
          <w:szCs w:val="26"/>
        </w:rPr>
        <w:t>Haryana RO in co-ordination with Dept</w:t>
      </w:r>
      <w:r w:rsidRPr="007748BA">
        <w:rPr>
          <w:rFonts w:ascii="Tahoma" w:hAnsi="Tahoma" w:cs="Tahoma"/>
          <w:sz w:val="26"/>
          <w:szCs w:val="26"/>
        </w:rPr>
        <w:t>t.</w:t>
      </w:r>
      <w:r w:rsidR="00177E7B" w:rsidRPr="007748BA">
        <w:rPr>
          <w:rFonts w:ascii="Tahoma" w:hAnsi="Tahoma" w:cs="Tahoma"/>
          <w:sz w:val="26"/>
          <w:szCs w:val="26"/>
        </w:rPr>
        <w:t xml:space="preserve"> of Horticulture, Govt</w:t>
      </w:r>
      <w:r w:rsidRPr="007748BA">
        <w:rPr>
          <w:rFonts w:ascii="Tahoma" w:hAnsi="Tahoma" w:cs="Tahoma"/>
          <w:sz w:val="26"/>
          <w:szCs w:val="26"/>
        </w:rPr>
        <w:t>.</w:t>
      </w:r>
      <w:r w:rsidR="00177E7B" w:rsidRPr="007748BA">
        <w:rPr>
          <w:rFonts w:ascii="Tahoma" w:hAnsi="Tahoma" w:cs="Tahoma"/>
          <w:sz w:val="26"/>
          <w:szCs w:val="26"/>
        </w:rPr>
        <w:t xml:space="preserve"> of Haryana, has prepared “Model Bankable Project on Protected Cultivation” particularly on vegetables viz. Tomato, Cherry Tomato, Capsicum and Cucumber and flower crops viz. Rose, Gerbera and Carnation. This will enable the bankers to finance </w:t>
      </w:r>
      <w:r w:rsidR="00C865F8">
        <w:rPr>
          <w:rFonts w:ascii="Tahoma" w:hAnsi="Tahoma" w:cs="Tahoma"/>
          <w:sz w:val="26"/>
          <w:szCs w:val="26"/>
        </w:rPr>
        <w:t xml:space="preserve"> P</w:t>
      </w:r>
      <w:r w:rsidR="00177E7B" w:rsidRPr="007748BA">
        <w:rPr>
          <w:rFonts w:ascii="Tahoma" w:hAnsi="Tahoma" w:cs="Tahoma"/>
          <w:sz w:val="26"/>
          <w:szCs w:val="26"/>
        </w:rPr>
        <w:t>oly</w:t>
      </w:r>
      <w:r w:rsidRPr="007748BA">
        <w:rPr>
          <w:rFonts w:ascii="Tahoma" w:hAnsi="Tahoma" w:cs="Tahoma"/>
          <w:sz w:val="26"/>
          <w:szCs w:val="26"/>
        </w:rPr>
        <w:t xml:space="preserve"> </w:t>
      </w:r>
      <w:r w:rsidR="00177E7B" w:rsidRPr="007748BA">
        <w:rPr>
          <w:rFonts w:ascii="Tahoma" w:hAnsi="Tahoma" w:cs="Tahoma"/>
          <w:sz w:val="26"/>
          <w:szCs w:val="26"/>
        </w:rPr>
        <w:t>house project</w:t>
      </w:r>
      <w:r w:rsidR="00C865F8">
        <w:rPr>
          <w:rFonts w:ascii="Tahoma" w:hAnsi="Tahoma" w:cs="Tahoma"/>
          <w:sz w:val="26"/>
          <w:szCs w:val="26"/>
        </w:rPr>
        <w:t>s</w:t>
      </w:r>
      <w:r w:rsidR="00177E7B" w:rsidRPr="007748BA">
        <w:rPr>
          <w:rFonts w:ascii="Tahoma" w:hAnsi="Tahoma" w:cs="Tahoma"/>
          <w:sz w:val="26"/>
          <w:szCs w:val="26"/>
        </w:rPr>
        <w:t xml:space="preserve"> in the State.</w:t>
      </w:r>
    </w:p>
    <w:p w:rsidR="00177E7B" w:rsidRPr="007748BA" w:rsidRDefault="00177E7B" w:rsidP="000A4F5D">
      <w:pPr>
        <w:spacing w:after="0" w:line="240" w:lineRule="auto"/>
        <w:jc w:val="both"/>
        <w:rPr>
          <w:rFonts w:ascii="Tahoma" w:hAnsi="Tahoma" w:cs="Tahoma"/>
          <w:color w:val="FF0000"/>
          <w:sz w:val="26"/>
          <w:szCs w:val="26"/>
        </w:rPr>
      </w:pPr>
    </w:p>
    <w:tbl>
      <w:tblPr>
        <w:tblW w:w="0" w:type="auto"/>
        <w:tblLayout w:type="fixed"/>
        <w:tblLook w:val="0000"/>
      </w:tblPr>
      <w:tblGrid>
        <w:gridCol w:w="2268"/>
        <w:gridCol w:w="6840"/>
      </w:tblGrid>
      <w:tr w:rsidR="00997508" w:rsidRPr="007748BA" w:rsidTr="00E3388C">
        <w:tc>
          <w:tcPr>
            <w:tcW w:w="2268"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 ITEM NO. 1</w:t>
            </w:r>
          </w:p>
        </w:tc>
        <w:tc>
          <w:tcPr>
            <w:tcW w:w="6840"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CONFIRMATION OF MINUTES OF 120</w:t>
            </w:r>
            <w:r w:rsidRPr="007748BA">
              <w:rPr>
                <w:rFonts w:ascii="Tahoma" w:hAnsi="Tahoma" w:cs="Tahoma"/>
                <w:b/>
                <w:sz w:val="26"/>
                <w:szCs w:val="26"/>
                <w:vertAlign w:val="superscript"/>
              </w:rPr>
              <w:t>TH</w:t>
            </w:r>
            <w:r w:rsidRPr="007748BA">
              <w:rPr>
                <w:rFonts w:ascii="Tahoma" w:hAnsi="Tahoma" w:cs="Tahoma"/>
                <w:b/>
                <w:sz w:val="26"/>
                <w:szCs w:val="26"/>
              </w:rPr>
              <w:t xml:space="preserve"> MEETING OF STATE LEVEL BANKERS' COMMITTEE (HARYANA) HELD ON 15</w:t>
            </w:r>
            <w:r w:rsidRPr="007748BA">
              <w:rPr>
                <w:rFonts w:ascii="Tahoma" w:hAnsi="Tahoma" w:cs="Tahoma"/>
                <w:b/>
                <w:sz w:val="26"/>
                <w:szCs w:val="26"/>
                <w:vertAlign w:val="superscript"/>
              </w:rPr>
              <w:t>TH</w:t>
            </w:r>
            <w:r w:rsidRPr="007748BA">
              <w:rPr>
                <w:rFonts w:ascii="Tahoma" w:hAnsi="Tahoma" w:cs="Tahoma"/>
                <w:b/>
                <w:sz w:val="26"/>
                <w:szCs w:val="26"/>
              </w:rPr>
              <w:t xml:space="preserve"> MAY, 2012.</w:t>
            </w:r>
          </w:p>
          <w:p w:rsidR="00997508" w:rsidRPr="007748BA" w:rsidRDefault="00997508" w:rsidP="00E3388C">
            <w:pPr>
              <w:pStyle w:val="PlainText"/>
              <w:rPr>
                <w:rFonts w:ascii="Tahoma" w:hAnsi="Tahoma" w:cs="Tahoma"/>
                <w:b/>
                <w:sz w:val="26"/>
                <w:szCs w:val="26"/>
              </w:rPr>
            </w:pPr>
          </w:p>
        </w:tc>
      </w:tr>
    </w:tbl>
    <w:p w:rsidR="00024AB5" w:rsidRPr="007748BA" w:rsidRDefault="00024AB5" w:rsidP="00024AB5">
      <w:pPr>
        <w:pStyle w:val="PlainText"/>
        <w:spacing w:after="200"/>
        <w:jc w:val="both"/>
        <w:rPr>
          <w:rFonts w:ascii="Tahoma" w:hAnsi="Tahoma" w:cs="Tahoma"/>
          <w:sz w:val="26"/>
          <w:szCs w:val="26"/>
        </w:rPr>
      </w:pPr>
      <w:r w:rsidRPr="007748BA">
        <w:rPr>
          <w:rFonts w:ascii="Tahoma" w:hAnsi="Tahoma" w:cs="Tahoma"/>
          <w:sz w:val="26"/>
          <w:szCs w:val="26"/>
        </w:rPr>
        <w:t>The house approved the minutes of 120</w:t>
      </w:r>
      <w:r w:rsidRPr="007748BA">
        <w:rPr>
          <w:rFonts w:ascii="Tahoma" w:hAnsi="Tahoma" w:cs="Tahoma"/>
          <w:sz w:val="26"/>
          <w:szCs w:val="26"/>
          <w:vertAlign w:val="superscript"/>
        </w:rPr>
        <w:t>th</w:t>
      </w:r>
      <w:r w:rsidRPr="007748BA">
        <w:rPr>
          <w:rFonts w:ascii="Tahoma" w:hAnsi="Tahoma" w:cs="Tahoma"/>
          <w:sz w:val="26"/>
          <w:szCs w:val="26"/>
        </w:rPr>
        <w:t xml:space="preserve"> Meeting of SLBC Haryana.</w:t>
      </w:r>
    </w:p>
    <w:p w:rsidR="00024AB5" w:rsidRPr="007748BA" w:rsidRDefault="00024AB5" w:rsidP="00997508">
      <w:pPr>
        <w:pStyle w:val="PlainTex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4"/>
        <w:gridCol w:w="7368"/>
      </w:tblGrid>
      <w:tr w:rsidR="00997508" w:rsidRPr="007748BA" w:rsidTr="00E3388C">
        <w:tc>
          <w:tcPr>
            <w:tcW w:w="1951" w:type="dxa"/>
          </w:tcPr>
          <w:p w:rsidR="00997508" w:rsidRPr="007748BA" w:rsidRDefault="00997508" w:rsidP="00E3388C">
            <w:pPr>
              <w:pStyle w:val="BodyText"/>
              <w:rPr>
                <w:rFonts w:ascii="Tahoma" w:hAnsi="Tahoma" w:cs="Tahoma"/>
                <w:b/>
                <w:bCs/>
                <w:sz w:val="26"/>
                <w:szCs w:val="26"/>
              </w:rPr>
            </w:pPr>
            <w:r w:rsidRPr="007748BA">
              <w:rPr>
                <w:rFonts w:ascii="Tahoma" w:hAnsi="Tahoma" w:cs="Tahoma"/>
                <w:b/>
                <w:bCs/>
                <w:sz w:val="26"/>
                <w:szCs w:val="26"/>
              </w:rPr>
              <w:t>ITEM NO. 2</w:t>
            </w:r>
          </w:p>
        </w:tc>
        <w:tc>
          <w:tcPr>
            <w:tcW w:w="7806" w:type="dxa"/>
          </w:tcPr>
          <w:p w:rsidR="00997508" w:rsidRPr="007748BA" w:rsidRDefault="00997508" w:rsidP="00E3388C">
            <w:pPr>
              <w:pStyle w:val="BodyText"/>
              <w:rPr>
                <w:rFonts w:ascii="Tahoma" w:hAnsi="Tahoma" w:cs="Tahoma"/>
                <w:b/>
                <w:bCs/>
                <w:sz w:val="26"/>
                <w:szCs w:val="26"/>
              </w:rPr>
            </w:pPr>
            <w:r w:rsidRPr="007748BA">
              <w:rPr>
                <w:rFonts w:ascii="Tahoma" w:hAnsi="Tahoma" w:cs="Tahoma"/>
                <w:b/>
                <w:bCs/>
                <w:sz w:val="26"/>
                <w:szCs w:val="26"/>
              </w:rPr>
              <w:t>STATUS REPORT OF ISSUES FLAGGED IN 120</w:t>
            </w:r>
            <w:r w:rsidRPr="007748BA">
              <w:rPr>
                <w:rFonts w:ascii="Tahoma" w:hAnsi="Tahoma" w:cs="Tahoma"/>
                <w:b/>
                <w:bCs/>
                <w:sz w:val="26"/>
                <w:szCs w:val="26"/>
                <w:vertAlign w:val="superscript"/>
              </w:rPr>
              <w:t>TH</w:t>
            </w:r>
            <w:r w:rsidRPr="007748BA">
              <w:rPr>
                <w:rFonts w:ascii="Tahoma" w:hAnsi="Tahoma" w:cs="Tahoma"/>
                <w:b/>
                <w:bCs/>
                <w:sz w:val="26"/>
                <w:szCs w:val="26"/>
              </w:rPr>
              <w:t xml:space="preserve"> MEETING OF SLBC HARYANA HELD ON 15.05.2012. </w:t>
            </w:r>
          </w:p>
          <w:p w:rsidR="00997508" w:rsidRPr="007748BA" w:rsidRDefault="00997508" w:rsidP="00E3388C">
            <w:pPr>
              <w:pStyle w:val="BodyText"/>
              <w:rPr>
                <w:rFonts w:ascii="Tahoma" w:hAnsi="Tahoma" w:cs="Tahoma"/>
                <w:b/>
                <w:bCs/>
                <w:sz w:val="26"/>
                <w:szCs w:val="26"/>
              </w:rPr>
            </w:pPr>
          </w:p>
        </w:tc>
      </w:tr>
    </w:tbl>
    <w:tbl>
      <w:tblPr>
        <w:tblW w:w="0" w:type="auto"/>
        <w:tblLook w:val="04A0"/>
      </w:tblPr>
      <w:tblGrid>
        <w:gridCol w:w="1501"/>
        <w:gridCol w:w="7741"/>
      </w:tblGrid>
      <w:tr w:rsidR="00997508" w:rsidRPr="007748BA" w:rsidTr="00E3388C">
        <w:tc>
          <w:tcPr>
            <w:tcW w:w="1548" w:type="dxa"/>
          </w:tcPr>
          <w:p w:rsidR="00997508" w:rsidRPr="007748BA" w:rsidRDefault="00997508" w:rsidP="00E3388C">
            <w:pPr>
              <w:tabs>
                <w:tab w:val="left" w:pos="2567"/>
              </w:tabs>
              <w:spacing w:after="0" w:line="240" w:lineRule="auto"/>
              <w:jc w:val="both"/>
              <w:rPr>
                <w:rFonts w:ascii="Tahoma" w:eastAsia="Calibri" w:hAnsi="Tahoma" w:cs="Tahoma"/>
                <w:b/>
                <w:bCs/>
                <w:sz w:val="26"/>
                <w:szCs w:val="26"/>
              </w:rPr>
            </w:pPr>
            <w:r w:rsidRPr="007748BA">
              <w:rPr>
                <w:rFonts w:ascii="Tahoma" w:eastAsia="Calibri" w:hAnsi="Tahoma" w:cs="Tahoma"/>
                <w:b/>
                <w:bCs/>
                <w:sz w:val="26"/>
                <w:szCs w:val="26"/>
              </w:rPr>
              <w:t>ITEM NO. 2(i)</w:t>
            </w:r>
          </w:p>
        </w:tc>
        <w:tc>
          <w:tcPr>
            <w:tcW w:w="8208" w:type="dxa"/>
          </w:tcPr>
          <w:p w:rsidR="00997508" w:rsidRPr="007748BA" w:rsidRDefault="00997508" w:rsidP="00E3388C">
            <w:pPr>
              <w:tabs>
                <w:tab w:val="left" w:pos="2567"/>
              </w:tabs>
              <w:spacing w:after="0" w:line="240" w:lineRule="auto"/>
              <w:jc w:val="both"/>
              <w:rPr>
                <w:rFonts w:ascii="Tahoma" w:eastAsia="Calibri" w:hAnsi="Tahoma" w:cs="Tahoma"/>
                <w:b/>
                <w:bCs/>
                <w:sz w:val="26"/>
                <w:szCs w:val="26"/>
              </w:rPr>
            </w:pPr>
            <w:r w:rsidRPr="007748BA">
              <w:rPr>
                <w:rFonts w:ascii="Tahoma" w:eastAsia="Calibri" w:hAnsi="Tahoma" w:cs="Tahoma"/>
                <w:b/>
                <w:bCs/>
                <w:sz w:val="26"/>
                <w:szCs w:val="26"/>
              </w:rPr>
              <w:t xml:space="preserve">DEBT SWAP SCHEME – RAISING THE LIMIT FROM </w:t>
            </w:r>
            <w:r w:rsidRPr="007748BA">
              <w:rPr>
                <w:rFonts w:ascii="Rupee Foradian" w:hAnsi="Rupee Foradian" w:cs="Tahoma"/>
                <w:sz w:val="26"/>
                <w:szCs w:val="26"/>
              </w:rPr>
              <w:t>`</w:t>
            </w:r>
            <w:r w:rsidRPr="007748BA">
              <w:rPr>
                <w:rFonts w:ascii="Tahoma" w:eastAsia="Calibri" w:hAnsi="Tahoma" w:cs="Tahoma"/>
                <w:b/>
                <w:bCs/>
                <w:sz w:val="26"/>
                <w:szCs w:val="26"/>
              </w:rPr>
              <w:t xml:space="preserve">50,000/- TO </w:t>
            </w:r>
            <w:r w:rsidRPr="007748BA">
              <w:rPr>
                <w:rFonts w:ascii="Rupee Foradian" w:hAnsi="Rupee Foradian" w:cs="Tahoma"/>
                <w:sz w:val="26"/>
                <w:szCs w:val="26"/>
              </w:rPr>
              <w:t>`</w:t>
            </w:r>
            <w:r w:rsidRPr="007748BA">
              <w:rPr>
                <w:rFonts w:ascii="Tahoma" w:eastAsia="Calibri" w:hAnsi="Tahoma" w:cs="Tahoma"/>
                <w:b/>
                <w:bCs/>
                <w:sz w:val="26"/>
                <w:szCs w:val="26"/>
              </w:rPr>
              <w:t>1,00,000/-</w:t>
            </w:r>
          </w:p>
          <w:p w:rsidR="00997508" w:rsidRPr="007748BA" w:rsidRDefault="00997508" w:rsidP="00E3388C">
            <w:pPr>
              <w:tabs>
                <w:tab w:val="left" w:pos="2567"/>
              </w:tabs>
              <w:spacing w:after="0" w:line="240" w:lineRule="auto"/>
              <w:jc w:val="both"/>
              <w:rPr>
                <w:rFonts w:ascii="Tahoma" w:eastAsia="Calibri" w:hAnsi="Tahoma" w:cs="Tahoma"/>
                <w:bCs/>
                <w:sz w:val="26"/>
                <w:szCs w:val="26"/>
              </w:rPr>
            </w:pPr>
          </w:p>
        </w:tc>
      </w:tr>
    </w:tbl>
    <w:p w:rsidR="00997508" w:rsidRPr="007748BA" w:rsidRDefault="00177E7A" w:rsidP="00997508">
      <w:pPr>
        <w:spacing w:after="0" w:line="240" w:lineRule="auto"/>
        <w:jc w:val="both"/>
        <w:rPr>
          <w:rFonts w:ascii="Tahoma" w:hAnsi="Tahoma" w:cs="Tahoma"/>
          <w:b/>
          <w:sz w:val="26"/>
          <w:szCs w:val="26"/>
        </w:rPr>
      </w:pPr>
      <w:r w:rsidRPr="007748BA">
        <w:rPr>
          <w:rFonts w:ascii="Tahoma" w:hAnsi="Tahoma" w:cs="Tahoma"/>
          <w:sz w:val="26"/>
          <w:szCs w:val="26"/>
        </w:rPr>
        <w:t xml:space="preserve">The house showed its concern </w:t>
      </w:r>
      <w:r w:rsidR="0013446B" w:rsidRPr="007748BA">
        <w:rPr>
          <w:rFonts w:ascii="Tahoma" w:hAnsi="Tahoma" w:cs="Tahoma"/>
          <w:sz w:val="26"/>
          <w:szCs w:val="26"/>
        </w:rPr>
        <w:t xml:space="preserve">that despite DO letter from the Chairperson of SLBC to the </w:t>
      </w:r>
      <w:r w:rsidRPr="007748BA">
        <w:rPr>
          <w:rFonts w:ascii="Tahoma" w:hAnsi="Tahoma" w:cs="Tahoma"/>
          <w:sz w:val="26"/>
          <w:szCs w:val="26"/>
        </w:rPr>
        <w:t xml:space="preserve">EDs of </w:t>
      </w:r>
      <w:r w:rsidR="0013446B" w:rsidRPr="007748BA">
        <w:rPr>
          <w:rFonts w:ascii="Tahoma" w:hAnsi="Tahoma" w:cs="Tahoma"/>
          <w:sz w:val="26"/>
          <w:szCs w:val="26"/>
        </w:rPr>
        <w:t xml:space="preserve">banks on the above issue, some </w:t>
      </w:r>
      <w:r w:rsidR="00FD53FD">
        <w:rPr>
          <w:rFonts w:ascii="Tahoma" w:hAnsi="Tahoma" w:cs="Tahoma"/>
          <w:sz w:val="26"/>
          <w:szCs w:val="26"/>
        </w:rPr>
        <w:t xml:space="preserve"> banks </w:t>
      </w:r>
      <w:r w:rsidR="0013446B" w:rsidRPr="007748BA">
        <w:rPr>
          <w:rFonts w:ascii="Tahoma" w:hAnsi="Tahoma" w:cs="Tahoma"/>
          <w:sz w:val="26"/>
          <w:szCs w:val="26"/>
        </w:rPr>
        <w:t xml:space="preserve">namely </w:t>
      </w:r>
      <w:r w:rsidR="0013446B" w:rsidRPr="007748BA">
        <w:rPr>
          <w:rFonts w:ascii="Tahoma" w:hAnsi="Tahoma" w:cs="Tahoma"/>
          <w:noProof/>
          <w:sz w:val="26"/>
          <w:szCs w:val="26"/>
        </w:rPr>
        <w:t xml:space="preserve">Bank of Maharashtra, State Bank of Bikaner &amp; Jaipur, State Bank of Hyderabad, </w:t>
      </w:r>
      <w:r w:rsidRPr="007748BA">
        <w:rPr>
          <w:rFonts w:ascii="Tahoma" w:hAnsi="Tahoma" w:cs="Tahoma"/>
          <w:noProof/>
          <w:sz w:val="26"/>
          <w:szCs w:val="26"/>
        </w:rPr>
        <w:t>State Bank of Travencore,</w:t>
      </w:r>
      <w:r w:rsidRPr="007748BA">
        <w:rPr>
          <w:rFonts w:ascii="Tahoma" w:hAnsi="Tahoma" w:cs="Tahoma"/>
          <w:sz w:val="26"/>
          <w:szCs w:val="26"/>
        </w:rPr>
        <w:t xml:space="preserve"> </w:t>
      </w:r>
      <w:r w:rsidR="0013446B" w:rsidRPr="007748BA">
        <w:rPr>
          <w:rFonts w:ascii="Tahoma" w:hAnsi="Tahoma" w:cs="Tahoma"/>
          <w:noProof/>
          <w:sz w:val="26"/>
          <w:szCs w:val="26"/>
        </w:rPr>
        <w:t>United Bank of India,</w:t>
      </w:r>
      <w:r w:rsidR="0013446B" w:rsidRPr="007748BA">
        <w:rPr>
          <w:rFonts w:ascii="Tahoma" w:hAnsi="Tahoma" w:cs="Tahoma"/>
          <w:sz w:val="26"/>
          <w:szCs w:val="26"/>
        </w:rPr>
        <w:t xml:space="preserve"> </w:t>
      </w:r>
      <w:r w:rsidR="0013446B" w:rsidRPr="007748BA">
        <w:rPr>
          <w:rFonts w:ascii="Tahoma" w:hAnsi="Tahoma" w:cs="Tahoma"/>
          <w:noProof/>
          <w:sz w:val="26"/>
          <w:szCs w:val="26"/>
        </w:rPr>
        <w:t>Vijaya Bank, IDBI, J&amp;K Bank, ICICI Bank, AXIS Bank, Karnataka Bank,</w:t>
      </w:r>
      <w:r w:rsidR="0013446B" w:rsidRPr="007748BA">
        <w:rPr>
          <w:rFonts w:ascii="Tahoma" w:hAnsi="Tahoma" w:cs="Tahoma"/>
          <w:sz w:val="26"/>
          <w:szCs w:val="26"/>
        </w:rPr>
        <w:t xml:space="preserve"> </w:t>
      </w:r>
      <w:r w:rsidR="0013446B" w:rsidRPr="007748BA">
        <w:rPr>
          <w:rFonts w:ascii="Tahoma" w:hAnsi="Tahoma" w:cs="Tahoma"/>
          <w:noProof/>
          <w:sz w:val="26"/>
          <w:szCs w:val="26"/>
        </w:rPr>
        <w:t xml:space="preserve">Federal Bank, IndusInd Bank, Nainital Bank, Karur Vysya Bank &amp; Kotak Mahindra Bank are yet to </w:t>
      </w:r>
      <w:r w:rsidR="0013446B" w:rsidRPr="007748BA">
        <w:rPr>
          <w:rFonts w:ascii="Tahoma" w:hAnsi="Tahoma" w:cs="Tahoma"/>
          <w:sz w:val="26"/>
          <w:szCs w:val="26"/>
        </w:rPr>
        <w:t>take necessary decision</w:t>
      </w:r>
      <w:r w:rsidRPr="007748BA">
        <w:rPr>
          <w:rFonts w:ascii="Tahoma" w:hAnsi="Tahoma" w:cs="Tahoma"/>
          <w:sz w:val="26"/>
          <w:szCs w:val="26"/>
        </w:rPr>
        <w:t xml:space="preserve"> in the matter of enhancement of limit to </w:t>
      </w:r>
      <w:r w:rsidR="00805481" w:rsidRPr="007748BA">
        <w:rPr>
          <w:rFonts w:ascii="Rupee Foradian" w:hAnsi="Rupee Foradian" w:cs="Tahoma"/>
          <w:sz w:val="26"/>
          <w:szCs w:val="26"/>
        </w:rPr>
        <w:t xml:space="preserve">` </w:t>
      </w:r>
      <w:r w:rsidRPr="007748BA">
        <w:rPr>
          <w:rFonts w:ascii="Tahoma" w:hAnsi="Tahoma" w:cs="Tahoma"/>
          <w:sz w:val="26"/>
          <w:szCs w:val="26"/>
        </w:rPr>
        <w:t xml:space="preserve"> 1,00,000/-.  The house desired that Convener Bank should take up</w:t>
      </w:r>
      <w:r w:rsidR="00EB3130">
        <w:rPr>
          <w:rFonts w:ascii="Tahoma" w:hAnsi="Tahoma" w:cs="Tahoma"/>
          <w:sz w:val="26"/>
          <w:szCs w:val="26"/>
        </w:rPr>
        <w:t xml:space="preserve"> again with </w:t>
      </w:r>
      <w:r w:rsidRPr="007748BA">
        <w:rPr>
          <w:rFonts w:ascii="Tahoma" w:hAnsi="Tahoma" w:cs="Tahoma"/>
          <w:sz w:val="26"/>
          <w:szCs w:val="26"/>
        </w:rPr>
        <w:t>EDs of above mentioned banks.  T</w:t>
      </w:r>
      <w:r w:rsidR="0013446B" w:rsidRPr="007748BA">
        <w:rPr>
          <w:rFonts w:ascii="Tahoma" w:hAnsi="Tahoma" w:cs="Tahoma"/>
          <w:sz w:val="26"/>
          <w:szCs w:val="26"/>
        </w:rPr>
        <w:t xml:space="preserve">he Chief Guest of the meeting mentioned that the limit of </w:t>
      </w:r>
      <w:r w:rsidR="00F74F76" w:rsidRPr="007748BA">
        <w:rPr>
          <w:rFonts w:ascii="Rupee Foradian" w:hAnsi="Rupee Foradian" w:cs="Tahoma"/>
          <w:sz w:val="26"/>
          <w:szCs w:val="26"/>
        </w:rPr>
        <w:t>`</w:t>
      </w:r>
      <w:r w:rsidR="0013446B" w:rsidRPr="007748BA">
        <w:rPr>
          <w:rFonts w:ascii="Tahoma" w:hAnsi="Tahoma" w:cs="Tahoma"/>
          <w:sz w:val="26"/>
          <w:szCs w:val="26"/>
        </w:rPr>
        <w:t xml:space="preserve"> 1,00,000/- is still very low and the remaining banks should take early </w:t>
      </w:r>
      <w:r w:rsidR="0013446B" w:rsidRPr="007748BA">
        <w:rPr>
          <w:rFonts w:ascii="Tahoma" w:hAnsi="Tahoma" w:cs="Tahoma"/>
          <w:sz w:val="26"/>
          <w:szCs w:val="26"/>
        </w:rPr>
        <w:lastRenderedPageBreak/>
        <w:t>decision</w:t>
      </w:r>
      <w:r w:rsidRPr="007748BA">
        <w:rPr>
          <w:rFonts w:ascii="Tahoma" w:hAnsi="Tahoma" w:cs="Tahoma"/>
          <w:sz w:val="26"/>
          <w:szCs w:val="26"/>
        </w:rPr>
        <w:t xml:space="preserve"> and in the meantime </w:t>
      </w:r>
      <w:r w:rsidR="0013446B" w:rsidRPr="007748BA">
        <w:rPr>
          <w:rFonts w:ascii="Tahoma" w:hAnsi="Tahoma" w:cs="Tahoma"/>
          <w:sz w:val="26"/>
          <w:szCs w:val="26"/>
        </w:rPr>
        <w:t xml:space="preserve">these banks should </w:t>
      </w:r>
      <w:r w:rsidR="00EB3130">
        <w:rPr>
          <w:rFonts w:ascii="Tahoma" w:hAnsi="Tahoma" w:cs="Tahoma"/>
          <w:sz w:val="26"/>
          <w:szCs w:val="26"/>
        </w:rPr>
        <w:t xml:space="preserve"> finance under </w:t>
      </w:r>
      <w:r w:rsidR="0013446B" w:rsidRPr="007748BA">
        <w:rPr>
          <w:rFonts w:ascii="Tahoma" w:hAnsi="Tahoma" w:cs="Tahoma"/>
          <w:sz w:val="26"/>
          <w:szCs w:val="26"/>
        </w:rPr>
        <w:t xml:space="preserve"> the existing </w:t>
      </w:r>
      <w:r w:rsidR="00EB3130">
        <w:rPr>
          <w:rFonts w:ascii="Tahoma" w:hAnsi="Tahoma" w:cs="Tahoma"/>
          <w:sz w:val="26"/>
          <w:szCs w:val="26"/>
        </w:rPr>
        <w:t>limit</w:t>
      </w:r>
      <w:r w:rsidR="0013446B" w:rsidRPr="007748BA">
        <w:rPr>
          <w:rFonts w:ascii="Tahoma" w:hAnsi="Tahoma" w:cs="Tahoma"/>
          <w:sz w:val="26"/>
          <w:szCs w:val="26"/>
        </w:rPr>
        <w:t xml:space="preserve"> of </w:t>
      </w:r>
      <w:r w:rsidR="00F74F76" w:rsidRPr="007748BA">
        <w:rPr>
          <w:rFonts w:ascii="Rupee Foradian" w:hAnsi="Rupee Foradian" w:cs="Tahoma"/>
          <w:sz w:val="26"/>
          <w:szCs w:val="26"/>
        </w:rPr>
        <w:t xml:space="preserve">` </w:t>
      </w:r>
      <w:r w:rsidR="0013446B" w:rsidRPr="007748BA">
        <w:rPr>
          <w:rFonts w:ascii="Tahoma" w:hAnsi="Tahoma" w:cs="Tahoma"/>
          <w:sz w:val="26"/>
          <w:szCs w:val="26"/>
        </w:rPr>
        <w:t xml:space="preserve">50,000/-. </w:t>
      </w:r>
      <w:r w:rsidR="0013446B" w:rsidRPr="007748BA">
        <w:rPr>
          <w:rFonts w:ascii="Tahoma" w:hAnsi="Tahoma" w:cs="Tahoma"/>
          <w:b/>
          <w:sz w:val="26"/>
          <w:szCs w:val="26"/>
        </w:rPr>
        <w:t xml:space="preserve"> </w:t>
      </w:r>
    </w:p>
    <w:p w:rsidR="00024AB5" w:rsidRPr="007748BA" w:rsidRDefault="00024AB5" w:rsidP="00997508">
      <w:pPr>
        <w:spacing w:after="0" w:line="240" w:lineRule="auto"/>
        <w:jc w:val="both"/>
        <w:rPr>
          <w:rFonts w:ascii="Tahoma" w:hAnsi="Tahoma" w:cs="Tahoma"/>
          <w:b/>
          <w:sz w:val="26"/>
          <w:szCs w:val="26"/>
        </w:rPr>
      </w:pPr>
    </w:p>
    <w:p w:rsidR="00024AB5" w:rsidRPr="007748BA" w:rsidRDefault="009E5816" w:rsidP="009E5816">
      <w:pPr>
        <w:spacing w:after="0" w:line="240" w:lineRule="auto"/>
        <w:jc w:val="right"/>
        <w:rPr>
          <w:rFonts w:ascii="Tahoma" w:hAnsi="Tahoma" w:cs="Tahoma"/>
          <w:b/>
          <w:sz w:val="26"/>
          <w:szCs w:val="26"/>
        </w:rPr>
      </w:pPr>
      <w:r w:rsidRPr="007748BA">
        <w:rPr>
          <w:rFonts w:ascii="Tahoma" w:hAnsi="Tahoma" w:cs="Tahoma"/>
          <w:b/>
          <w:sz w:val="26"/>
          <w:szCs w:val="26"/>
        </w:rPr>
        <w:t>ACTION:</w:t>
      </w:r>
      <w:r w:rsidR="00801222" w:rsidRPr="007748BA">
        <w:rPr>
          <w:rFonts w:ascii="Tahoma" w:hAnsi="Tahoma" w:cs="Tahoma"/>
          <w:b/>
          <w:sz w:val="26"/>
          <w:szCs w:val="26"/>
        </w:rPr>
        <w:t xml:space="preserve"> CONCERNED MEMBER BANKS</w:t>
      </w:r>
      <w:r w:rsidR="00805481" w:rsidRPr="007748BA">
        <w:rPr>
          <w:rFonts w:ascii="Tahoma" w:hAnsi="Tahoma" w:cs="Tahoma"/>
          <w:b/>
          <w:sz w:val="26"/>
          <w:szCs w:val="26"/>
        </w:rPr>
        <w:t>/ CONVENER BANK</w:t>
      </w:r>
    </w:p>
    <w:p w:rsidR="00801222" w:rsidRPr="007748BA" w:rsidRDefault="00801222" w:rsidP="009E5816">
      <w:pPr>
        <w:spacing w:after="0" w:line="240" w:lineRule="auto"/>
        <w:jc w:val="right"/>
        <w:rPr>
          <w:rFonts w:ascii="Tahoma" w:hAnsi="Tahoma" w:cs="Tahoma"/>
          <w:b/>
          <w:sz w:val="26"/>
          <w:szCs w:val="26"/>
        </w:rPr>
      </w:pPr>
    </w:p>
    <w:p w:rsidR="00997508" w:rsidRPr="007748BA" w:rsidRDefault="00997508" w:rsidP="00997508">
      <w:pPr>
        <w:pStyle w:val="BodyText"/>
        <w:rPr>
          <w:rFonts w:ascii="Tahoma" w:hAnsi="Tahoma" w:cs="Tahoma"/>
          <w:b/>
          <w:bCs/>
          <w:sz w:val="26"/>
          <w:szCs w:val="26"/>
        </w:rPr>
      </w:pPr>
      <w:r w:rsidRPr="007748BA">
        <w:rPr>
          <w:rFonts w:ascii="Tahoma" w:eastAsia="Calibri" w:hAnsi="Tahoma" w:cs="Tahoma"/>
          <w:b/>
          <w:bCs/>
          <w:sz w:val="26"/>
          <w:szCs w:val="26"/>
        </w:rPr>
        <w:t xml:space="preserve">ITEM NO. 2(ii) </w:t>
      </w:r>
      <w:r w:rsidRPr="007748BA">
        <w:rPr>
          <w:rFonts w:ascii="Tahoma" w:hAnsi="Tahoma" w:cs="Tahoma"/>
          <w:b/>
          <w:sz w:val="26"/>
          <w:szCs w:val="26"/>
        </w:rPr>
        <w:t>PROGRESS UNDER DEBT SWAP SCHEME</w:t>
      </w:r>
    </w:p>
    <w:p w:rsidR="00997508" w:rsidRPr="007748BA" w:rsidRDefault="00997508" w:rsidP="00997508">
      <w:pPr>
        <w:spacing w:after="0" w:line="240" w:lineRule="auto"/>
        <w:jc w:val="both"/>
        <w:rPr>
          <w:rFonts w:ascii="Tahoma" w:hAnsi="Tahoma" w:cs="Tahoma"/>
          <w:sz w:val="26"/>
          <w:szCs w:val="26"/>
        </w:rPr>
      </w:pPr>
    </w:p>
    <w:p w:rsidR="00997508" w:rsidRPr="007748BA" w:rsidRDefault="0013446B" w:rsidP="00997508">
      <w:pPr>
        <w:pStyle w:val="BodyText"/>
        <w:rPr>
          <w:rFonts w:ascii="Tahoma" w:hAnsi="Tahoma" w:cs="Tahoma"/>
          <w:bCs/>
          <w:sz w:val="26"/>
          <w:szCs w:val="26"/>
        </w:rPr>
      </w:pPr>
      <w:r w:rsidRPr="007748BA">
        <w:rPr>
          <w:rFonts w:ascii="Tahoma" w:hAnsi="Tahoma" w:cs="Tahoma"/>
          <w:bCs/>
          <w:sz w:val="26"/>
          <w:szCs w:val="26"/>
        </w:rPr>
        <w:t>While reviewing the progress under Debt Swap Scheme it was observed that performance of the banks is very low and need to be improved upon.</w:t>
      </w:r>
      <w:r w:rsidR="00040D79" w:rsidRPr="007748BA">
        <w:rPr>
          <w:rFonts w:ascii="Tahoma" w:hAnsi="Tahoma" w:cs="Tahoma"/>
          <w:bCs/>
          <w:sz w:val="26"/>
          <w:szCs w:val="26"/>
        </w:rPr>
        <w:t xml:space="preserve">  It was resolved that Convener SLBC should take up the matter with the banks with dismal performance.</w:t>
      </w:r>
    </w:p>
    <w:p w:rsidR="005116CB" w:rsidRPr="007748BA" w:rsidRDefault="005116CB" w:rsidP="00997508">
      <w:pPr>
        <w:pStyle w:val="BodyText"/>
        <w:rPr>
          <w:rFonts w:ascii="Tahoma" w:hAnsi="Tahoma" w:cs="Tahoma"/>
          <w:bCs/>
          <w:sz w:val="26"/>
          <w:szCs w:val="26"/>
        </w:rPr>
      </w:pPr>
    </w:p>
    <w:p w:rsidR="00801222" w:rsidRPr="007748BA" w:rsidRDefault="00801222" w:rsidP="00801222">
      <w:pPr>
        <w:spacing w:after="0" w:line="240" w:lineRule="auto"/>
        <w:jc w:val="right"/>
        <w:rPr>
          <w:rFonts w:ascii="Tahoma" w:hAnsi="Tahoma" w:cs="Tahoma"/>
          <w:b/>
          <w:sz w:val="26"/>
          <w:szCs w:val="26"/>
        </w:rPr>
      </w:pPr>
      <w:r w:rsidRPr="007748BA">
        <w:rPr>
          <w:rFonts w:ascii="Tahoma" w:hAnsi="Tahoma" w:cs="Tahoma"/>
          <w:b/>
          <w:sz w:val="26"/>
          <w:szCs w:val="26"/>
        </w:rPr>
        <w:t>ACTION: ALL BANKS</w:t>
      </w:r>
      <w:r w:rsidR="002D58AC" w:rsidRPr="007748BA">
        <w:rPr>
          <w:rFonts w:ascii="Tahoma" w:hAnsi="Tahoma" w:cs="Tahoma"/>
          <w:b/>
          <w:sz w:val="26"/>
          <w:szCs w:val="26"/>
        </w:rPr>
        <w:t>/ CONVENER BANK</w:t>
      </w:r>
    </w:p>
    <w:p w:rsidR="00E903F8" w:rsidRPr="007748BA" w:rsidRDefault="00E903F8" w:rsidP="00997508">
      <w:pPr>
        <w:pStyle w:val="BodyText"/>
        <w:rPr>
          <w:rFonts w:ascii="Tahoma" w:hAnsi="Tahoma" w:cs="Tahoma"/>
          <w:b/>
          <w:bCs/>
          <w:sz w:val="26"/>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8080"/>
      </w:tblGrid>
      <w:tr w:rsidR="00997508" w:rsidRPr="007748BA" w:rsidTr="00E3388C">
        <w:tc>
          <w:tcPr>
            <w:tcW w:w="1526" w:type="dxa"/>
          </w:tcPr>
          <w:p w:rsidR="00997508" w:rsidRPr="007748BA" w:rsidRDefault="00997508" w:rsidP="00E3388C">
            <w:pPr>
              <w:rPr>
                <w:rFonts w:ascii="Tahoma" w:hAnsi="Tahoma" w:cs="Tahoma"/>
                <w:b/>
                <w:sz w:val="26"/>
                <w:szCs w:val="26"/>
              </w:rPr>
            </w:pPr>
            <w:r w:rsidRPr="007748BA">
              <w:rPr>
                <w:rFonts w:ascii="Tahoma" w:hAnsi="Tahoma" w:cs="Tahoma"/>
                <w:b/>
                <w:sz w:val="26"/>
                <w:szCs w:val="26"/>
              </w:rPr>
              <w:t>ITEM NO. 3</w:t>
            </w:r>
          </w:p>
        </w:tc>
        <w:tc>
          <w:tcPr>
            <w:tcW w:w="8080"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EXTENSION OF “SWABHIMAAN” – VILLAGES HAVING POPULATION 1600 - 2000</w:t>
            </w:r>
          </w:p>
        </w:tc>
      </w:tr>
    </w:tbl>
    <w:p w:rsidR="00997508" w:rsidRPr="007748BA" w:rsidRDefault="00997508" w:rsidP="00997508">
      <w:pPr>
        <w:spacing w:after="0" w:line="240" w:lineRule="auto"/>
        <w:jc w:val="both"/>
        <w:rPr>
          <w:rFonts w:ascii="Tahoma" w:hAnsi="Tahoma" w:cs="Tahoma"/>
          <w:b/>
          <w:color w:val="FF0000"/>
          <w:sz w:val="26"/>
          <w:szCs w:val="26"/>
        </w:rPr>
      </w:pPr>
    </w:p>
    <w:p w:rsidR="00997508" w:rsidRPr="007748BA" w:rsidRDefault="00B810C9" w:rsidP="00997508">
      <w:pPr>
        <w:spacing w:after="0" w:line="240" w:lineRule="auto"/>
        <w:jc w:val="both"/>
        <w:rPr>
          <w:rFonts w:ascii="Tahoma" w:hAnsi="Tahoma" w:cs="Tahoma"/>
          <w:b/>
          <w:sz w:val="26"/>
          <w:szCs w:val="26"/>
        </w:rPr>
      </w:pPr>
      <w:r w:rsidRPr="007748BA">
        <w:rPr>
          <w:rFonts w:ascii="Tahoma" w:hAnsi="Tahoma" w:cs="Tahoma"/>
          <w:sz w:val="26"/>
          <w:szCs w:val="26"/>
        </w:rPr>
        <w:t xml:space="preserve">In the meeting all the banks were requested to cover the allocated villages by 31.03.2013.  LDMs were requested to send bank-wise roadmap to Convener Bank.  It was also suggested that if any request with regard to the allocation of villages is received by the LDM, it should be </w:t>
      </w:r>
      <w:r w:rsidR="00D53622" w:rsidRPr="007748BA">
        <w:rPr>
          <w:rFonts w:ascii="Tahoma" w:hAnsi="Tahoma" w:cs="Tahoma"/>
          <w:sz w:val="26"/>
          <w:szCs w:val="26"/>
        </w:rPr>
        <w:t xml:space="preserve">considered </w:t>
      </w:r>
      <w:r w:rsidRPr="007748BA">
        <w:rPr>
          <w:rFonts w:ascii="Tahoma" w:hAnsi="Tahoma" w:cs="Tahoma"/>
          <w:sz w:val="26"/>
          <w:szCs w:val="26"/>
        </w:rPr>
        <w:t xml:space="preserve">on priority and </w:t>
      </w:r>
      <w:r w:rsidR="00D53622" w:rsidRPr="007748BA">
        <w:rPr>
          <w:rFonts w:ascii="Tahoma" w:hAnsi="Tahoma" w:cs="Tahoma"/>
          <w:sz w:val="26"/>
          <w:szCs w:val="26"/>
        </w:rPr>
        <w:t>re</w:t>
      </w:r>
      <w:r w:rsidRPr="007748BA">
        <w:rPr>
          <w:rFonts w:ascii="Tahoma" w:hAnsi="Tahoma" w:cs="Tahoma"/>
          <w:sz w:val="26"/>
          <w:szCs w:val="26"/>
        </w:rPr>
        <w:t>allocation</w:t>
      </w:r>
      <w:r w:rsidR="00D53622" w:rsidRPr="007748BA">
        <w:rPr>
          <w:rFonts w:ascii="Tahoma" w:hAnsi="Tahoma" w:cs="Tahoma"/>
          <w:sz w:val="26"/>
          <w:szCs w:val="26"/>
        </w:rPr>
        <w:t xml:space="preserve">, if any, </w:t>
      </w:r>
      <w:r w:rsidRPr="007748BA">
        <w:rPr>
          <w:rFonts w:ascii="Tahoma" w:hAnsi="Tahoma" w:cs="Tahoma"/>
          <w:sz w:val="26"/>
          <w:szCs w:val="26"/>
        </w:rPr>
        <w:t xml:space="preserve">so made be got </w:t>
      </w:r>
      <w:r w:rsidR="00D53622" w:rsidRPr="007748BA">
        <w:rPr>
          <w:rFonts w:ascii="Tahoma" w:hAnsi="Tahoma" w:cs="Tahoma"/>
          <w:sz w:val="26"/>
          <w:szCs w:val="26"/>
        </w:rPr>
        <w:t>ratifi</w:t>
      </w:r>
      <w:r w:rsidRPr="007748BA">
        <w:rPr>
          <w:rFonts w:ascii="Tahoma" w:hAnsi="Tahoma" w:cs="Tahoma"/>
          <w:sz w:val="26"/>
          <w:szCs w:val="26"/>
        </w:rPr>
        <w:t xml:space="preserve">ed from </w:t>
      </w:r>
      <w:r w:rsidR="00F82260">
        <w:rPr>
          <w:rFonts w:ascii="Tahoma" w:hAnsi="Tahoma" w:cs="Tahoma"/>
          <w:sz w:val="26"/>
          <w:szCs w:val="26"/>
        </w:rPr>
        <w:t xml:space="preserve"> SLBC</w:t>
      </w:r>
    </w:p>
    <w:p w:rsidR="00024AB5" w:rsidRPr="007748BA" w:rsidRDefault="003C37C5" w:rsidP="003C37C5">
      <w:pPr>
        <w:spacing w:after="0" w:line="240" w:lineRule="auto"/>
        <w:jc w:val="right"/>
        <w:rPr>
          <w:rFonts w:ascii="Tahoma" w:hAnsi="Tahoma" w:cs="Tahoma"/>
          <w:b/>
          <w:sz w:val="26"/>
          <w:szCs w:val="26"/>
        </w:rPr>
      </w:pPr>
      <w:r w:rsidRPr="007748BA">
        <w:rPr>
          <w:rFonts w:ascii="Tahoma" w:hAnsi="Tahoma" w:cs="Tahoma"/>
          <w:b/>
          <w:sz w:val="26"/>
          <w:szCs w:val="26"/>
        </w:rPr>
        <w:t>ACTION:</w:t>
      </w:r>
      <w:r w:rsidR="00D53622" w:rsidRPr="007748BA">
        <w:rPr>
          <w:rFonts w:ascii="Tahoma" w:hAnsi="Tahoma" w:cs="Tahoma"/>
          <w:b/>
          <w:sz w:val="26"/>
          <w:szCs w:val="26"/>
        </w:rPr>
        <w:t xml:space="preserve"> </w:t>
      </w:r>
      <w:r w:rsidRPr="007748BA">
        <w:rPr>
          <w:rFonts w:ascii="Tahoma" w:hAnsi="Tahoma" w:cs="Tahoma"/>
          <w:b/>
          <w:sz w:val="26"/>
          <w:szCs w:val="26"/>
        </w:rPr>
        <w:t>BANKS &amp; LDMs</w:t>
      </w:r>
    </w:p>
    <w:p w:rsidR="00B810C9" w:rsidRPr="007748BA" w:rsidRDefault="00B810C9" w:rsidP="00997508">
      <w:pPr>
        <w:spacing w:after="0" w:line="240" w:lineRule="auto"/>
        <w:jc w:val="both"/>
        <w:rPr>
          <w:rFonts w:ascii="Tahoma" w:hAnsi="Tahoma" w:cs="Tahoma"/>
          <w:b/>
          <w:sz w:val="26"/>
          <w:szCs w:val="26"/>
        </w:rPr>
      </w:pPr>
    </w:p>
    <w:tbl>
      <w:tblPr>
        <w:tblW w:w="0" w:type="auto"/>
        <w:tblLook w:val="00A0"/>
      </w:tblPr>
      <w:tblGrid>
        <w:gridCol w:w="1633"/>
        <w:gridCol w:w="7609"/>
      </w:tblGrid>
      <w:tr w:rsidR="00997508" w:rsidRPr="007748BA" w:rsidTr="00E3388C">
        <w:trPr>
          <w:trHeight w:val="783"/>
        </w:trPr>
        <w:tc>
          <w:tcPr>
            <w:tcW w:w="1638"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bCs/>
                <w:sz w:val="26"/>
                <w:szCs w:val="26"/>
              </w:rPr>
              <w:t>ITEM NO. 3(i)</w:t>
            </w:r>
          </w:p>
        </w:tc>
        <w:tc>
          <w:tcPr>
            <w:tcW w:w="7649"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sz w:val="26"/>
                <w:szCs w:val="26"/>
              </w:rPr>
              <w:t>PROVISION OF BANKING SERVICES IN VILLAGES WITH POPULATION BELOW 2000-ROADMAP</w:t>
            </w:r>
          </w:p>
        </w:tc>
      </w:tr>
    </w:tbl>
    <w:p w:rsidR="00997508" w:rsidRPr="007748BA" w:rsidRDefault="00997508" w:rsidP="00997508">
      <w:pPr>
        <w:pStyle w:val="NormalWeb"/>
        <w:spacing w:before="0" w:beforeAutospacing="0" w:after="0"/>
        <w:jc w:val="both"/>
        <w:rPr>
          <w:rFonts w:ascii="Tahoma" w:hAnsi="Tahoma" w:cs="Tahoma"/>
          <w:color w:val="000000"/>
          <w:sz w:val="26"/>
          <w:szCs w:val="26"/>
        </w:rPr>
      </w:pPr>
    </w:p>
    <w:p w:rsidR="00997508" w:rsidRPr="007748BA" w:rsidRDefault="009A5097" w:rsidP="00997508">
      <w:pPr>
        <w:pStyle w:val="NormalWeb"/>
        <w:spacing w:before="0" w:beforeAutospacing="0" w:after="0"/>
        <w:jc w:val="both"/>
        <w:rPr>
          <w:rFonts w:ascii="Tahoma" w:hAnsi="Tahoma" w:cs="Tahoma"/>
          <w:sz w:val="26"/>
          <w:szCs w:val="26"/>
        </w:rPr>
      </w:pPr>
      <w:r w:rsidRPr="007748BA">
        <w:rPr>
          <w:rFonts w:ascii="Tahoma" w:hAnsi="Tahoma" w:cs="Tahoma"/>
          <w:sz w:val="26"/>
          <w:szCs w:val="26"/>
        </w:rPr>
        <w:t>All the LDMs were requested to complete the exercise of allocation of villages by 18.08.2012 on the basis of</w:t>
      </w:r>
      <w:r w:rsidR="0066657D" w:rsidRPr="007748BA">
        <w:rPr>
          <w:rFonts w:ascii="Tahoma" w:hAnsi="Tahoma" w:cs="Tahoma"/>
          <w:sz w:val="26"/>
          <w:szCs w:val="26"/>
        </w:rPr>
        <w:t xml:space="preserve"> instructions contained in c</w:t>
      </w:r>
      <w:r w:rsidR="00F82260">
        <w:rPr>
          <w:rFonts w:ascii="Tahoma" w:hAnsi="Tahoma" w:cs="Tahoma"/>
          <w:sz w:val="26"/>
          <w:szCs w:val="26"/>
        </w:rPr>
        <w:t xml:space="preserve">ommunication dated </w:t>
      </w:r>
      <w:r w:rsidR="001C3D2D">
        <w:rPr>
          <w:rFonts w:ascii="Tahoma" w:hAnsi="Tahoma" w:cs="Tahoma"/>
          <w:sz w:val="26"/>
          <w:szCs w:val="26"/>
        </w:rPr>
        <w:t>19.06.2012 from</w:t>
      </w:r>
      <w:r w:rsidR="00F82260">
        <w:rPr>
          <w:rFonts w:ascii="Tahoma" w:hAnsi="Tahoma" w:cs="Tahoma"/>
          <w:sz w:val="26"/>
          <w:szCs w:val="26"/>
        </w:rPr>
        <w:t xml:space="preserve"> </w:t>
      </w:r>
      <w:r w:rsidR="0066657D" w:rsidRPr="007748BA">
        <w:rPr>
          <w:rFonts w:ascii="Tahoma" w:hAnsi="Tahoma" w:cs="Tahoma"/>
          <w:sz w:val="26"/>
          <w:szCs w:val="26"/>
        </w:rPr>
        <w:t>RBI</w:t>
      </w:r>
      <w:r w:rsidRPr="007748BA">
        <w:rPr>
          <w:rFonts w:ascii="Tahoma" w:hAnsi="Tahoma" w:cs="Tahoma"/>
          <w:sz w:val="26"/>
          <w:szCs w:val="26"/>
        </w:rPr>
        <w:t>.  They were also advised to send bank-wise roadmap to Convener Bank for preparing district-wise/ bank-wise detail of allocation of villages and the roadmap for the same.  The Controlling Heads of all the banks were requested to send district-wise roadmap to the</w:t>
      </w:r>
      <w:r w:rsidR="005123E6" w:rsidRPr="007748BA">
        <w:rPr>
          <w:rFonts w:ascii="Tahoma" w:hAnsi="Tahoma" w:cs="Tahoma"/>
          <w:sz w:val="26"/>
          <w:szCs w:val="26"/>
        </w:rPr>
        <w:t xml:space="preserve"> LDMs concerned.</w:t>
      </w:r>
    </w:p>
    <w:p w:rsidR="00024AB5" w:rsidRPr="007748BA" w:rsidRDefault="00024AB5" w:rsidP="00997508">
      <w:pPr>
        <w:pStyle w:val="NormalWeb"/>
        <w:spacing w:before="0" w:beforeAutospacing="0" w:after="0"/>
        <w:jc w:val="both"/>
        <w:rPr>
          <w:rFonts w:ascii="Tahoma" w:hAnsi="Tahoma" w:cs="Tahoma"/>
          <w:sz w:val="26"/>
          <w:szCs w:val="26"/>
        </w:rPr>
      </w:pPr>
    </w:p>
    <w:p w:rsidR="00C86975" w:rsidRPr="007748BA" w:rsidRDefault="00C86975" w:rsidP="00997508">
      <w:pPr>
        <w:pStyle w:val="NormalWeb"/>
        <w:spacing w:before="0" w:beforeAutospacing="0" w:after="0"/>
        <w:jc w:val="both"/>
        <w:rPr>
          <w:rFonts w:ascii="Tahoma" w:hAnsi="Tahoma" w:cs="Tahoma"/>
          <w:sz w:val="26"/>
          <w:szCs w:val="26"/>
        </w:rPr>
      </w:pPr>
    </w:p>
    <w:p w:rsidR="003C37C5" w:rsidRPr="007748BA" w:rsidRDefault="000A1CD9" w:rsidP="003C37C5">
      <w:pPr>
        <w:spacing w:after="0" w:line="240" w:lineRule="auto"/>
        <w:jc w:val="right"/>
        <w:rPr>
          <w:rFonts w:ascii="Tahoma" w:hAnsi="Tahoma" w:cs="Tahoma"/>
          <w:b/>
          <w:sz w:val="26"/>
          <w:szCs w:val="26"/>
        </w:rPr>
      </w:pPr>
      <w:r w:rsidRPr="007748BA">
        <w:rPr>
          <w:rFonts w:ascii="Tahoma" w:hAnsi="Tahoma" w:cs="Tahoma"/>
          <w:b/>
          <w:sz w:val="26"/>
          <w:szCs w:val="26"/>
        </w:rPr>
        <w:t>ACTION: BANKS/</w:t>
      </w:r>
      <w:r w:rsidR="003C37C5" w:rsidRPr="007748BA">
        <w:rPr>
          <w:rFonts w:ascii="Tahoma" w:hAnsi="Tahoma" w:cs="Tahoma"/>
          <w:b/>
          <w:sz w:val="26"/>
          <w:szCs w:val="26"/>
        </w:rPr>
        <w:t xml:space="preserve"> LDMs</w:t>
      </w:r>
      <w:r w:rsidRPr="007748BA">
        <w:rPr>
          <w:rFonts w:ascii="Tahoma" w:hAnsi="Tahoma" w:cs="Tahoma"/>
          <w:b/>
          <w:sz w:val="26"/>
          <w:szCs w:val="26"/>
        </w:rPr>
        <w:t>/</w:t>
      </w:r>
      <w:r w:rsidR="00210065" w:rsidRPr="007748BA">
        <w:rPr>
          <w:rFonts w:ascii="Tahoma" w:hAnsi="Tahoma" w:cs="Tahoma"/>
          <w:b/>
          <w:sz w:val="26"/>
          <w:szCs w:val="26"/>
        </w:rPr>
        <w:t xml:space="preserve"> CONVENER BANK</w:t>
      </w:r>
    </w:p>
    <w:p w:rsidR="00024AB5" w:rsidRPr="007748BA" w:rsidRDefault="00024AB5" w:rsidP="00997508">
      <w:pPr>
        <w:pStyle w:val="NormalWeb"/>
        <w:spacing w:before="0" w:beforeAutospacing="0" w:after="0"/>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6996"/>
      </w:tblGrid>
      <w:tr w:rsidR="00997508" w:rsidRPr="007748BA" w:rsidTr="00E3388C">
        <w:tc>
          <w:tcPr>
            <w:tcW w:w="2358" w:type="dxa"/>
          </w:tcPr>
          <w:p w:rsidR="00997508" w:rsidRPr="007748BA" w:rsidRDefault="00997508" w:rsidP="00E3388C">
            <w:pPr>
              <w:pStyle w:val="NormalWeb"/>
              <w:spacing w:before="0" w:beforeAutospacing="0" w:after="0"/>
              <w:jc w:val="both"/>
              <w:rPr>
                <w:rFonts w:ascii="Tahoma" w:hAnsi="Tahoma" w:cs="Tahoma"/>
                <w:b/>
                <w:sz w:val="26"/>
                <w:szCs w:val="26"/>
              </w:rPr>
            </w:pPr>
            <w:r w:rsidRPr="007748BA">
              <w:rPr>
                <w:rFonts w:ascii="Tahoma" w:hAnsi="Tahoma" w:cs="Tahoma"/>
                <w:b/>
                <w:bCs/>
                <w:sz w:val="26"/>
                <w:szCs w:val="26"/>
              </w:rPr>
              <w:t>ITEM NO. 3(ii)</w:t>
            </w:r>
          </w:p>
        </w:tc>
        <w:tc>
          <w:tcPr>
            <w:tcW w:w="7399" w:type="dxa"/>
          </w:tcPr>
          <w:p w:rsidR="00997508" w:rsidRPr="007748BA" w:rsidRDefault="00997508" w:rsidP="00E3388C">
            <w:pPr>
              <w:pStyle w:val="NormalWeb"/>
              <w:spacing w:before="0" w:beforeAutospacing="0" w:after="0"/>
              <w:jc w:val="both"/>
              <w:rPr>
                <w:rFonts w:ascii="Tahoma" w:hAnsi="Tahoma" w:cs="Tahoma"/>
                <w:b/>
                <w:sz w:val="26"/>
                <w:szCs w:val="26"/>
              </w:rPr>
            </w:pPr>
            <w:r w:rsidRPr="007748BA">
              <w:rPr>
                <w:rFonts w:ascii="Tahoma" w:hAnsi="Tahoma" w:cs="Tahoma"/>
                <w:b/>
                <w:bCs/>
                <w:sz w:val="26"/>
                <w:szCs w:val="26"/>
              </w:rPr>
              <w:t>AVAILABILITY OF DATA ENTRY MODULE FOR GIS FOR FINANCIAL INCLUSION THROUGH WEB SITE OF DoFS.</w:t>
            </w:r>
          </w:p>
        </w:tc>
      </w:tr>
    </w:tbl>
    <w:p w:rsidR="00997508" w:rsidRPr="007748BA" w:rsidRDefault="00997508" w:rsidP="00997508">
      <w:pPr>
        <w:spacing w:after="0" w:line="240" w:lineRule="auto"/>
        <w:jc w:val="both"/>
        <w:rPr>
          <w:rFonts w:ascii="Tahoma" w:hAnsi="Tahoma" w:cs="Tahoma"/>
          <w:sz w:val="26"/>
          <w:szCs w:val="26"/>
        </w:rPr>
      </w:pPr>
    </w:p>
    <w:p w:rsidR="00E903F8" w:rsidRPr="007748BA" w:rsidRDefault="008C7787" w:rsidP="00997508">
      <w:pPr>
        <w:spacing w:after="0" w:line="240" w:lineRule="auto"/>
        <w:jc w:val="both"/>
        <w:rPr>
          <w:rFonts w:ascii="Tahoma" w:hAnsi="Tahoma" w:cs="Tahoma"/>
          <w:sz w:val="26"/>
          <w:szCs w:val="26"/>
        </w:rPr>
      </w:pPr>
      <w:r w:rsidRPr="007748BA">
        <w:rPr>
          <w:rFonts w:ascii="Tahoma" w:hAnsi="Tahoma" w:cs="Tahoma"/>
          <w:sz w:val="26"/>
          <w:szCs w:val="26"/>
        </w:rPr>
        <w:t xml:space="preserve">All the LDMs were requested to </w:t>
      </w:r>
      <w:r w:rsidR="000A1CD9" w:rsidRPr="007748BA">
        <w:rPr>
          <w:rFonts w:ascii="Tahoma" w:hAnsi="Tahoma" w:cs="Tahoma"/>
          <w:sz w:val="26"/>
          <w:szCs w:val="26"/>
        </w:rPr>
        <w:t xml:space="preserve">update </w:t>
      </w:r>
      <w:r w:rsidRPr="007748BA">
        <w:rPr>
          <w:rFonts w:ascii="Tahoma" w:hAnsi="Tahoma" w:cs="Tahoma"/>
          <w:sz w:val="26"/>
          <w:szCs w:val="26"/>
        </w:rPr>
        <w:t>data in respect of both Urban &amp; Rural locations of their district</w:t>
      </w:r>
      <w:r w:rsidR="00886FD7" w:rsidRPr="007748BA">
        <w:rPr>
          <w:rFonts w:ascii="Tahoma" w:hAnsi="Tahoma" w:cs="Tahoma"/>
          <w:sz w:val="26"/>
          <w:szCs w:val="26"/>
        </w:rPr>
        <w:t xml:space="preserve"> on 3</w:t>
      </w:r>
      <w:r w:rsidR="00886FD7" w:rsidRPr="007748BA">
        <w:rPr>
          <w:rFonts w:ascii="Tahoma" w:hAnsi="Tahoma" w:cs="Tahoma"/>
          <w:sz w:val="26"/>
          <w:szCs w:val="26"/>
          <w:vertAlign w:val="superscript"/>
        </w:rPr>
        <w:t>rd</w:t>
      </w:r>
      <w:r w:rsidR="00886FD7" w:rsidRPr="007748BA">
        <w:rPr>
          <w:rFonts w:ascii="Tahoma" w:hAnsi="Tahoma" w:cs="Tahoma"/>
          <w:sz w:val="26"/>
          <w:szCs w:val="26"/>
        </w:rPr>
        <w:t xml:space="preserve"> of every month so that same can be viewed by </w:t>
      </w:r>
      <w:r w:rsidR="00886FD7" w:rsidRPr="007748BA">
        <w:rPr>
          <w:rFonts w:ascii="Tahoma" w:hAnsi="Tahoma" w:cs="Tahoma"/>
          <w:sz w:val="26"/>
          <w:szCs w:val="26"/>
        </w:rPr>
        <w:lastRenderedPageBreak/>
        <w:t>Department of Financial Services, MoF, GoI through hyperlink on its website (</w:t>
      </w:r>
      <w:hyperlink r:id="rId13" w:history="1">
        <w:r w:rsidR="00886FD7" w:rsidRPr="007748BA">
          <w:rPr>
            <w:rStyle w:val="Hyperlink"/>
            <w:rFonts w:ascii="Tahoma" w:hAnsi="Tahoma" w:cs="Tahoma"/>
            <w:sz w:val="26"/>
            <w:szCs w:val="26"/>
          </w:rPr>
          <w:t>http://financialservices.gov.in</w:t>
        </w:r>
      </w:hyperlink>
      <w:r w:rsidR="00886FD7" w:rsidRPr="007748BA">
        <w:rPr>
          <w:rFonts w:ascii="Tahoma" w:hAnsi="Tahoma" w:cs="Tahoma"/>
          <w:sz w:val="26"/>
          <w:szCs w:val="26"/>
        </w:rPr>
        <w:t xml:space="preserve">). </w:t>
      </w:r>
    </w:p>
    <w:p w:rsidR="00E903F8" w:rsidRPr="007748BA" w:rsidRDefault="00E903F8" w:rsidP="00997508">
      <w:pPr>
        <w:spacing w:after="0" w:line="240" w:lineRule="auto"/>
        <w:jc w:val="both"/>
        <w:rPr>
          <w:rFonts w:ascii="Tahoma" w:hAnsi="Tahoma" w:cs="Tahoma"/>
          <w:sz w:val="26"/>
          <w:szCs w:val="26"/>
        </w:rPr>
      </w:pPr>
    </w:p>
    <w:p w:rsidR="003C37C5" w:rsidRPr="007748BA" w:rsidRDefault="003C37C5" w:rsidP="003C37C5">
      <w:pPr>
        <w:spacing w:after="0" w:line="240" w:lineRule="auto"/>
        <w:jc w:val="right"/>
        <w:rPr>
          <w:rFonts w:ascii="Tahoma" w:hAnsi="Tahoma" w:cs="Tahoma"/>
          <w:b/>
          <w:sz w:val="26"/>
          <w:szCs w:val="26"/>
        </w:rPr>
      </w:pPr>
      <w:r w:rsidRPr="007748BA">
        <w:rPr>
          <w:rFonts w:ascii="Tahoma" w:hAnsi="Tahoma" w:cs="Tahoma"/>
          <w:b/>
          <w:sz w:val="26"/>
          <w:szCs w:val="26"/>
        </w:rPr>
        <w:t>ACTION: ALL LDMs</w:t>
      </w:r>
    </w:p>
    <w:p w:rsidR="00E903F8" w:rsidRPr="007748BA" w:rsidRDefault="00E903F8" w:rsidP="00997508">
      <w:pPr>
        <w:spacing w:after="0" w:line="240" w:lineRule="auto"/>
        <w:jc w:val="both"/>
        <w:rPr>
          <w:rFonts w:ascii="Tahoma" w:hAnsi="Tahoma" w:cs="Tahoma"/>
          <w:sz w:val="26"/>
          <w:szCs w:val="26"/>
        </w:rPr>
      </w:pPr>
    </w:p>
    <w:tbl>
      <w:tblPr>
        <w:tblW w:w="9464" w:type="dxa"/>
        <w:tblLayout w:type="fixed"/>
        <w:tblLook w:val="00A0"/>
      </w:tblPr>
      <w:tblGrid>
        <w:gridCol w:w="2178"/>
        <w:gridCol w:w="7286"/>
      </w:tblGrid>
      <w:tr w:rsidR="00997508" w:rsidRPr="007748BA" w:rsidTr="00E3388C">
        <w:tc>
          <w:tcPr>
            <w:tcW w:w="2178"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sz w:val="26"/>
                <w:szCs w:val="26"/>
              </w:rPr>
              <w:t xml:space="preserve">ITEM NO. 4  </w:t>
            </w:r>
          </w:p>
        </w:tc>
        <w:tc>
          <w:tcPr>
            <w:tcW w:w="7286"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sz w:val="26"/>
                <w:szCs w:val="26"/>
              </w:rPr>
              <w:t>OPENING OF ULTRA SMALL BRANCHES</w:t>
            </w:r>
          </w:p>
        </w:tc>
      </w:tr>
    </w:tbl>
    <w:p w:rsidR="00997508" w:rsidRPr="007748BA" w:rsidRDefault="00997508" w:rsidP="00997508">
      <w:pPr>
        <w:spacing w:after="0" w:line="240" w:lineRule="auto"/>
        <w:jc w:val="both"/>
        <w:rPr>
          <w:rFonts w:ascii="Tahoma" w:hAnsi="Tahoma" w:cs="Tahoma"/>
          <w:b/>
          <w:sz w:val="26"/>
          <w:szCs w:val="26"/>
        </w:rPr>
      </w:pPr>
    </w:p>
    <w:p w:rsidR="00E903F8" w:rsidRPr="007748BA" w:rsidRDefault="00886FD7" w:rsidP="00997508">
      <w:pPr>
        <w:spacing w:after="0" w:line="240" w:lineRule="auto"/>
        <w:jc w:val="both"/>
        <w:rPr>
          <w:rFonts w:ascii="Tahoma" w:hAnsi="Tahoma" w:cs="Tahoma"/>
          <w:sz w:val="26"/>
          <w:szCs w:val="26"/>
        </w:rPr>
      </w:pPr>
      <w:r w:rsidRPr="007748BA">
        <w:rPr>
          <w:rFonts w:ascii="Tahoma" w:hAnsi="Tahoma" w:cs="Tahoma"/>
          <w:sz w:val="26"/>
          <w:szCs w:val="26"/>
        </w:rPr>
        <w:t xml:space="preserve">All the banks </w:t>
      </w:r>
      <w:r w:rsidR="000A1CD9" w:rsidRPr="007748BA">
        <w:rPr>
          <w:rFonts w:ascii="Tahoma" w:hAnsi="Tahoma" w:cs="Tahoma"/>
          <w:sz w:val="26"/>
          <w:szCs w:val="26"/>
        </w:rPr>
        <w:t xml:space="preserve">using ICT Based BC Model </w:t>
      </w:r>
      <w:r w:rsidRPr="007748BA">
        <w:rPr>
          <w:rFonts w:ascii="Tahoma" w:hAnsi="Tahoma" w:cs="Tahoma"/>
          <w:sz w:val="26"/>
          <w:szCs w:val="26"/>
        </w:rPr>
        <w:t>for providing banking services to the villages with population more than 2000 were requested to open Ultra Small Bran</w:t>
      </w:r>
      <w:r w:rsidR="00886DC2">
        <w:rPr>
          <w:rFonts w:ascii="Tahoma" w:hAnsi="Tahoma" w:cs="Tahoma"/>
          <w:sz w:val="26"/>
          <w:szCs w:val="26"/>
        </w:rPr>
        <w:t>ches positively by 30.09.2012.</w:t>
      </w:r>
      <w:r w:rsidRPr="007748BA">
        <w:rPr>
          <w:rFonts w:ascii="Tahoma" w:hAnsi="Tahoma" w:cs="Tahoma"/>
          <w:sz w:val="26"/>
          <w:szCs w:val="26"/>
        </w:rPr>
        <w:t xml:space="preserve"> CMDs of all such banks are to send </w:t>
      </w:r>
      <w:r w:rsidR="00886DC2">
        <w:rPr>
          <w:rFonts w:ascii="Tahoma" w:hAnsi="Tahoma" w:cs="Tahoma"/>
          <w:sz w:val="26"/>
          <w:szCs w:val="26"/>
        </w:rPr>
        <w:t>a</w:t>
      </w:r>
      <w:r w:rsidR="001C3D2D">
        <w:rPr>
          <w:rFonts w:ascii="Tahoma" w:hAnsi="Tahoma" w:cs="Tahoma"/>
          <w:sz w:val="26"/>
          <w:szCs w:val="26"/>
        </w:rPr>
        <w:t xml:space="preserve"> </w:t>
      </w:r>
      <w:r w:rsidRPr="007748BA">
        <w:rPr>
          <w:rFonts w:ascii="Tahoma" w:hAnsi="Tahoma" w:cs="Tahoma"/>
          <w:sz w:val="26"/>
          <w:szCs w:val="26"/>
        </w:rPr>
        <w:t>confirmation to this effect to Ministry of Finance.</w:t>
      </w:r>
      <w:r w:rsidR="00AE2F91" w:rsidRPr="007748BA">
        <w:rPr>
          <w:rFonts w:ascii="Tahoma" w:hAnsi="Tahoma" w:cs="Tahoma"/>
          <w:sz w:val="26"/>
          <w:szCs w:val="26"/>
        </w:rPr>
        <w:t xml:space="preserve">  </w:t>
      </w:r>
      <w:r w:rsidR="00071910" w:rsidRPr="007748BA">
        <w:rPr>
          <w:rFonts w:ascii="Tahoma" w:hAnsi="Tahoma" w:cs="Tahoma"/>
          <w:sz w:val="26"/>
          <w:szCs w:val="26"/>
        </w:rPr>
        <w:t xml:space="preserve">The Convener Bank was requested to take up the matter with </w:t>
      </w:r>
      <w:r w:rsidR="00AE2F91" w:rsidRPr="007748BA">
        <w:rPr>
          <w:rFonts w:ascii="Tahoma" w:hAnsi="Tahoma" w:cs="Tahoma"/>
          <w:sz w:val="26"/>
          <w:szCs w:val="26"/>
        </w:rPr>
        <w:t xml:space="preserve">Director, Institutional Finance &amp; Credit Control, Haryana </w:t>
      </w:r>
      <w:r w:rsidR="00071910" w:rsidRPr="007748BA">
        <w:rPr>
          <w:rFonts w:ascii="Tahoma" w:hAnsi="Tahoma" w:cs="Tahoma"/>
          <w:sz w:val="26"/>
          <w:szCs w:val="26"/>
        </w:rPr>
        <w:t xml:space="preserve">for further taking </w:t>
      </w:r>
      <w:r w:rsidR="00AE2F91" w:rsidRPr="007748BA">
        <w:rPr>
          <w:rFonts w:ascii="Tahoma" w:hAnsi="Tahoma" w:cs="Tahoma"/>
          <w:sz w:val="26"/>
          <w:szCs w:val="26"/>
        </w:rPr>
        <w:t xml:space="preserve">up the matter with the </w:t>
      </w:r>
      <w:r w:rsidR="000A1CD9" w:rsidRPr="007748BA">
        <w:rPr>
          <w:rFonts w:ascii="Tahoma" w:hAnsi="Tahoma" w:cs="Tahoma"/>
          <w:sz w:val="26"/>
          <w:szCs w:val="26"/>
        </w:rPr>
        <w:t>Panchayat D</w:t>
      </w:r>
      <w:r w:rsidR="00AE2F91" w:rsidRPr="007748BA">
        <w:rPr>
          <w:rFonts w:ascii="Tahoma" w:hAnsi="Tahoma" w:cs="Tahoma"/>
          <w:sz w:val="26"/>
          <w:szCs w:val="26"/>
        </w:rPr>
        <w:t xml:space="preserve">epartment for providing space in the Panchayat Ghar for USBs </w:t>
      </w:r>
      <w:r w:rsidR="0003105D" w:rsidRPr="007748BA">
        <w:rPr>
          <w:rFonts w:ascii="Tahoma" w:hAnsi="Tahoma" w:cs="Tahoma"/>
          <w:sz w:val="26"/>
          <w:szCs w:val="26"/>
        </w:rPr>
        <w:t xml:space="preserve">in the State of Haryana </w:t>
      </w:r>
      <w:r w:rsidR="00AE2F91" w:rsidRPr="007748BA">
        <w:rPr>
          <w:rFonts w:ascii="Tahoma" w:hAnsi="Tahoma" w:cs="Tahoma"/>
          <w:sz w:val="26"/>
          <w:szCs w:val="26"/>
        </w:rPr>
        <w:t>on the lines of Punjab.</w:t>
      </w:r>
    </w:p>
    <w:p w:rsidR="00E903F8" w:rsidRPr="007748BA" w:rsidRDefault="00E903F8" w:rsidP="00997508">
      <w:pPr>
        <w:spacing w:after="0" w:line="240" w:lineRule="auto"/>
        <w:jc w:val="both"/>
        <w:rPr>
          <w:rFonts w:ascii="Tahoma" w:hAnsi="Tahoma" w:cs="Tahoma"/>
          <w:b/>
          <w:sz w:val="26"/>
          <w:szCs w:val="26"/>
        </w:rPr>
      </w:pPr>
    </w:p>
    <w:p w:rsidR="00AB3458" w:rsidRPr="007748BA" w:rsidRDefault="00FA14F9" w:rsidP="00FA14F9">
      <w:pPr>
        <w:spacing w:after="0" w:line="240" w:lineRule="auto"/>
        <w:jc w:val="right"/>
        <w:rPr>
          <w:rFonts w:ascii="Tahoma" w:hAnsi="Tahoma" w:cs="Tahoma"/>
          <w:b/>
          <w:sz w:val="26"/>
          <w:szCs w:val="26"/>
        </w:rPr>
      </w:pPr>
      <w:r w:rsidRPr="007748BA">
        <w:rPr>
          <w:rFonts w:ascii="Tahoma" w:hAnsi="Tahoma" w:cs="Tahoma"/>
          <w:b/>
          <w:sz w:val="26"/>
          <w:szCs w:val="26"/>
        </w:rPr>
        <w:t>ACTION: ALL BANKS</w:t>
      </w:r>
      <w:r w:rsidR="000A1CD9" w:rsidRPr="007748BA">
        <w:rPr>
          <w:rFonts w:ascii="Tahoma" w:hAnsi="Tahoma" w:cs="Tahoma"/>
          <w:b/>
          <w:sz w:val="26"/>
          <w:szCs w:val="26"/>
        </w:rPr>
        <w:t xml:space="preserve"> IMPLEMENTING FIP</w:t>
      </w:r>
      <w:r w:rsidRPr="007748BA">
        <w:rPr>
          <w:rFonts w:ascii="Tahoma" w:hAnsi="Tahoma" w:cs="Tahoma"/>
          <w:b/>
          <w:sz w:val="26"/>
          <w:szCs w:val="26"/>
        </w:rPr>
        <w:t xml:space="preserve">, CONVENER BANK &amp; </w:t>
      </w:r>
    </w:p>
    <w:p w:rsidR="00FA14F9" w:rsidRPr="007748BA" w:rsidRDefault="00FA14F9" w:rsidP="00FA14F9">
      <w:pPr>
        <w:spacing w:after="0" w:line="240" w:lineRule="auto"/>
        <w:jc w:val="right"/>
        <w:rPr>
          <w:rFonts w:ascii="Tahoma" w:hAnsi="Tahoma" w:cs="Tahoma"/>
          <w:b/>
          <w:sz w:val="26"/>
          <w:szCs w:val="26"/>
        </w:rPr>
      </w:pPr>
      <w:r w:rsidRPr="007748BA">
        <w:rPr>
          <w:rFonts w:ascii="Tahoma" w:hAnsi="Tahoma" w:cs="Tahoma"/>
          <w:b/>
          <w:sz w:val="26"/>
          <w:szCs w:val="26"/>
        </w:rPr>
        <w:t>DIF</w:t>
      </w:r>
      <w:r w:rsidR="00AB3458" w:rsidRPr="007748BA">
        <w:rPr>
          <w:rFonts w:ascii="Tahoma" w:hAnsi="Tahoma" w:cs="Tahoma"/>
          <w:b/>
          <w:sz w:val="26"/>
          <w:szCs w:val="26"/>
        </w:rPr>
        <w:t xml:space="preserve"> &amp; CC</w:t>
      </w:r>
      <w:r w:rsidRPr="007748BA">
        <w:rPr>
          <w:rFonts w:ascii="Tahoma" w:hAnsi="Tahoma" w:cs="Tahoma"/>
          <w:b/>
          <w:sz w:val="26"/>
          <w:szCs w:val="26"/>
        </w:rPr>
        <w:t>, HARYANA</w:t>
      </w:r>
    </w:p>
    <w:p w:rsidR="00997508" w:rsidRPr="007748BA" w:rsidRDefault="00997508" w:rsidP="00997508">
      <w:pPr>
        <w:spacing w:after="0" w:line="240" w:lineRule="auto"/>
        <w:jc w:val="both"/>
        <w:rPr>
          <w:rFonts w:ascii="Tahoma" w:hAnsi="Tahoma" w:cs="Tahoma"/>
          <w:b/>
          <w:sz w:val="26"/>
          <w:szCs w:val="26"/>
        </w:rPr>
      </w:pPr>
    </w:p>
    <w:p w:rsidR="00997508" w:rsidRPr="007748BA" w:rsidRDefault="00997508" w:rsidP="00997508">
      <w:pPr>
        <w:spacing w:after="0" w:line="240" w:lineRule="auto"/>
        <w:jc w:val="both"/>
        <w:rPr>
          <w:rFonts w:ascii="Tahoma" w:hAnsi="Tahoma" w:cs="Tahoma"/>
          <w:b/>
          <w:sz w:val="26"/>
          <w:szCs w:val="26"/>
        </w:rPr>
      </w:pPr>
    </w:p>
    <w:tbl>
      <w:tblPr>
        <w:tblW w:w="9464" w:type="dxa"/>
        <w:tblLayout w:type="fixed"/>
        <w:tblLook w:val="00A0"/>
      </w:tblPr>
      <w:tblGrid>
        <w:gridCol w:w="2178"/>
        <w:gridCol w:w="7286"/>
      </w:tblGrid>
      <w:tr w:rsidR="00997508" w:rsidRPr="007748BA" w:rsidTr="00E3388C">
        <w:tc>
          <w:tcPr>
            <w:tcW w:w="2178"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sz w:val="26"/>
                <w:szCs w:val="26"/>
              </w:rPr>
              <w:t xml:space="preserve">ITEM NO. 4 (i)  </w:t>
            </w:r>
          </w:p>
        </w:tc>
        <w:tc>
          <w:tcPr>
            <w:tcW w:w="7286" w:type="dxa"/>
          </w:tcPr>
          <w:p w:rsidR="00997508" w:rsidRPr="007748BA" w:rsidRDefault="00997508" w:rsidP="00E3388C">
            <w:pPr>
              <w:spacing w:after="0" w:line="240" w:lineRule="auto"/>
              <w:rPr>
                <w:rFonts w:ascii="Tahoma" w:hAnsi="Tahoma" w:cs="Tahoma"/>
                <w:b/>
                <w:sz w:val="26"/>
                <w:szCs w:val="26"/>
              </w:rPr>
            </w:pPr>
            <w:r w:rsidRPr="007748BA">
              <w:rPr>
                <w:rFonts w:ascii="Tahoma" w:hAnsi="Tahoma" w:cs="Tahoma"/>
                <w:b/>
                <w:sz w:val="26"/>
                <w:szCs w:val="26"/>
              </w:rPr>
              <w:t>BRANCH EXPANSION UNDER PARA 5.3 OF STRATEGY AND GUIDELINES ON FINANCIAL INCLUSION</w:t>
            </w:r>
          </w:p>
        </w:tc>
      </w:tr>
    </w:tbl>
    <w:p w:rsidR="00997508" w:rsidRPr="007748BA" w:rsidRDefault="00997508" w:rsidP="00997508">
      <w:pPr>
        <w:spacing w:after="0" w:line="240" w:lineRule="auto"/>
        <w:jc w:val="both"/>
        <w:rPr>
          <w:rFonts w:ascii="Tahoma" w:hAnsi="Tahoma" w:cs="Tahoma"/>
          <w:b/>
          <w:sz w:val="26"/>
          <w:szCs w:val="26"/>
        </w:rPr>
      </w:pPr>
    </w:p>
    <w:p w:rsidR="00E903F8" w:rsidRPr="007748BA" w:rsidRDefault="00B06FDB" w:rsidP="00997508">
      <w:pPr>
        <w:spacing w:after="0" w:line="240" w:lineRule="auto"/>
        <w:jc w:val="both"/>
        <w:rPr>
          <w:rFonts w:ascii="Tahoma" w:hAnsi="Tahoma" w:cs="Tahoma"/>
          <w:b/>
          <w:sz w:val="26"/>
          <w:szCs w:val="26"/>
        </w:rPr>
      </w:pPr>
      <w:r w:rsidRPr="007748BA">
        <w:rPr>
          <w:rFonts w:ascii="Tahoma" w:hAnsi="Tahoma" w:cs="Tahoma"/>
          <w:sz w:val="26"/>
          <w:szCs w:val="26"/>
        </w:rPr>
        <w:t>The concerned b</w:t>
      </w:r>
      <w:r w:rsidR="00955CEE" w:rsidRPr="007748BA">
        <w:rPr>
          <w:rFonts w:ascii="Tahoma" w:hAnsi="Tahoma" w:cs="Tahoma"/>
          <w:sz w:val="26"/>
          <w:szCs w:val="26"/>
        </w:rPr>
        <w:t>anks were requested to open Brick &amp; Mortar</w:t>
      </w:r>
      <w:r w:rsidR="00A6303F" w:rsidRPr="007748BA">
        <w:rPr>
          <w:rFonts w:ascii="Tahoma" w:hAnsi="Tahoma" w:cs="Tahoma"/>
          <w:sz w:val="26"/>
          <w:szCs w:val="26"/>
        </w:rPr>
        <w:t xml:space="preserve"> branches </w:t>
      </w:r>
      <w:r w:rsidR="00955CEE" w:rsidRPr="007748BA">
        <w:rPr>
          <w:rFonts w:ascii="Tahoma" w:hAnsi="Tahoma" w:cs="Tahoma"/>
          <w:sz w:val="26"/>
          <w:szCs w:val="26"/>
        </w:rPr>
        <w:t xml:space="preserve">in the </w:t>
      </w:r>
      <w:r w:rsidR="00A85274" w:rsidRPr="007748BA">
        <w:rPr>
          <w:rFonts w:ascii="Tahoma" w:hAnsi="Tahoma" w:cs="Tahoma"/>
          <w:sz w:val="26"/>
          <w:szCs w:val="26"/>
        </w:rPr>
        <w:t xml:space="preserve">unbanked </w:t>
      </w:r>
      <w:r w:rsidR="00955CEE" w:rsidRPr="007748BA">
        <w:rPr>
          <w:rFonts w:ascii="Tahoma" w:hAnsi="Tahoma" w:cs="Tahoma"/>
          <w:sz w:val="26"/>
          <w:szCs w:val="26"/>
        </w:rPr>
        <w:t>villages with population 5000 &amp; above in un</w:t>
      </w:r>
      <w:r w:rsidR="00A85274" w:rsidRPr="007748BA">
        <w:rPr>
          <w:rFonts w:ascii="Tahoma" w:hAnsi="Tahoma" w:cs="Tahoma"/>
          <w:sz w:val="26"/>
          <w:szCs w:val="26"/>
        </w:rPr>
        <w:t>der-</w:t>
      </w:r>
      <w:r w:rsidR="00955CEE" w:rsidRPr="007748BA">
        <w:rPr>
          <w:rFonts w:ascii="Tahoma" w:hAnsi="Tahoma" w:cs="Tahoma"/>
          <w:sz w:val="26"/>
          <w:szCs w:val="26"/>
        </w:rPr>
        <w:t>banked districts and in other districts Brick &amp; Mortar branches be opened in the Service Area in habitations having population 10,000 &amp; above by September 2012.  It was also informed in the meeting tha</w:t>
      </w:r>
      <w:r w:rsidR="00886DC2">
        <w:rPr>
          <w:rFonts w:ascii="Tahoma" w:hAnsi="Tahoma" w:cs="Tahoma"/>
          <w:sz w:val="26"/>
          <w:szCs w:val="26"/>
        </w:rPr>
        <w:t xml:space="preserve">t Ministry of Finance, DoFS </w:t>
      </w:r>
      <w:r w:rsidR="00871764">
        <w:rPr>
          <w:rFonts w:ascii="Tahoma" w:hAnsi="Tahoma" w:cs="Tahoma"/>
          <w:sz w:val="26"/>
          <w:szCs w:val="26"/>
        </w:rPr>
        <w:t xml:space="preserve">has </w:t>
      </w:r>
      <w:r w:rsidR="00871764" w:rsidRPr="007748BA">
        <w:rPr>
          <w:rFonts w:ascii="Tahoma" w:hAnsi="Tahoma" w:cs="Tahoma"/>
          <w:sz w:val="26"/>
          <w:szCs w:val="26"/>
        </w:rPr>
        <w:t>issued</w:t>
      </w:r>
      <w:r w:rsidR="00955CEE" w:rsidRPr="007748BA">
        <w:rPr>
          <w:rFonts w:ascii="Tahoma" w:hAnsi="Tahoma" w:cs="Tahoma"/>
          <w:sz w:val="26"/>
          <w:szCs w:val="26"/>
        </w:rPr>
        <w:t xml:space="preserve"> instructions vide Circular dated 01.08.2012 that an officer of the </w:t>
      </w:r>
      <w:r w:rsidR="00D17DEA">
        <w:rPr>
          <w:rFonts w:ascii="Tahoma" w:hAnsi="Tahoma" w:cs="Tahoma"/>
          <w:sz w:val="26"/>
          <w:szCs w:val="26"/>
        </w:rPr>
        <w:t xml:space="preserve">base </w:t>
      </w:r>
      <w:r w:rsidR="00955CEE" w:rsidRPr="007748BA">
        <w:rPr>
          <w:rFonts w:ascii="Tahoma" w:hAnsi="Tahoma" w:cs="Tahoma"/>
          <w:sz w:val="26"/>
          <w:szCs w:val="26"/>
        </w:rPr>
        <w:t>branch will visit such villages/ centr</w:t>
      </w:r>
      <w:r w:rsidR="0074232D">
        <w:rPr>
          <w:rFonts w:ascii="Tahoma" w:hAnsi="Tahoma" w:cs="Tahoma"/>
          <w:sz w:val="26"/>
          <w:szCs w:val="26"/>
        </w:rPr>
        <w:t xml:space="preserve">es on </w:t>
      </w:r>
      <w:r w:rsidR="00871764">
        <w:rPr>
          <w:rFonts w:ascii="Tahoma" w:hAnsi="Tahoma" w:cs="Tahoma"/>
          <w:sz w:val="26"/>
          <w:szCs w:val="26"/>
        </w:rPr>
        <w:t xml:space="preserve">weekly </w:t>
      </w:r>
      <w:r w:rsidR="00871764" w:rsidRPr="007748BA">
        <w:rPr>
          <w:rFonts w:ascii="Tahoma" w:hAnsi="Tahoma" w:cs="Tahoma"/>
          <w:sz w:val="26"/>
          <w:szCs w:val="26"/>
        </w:rPr>
        <w:t>basis</w:t>
      </w:r>
      <w:r w:rsidR="00955CEE" w:rsidRPr="007748BA">
        <w:rPr>
          <w:rFonts w:ascii="Tahoma" w:hAnsi="Tahoma" w:cs="Tahoma"/>
          <w:sz w:val="26"/>
          <w:szCs w:val="26"/>
        </w:rPr>
        <w:t xml:space="preserve"> to provide banking services.  This may be termed as Special Ultra Small Branches.  LDMs were also advised to review the progress in every DCC meeting.</w:t>
      </w:r>
    </w:p>
    <w:p w:rsidR="00E903F8" w:rsidRPr="007748BA" w:rsidRDefault="00E903F8" w:rsidP="00997508">
      <w:pPr>
        <w:spacing w:after="0" w:line="240" w:lineRule="auto"/>
        <w:jc w:val="both"/>
        <w:rPr>
          <w:rFonts w:ascii="Tahoma" w:hAnsi="Tahoma" w:cs="Tahoma"/>
          <w:b/>
          <w:sz w:val="26"/>
          <w:szCs w:val="26"/>
        </w:rPr>
      </w:pPr>
    </w:p>
    <w:p w:rsidR="00C86975" w:rsidRPr="007748BA" w:rsidRDefault="00C86975" w:rsidP="00997508">
      <w:pPr>
        <w:spacing w:after="0" w:line="240" w:lineRule="auto"/>
        <w:jc w:val="both"/>
        <w:rPr>
          <w:rFonts w:ascii="Tahoma" w:hAnsi="Tahoma" w:cs="Tahoma"/>
          <w:b/>
          <w:sz w:val="26"/>
          <w:szCs w:val="26"/>
        </w:rPr>
      </w:pPr>
    </w:p>
    <w:p w:rsidR="009A415D" w:rsidRPr="007748BA" w:rsidRDefault="009A415D" w:rsidP="009A415D">
      <w:pPr>
        <w:spacing w:after="0" w:line="240" w:lineRule="auto"/>
        <w:jc w:val="right"/>
        <w:rPr>
          <w:rFonts w:ascii="Tahoma" w:hAnsi="Tahoma" w:cs="Tahoma"/>
          <w:b/>
          <w:sz w:val="26"/>
          <w:szCs w:val="26"/>
        </w:rPr>
      </w:pPr>
      <w:r w:rsidRPr="007748BA">
        <w:rPr>
          <w:rFonts w:ascii="Tahoma" w:hAnsi="Tahoma" w:cs="Tahoma"/>
          <w:b/>
          <w:sz w:val="26"/>
          <w:szCs w:val="26"/>
        </w:rPr>
        <w:t>ACTION: ALL BANKS</w:t>
      </w:r>
      <w:r w:rsidR="00A85274" w:rsidRPr="007748BA">
        <w:rPr>
          <w:rFonts w:ascii="Tahoma" w:hAnsi="Tahoma" w:cs="Tahoma"/>
          <w:b/>
          <w:sz w:val="26"/>
          <w:szCs w:val="26"/>
        </w:rPr>
        <w:t>/ LDMs</w:t>
      </w:r>
    </w:p>
    <w:p w:rsidR="00E903F8" w:rsidRPr="007748BA" w:rsidRDefault="00E903F8" w:rsidP="00997508">
      <w:pPr>
        <w:spacing w:after="0" w:line="240" w:lineRule="auto"/>
        <w:jc w:val="both"/>
        <w:rPr>
          <w:rFonts w:ascii="Tahoma" w:hAnsi="Tahoma" w:cs="Tahoma"/>
          <w:b/>
          <w:sz w:val="26"/>
          <w:szCs w:val="26"/>
        </w:rPr>
      </w:pPr>
    </w:p>
    <w:tbl>
      <w:tblPr>
        <w:tblW w:w="9464" w:type="dxa"/>
        <w:tblLayout w:type="fixed"/>
        <w:tblLook w:val="00A0"/>
      </w:tblPr>
      <w:tblGrid>
        <w:gridCol w:w="1937"/>
        <w:gridCol w:w="7527"/>
      </w:tblGrid>
      <w:tr w:rsidR="00997508" w:rsidRPr="007748BA" w:rsidTr="00E3388C">
        <w:tc>
          <w:tcPr>
            <w:tcW w:w="1937" w:type="dxa"/>
          </w:tcPr>
          <w:p w:rsidR="00997508" w:rsidRPr="007748BA" w:rsidRDefault="00997508" w:rsidP="00E903F8">
            <w:pPr>
              <w:spacing w:after="0" w:line="240" w:lineRule="auto"/>
              <w:ind w:right="-169"/>
              <w:rPr>
                <w:rFonts w:ascii="Tahoma" w:hAnsi="Tahoma" w:cs="Tahoma"/>
                <w:b/>
                <w:sz w:val="26"/>
                <w:szCs w:val="26"/>
              </w:rPr>
            </w:pPr>
            <w:r w:rsidRPr="007748BA">
              <w:rPr>
                <w:rFonts w:ascii="Tahoma" w:hAnsi="Tahoma" w:cs="Tahoma"/>
                <w:b/>
                <w:sz w:val="26"/>
                <w:szCs w:val="26"/>
              </w:rPr>
              <w:t>ITEM NO. 4(ii)</w:t>
            </w:r>
          </w:p>
        </w:tc>
        <w:tc>
          <w:tcPr>
            <w:tcW w:w="7527" w:type="dxa"/>
          </w:tcPr>
          <w:p w:rsidR="00997508" w:rsidRPr="007748BA" w:rsidRDefault="00997508" w:rsidP="00E3388C">
            <w:pPr>
              <w:spacing w:after="0" w:line="240" w:lineRule="auto"/>
              <w:jc w:val="both"/>
              <w:rPr>
                <w:rFonts w:ascii="Tahoma" w:hAnsi="Tahoma" w:cs="Tahoma"/>
                <w:b/>
                <w:sz w:val="26"/>
                <w:szCs w:val="26"/>
              </w:rPr>
            </w:pPr>
            <w:r w:rsidRPr="007748BA">
              <w:rPr>
                <w:rFonts w:ascii="Tahoma" w:hAnsi="Tahoma" w:cs="Tahoma"/>
                <w:b/>
                <w:sz w:val="26"/>
                <w:szCs w:val="26"/>
              </w:rPr>
              <w:t>ESTABLISHMENT OF CLEARING HOUSES</w:t>
            </w:r>
          </w:p>
        </w:tc>
      </w:tr>
    </w:tbl>
    <w:p w:rsidR="00997508" w:rsidRPr="007748BA" w:rsidRDefault="00997508" w:rsidP="00997508">
      <w:pPr>
        <w:spacing w:after="0" w:line="240" w:lineRule="auto"/>
        <w:jc w:val="both"/>
        <w:rPr>
          <w:rFonts w:ascii="Tahoma" w:hAnsi="Tahoma" w:cs="Tahoma"/>
          <w:b/>
          <w:sz w:val="26"/>
          <w:szCs w:val="26"/>
        </w:rPr>
      </w:pPr>
    </w:p>
    <w:p w:rsidR="00997508" w:rsidRDefault="002A260D" w:rsidP="00997508">
      <w:pPr>
        <w:spacing w:after="0" w:line="240" w:lineRule="auto"/>
        <w:jc w:val="both"/>
        <w:rPr>
          <w:rFonts w:ascii="Tahoma" w:hAnsi="Tahoma" w:cs="Tahoma"/>
          <w:sz w:val="26"/>
          <w:szCs w:val="26"/>
        </w:rPr>
      </w:pPr>
      <w:r w:rsidRPr="007748BA">
        <w:rPr>
          <w:rFonts w:ascii="Tahoma" w:hAnsi="Tahoma" w:cs="Tahoma"/>
          <w:sz w:val="26"/>
          <w:szCs w:val="26"/>
        </w:rPr>
        <w:t xml:space="preserve">The Chairman of the meeting advised </w:t>
      </w:r>
      <w:r w:rsidR="00975173" w:rsidRPr="007748BA">
        <w:rPr>
          <w:rFonts w:ascii="Tahoma" w:hAnsi="Tahoma" w:cs="Tahoma"/>
          <w:sz w:val="26"/>
          <w:szCs w:val="26"/>
        </w:rPr>
        <w:t xml:space="preserve">Convener Bank </w:t>
      </w:r>
      <w:r w:rsidR="001E6938" w:rsidRPr="007748BA">
        <w:rPr>
          <w:rFonts w:ascii="Tahoma" w:hAnsi="Tahoma" w:cs="Tahoma"/>
          <w:sz w:val="26"/>
          <w:szCs w:val="26"/>
        </w:rPr>
        <w:t xml:space="preserve">to convene a meeting of 5 major banks in the State &amp; allocate </w:t>
      </w:r>
      <w:r w:rsidR="00975173" w:rsidRPr="007748BA">
        <w:rPr>
          <w:rFonts w:ascii="Tahoma" w:hAnsi="Tahoma" w:cs="Tahoma"/>
          <w:sz w:val="26"/>
          <w:szCs w:val="26"/>
        </w:rPr>
        <w:t>the centres to the banks for establishment of Clearing Houses</w:t>
      </w:r>
      <w:r w:rsidR="008E5FB3" w:rsidRPr="007748BA">
        <w:rPr>
          <w:rFonts w:ascii="Tahoma" w:hAnsi="Tahoma" w:cs="Tahoma"/>
          <w:sz w:val="26"/>
          <w:szCs w:val="26"/>
        </w:rPr>
        <w:t xml:space="preserve"> by 30.09.2012.</w:t>
      </w:r>
      <w:r w:rsidR="00975173" w:rsidRPr="007748BA">
        <w:rPr>
          <w:rFonts w:ascii="Tahoma" w:hAnsi="Tahoma" w:cs="Tahoma"/>
          <w:sz w:val="26"/>
          <w:szCs w:val="26"/>
        </w:rPr>
        <w:t xml:space="preserve"> </w:t>
      </w:r>
    </w:p>
    <w:p w:rsidR="009110F0" w:rsidRPr="007748BA" w:rsidRDefault="009110F0" w:rsidP="00997508">
      <w:pPr>
        <w:spacing w:after="0" w:line="240" w:lineRule="auto"/>
        <w:jc w:val="both"/>
        <w:rPr>
          <w:rFonts w:ascii="Tahoma" w:hAnsi="Tahoma" w:cs="Tahoma"/>
          <w:b/>
          <w:sz w:val="26"/>
          <w:szCs w:val="26"/>
        </w:rPr>
      </w:pPr>
    </w:p>
    <w:p w:rsidR="009A415D" w:rsidRPr="007748BA" w:rsidRDefault="009A415D" w:rsidP="009A415D">
      <w:pPr>
        <w:spacing w:after="0" w:line="240" w:lineRule="auto"/>
        <w:jc w:val="right"/>
        <w:rPr>
          <w:rFonts w:ascii="Tahoma" w:hAnsi="Tahoma" w:cs="Tahoma"/>
          <w:b/>
          <w:sz w:val="26"/>
          <w:szCs w:val="26"/>
        </w:rPr>
      </w:pPr>
      <w:r w:rsidRPr="007748BA">
        <w:rPr>
          <w:rFonts w:ascii="Tahoma" w:hAnsi="Tahoma" w:cs="Tahoma"/>
          <w:b/>
          <w:sz w:val="26"/>
          <w:szCs w:val="26"/>
        </w:rPr>
        <w:t>ACTION: CONVENER BANK</w:t>
      </w:r>
    </w:p>
    <w:p w:rsidR="009A415D" w:rsidRPr="007748BA" w:rsidRDefault="009A415D" w:rsidP="00997508">
      <w:pPr>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3"/>
        <w:gridCol w:w="6989"/>
      </w:tblGrid>
      <w:tr w:rsidR="00997508" w:rsidRPr="007748BA" w:rsidTr="00681E4E">
        <w:tc>
          <w:tcPr>
            <w:tcW w:w="2253"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lastRenderedPageBreak/>
              <w:t>ITEM NO. 4(iii)</w:t>
            </w:r>
          </w:p>
        </w:tc>
        <w:tc>
          <w:tcPr>
            <w:tcW w:w="6989"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CAMPAIGN TO ENSURE THAT EACH FAMILY HAS AT LEAST ONE ACCOUNT IN THE RURAL AREAS</w:t>
            </w:r>
          </w:p>
        </w:tc>
      </w:tr>
    </w:tbl>
    <w:p w:rsidR="00997508" w:rsidRDefault="00050C57" w:rsidP="00997508">
      <w:pPr>
        <w:pStyle w:val="NoSpacing"/>
        <w:jc w:val="both"/>
        <w:rPr>
          <w:rFonts w:ascii="Tahoma" w:hAnsi="Tahoma" w:cs="Tahoma"/>
          <w:sz w:val="26"/>
          <w:szCs w:val="26"/>
        </w:rPr>
      </w:pPr>
      <w:r w:rsidRPr="007748BA">
        <w:rPr>
          <w:rFonts w:ascii="Tahoma" w:hAnsi="Tahoma" w:cs="Tahoma"/>
          <w:sz w:val="26"/>
          <w:szCs w:val="26"/>
        </w:rPr>
        <w:t xml:space="preserve">All the Controlling Heads of banks were requested to advise the branches to ensure that each family in the Service Area villages has one Bank Account.  It was suggested that voter-list of the village will help the Branch Manager to complete the process. </w:t>
      </w:r>
      <w:r w:rsidR="008E5FB3" w:rsidRPr="007748BA">
        <w:rPr>
          <w:rFonts w:ascii="Tahoma" w:hAnsi="Tahoma" w:cs="Tahoma"/>
          <w:sz w:val="26"/>
          <w:szCs w:val="26"/>
        </w:rPr>
        <w:t>The progress made in respect of number of accounts opened and those to be opened be communicated to Convener Bank by 28.08.2012.</w:t>
      </w:r>
      <w:r w:rsidRPr="007748BA">
        <w:rPr>
          <w:rFonts w:ascii="Tahoma" w:hAnsi="Tahoma" w:cs="Tahoma"/>
          <w:sz w:val="26"/>
          <w:szCs w:val="26"/>
        </w:rPr>
        <w:t xml:space="preserve"> </w:t>
      </w:r>
    </w:p>
    <w:p w:rsidR="009A415D" w:rsidRPr="007748BA" w:rsidRDefault="009A415D" w:rsidP="009A415D">
      <w:pPr>
        <w:spacing w:after="0" w:line="240" w:lineRule="auto"/>
        <w:jc w:val="right"/>
        <w:rPr>
          <w:rFonts w:ascii="Tahoma" w:hAnsi="Tahoma" w:cs="Tahoma"/>
          <w:b/>
          <w:sz w:val="26"/>
          <w:szCs w:val="26"/>
        </w:rPr>
      </w:pPr>
      <w:r w:rsidRPr="007748BA">
        <w:rPr>
          <w:rFonts w:ascii="Tahoma" w:hAnsi="Tahoma" w:cs="Tahoma"/>
          <w:b/>
          <w:sz w:val="26"/>
          <w:szCs w:val="26"/>
        </w:rPr>
        <w:t>ACTION: ALL LDMs</w:t>
      </w:r>
    </w:p>
    <w:p w:rsidR="00A361EE" w:rsidRPr="007748BA" w:rsidRDefault="00A361EE" w:rsidP="009A415D">
      <w:pPr>
        <w:spacing w:after="0" w:line="240" w:lineRule="auto"/>
        <w:jc w:val="righ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3"/>
        <w:gridCol w:w="7169"/>
      </w:tblGrid>
      <w:tr w:rsidR="00997508" w:rsidRPr="007748BA" w:rsidTr="00681E4E">
        <w:tc>
          <w:tcPr>
            <w:tcW w:w="2073" w:type="dxa"/>
          </w:tcPr>
          <w:p w:rsidR="00997508" w:rsidRPr="007748BA" w:rsidRDefault="00F05164" w:rsidP="00F05164">
            <w:pPr>
              <w:pStyle w:val="NoSpacing"/>
              <w:ind w:right="-172"/>
              <w:jc w:val="both"/>
              <w:rPr>
                <w:rFonts w:ascii="Tahoma" w:hAnsi="Tahoma" w:cs="Tahoma"/>
                <w:b/>
                <w:sz w:val="26"/>
                <w:szCs w:val="26"/>
              </w:rPr>
            </w:pPr>
            <w:r w:rsidRPr="007748BA">
              <w:rPr>
                <w:rFonts w:ascii="Tahoma" w:hAnsi="Tahoma" w:cs="Tahoma"/>
                <w:b/>
                <w:sz w:val="26"/>
                <w:szCs w:val="26"/>
              </w:rPr>
              <w:t xml:space="preserve">ITEM </w:t>
            </w:r>
            <w:r w:rsidR="00997508" w:rsidRPr="007748BA">
              <w:rPr>
                <w:rFonts w:ascii="Tahoma" w:hAnsi="Tahoma" w:cs="Tahoma"/>
                <w:b/>
                <w:sz w:val="26"/>
                <w:szCs w:val="26"/>
              </w:rPr>
              <w:t>NO. 4(iv)</w:t>
            </w:r>
          </w:p>
        </w:tc>
        <w:tc>
          <w:tcPr>
            <w:tcW w:w="7169" w:type="dxa"/>
          </w:tcPr>
          <w:p w:rsidR="00997508" w:rsidRPr="007748BA" w:rsidRDefault="00997508" w:rsidP="00E3388C">
            <w:pPr>
              <w:pStyle w:val="NoSpacing"/>
              <w:jc w:val="both"/>
              <w:rPr>
                <w:rFonts w:ascii="Tahoma" w:hAnsi="Tahoma" w:cs="Tahoma"/>
                <w:b/>
                <w:sz w:val="26"/>
                <w:szCs w:val="26"/>
              </w:rPr>
            </w:pPr>
            <w:r w:rsidRPr="007748BA">
              <w:rPr>
                <w:rFonts w:ascii="Tahoma" w:hAnsi="Tahoma" w:cs="Tahoma"/>
                <w:b/>
                <w:sz w:val="26"/>
                <w:szCs w:val="26"/>
              </w:rPr>
              <w:t>URBAN FINANCIAL INCLUSION - LAUNCH OF CAMPAIGN TO ENSURE AT LEAST ONE BANK ACCOUNT FOR EACH FAMILY - CAPTURING OF BIOMETRICS WHILE OPENING ACCOUNTS</w:t>
            </w:r>
          </w:p>
        </w:tc>
      </w:tr>
    </w:tbl>
    <w:p w:rsidR="00997508" w:rsidRPr="007748BA" w:rsidRDefault="00997508" w:rsidP="00997508">
      <w:pPr>
        <w:pStyle w:val="NoSpacing"/>
        <w:jc w:val="both"/>
        <w:rPr>
          <w:rFonts w:ascii="Tahoma" w:hAnsi="Tahoma" w:cs="Tahoma"/>
          <w:b/>
          <w:sz w:val="26"/>
          <w:szCs w:val="26"/>
        </w:rPr>
      </w:pPr>
    </w:p>
    <w:p w:rsidR="00F05164" w:rsidRDefault="00050C57" w:rsidP="00997508">
      <w:pPr>
        <w:spacing w:after="0" w:line="240" w:lineRule="auto"/>
        <w:jc w:val="both"/>
        <w:rPr>
          <w:rFonts w:ascii="Tahoma" w:hAnsi="Tahoma" w:cs="Tahoma"/>
          <w:sz w:val="26"/>
          <w:szCs w:val="26"/>
        </w:rPr>
      </w:pPr>
      <w:r w:rsidRPr="007748BA">
        <w:rPr>
          <w:rFonts w:ascii="Tahoma" w:hAnsi="Tahoma" w:cs="Tahoma"/>
          <w:sz w:val="26"/>
          <w:szCs w:val="26"/>
        </w:rPr>
        <w:t xml:space="preserve">All the LDMs were advised to allocate the wards </w:t>
      </w:r>
      <w:r w:rsidR="00556316" w:rsidRPr="007748BA">
        <w:rPr>
          <w:rFonts w:ascii="Tahoma" w:hAnsi="Tahoma" w:cs="Tahoma"/>
          <w:sz w:val="26"/>
          <w:szCs w:val="26"/>
        </w:rPr>
        <w:t xml:space="preserve">in Urban Areas of MCs </w:t>
      </w:r>
      <w:r w:rsidRPr="007748BA">
        <w:rPr>
          <w:rFonts w:ascii="Tahoma" w:hAnsi="Tahoma" w:cs="Tahoma"/>
          <w:sz w:val="26"/>
          <w:szCs w:val="26"/>
        </w:rPr>
        <w:t>to the banks</w:t>
      </w:r>
      <w:r w:rsidR="008746DF" w:rsidRPr="007748BA">
        <w:rPr>
          <w:rFonts w:ascii="Tahoma" w:hAnsi="Tahoma" w:cs="Tahoma"/>
          <w:sz w:val="26"/>
          <w:szCs w:val="26"/>
        </w:rPr>
        <w:t xml:space="preserve"> within a week</w:t>
      </w:r>
      <w:r w:rsidR="00556316" w:rsidRPr="007748BA">
        <w:rPr>
          <w:rFonts w:ascii="Tahoma" w:hAnsi="Tahoma" w:cs="Tahoma"/>
          <w:sz w:val="26"/>
          <w:szCs w:val="26"/>
        </w:rPr>
        <w:t>’s time</w:t>
      </w:r>
      <w:r w:rsidRPr="007748BA">
        <w:rPr>
          <w:rFonts w:ascii="Tahoma" w:hAnsi="Tahoma" w:cs="Tahoma"/>
          <w:sz w:val="26"/>
          <w:szCs w:val="26"/>
        </w:rPr>
        <w:t xml:space="preserve"> for launching the campaign for ensuring at least one Bank Account per family</w:t>
      </w:r>
      <w:r w:rsidR="00556316" w:rsidRPr="007748BA">
        <w:rPr>
          <w:rFonts w:ascii="Tahoma" w:hAnsi="Tahoma" w:cs="Tahoma"/>
          <w:sz w:val="26"/>
          <w:szCs w:val="26"/>
        </w:rPr>
        <w:t xml:space="preserve"> residing in the allocated area</w:t>
      </w:r>
      <w:r w:rsidRPr="007748BA">
        <w:rPr>
          <w:rFonts w:ascii="Tahoma" w:hAnsi="Tahoma" w:cs="Tahoma"/>
          <w:sz w:val="26"/>
          <w:szCs w:val="26"/>
        </w:rPr>
        <w:t>.  The voter-list of the concerned ward will help the bank</w:t>
      </w:r>
      <w:r w:rsidR="00556316" w:rsidRPr="007748BA">
        <w:rPr>
          <w:rFonts w:ascii="Tahoma" w:hAnsi="Tahoma" w:cs="Tahoma"/>
          <w:sz w:val="26"/>
          <w:szCs w:val="26"/>
        </w:rPr>
        <w:t>s</w:t>
      </w:r>
      <w:r w:rsidRPr="007748BA">
        <w:rPr>
          <w:rFonts w:ascii="Tahoma" w:hAnsi="Tahoma" w:cs="Tahoma"/>
          <w:sz w:val="26"/>
          <w:szCs w:val="26"/>
        </w:rPr>
        <w:t xml:space="preserve"> for opening of one account per family in the ward. </w:t>
      </w:r>
      <w:r w:rsidR="008746DF" w:rsidRPr="007748BA">
        <w:rPr>
          <w:rFonts w:ascii="Tahoma" w:hAnsi="Tahoma" w:cs="Tahoma"/>
          <w:sz w:val="26"/>
          <w:szCs w:val="26"/>
        </w:rPr>
        <w:t xml:space="preserve">  LDMs to send confirmation</w:t>
      </w:r>
      <w:r w:rsidR="00556316" w:rsidRPr="007748BA">
        <w:rPr>
          <w:rFonts w:ascii="Tahoma" w:hAnsi="Tahoma" w:cs="Tahoma"/>
          <w:sz w:val="26"/>
          <w:szCs w:val="26"/>
        </w:rPr>
        <w:t xml:space="preserve"> to Convener Bank</w:t>
      </w:r>
      <w:r w:rsidR="008746DF" w:rsidRPr="007748BA">
        <w:rPr>
          <w:rFonts w:ascii="Tahoma" w:hAnsi="Tahoma" w:cs="Tahoma"/>
          <w:sz w:val="26"/>
          <w:szCs w:val="26"/>
        </w:rPr>
        <w:t xml:space="preserve"> having allocated wards to the banks for the purpose.</w:t>
      </w:r>
    </w:p>
    <w:p w:rsidR="009110F0" w:rsidRPr="007748BA" w:rsidRDefault="009110F0" w:rsidP="00997508">
      <w:pPr>
        <w:spacing w:after="0" w:line="240" w:lineRule="auto"/>
        <w:jc w:val="both"/>
        <w:rPr>
          <w:rFonts w:ascii="Tahoma" w:hAnsi="Tahoma" w:cs="Tahoma"/>
          <w:b/>
          <w:sz w:val="26"/>
          <w:szCs w:val="26"/>
        </w:rPr>
      </w:pPr>
    </w:p>
    <w:p w:rsidR="009A415D" w:rsidRPr="007748BA" w:rsidRDefault="009A415D" w:rsidP="00B7682B">
      <w:pPr>
        <w:spacing w:after="0" w:line="240" w:lineRule="auto"/>
        <w:jc w:val="right"/>
        <w:rPr>
          <w:rFonts w:ascii="Tahoma" w:hAnsi="Tahoma" w:cs="Tahoma"/>
          <w:b/>
          <w:sz w:val="26"/>
          <w:szCs w:val="26"/>
        </w:rPr>
      </w:pPr>
      <w:r w:rsidRPr="007748BA">
        <w:rPr>
          <w:rFonts w:ascii="Tahoma" w:hAnsi="Tahoma" w:cs="Tahoma"/>
          <w:b/>
          <w:sz w:val="26"/>
          <w:szCs w:val="26"/>
        </w:rPr>
        <w:t xml:space="preserve">ACTION: ALL </w:t>
      </w:r>
      <w:r w:rsidR="00BB7C11" w:rsidRPr="007748BA">
        <w:rPr>
          <w:rFonts w:ascii="Tahoma" w:hAnsi="Tahoma" w:cs="Tahoma"/>
          <w:b/>
          <w:sz w:val="26"/>
          <w:szCs w:val="26"/>
        </w:rPr>
        <w:t xml:space="preserve">BANKS/ CONVENER BANK/ </w:t>
      </w:r>
      <w:r w:rsidRPr="007748BA">
        <w:rPr>
          <w:rFonts w:ascii="Tahoma" w:hAnsi="Tahoma" w:cs="Tahoma"/>
          <w:b/>
          <w:sz w:val="26"/>
          <w:szCs w:val="26"/>
        </w:rPr>
        <w:t>LDMs</w:t>
      </w:r>
    </w:p>
    <w:p w:rsidR="00F05164" w:rsidRPr="007748BA" w:rsidRDefault="00F05164" w:rsidP="00997508">
      <w:pPr>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2"/>
        <w:gridCol w:w="7090"/>
      </w:tblGrid>
      <w:tr w:rsidR="00997508" w:rsidRPr="007748BA" w:rsidTr="00E3388C">
        <w:tc>
          <w:tcPr>
            <w:tcW w:w="2268"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ITEM NO. 4(v)</w:t>
            </w:r>
          </w:p>
        </w:tc>
        <w:tc>
          <w:tcPr>
            <w:tcW w:w="7489" w:type="dxa"/>
          </w:tcPr>
          <w:p w:rsidR="00997508" w:rsidRPr="007748BA" w:rsidRDefault="00997508" w:rsidP="00E3388C">
            <w:pPr>
              <w:jc w:val="both"/>
              <w:rPr>
                <w:rFonts w:ascii="Tahoma" w:hAnsi="Tahoma" w:cs="Tahoma"/>
                <w:b/>
                <w:sz w:val="26"/>
                <w:szCs w:val="26"/>
              </w:rPr>
            </w:pPr>
            <w:r w:rsidRPr="007748BA">
              <w:rPr>
                <w:rFonts w:ascii="Tahoma" w:hAnsi="Tahoma" w:cs="Tahoma"/>
                <w:b/>
                <w:bCs/>
                <w:sz w:val="26"/>
                <w:szCs w:val="26"/>
              </w:rPr>
              <w:t>PREPARATION OF IMPLEMENTATION PLAN FOR ENGAGEMENT AND ACTIVATION OF BUSINESS CORRESPONDENTS AGENTS (BCAs) AND MONITORING PROGRESS THEREOF</w:t>
            </w:r>
          </w:p>
        </w:tc>
      </w:tr>
    </w:tbl>
    <w:p w:rsidR="00997508" w:rsidRPr="007748BA" w:rsidRDefault="008746DF" w:rsidP="008746DF">
      <w:pPr>
        <w:pStyle w:val="NoSpacing"/>
        <w:ind w:left="2880" w:firstLine="720"/>
        <w:rPr>
          <w:rFonts w:ascii="Tahoma" w:hAnsi="Tahoma" w:cs="Tahoma"/>
          <w:b/>
          <w:sz w:val="26"/>
          <w:szCs w:val="26"/>
        </w:rPr>
      </w:pPr>
      <w:r w:rsidRPr="007748BA">
        <w:rPr>
          <w:rFonts w:ascii="Tahoma" w:hAnsi="Tahoma" w:cs="Tahoma"/>
          <w:b/>
          <w:sz w:val="26"/>
          <w:szCs w:val="26"/>
        </w:rPr>
        <w:t>&amp;</w:t>
      </w:r>
    </w:p>
    <w:tbl>
      <w:tblPr>
        <w:tblW w:w="0" w:type="auto"/>
        <w:tblCellMar>
          <w:left w:w="0" w:type="dxa"/>
          <w:right w:w="0" w:type="dxa"/>
        </w:tblCellMar>
        <w:tblLook w:val="04A0"/>
      </w:tblPr>
      <w:tblGrid>
        <w:gridCol w:w="2178"/>
        <w:gridCol w:w="7064"/>
      </w:tblGrid>
      <w:tr w:rsidR="00997508" w:rsidRPr="007748BA" w:rsidTr="00F05164">
        <w:tc>
          <w:tcPr>
            <w:tcW w:w="2178" w:type="dxa"/>
            <w:tcMar>
              <w:top w:w="0" w:type="dxa"/>
              <w:left w:w="108" w:type="dxa"/>
              <w:bottom w:w="0" w:type="dxa"/>
              <w:right w:w="108" w:type="dxa"/>
            </w:tcMar>
            <w:hideMark/>
          </w:tcPr>
          <w:p w:rsidR="00997508" w:rsidRPr="007748BA" w:rsidRDefault="00997508" w:rsidP="00F05164">
            <w:pPr>
              <w:pStyle w:val="PlainText"/>
              <w:rPr>
                <w:rFonts w:ascii="Tahoma" w:hAnsi="Tahoma" w:cs="Tahoma"/>
                <w:b/>
                <w:sz w:val="26"/>
                <w:szCs w:val="26"/>
              </w:rPr>
            </w:pPr>
            <w:r w:rsidRPr="007748BA">
              <w:rPr>
                <w:rFonts w:ascii="Tahoma" w:hAnsi="Tahoma" w:cs="Tahoma"/>
                <w:b/>
                <w:sz w:val="26"/>
                <w:szCs w:val="26"/>
              </w:rPr>
              <w:t xml:space="preserve">ITEM NO. </w:t>
            </w:r>
            <w:r w:rsidR="00F05164" w:rsidRPr="007748BA">
              <w:rPr>
                <w:rFonts w:ascii="Tahoma" w:hAnsi="Tahoma" w:cs="Tahoma"/>
                <w:b/>
                <w:sz w:val="26"/>
                <w:szCs w:val="26"/>
              </w:rPr>
              <w:t>4(v</w:t>
            </w:r>
            <w:r w:rsidRPr="007748BA">
              <w:rPr>
                <w:rFonts w:ascii="Tahoma" w:hAnsi="Tahoma" w:cs="Tahoma"/>
                <w:b/>
                <w:sz w:val="26"/>
                <w:szCs w:val="26"/>
              </w:rPr>
              <w:t>i)</w:t>
            </w:r>
          </w:p>
        </w:tc>
        <w:tc>
          <w:tcPr>
            <w:tcW w:w="7064" w:type="dxa"/>
            <w:tcMar>
              <w:top w:w="0" w:type="dxa"/>
              <w:left w:w="108" w:type="dxa"/>
              <w:bottom w:w="0" w:type="dxa"/>
              <w:right w:w="108" w:type="dxa"/>
            </w:tcMar>
            <w:hideMark/>
          </w:tcPr>
          <w:p w:rsidR="00997508" w:rsidRPr="007748BA" w:rsidRDefault="00997508" w:rsidP="00F05164">
            <w:pPr>
              <w:pStyle w:val="PlainText"/>
              <w:ind w:left="405"/>
              <w:rPr>
                <w:rFonts w:ascii="Tahoma" w:hAnsi="Tahoma" w:cs="Tahoma"/>
                <w:b/>
                <w:sz w:val="26"/>
                <w:szCs w:val="26"/>
              </w:rPr>
            </w:pPr>
            <w:r w:rsidRPr="007748BA">
              <w:rPr>
                <w:rFonts w:ascii="Tahoma" w:hAnsi="Tahoma" w:cs="Tahoma"/>
                <w:b/>
                <w:sz w:val="26"/>
                <w:szCs w:val="26"/>
              </w:rPr>
              <w:t>COMMON BUSINESS CORRESPONDENT FOR VILLAGES - ISSUANCE OF COMMON RFP (REQUEST FOR PROPOSAL).</w:t>
            </w:r>
          </w:p>
        </w:tc>
      </w:tr>
    </w:tbl>
    <w:p w:rsidR="00F05164" w:rsidRPr="007748BA" w:rsidRDefault="00F05164" w:rsidP="00997508">
      <w:pPr>
        <w:spacing w:after="0" w:line="240" w:lineRule="auto"/>
        <w:rPr>
          <w:rFonts w:ascii="Times New Roman" w:eastAsiaTheme="minorHAnsi" w:hAnsi="Times New Roman" w:cs="Times New Roman"/>
          <w:color w:val="FF0000"/>
          <w:sz w:val="26"/>
          <w:szCs w:val="26"/>
        </w:rPr>
      </w:pPr>
    </w:p>
    <w:p w:rsidR="00E833E1" w:rsidRPr="007748BA" w:rsidRDefault="008472F6" w:rsidP="009110F0">
      <w:pPr>
        <w:spacing w:after="0" w:line="240" w:lineRule="auto"/>
        <w:jc w:val="both"/>
        <w:rPr>
          <w:rFonts w:ascii="Tahoma" w:eastAsiaTheme="minorHAnsi" w:hAnsi="Tahoma" w:cs="Tahoma"/>
          <w:sz w:val="26"/>
          <w:szCs w:val="26"/>
        </w:rPr>
      </w:pPr>
      <w:r w:rsidRPr="007748BA">
        <w:rPr>
          <w:rFonts w:ascii="Tahoma" w:eastAsiaTheme="minorHAnsi" w:hAnsi="Tahoma" w:cs="Tahoma"/>
          <w:sz w:val="26"/>
          <w:szCs w:val="26"/>
        </w:rPr>
        <w:t>The General Manager, Financial Inclusion Division, HO: New Delhi of Convener Bank informed the house that RFP tender for</w:t>
      </w:r>
      <w:r w:rsidR="00D700AD" w:rsidRPr="007748BA">
        <w:rPr>
          <w:rFonts w:ascii="Tahoma" w:eastAsiaTheme="minorHAnsi" w:hAnsi="Tahoma" w:cs="Tahoma"/>
          <w:sz w:val="26"/>
          <w:szCs w:val="26"/>
        </w:rPr>
        <w:t xml:space="preserve"> four</w:t>
      </w:r>
      <w:r w:rsidRPr="007748BA">
        <w:rPr>
          <w:rFonts w:ascii="Tahoma" w:eastAsiaTheme="minorHAnsi" w:hAnsi="Tahoma" w:cs="Tahoma"/>
          <w:sz w:val="26"/>
          <w:szCs w:val="26"/>
        </w:rPr>
        <w:t xml:space="preserve"> State</w:t>
      </w:r>
      <w:r w:rsidR="00325708" w:rsidRPr="007748BA">
        <w:rPr>
          <w:rFonts w:ascii="Tahoma" w:eastAsiaTheme="minorHAnsi" w:hAnsi="Tahoma" w:cs="Tahoma"/>
          <w:sz w:val="26"/>
          <w:szCs w:val="26"/>
        </w:rPr>
        <w:t>s</w:t>
      </w:r>
      <w:r w:rsidRPr="007748BA">
        <w:rPr>
          <w:rFonts w:ascii="Tahoma" w:eastAsiaTheme="minorHAnsi" w:hAnsi="Tahoma" w:cs="Tahoma"/>
          <w:sz w:val="26"/>
          <w:szCs w:val="26"/>
        </w:rPr>
        <w:t xml:space="preserve"> </w:t>
      </w:r>
      <w:r w:rsidR="00D700AD" w:rsidRPr="007748BA">
        <w:rPr>
          <w:rFonts w:ascii="Tahoma" w:eastAsiaTheme="minorHAnsi" w:hAnsi="Tahoma" w:cs="Tahoma"/>
          <w:sz w:val="26"/>
          <w:szCs w:val="26"/>
        </w:rPr>
        <w:t>including</w:t>
      </w:r>
      <w:r w:rsidRPr="007748BA">
        <w:rPr>
          <w:rFonts w:ascii="Tahoma" w:eastAsiaTheme="minorHAnsi" w:hAnsi="Tahoma" w:cs="Tahoma"/>
          <w:sz w:val="26"/>
          <w:szCs w:val="26"/>
        </w:rPr>
        <w:t xml:space="preserve"> Haryana &amp; Punjab have been floated and in the next 15 days final view will be taken.</w:t>
      </w:r>
    </w:p>
    <w:p w:rsidR="00B7682B" w:rsidRDefault="00B7682B" w:rsidP="00B7682B">
      <w:pPr>
        <w:spacing w:after="0" w:line="240" w:lineRule="auto"/>
        <w:jc w:val="right"/>
        <w:rPr>
          <w:rFonts w:ascii="Tahoma" w:hAnsi="Tahoma" w:cs="Tahoma"/>
          <w:b/>
          <w:sz w:val="26"/>
          <w:szCs w:val="26"/>
        </w:rPr>
      </w:pPr>
      <w:r w:rsidRPr="007748BA">
        <w:rPr>
          <w:rFonts w:ascii="Tahoma" w:hAnsi="Tahoma" w:cs="Tahoma"/>
          <w:b/>
          <w:sz w:val="26"/>
          <w:szCs w:val="26"/>
        </w:rPr>
        <w:t>ACTION:</w:t>
      </w:r>
      <w:r w:rsidR="00AA36FD" w:rsidRPr="007748BA">
        <w:rPr>
          <w:rFonts w:ascii="Tahoma" w:hAnsi="Tahoma" w:cs="Tahoma"/>
          <w:b/>
          <w:sz w:val="26"/>
          <w:szCs w:val="26"/>
        </w:rPr>
        <w:t xml:space="preserve"> </w:t>
      </w:r>
      <w:r w:rsidRPr="007748BA">
        <w:rPr>
          <w:rFonts w:ascii="Tahoma" w:hAnsi="Tahoma" w:cs="Tahoma"/>
          <w:b/>
          <w:sz w:val="26"/>
          <w:szCs w:val="26"/>
        </w:rPr>
        <w:t>FI DIVISION</w:t>
      </w:r>
      <w:r w:rsidR="00AA36FD" w:rsidRPr="007748BA">
        <w:rPr>
          <w:rFonts w:ascii="Tahoma" w:hAnsi="Tahoma" w:cs="Tahoma"/>
          <w:b/>
          <w:sz w:val="26"/>
          <w:szCs w:val="26"/>
        </w:rPr>
        <w:t>, HO</w:t>
      </w:r>
      <w:r w:rsidRPr="007748BA">
        <w:rPr>
          <w:rFonts w:ascii="Tahoma" w:hAnsi="Tahoma" w:cs="Tahoma"/>
          <w:b/>
          <w:sz w:val="26"/>
          <w:szCs w:val="26"/>
        </w:rPr>
        <w:t xml:space="preserve"> (CONVENER BANK)</w:t>
      </w:r>
    </w:p>
    <w:p w:rsidR="009110F0" w:rsidRPr="007748BA" w:rsidRDefault="009110F0" w:rsidP="00B7682B">
      <w:pPr>
        <w:spacing w:after="0" w:line="240" w:lineRule="auto"/>
        <w:jc w:val="right"/>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5"/>
        <w:gridCol w:w="7057"/>
      </w:tblGrid>
      <w:tr w:rsidR="00997508" w:rsidRPr="007748BA" w:rsidTr="00E833E1">
        <w:tc>
          <w:tcPr>
            <w:tcW w:w="2185" w:type="dxa"/>
          </w:tcPr>
          <w:p w:rsidR="00997508" w:rsidRPr="007748BA" w:rsidRDefault="00997508" w:rsidP="00F05164">
            <w:pPr>
              <w:ind w:right="-94"/>
              <w:jc w:val="both"/>
              <w:rPr>
                <w:rFonts w:ascii="Tahoma" w:hAnsi="Tahoma" w:cs="Tahoma"/>
                <w:b/>
                <w:sz w:val="26"/>
                <w:szCs w:val="26"/>
              </w:rPr>
            </w:pPr>
            <w:r w:rsidRPr="007748BA">
              <w:rPr>
                <w:rFonts w:ascii="Tahoma" w:hAnsi="Tahoma" w:cs="Tahoma"/>
                <w:b/>
                <w:sz w:val="26"/>
                <w:szCs w:val="26"/>
              </w:rPr>
              <w:t>ITEMNO. 4(vii)</w:t>
            </w:r>
          </w:p>
        </w:tc>
        <w:tc>
          <w:tcPr>
            <w:tcW w:w="7057"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WEB-BASED DESKTOP VIDEO CONFERENCING</w:t>
            </w:r>
          </w:p>
        </w:tc>
      </w:tr>
    </w:tbl>
    <w:p w:rsidR="00997508" w:rsidRPr="007748BA" w:rsidRDefault="00997508" w:rsidP="00997508">
      <w:pPr>
        <w:pStyle w:val="NoSpacing"/>
        <w:jc w:val="right"/>
        <w:rPr>
          <w:rFonts w:ascii="Tahoma" w:hAnsi="Tahoma" w:cs="Tahoma"/>
          <w:b/>
          <w:sz w:val="26"/>
          <w:szCs w:val="26"/>
        </w:rPr>
      </w:pPr>
    </w:p>
    <w:p w:rsidR="00FE4E08" w:rsidRPr="007748BA" w:rsidRDefault="008746DF" w:rsidP="00997508">
      <w:pPr>
        <w:spacing w:after="0" w:line="240" w:lineRule="auto"/>
        <w:jc w:val="both"/>
        <w:rPr>
          <w:rFonts w:ascii="Tahoma" w:hAnsi="Tahoma" w:cs="Tahoma"/>
          <w:sz w:val="26"/>
          <w:szCs w:val="26"/>
        </w:rPr>
      </w:pPr>
      <w:r w:rsidRPr="007748BA">
        <w:rPr>
          <w:rFonts w:ascii="Tahoma" w:hAnsi="Tahoma" w:cs="Tahoma"/>
          <w:sz w:val="26"/>
          <w:szCs w:val="26"/>
        </w:rPr>
        <w:t xml:space="preserve">In the meeting General Manager (FI) of Convener Bank at Corporate Office, New Delhi informed that Web-based Desktop Video Conferencing facility will be made available to all the LDMs of PNB within a month and requested the </w:t>
      </w:r>
      <w:r w:rsidRPr="007748BA">
        <w:rPr>
          <w:rFonts w:ascii="Tahoma" w:hAnsi="Tahoma" w:cs="Tahoma"/>
          <w:sz w:val="26"/>
          <w:szCs w:val="26"/>
        </w:rPr>
        <w:lastRenderedPageBreak/>
        <w:t xml:space="preserve">Controlling Heads of Syndicate Bank &amp; Oriental Bank of Commerce for providing this facility to their LDMs in Haryana. </w:t>
      </w:r>
    </w:p>
    <w:p w:rsidR="00FE4E08" w:rsidRPr="007748BA" w:rsidRDefault="00FE4E08" w:rsidP="00997508">
      <w:pPr>
        <w:spacing w:after="0" w:line="240" w:lineRule="auto"/>
        <w:jc w:val="both"/>
        <w:rPr>
          <w:rFonts w:ascii="Tahoma" w:hAnsi="Tahoma" w:cs="Tahoma"/>
          <w:b/>
          <w:sz w:val="26"/>
          <w:szCs w:val="26"/>
        </w:rPr>
      </w:pPr>
    </w:p>
    <w:p w:rsidR="00AA36FD" w:rsidRPr="007748BA" w:rsidRDefault="00AA36FD" w:rsidP="00AA36FD">
      <w:pPr>
        <w:spacing w:after="0" w:line="240" w:lineRule="auto"/>
        <w:jc w:val="right"/>
        <w:rPr>
          <w:rFonts w:ascii="Tahoma" w:hAnsi="Tahoma" w:cs="Tahoma"/>
          <w:b/>
          <w:sz w:val="26"/>
          <w:szCs w:val="26"/>
        </w:rPr>
      </w:pPr>
      <w:r w:rsidRPr="007748BA">
        <w:rPr>
          <w:rFonts w:ascii="Tahoma" w:hAnsi="Tahoma" w:cs="Tahoma"/>
          <w:b/>
          <w:sz w:val="26"/>
          <w:szCs w:val="26"/>
        </w:rPr>
        <w:t>ACTION: CONTROLLING HEADS</w:t>
      </w:r>
      <w:r w:rsidR="00B568BE" w:rsidRPr="007748BA">
        <w:rPr>
          <w:rFonts w:ascii="Tahoma" w:hAnsi="Tahoma" w:cs="Tahoma"/>
          <w:b/>
          <w:sz w:val="26"/>
          <w:szCs w:val="26"/>
        </w:rPr>
        <w:t>/ FID</w:t>
      </w:r>
      <w:r w:rsidRPr="007748BA">
        <w:rPr>
          <w:rFonts w:ascii="Tahoma" w:hAnsi="Tahoma" w:cs="Tahoma"/>
          <w:b/>
          <w:sz w:val="26"/>
          <w:szCs w:val="26"/>
        </w:rPr>
        <w:t xml:space="preserve"> OF PNB, SYND</w:t>
      </w:r>
      <w:r w:rsidR="00C94546" w:rsidRPr="007748BA">
        <w:rPr>
          <w:rFonts w:ascii="Tahoma" w:hAnsi="Tahoma" w:cs="Tahoma"/>
          <w:b/>
          <w:sz w:val="26"/>
          <w:szCs w:val="26"/>
        </w:rPr>
        <w:t>.</w:t>
      </w:r>
      <w:r w:rsidRPr="007748BA">
        <w:rPr>
          <w:rFonts w:ascii="Tahoma" w:hAnsi="Tahoma" w:cs="Tahoma"/>
          <w:b/>
          <w:sz w:val="26"/>
          <w:szCs w:val="26"/>
        </w:rPr>
        <w:t xml:space="preserve"> BANK &amp; OBC</w:t>
      </w:r>
    </w:p>
    <w:p w:rsidR="00FE4E08" w:rsidRPr="007748BA" w:rsidRDefault="00FE4E08" w:rsidP="00997508">
      <w:pPr>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7082"/>
      </w:tblGrid>
      <w:tr w:rsidR="00997508" w:rsidRPr="007748BA" w:rsidTr="0024303A">
        <w:tc>
          <w:tcPr>
            <w:tcW w:w="2160"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ITEM NO. 5</w:t>
            </w:r>
          </w:p>
        </w:tc>
        <w:tc>
          <w:tcPr>
            <w:tcW w:w="7082" w:type="dxa"/>
          </w:tcPr>
          <w:p w:rsidR="00997508" w:rsidRPr="007748BA" w:rsidRDefault="00997508" w:rsidP="00E3388C">
            <w:pPr>
              <w:jc w:val="both"/>
              <w:rPr>
                <w:rFonts w:ascii="Tahoma" w:hAnsi="Tahoma" w:cs="Tahoma"/>
                <w:b/>
                <w:bCs/>
                <w:sz w:val="26"/>
                <w:szCs w:val="26"/>
                <w:lang w:bidi="hi-IN"/>
              </w:rPr>
            </w:pPr>
            <w:r w:rsidRPr="007748BA">
              <w:rPr>
                <w:rFonts w:ascii="Tahoma" w:hAnsi="Tahoma" w:cs="Tahoma"/>
                <w:b/>
                <w:bCs/>
                <w:sz w:val="26"/>
                <w:szCs w:val="26"/>
                <w:lang w:bidi="hi-IN"/>
              </w:rPr>
              <w:t>MEASURES TO POPULARIZE E-PAYMENTS FOR BRINGING DOWN THE NUMBER OF TRANSACTIONS THROUGH CHEQUES</w:t>
            </w:r>
          </w:p>
          <w:p w:rsidR="00997508" w:rsidRPr="007748BA" w:rsidRDefault="00997508" w:rsidP="00E3388C">
            <w:pPr>
              <w:jc w:val="both"/>
              <w:rPr>
                <w:rFonts w:ascii="Tahoma" w:hAnsi="Tahoma" w:cs="Tahoma"/>
                <w:b/>
                <w:sz w:val="26"/>
                <w:szCs w:val="26"/>
              </w:rPr>
            </w:pPr>
          </w:p>
        </w:tc>
      </w:tr>
    </w:tbl>
    <w:tbl>
      <w:tblPr>
        <w:tblW w:w="0" w:type="auto"/>
        <w:tblLook w:val="04A0"/>
      </w:tblPr>
      <w:tblGrid>
        <w:gridCol w:w="2178"/>
        <w:gridCol w:w="7046"/>
        <w:gridCol w:w="18"/>
      </w:tblGrid>
      <w:tr w:rsidR="00997508" w:rsidRPr="007748BA" w:rsidTr="0024303A">
        <w:trPr>
          <w:gridAfter w:val="1"/>
          <w:wAfter w:w="18" w:type="dxa"/>
        </w:trPr>
        <w:tc>
          <w:tcPr>
            <w:tcW w:w="2178" w:type="dxa"/>
          </w:tcPr>
          <w:p w:rsidR="00997508" w:rsidRPr="007748BA" w:rsidRDefault="00997508" w:rsidP="00E3388C">
            <w:pPr>
              <w:pStyle w:val="PlainText"/>
              <w:ind w:hanging="360"/>
              <w:rPr>
                <w:rFonts w:ascii="Tahoma" w:hAnsi="Tahoma" w:cs="Tahoma"/>
                <w:b/>
                <w:sz w:val="26"/>
                <w:szCs w:val="26"/>
              </w:rPr>
            </w:pPr>
            <w:r w:rsidRPr="007748BA">
              <w:rPr>
                <w:rFonts w:ascii="Tahoma" w:hAnsi="Tahoma" w:cs="Tahoma"/>
                <w:b/>
                <w:sz w:val="26"/>
                <w:szCs w:val="26"/>
              </w:rPr>
              <w:t>ITITEM NO. 5 (i)</w:t>
            </w:r>
          </w:p>
        </w:tc>
        <w:tc>
          <w:tcPr>
            <w:tcW w:w="7046"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E-PAYMENT: DRIVE BY EACH BRANCH - PROMOTION OF ALTERNATE DELIVERY CHANNEL I.E.  INSTALLATION OF ATMs, DEBIT CARDS, PoS MACHINES ETC. </w:t>
            </w:r>
          </w:p>
          <w:p w:rsidR="00997508" w:rsidRPr="007748BA" w:rsidRDefault="00997508" w:rsidP="00E3388C">
            <w:pPr>
              <w:pStyle w:val="PlainText"/>
              <w:rPr>
                <w:rFonts w:ascii="Tahoma" w:hAnsi="Tahoma" w:cs="Tahoma"/>
                <w:b/>
                <w:sz w:val="26"/>
                <w:szCs w:val="26"/>
              </w:rPr>
            </w:pPr>
          </w:p>
        </w:tc>
      </w:tr>
      <w:tr w:rsidR="00997508" w:rsidRPr="007748BA" w:rsidTr="0024303A">
        <w:tc>
          <w:tcPr>
            <w:tcW w:w="2178" w:type="dxa"/>
          </w:tcPr>
          <w:p w:rsidR="00997508" w:rsidRPr="007748BA" w:rsidRDefault="00997508" w:rsidP="0087605F">
            <w:pPr>
              <w:pStyle w:val="PlainText"/>
              <w:rPr>
                <w:rFonts w:ascii="Tahoma" w:hAnsi="Tahoma" w:cs="Tahoma"/>
                <w:b/>
                <w:sz w:val="26"/>
                <w:szCs w:val="26"/>
              </w:rPr>
            </w:pPr>
            <w:r w:rsidRPr="007748BA">
              <w:rPr>
                <w:rFonts w:ascii="Tahoma" w:hAnsi="Tahoma" w:cs="Tahoma"/>
                <w:b/>
                <w:sz w:val="26"/>
                <w:szCs w:val="26"/>
              </w:rPr>
              <w:t>ITEM NO. 5(ii)</w:t>
            </w:r>
          </w:p>
        </w:tc>
        <w:tc>
          <w:tcPr>
            <w:tcW w:w="7064" w:type="dxa"/>
            <w:gridSpan w:val="2"/>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REMITTANCES – SUB-MEMBERSHIP OF NEFT TO COOPERATIVE BANKS/ LOCAL AREA BANKS</w:t>
            </w:r>
          </w:p>
          <w:p w:rsidR="00997508" w:rsidRPr="007748BA" w:rsidRDefault="00997508" w:rsidP="00E3388C">
            <w:pPr>
              <w:pStyle w:val="PlainText"/>
              <w:rPr>
                <w:rFonts w:ascii="Tahoma" w:hAnsi="Tahoma" w:cs="Tahoma"/>
                <w:b/>
                <w:sz w:val="26"/>
                <w:szCs w:val="26"/>
              </w:rPr>
            </w:pPr>
          </w:p>
        </w:tc>
      </w:tr>
      <w:tr w:rsidR="00997508" w:rsidRPr="007748BA" w:rsidTr="0024303A">
        <w:tblPrEx>
          <w:tblLook w:val="00A0"/>
        </w:tblPrEx>
        <w:tc>
          <w:tcPr>
            <w:tcW w:w="2178"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5(iii)</w:t>
            </w:r>
          </w:p>
        </w:tc>
        <w:tc>
          <w:tcPr>
            <w:tcW w:w="7064" w:type="dxa"/>
            <w:gridSpan w:val="2"/>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AUTOMATION OF STATE GOVERNMENT TREASURIES AND AUTOMATED INTERFACE WITH THE STATE – LINKING UP OF TREASURIES</w:t>
            </w:r>
          </w:p>
        </w:tc>
      </w:tr>
    </w:tbl>
    <w:p w:rsidR="00997508" w:rsidRPr="007748BA" w:rsidRDefault="00997508" w:rsidP="00997508">
      <w:pPr>
        <w:spacing w:after="0" w:line="240" w:lineRule="auto"/>
        <w:jc w:val="both"/>
        <w:rPr>
          <w:rFonts w:ascii="Tahoma" w:hAnsi="Tahoma" w:cs="Tahoma"/>
          <w:b/>
          <w:sz w:val="26"/>
          <w:szCs w:val="26"/>
        </w:rPr>
      </w:pPr>
    </w:p>
    <w:p w:rsidR="004071F4" w:rsidRPr="007748BA" w:rsidRDefault="00B93D5A" w:rsidP="004071F4">
      <w:pPr>
        <w:spacing w:after="0" w:line="240" w:lineRule="auto"/>
        <w:jc w:val="both"/>
        <w:rPr>
          <w:rFonts w:ascii="Tahoma" w:hAnsi="Tahoma" w:cs="Tahoma"/>
          <w:sz w:val="26"/>
          <w:szCs w:val="26"/>
        </w:rPr>
      </w:pPr>
      <w:r w:rsidRPr="007748BA">
        <w:rPr>
          <w:rFonts w:ascii="Tahoma" w:hAnsi="Tahoma" w:cs="Tahoma"/>
          <w:sz w:val="26"/>
          <w:szCs w:val="26"/>
        </w:rPr>
        <w:t>W</w:t>
      </w:r>
      <w:r w:rsidR="004071F4" w:rsidRPr="007748BA">
        <w:rPr>
          <w:rFonts w:ascii="Tahoma" w:hAnsi="Tahoma" w:cs="Tahoma"/>
          <w:sz w:val="26"/>
          <w:szCs w:val="26"/>
        </w:rPr>
        <w:t>hile deliberating on the above issue</w:t>
      </w:r>
      <w:r w:rsidR="004645D1" w:rsidRPr="007748BA">
        <w:rPr>
          <w:rFonts w:ascii="Tahoma" w:hAnsi="Tahoma" w:cs="Tahoma"/>
          <w:sz w:val="26"/>
          <w:szCs w:val="26"/>
        </w:rPr>
        <w:t>s</w:t>
      </w:r>
      <w:r w:rsidR="004071F4" w:rsidRPr="007748BA">
        <w:rPr>
          <w:rFonts w:ascii="Tahoma" w:hAnsi="Tahoma" w:cs="Tahoma"/>
          <w:sz w:val="26"/>
          <w:szCs w:val="26"/>
        </w:rPr>
        <w:t>, the Director, Treasuries &amp; Accounts</w:t>
      </w:r>
      <w:r w:rsidRPr="007748BA">
        <w:rPr>
          <w:rFonts w:ascii="Tahoma" w:hAnsi="Tahoma" w:cs="Tahoma"/>
          <w:sz w:val="26"/>
          <w:szCs w:val="26"/>
        </w:rPr>
        <w:t xml:space="preserve"> Department</w:t>
      </w:r>
      <w:r w:rsidR="004071F4" w:rsidRPr="007748BA">
        <w:rPr>
          <w:rFonts w:ascii="Tahoma" w:hAnsi="Tahoma" w:cs="Tahoma"/>
          <w:sz w:val="26"/>
          <w:szCs w:val="26"/>
        </w:rPr>
        <w:t xml:space="preserve">, Govt. of Haryana mentioned that their department is facing some problems with the banks, which are dealing with Treasury Business.  He mentioned that due to different fields on the screen of treasury transactions in respect of State Bank of India &amp; Bank of India, delay occurs in the execution of transactions.  To discuss &amp; resolve the issue, it was decided that a meeting of the Banks handling Treasury &amp; Sub-Treasury Business in the State be called by the Convener Bank.  The Director, Treasury &amp; Accounts, Govt. of Haryana </w:t>
      </w:r>
      <w:r w:rsidR="00ED62BA" w:rsidRPr="007748BA">
        <w:rPr>
          <w:rFonts w:ascii="Tahoma" w:hAnsi="Tahoma" w:cs="Tahoma"/>
          <w:sz w:val="26"/>
          <w:szCs w:val="26"/>
        </w:rPr>
        <w:t xml:space="preserve">may </w:t>
      </w:r>
      <w:r w:rsidR="004071F4" w:rsidRPr="007748BA">
        <w:rPr>
          <w:rFonts w:ascii="Tahoma" w:hAnsi="Tahoma" w:cs="Tahoma"/>
          <w:sz w:val="26"/>
          <w:szCs w:val="26"/>
        </w:rPr>
        <w:t>discuss bank-wise problems being faced by the department</w:t>
      </w:r>
      <w:r w:rsidR="00ED62BA" w:rsidRPr="007748BA">
        <w:rPr>
          <w:rFonts w:ascii="Tahoma" w:hAnsi="Tahoma" w:cs="Tahoma"/>
          <w:sz w:val="26"/>
          <w:szCs w:val="26"/>
        </w:rPr>
        <w:t xml:space="preserve"> or banks having problem with the department, for ironing out the irritants, if any, in</w:t>
      </w:r>
      <w:r w:rsidR="004071F4" w:rsidRPr="007748BA">
        <w:rPr>
          <w:rFonts w:ascii="Tahoma" w:hAnsi="Tahoma" w:cs="Tahoma"/>
          <w:sz w:val="26"/>
          <w:szCs w:val="26"/>
        </w:rPr>
        <w:t xml:space="preserve"> the smooth handling of Treasury Business in the State.</w:t>
      </w:r>
    </w:p>
    <w:p w:rsidR="00C94546" w:rsidRPr="007748BA" w:rsidRDefault="00C94546" w:rsidP="004071F4">
      <w:pPr>
        <w:spacing w:after="0" w:line="240" w:lineRule="auto"/>
        <w:jc w:val="both"/>
        <w:rPr>
          <w:rFonts w:ascii="Tahoma" w:hAnsi="Tahoma" w:cs="Tahoma"/>
          <w:sz w:val="26"/>
          <w:szCs w:val="26"/>
        </w:rPr>
      </w:pPr>
    </w:p>
    <w:p w:rsidR="00AA36FD" w:rsidRPr="007748BA" w:rsidRDefault="00AA36FD" w:rsidP="00AA36FD">
      <w:pPr>
        <w:spacing w:after="0" w:line="240" w:lineRule="auto"/>
        <w:jc w:val="right"/>
        <w:rPr>
          <w:rFonts w:ascii="Tahoma" w:hAnsi="Tahoma" w:cs="Tahoma"/>
          <w:b/>
          <w:sz w:val="26"/>
          <w:szCs w:val="26"/>
        </w:rPr>
      </w:pPr>
      <w:r w:rsidRPr="007748BA">
        <w:rPr>
          <w:rFonts w:ascii="Tahoma" w:hAnsi="Tahoma" w:cs="Tahoma"/>
          <w:b/>
          <w:sz w:val="26"/>
          <w:szCs w:val="26"/>
        </w:rPr>
        <w:t>ACTION: CONVENER BANK</w:t>
      </w:r>
      <w:r w:rsidR="00826E7B">
        <w:rPr>
          <w:rFonts w:ascii="Tahoma" w:hAnsi="Tahoma" w:cs="Tahoma"/>
          <w:b/>
          <w:sz w:val="26"/>
          <w:szCs w:val="26"/>
        </w:rPr>
        <w:t>/ Department of Treasuries and Accounts.</w:t>
      </w:r>
    </w:p>
    <w:p w:rsidR="00190D48" w:rsidRPr="007748BA" w:rsidRDefault="00190D48" w:rsidP="00997508">
      <w:pPr>
        <w:autoSpaceDE w:val="0"/>
        <w:autoSpaceDN w:val="0"/>
        <w:adjustRightInd w:val="0"/>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7323"/>
      </w:tblGrid>
      <w:tr w:rsidR="00997508" w:rsidRPr="007748BA" w:rsidTr="00E3388C">
        <w:tc>
          <w:tcPr>
            <w:tcW w:w="1998" w:type="dxa"/>
          </w:tcPr>
          <w:p w:rsidR="00997508" w:rsidRPr="007748BA" w:rsidRDefault="00997508" w:rsidP="00E3388C">
            <w:pPr>
              <w:rPr>
                <w:rFonts w:ascii="Tahoma" w:hAnsi="Tahoma" w:cs="Tahoma"/>
                <w:b/>
                <w:sz w:val="26"/>
                <w:szCs w:val="26"/>
              </w:rPr>
            </w:pPr>
            <w:r w:rsidRPr="007748BA">
              <w:rPr>
                <w:rFonts w:ascii="Tahoma" w:hAnsi="Tahoma" w:cs="Tahoma"/>
                <w:b/>
                <w:sz w:val="26"/>
                <w:szCs w:val="26"/>
              </w:rPr>
              <w:t xml:space="preserve">ITEM NO. 6    </w:t>
            </w:r>
          </w:p>
        </w:tc>
        <w:tc>
          <w:tcPr>
            <w:tcW w:w="7759" w:type="dxa"/>
          </w:tcPr>
          <w:p w:rsidR="00997508" w:rsidRPr="007748BA" w:rsidRDefault="00997508" w:rsidP="00E3388C">
            <w:pPr>
              <w:rPr>
                <w:rFonts w:ascii="Tahoma" w:hAnsi="Tahoma" w:cs="Tahoma"/>
                <w:b/>
                <w:sz w:val="26"/>
                <w:szCs w:val="26"/>
              </w:rPr>
            </w:pPr>
            <w:r w:rsidRPr="007748BA">
              <w:rPr>
                <w:rFonts w:ascii="Tahoma" w:hAnsi="Tahoma" w:cs="Tahoma"/>
                <w:b/>
                <w:sz w:val="26"/>
                <w:szCs w:val="26"/>
              </w:rPr>
              <w:t>STATE FINANCIAL SERVICES PLAN</w:t>
            </w:r>
          </w:p>
        </w:tc>
      </w:tr>
    </w:tbl>
    <w:p w:rsidR="00997508" w:rsidRPr="007748BA" w:rsidRDefault="00997508" w:rsidP="00997508">
      <w:pPr>
        <w:spacing w:after="0" w:line="240" w:lineRule="auto"/>
        <w:rPr>
          <w:rFonts w:ascii="Tahoma" w:hAnsi="Tahoma" w:cs="Tahoma"/>
          <w:b/>
          <w:sz w:val="26"/>
          <w:szCs w:val="26"/>
        </w:rPr>
      </w:pPr>
    </w:p>
    <w:p w:rsidR="00190D48" w:rsidRPr="007748BA" w:rsidRDefault="001B549A" w:rsidP="00997508">
      <w:pPr>
        <w:spacing w:after="0" w:line="240" w:lineRule="auto"/>
        <w:jc w:val="both"/>
        <w:rPr>
          <w:rFonts w:ascii="Tahoma" w:hAnsi="Tahoma" w:cs="Tahoma"/>
          <w:sz w:val="26"/>
          <w:szCs w:val="26"/>
        </w:rPr>
      </w:pPr>
      <w:r w:rsidRPr="007748BA">
        <w:rPr>
          <w:rFonts w:ascii="Tahoma" w:hAnsi="Tahoma" w:cs="Tahoma"/>
          <w:sz w:val="26"/>
          <w:szCs w:val="26"/>
        </w:rPr>
        <w:t xml:space="preserve">The house desired that </w:t>
      </w:r>
      <w:r w:rsidR="006F5B88" w:rsidRPr="007748BA">
        <w:rPr>
          <w:rFonts w:ascii="Tahoma" w:hAnsi="Tahoma" w:cs="Tahoma"/>
          <w:sz w:val="26"/>
          <w:szCs w:val="26"/>
        </w:rPr>
        <w:t xml:space="preserve">District Financial </w:t>
      </w:r>
      <w:r w:rsidR="004645D1" w:rsidRPr="007748BA">
        <w:rPr>
          <w:rFonts w:ascii="Tahoma" w:hAnsi="Tahoma" w:cs="Tahoma"/>
          <w:sz w:val="26"/>
          <w:szCs w:val="26"/>
        </w:rPr>
        <w:t>Ser</w:t>
      </w:r>
      <w:r w:rsidR="001718FA" w:rsidRPr="007748BA">
        <w:rPr>
          <w:rFonts w:ascii="Tahoma" w:hAnsi="Tahoma" w:cs="Tahoma"/>
          <w:sz w:val="26"/>
          <w:szCs w:val="26"/>
        </w:rPr>
        <w:t xml:space="preserve">vices </w:t>
      </w:r>
      <w:r w:rsidR="006F5B88" w:rsidRPr="007748BA">
        <w:rPr>
          <w:rFonts w:ascii="Tahoma" w:hAnsi="Tahoma" w:cs="Tahoma"/>
          <w:sz w:val="26"/>
          <w:szCs w:val="26"/>
        </w:rPr>
        <w:t xml:space="preserve">Plan be prepared by </w:t>
      </w:r>
      <w:r w:rsidR="005913C6" w:rsidRPr="007748BA">
        <w:rPr>
          <w:rFonts w:ascii="Tahoma" w:hAnsi="Tahoma" w:cs="Tahoma"/>
          <w:sz w:val="26"/>
          <w:szCs w:val="26"/>
        </w:rPr>
        <w:t xml:space="preserve">LDM in </w:t>
      </w:r>
      <w:r w:rsidR="006F5B88" w:rsidRPr="007748BA">
        <w:rPr>
          <w:rFonts w:ascii="Tahoma" w:hAnsi="Tahoma" w:cs="Tahoma"/>
          <w:sz w:val="26"/>
          <w:szCs w:val="26"/>
        </w:rPr>
        <w:t xml:space="preserve">each district in </w:t>
      </w:r>
      <w:r w:rsidR="001E6B2C" w:rsidRPr="007748BA">
        <w:rPr>
          <w:rFonts w:ascii="Tahoma" w:hAnsi="Tahoma" w:cs="Tahoma"/>
          <w:sz w:val="26"/>
          <w:szCs w:val="26"/>
        </w:rPr>
        <w:t>association</w:t>
      </w:r>
      <w:r w:rsidR="006F5B88" w:rsidRPr="007748BA">
        <w:rPr>
          <w:rFonts w:ascii="Tahoma" w:hAnsi="Tahoma" w:cs="Tahoma"/>
          <w:sz w:val="26"/>
          <w:szCs w:val="26"/>
        </w:rPr>
        <w:t xml:space="preserve"> with </w:t>
      </w:r>
      <w:r w:rsidR="005913C6" w:rsidRPr="007748BA">
        <w:rPr>
          <w:rFonts w:ascii="Tahoma" w:hAnsi="Tahoma" w:cs="Tahoma"/>
          <w:sz w:val="26"/>
          <w:szCs w:val="26"/>
        </w:rPr>
        <w:t xml:space="preserve">NABARD, </w:t>
      </w:r>
      <w:r w:rsidR="006F5B88" w:rsidRPr="007748BA">
        <w:rPr>
          <w:rFonts w:ascii="Tahoma" w:hAnsi="Tahoma" w:cs="Tahoma"/>
          <w:sz w:val="26"/>
          <w:szCs w:val="26"/>
        </w:rPr>
        <w:t xml:space="preserve">life and non life insurance companies. The </w:t>
      </w:r>
      <w:r w:rsidR="001E6B2C" w:rsidRPr="007748BA">
        <w:rPr>
          <w:rFonts w:ascii="Tahoma" w:hAnsi="Tahoma" w:cs="Tahoma"/>
          <w:sz w:val="26"/>
          <w:szCs w:val="26"/>
        </w:rPr>
        <w:t xml:space="preserve">controlling heads of Oriental Insurance </w:t>
      </w:r>
      <w:r w:rsidR="004645D1" w:rsidRPr="007748BA">
        <w:rPr>
          <w:rFonts w:ascii="Tahoma" w:hAnsi="Tahoma" w:cs="Tahoma"/>
          <w:sz w:val="26"/>
          <w:szCs w:val="26"/>
        </w:rPr>
        <w:t>Company</w:t>
      </w:r>
      <w:r w:rsidR="001E6B2C" w:rsidRPr="007748BA">
        <w:rPr>
          <w:rFonts w:ascii="Tahoma" w:hAnsi="Tahoma" w:cs="Tahoma"/>
          <w:sz w:val="26"/>
          <w:szCs w:val="26"/>
        </w:rPr>
        <w:t xml:space="preserve">, New insurance </w:t>
      </w:r>
      <w:r w:rsidR="00A1027C" w:rsidRPr="007748BA">
        <w:rPr>
          <w:rFonts w:ascii="Tahoma" w:hAnsi="Tahoma" w:cs="Tahoma"/>
          <w:sz w:val="26"/>
          <w:szCs w:val="26"/>
        </w:rPr>
        <w:t>company &amp;</w:t>
      </w:r>
      <w:r w:rsidR="004645D1" w:rsidRPr="007748BA">
        <w:rPr>
          <w:rFonts w:ascii="Tahoma" w:hAnsi="Tahoma" w:cs="Tahoma"/>
          <w:sz w:val="26"/>
          <w:szCs w:val="26"/>
        </w:rPr>
        <w:t xml:space="preserve"> United I</w:t>
      </w:r>
      <w:r w:rsidR="001E6B2C" w:rsidRPr="007748BA">
        <w:rPr>
          <w:rFonts w:ascii="Tahoma" w:hAnsi="Tahoma" w:cs="Tahoma"/>
          <w:sz w:val="26"/>
          <w:szCs w:val="26"/>
        </w:rPr>
        <w:t xml:space="preserve">nsurance </w:t>
      </w:r>
      <w:r w:rsidR="00A1027C" w:rsidRPr="007748BA">
        <w:rPr>
          <w:rFonts w:ascii="Tahoma" w:hAnsi="Tahoma" w:cs="Tahoma"/>
          <w:sz w:val="26"/>
          <w:szCs w:val="26"/>
        </w:rPr>
        <w:t xml:space="preserve">companies were requested to </w:t>
      </w:r>
      <w:r w:rsidR="004645D1" w:rsidRPr="007748BA">
        <w:rPr>
          <w:rFonts w:ascii="Tahoma" w:hAnsi="Tahoma" w:cs="Tahoma"/>
          <w:sz w:val="26"/>
          <w:szCs w:val="26"/>
        </w:rPr>
        <w:t>provide the</w:t>
      </w:r>
      <w:r w:rsidR="001E6B2C" w:rsidRPr="007748BA">
        <w:rPr>
          <w:rFonts w:ascii="Tahoma" w:hAnsi="Tahoma" w:cs="Tahoma"/>
          <w:sz w:val="26"/>
          <w:szCs w:val="26"/>
        </w:rPr>
        <w:t xml:space="preserve"> briefs of their schemes meant for the poor and common man</w:t>
      </w:r>
      <w:r w:rsidR="00A1027C" w:rsidRPr="007748BA">
        <w:rPr>
          <w:rFonts w:ascii="Tahoma" w:hAnsi="Tahoma" w:cs="Tahoma"/>
          <w:sz w:val="26"/>
          <w:szCs w:val="26"/>
        </w:rPr>
        <w:t xml:space="preserve"> to the LDMs through their officials working at District Head Quarter.</w:t>
      </w:r>
      <w:r w:rsidR="001E6B2C" w:rsidRPr="007748BA">
        <w:rPr>
          <w:rFonts w:ascii="Tahoma" w:hAnsi="Tahoma" w:cs="Tahoma"/>
          <w:sz w:val="26"/>
          <w:szCs w:val="26"/>
        </w:rPr>
        <w:t xml:space="preserve"> </w:t>
      </w:r>
      <w:r w:rsidR="001966CF" w:rsidRPr="007748BA">
        <w:rPr>
          <w:rFonts w:ascii="Tahoma" w:hAnsi="Tahoma" w:cs="Tahoma"/>
          <w:sz w:val="26"/>
          <w:szCs w:val="26"/>
        </w:rPr>
        <w:t xml:space="preserve">Banks were also requested to provide list of their BCAs in the State to Convener Bank for </w:t>
      </w:r>
      <w:r w:rsidR="001966CF" w:rsidRPr="007748BA">
        <w:rPr>
          <w:rFonts w:ascii="Tahoma" w:hAnsi="Tahoma" w:cs="Tahoma"/>
          <w:sz w:val="26"/>
          <w:szCs w:val="26"/>
        </w:rPr>
        <w:lastRenderedPageBreak/>
        <w:t>transmitting the same to Life/ Non-Life Insurance Companies</w:t>
      </w:r>
      <w:r w:rsidR="00A1027C" w:rsidRPr="007748BA">
        <w:rPr>
          <w:rFonts w:ascii="Tahoma" w:hAnsi="Tahoma" w:cs="Tahoma"/>
          <w:sz w:val="26"/>
          <w:szCs w:val="26"/>
        </w:rPr>
        <w:t xml:space="preserve"> for utilising</w:t>
      </w:r>
      <w:r w:rsidR="001E6B2C" w:rsidRPr="007748BA">
        <w:rPr>
          <w:rFonts w:ascii="Tahoma" w:hAnsi="Tahoma" w:cs="Tahoma"/>
          <w:sz w:val="26"/>
          <w:szCs w:val="26"/>
        </w:rPr>
        <w:t xml:space="preserve"> their services </w:t>
      </w:r>
      <w:r w:rsidR="001966CF" w:rsidRPr="007748BA">
        <w:rPr>
          <w:rFonts w:ascii="Tahoma" w:hAnsi="Tahoma" w:cs="Tahoma"/>
          <w:sz w:val="26"/>
          <w:szCs w:val="26"/>
        </w:rPr>
        <w:t>in</w:t>
      </w:r>
      <w:r w:rsidR="001E6B2C" w:rsidRPr="007748BA">
        <w:rPr>
          <w:rFonts w:ascii="Tahoma" w:hAnsi="Tahoma" w:cs="Tahoma"/>
          <w:sz w:val="26"/>
          <w:szCs w:val="26"/>
        </w:rPr>
        <w:t xml:space="preserve"> offering their product</w:t>
      </w:r>
      <w:r w:rsidR="00B86285" w:rsidRPr="007748BA">
        <w:rPr>
          <w:rFonts w:ascii="Tahoma" w:hAnsi="Tahoma" w:cs="Tahoma"/>
          <w:sz w:val="26"/>
          <w:szCs w:val="26"/>
        </w:rPr>
        <w:t>s</w:t>
      </w:r>
      <w:r w:rsidR="001E6B2C" w:rsidRPr="007748BA">
        <w:rPr>
          <w:rFonts w:ascii="Tahoma" w:hAnsi="Tahoma" w:cs="Tahoma"/>
          <w:sz w:val="26"/>
          <w:szCs w:val="26"/>
        </w:rPr>
        <w:t xml:space="preserve"> </w:t>
      </w:r>
      <w:r w:rsidR="00A1027C" w:rsidRPr="007748BA">
        <w:rPr>
          <w:rFonts w:ascii="Tahoma" w:hAnsi="Tahoma" w:cs="Tahoma"/>
          <w:sz w:val="26"/>
          <w:szCs w:val="26"/>
        </w:rPr>
        <w:t>to the</w:t>
      </w:r>
      <w:r w:rsidR="001E6B2C" w:rsidRPr="007748BA">
        <w:rPr>
          <w:rFonts w:ascii="Tahoma" w:hAnsi="Tahoma" w:cs="Tahoma"/>
          <w:sz w:val="26"/>
          <w:szCs w:val="26"/>
        </w:rPr>
        <w:t xml:space="preserve"> rural people.</w:t>
      </w:r>
    </w:p>
    <w:p w:rsidR="00190D48" w:rsidRDefault="00190D48" w:rsidP="00997508">
      <w:pPr>
        <w:spacing w:after="0" w:line="240" w:lineRule="auto"/>
        <w:jc w:val="both"/>
        <w:rPr>
          <w:rFonts w:ascii="Tahoma" w:hAnsi="Tahoma" w:cs="Tahoma"/>
          <w:sz w:val="26"/>
          <w:szCs w:val="26"/>
        </w:rPr>
      </w:pPr>
    </w:p>
    <w:p w:rsidR="00584BDF" w:rsidRPr="007748BA" w:rsidRDefault="00647F6D" w:rsidP="00584BDF">
      <w:pPr>
        <w:spacing w:after="0" w:line="240" w:lineRule="auto"/>
        <w:jc w:val="right"/>
        <w:rPr>
          <w:rFonts w:ascii="Tahoma" w:hAnsi="Tahoma" w:cs="Tahoma"/>
          <w:b/>
          <w:sz w:val="26"/>
          <w:szCs w:val="26"/>
        </w:rPr>
      </w:pPr>
      <w:r w:rsidRPr="007748BA">
        <w:rPr>
          <w:rFonts w:ascii="Tahoma" w:hAnsi="Tahoma" w:cs="Tahoma"/>
          <w:b/>
          <w:sz w:val="26"/>
          <w:szCs w:val="26"/>
        </w:rPr>
        <w:t>ACTION: BANKS/ LDMs/</w:t>
      </w:r>
      <w:r w:rsidR="00584BDF" w:rsidRPr="007748BA">
        <w:rPr>
          <w:rFonts w:ascii="Tahoma" w:hAnsi="Tahoma" w:cs="Tahoma"/>
          <w:b/>
          <w:sz w:val="26"/>
          <w:szCs w:val="26"/>
        </w:rPr>
        <w:t xml:space="preserve"> INSURANCE COMPANIES</w:t>
      </w:r>
      <w:r w:rsidRPr="007748BA">
        <w:rPr>
          <w:rFonts w:ascii="Tahoma" w:hAnsi="Tahoma" w:cs="Tahoma"/>
          <w:b/>
          <w:sz w:val="26"/>
          <w:szCs w:val="26"/>
        </w:rPr>
        <w:t>/ CONVENER BANK</w:t>
      </w:r>
    </w:p>
    <w:p w:rsidR="00190D48" w:rsidRPr="007748BA" w:rsidRDefault="00190D48" w:rsidP="00997508">
      <w:pPr>
        <w:spacing w:after="0" w:line="240" w:lineRule="auto"/>
        <w:jc w:val="both"/>
        <w:rPr>
          <w:rFonts w:ascii="Tahoma" w:hAnsi="Tahoma" w:cs="Tahoma"/>
          <w:sz w:val="26"/>
          <w:szCs w:val="26"/>
        </w:rPr>
      </w:pPr>
    </w:p>
    <w:tbl>
      <w:tblPr>
        <w:tblW w:w="0" w:type="auto"/>
        <w:tblLook w:val="04A0"/>
      </w:tblPr>
      <w:tblGrid>
        <w:gridCol w:w="1856"/>
        <w:gridCol w:w="7386"/>
      </w:tblGrid>
      <w:tr w:rsidR="00997508" w:rsidRPr="007748BA" w:rsidTr="0022031D">
        <w:tc>
          <w:tcPr>
            <w:tcW w:w="1856"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7</w:t>
            </w:r>
          </w:p>
        </w:tc>
        <w:tc>
          <w:tcPr>
            <w:tcW w:w="7386"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AGRICULTURE DEBT WAIVER &amp; DEBT RELIEF SCHEME (ADWDRS), 2008 - GRANTING OF FRESH LOANS</w:t>
            </w:r>
          </w:p>
          <w:p w:rsidR="00997508" w:rsidRPr="007748BA" w:rsidRDefault="00997508" w:rsidP="00E3388C">
            <w:pPr>
              <w:pStyle w:val="PlainText"/>
              <w:ind w:firstLine="270"/>
              <w:rPr>
                <w:rFonts w:ascii="Tahoma" w:hAnsi="Tahoma" w:cs="Tahoma"/>
                <w:b/>
                <w:sz w:val="26"/>
                <w:szCs w:val="26"/>
              </w:rPr>
            </w:pPr>
          </w:p>
        </w:tc>
      </w:tr>
    </w:tbl>
    <w:p w:rsidR="00997508" w:rsidRPr="007748BA" w:rsidRDefault="00997508" w:rsidP="00997508">
      <w:pPr>
        <w:spacing w:after="0" w:line="240" w:lineRule="auto"/>
        <w:jc w:val="both"/>
        <w:rPr>
          <w:rFonts w:ascii="Tahoma" w:hAnsi="Tahoma" w:cs="Tahoma"/>
          <w:b/>
          <w:bCs/>
          <w:sz w:val="26"/>
          <w:szCs w:val="26"/>
          <w:u w:val="single"/>
        </w:rPr>
      </w:pPr>
      <w:r w:rsidRPr="007748BA">
        <w:rPr>
          <w:rFonts w:ascii="Tahoma" w:hAnsi="Tahoma" w:cs="Tahoma"/>
          <w:b/>
          <w:bCs/>
          <w:sz w:val="26"/>
          <w:szCs w:val="26"/>
        </w:rPr>
        <w:t xml:space="preserve"> </w:t>
      </w:r>
      <w:r w:rsidRPr="007748BA">
        <w:rPr>
          <w:rFonts w:ascii="Tahoma" w:hAnsi="Tahoma" w:cs="Tahoma"/>
          <w:b/>
          <w:bCs/>
          <w:sz w:val="26"/>
          <w:szCs w:val="26"/>
          <w:u w:val="single"/>
        </w:rPr>
        <w:t xml:space="preserve">7.1 DEBT WAIVER </w:t>
      </w:r>
    </w:p>
    <w:p w:rsidR="00997508" w:rsidRPr="007748BA" w:rsidRDefault="00997508" w:rsidP="00997508">
      <w:pPr>
        <w:pStyle w:val="PlainText"/>
        <w:rPr>
          <w:b/>
          <w:sz w:val="26"/>
          <w:szCs w:val="26"/>
        </w:rPr>
      </w:pPr>
    </w:p>
    <w:p w:rsidR="00997508" w:rsidRPr="007748BA" w:rsidRDefault="00997508" w:rsidP="00997508">
      <w:pPr>
        <w:pStyle w:val="PlainText"/>
        <w:rPr>
          <w:rFonts w:ascii="Tahoma" w:hAnsi="Tahoma" w:cs="Tahoma"/>
          <w:b/>
          <w:sz w:val="26"/>
          <w:szCs w:val="26"/>
          <w:u w:val="single"/>
        </w:rPr>
      </w:pPr>
      <w:r w:rsidRPr="007748BA">
        <w:rPr>
          <w:rFonts w:ascii="Tahoma" w:hAnsi="Tahoma" w:cs="Tahoma"/>
          <w:b/>
          <w:sz w:val="26"/>
          <w:szCs w:val="26"/>
          <w:u w:val="single"/>
        </w:rPr>
        <w:t>7.2  DEBT RELIEF</w:t>
      </w:r>
    </w:p>
    <w:p w:rsidR="00997508" w:rsidRPr="007748BA" w:rsidRDefault="00997508" w:rsidP="00997508">
      <w:pPr>
        <w:pStyle w:val="PlainText"/>
        <w:rPr>
          <w:b/>
          <w:sz w:val="26"/>
          <w:szCs w:val="26"/>
        </w:rPr>
      </w:pPr>
    </w:p>
    <w:p w:rsidR="00997508" w:rsidRPr="007748BA" w:rsidRDefault="00110411" w:rsidP="00110411">
      <w:pPr>
        <w:pStyle w:val="PlainText"/>
        <w:jc w:val="both"/>
        <w:rPr>
          <w:rFonts w:ascii="Tahoma" w:hAnsi="Tahoma" w:cs="Tahoma"/>
          <w:sz w:val="26"/>
          <w:szCs w:val="26"/>
        </w:rPr>
      </w:pPr>
      <w:r w:rsidRPr="007748BA">
        <w:rPr>
          <w:rFonts w:ascii="Tahoma" w:hAnsi="Tahoma" w:cs="Tahoma"/>
          <w:sz w:val="26"/>
          <w:szCs w:val="26"/>
        </w:rPr>
        <w:t xml:space="preserve">The Chief Guest of the meeting desired that </w:t>
      </w:r>
      <w:r w:rsidR="00B071E8" w:rsidRPr="007748BA">
        <w:rPr>
          <w:rFonts w:ascii="Tahoma" w:hAnsi="Tahoma" w:cs="Tahoma"/>
          <w:sz w:val="26"/>
          <w:szCs w:val="26"/>
        </w:rPr>
        <w:t xml:space="preserve">all banks particularly those in </w:t>
      </w:r>
      <w:r w:rsidRPr="007748BA">
        <w:rPr>
          <w:rFonts w:ascii="Tahoma" w:hAnsi="Tahoma" w:cs="Tahoma"/>
          <w:sz w:val="26"/>
          <w:szCs w:val="26"/>
        </w:rPr>
        <w:t xml:space="preserve">Private Sector must participate in the scheme </w:t>
      </w:r>
      <w:r w:rsidR="00B071E8" w:rsidRPr="007748BA">
        <w:rPr>
          <w:rFonts w:ascii="Tahoma" w:hAnsi="Tahoma" w:cs="Tahoma"/>
          <w:sz w:val="26"/>
          <w:szCs w:val="26"/>
        </w:rPr>
        <w:t xml:space="preserve">enthusiastically </w:t>
      </w:r>
      <w:r w:rsidRPr="007748BA">
        <w:rPr>
          <w:rFonts w:ascii="Tahoma" w:hAnsi="Tahoma" w:cs="Tahoma"/>
          <w:sz w:val="26"/>
          <w:szCs w:val="26"/>
        </w:rPr>
        <w:t>and improve the</w:t>
      </w:r>
      <w:r w:rsidR="00B071E8" w:rsidRPr="007748BA">
        <w:rPr>
          <w:rFonts w:ascii="Tahoma" w:hAnsi="Tahoma" w:cs="Tahoma"/>
          <w:sz w:val="26"/>
          <w:szCs w:val="26"/>
        </w:rPr>
        <w:t>ir</w:t>
      </w:r>
      <w:r w:rsidRPr="007748BA">
        <w:rPr>
          <w:rFonts w:ascii="Tahoma" w:hAnsi="Tahoma" w:cs="Tahoma"/>
          <w:sz w:val="26"/>
          <w:szCs w:val="26"/>
        </w:rPr>
        <w:t xml:space="preserve"> position.</w:t>
      </w:r>
    </w:p>
    <w:p w:rsidR="00171865" w:rsidRPr="007748BA" w:rsidRDefault="00584BDF" w:rsidP="00584BDF">
      <w:pPr>
        <w:spacing w:after="0" w:line="240" w:lineRule="auto"/>
        <w:jc w:val="right"/>
        <w:rPr>
          <w:sz w:val="26"/>
          <w:szCs w:val="26"/>
        </w:rPr>
      </w:pPr>
      <w:r w:rsidRPr="007748BA">
        <w:rPr>
          <w:rFonts w:ascii="Tahoma" w:hAnsi="Tahoma" w:cs="Tahoma"/>
          <w:b/>
          <w:sz w:val="26"/>
          <w:szCs w:val="26"/>
        </w:rPr>
        <w:t>ACTION: ALL BANKS</w:t>
      </w:r>
    </w:p>
    <w:p w:rsidR="00171865" w:rsidRPr="007748BA" w:rsidRDefault="00171865" w:rsidP="00997508">
      <w:pPr>
        <w:pStyle w:val="PlainTex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7"/>
        <w:gridCol w:w="7105"/>
      </w:tblGrid>
      <w:tr w:rsidR="00997508" w:rsidRPr="007748BA" w:rsidTr="00E3388C">
        <w:tc>
          <w:tcPr>
            <w:tcW w:w="2235" w:type="dxa"/>
          </w:tcPr>
          <w:p w:rsidR="00997508" w:rsidRPr="007748BA" w:rsidRDefault="00997508" w:rsidP="00E3388C">
            <w:pPr>
              <w:jc w:val="both"/>
              <w:rPr>
                <w:rFonts w:ascii="Tahoma" w:hAnsi="Tahoma" w:cs="Tahoma"/>
                <w:sz w:val="26"/>
                <w:szCs w:val="26"/>
              </w:rPr>
            </w:pPr>
            <w:r w:rsidRPr="007748BA">
              <w:rPr>
                <w:rFonts w:ascii="Tahoma" w:hAnsi="Tahoma" w:cs="Tahoma"/>
                <w:b/>
                <w:bCs/>
                <w:sz w:val="26"/>
                <w:szCs w:val="26"/>
              </w:rPr>
              <w:t>ITEM NO. 8:</w:t>
            </w:r>
          </w:p>
        </w:tc>
        <w:tc>
          <w:tcPr>
            <w:tcW w:w="7522" w:type="dxa"/>
          </w:tcPr>
          <w:p w:rsidR="00997508" w:rsidRPr="007748BA" w:rsidRDefault="00997508" w:rsidP="00E3388C">
            <w:pPr>
              <w:jc w:val="both"/>
              <w:rPr>
                <w:rFonts w:ascii="Tahoma" w:hAnsi="Tahoma" w:cs="Tahoma"/>
                <w:sz w:val="26"/>
                <w:szCs w:val="26"/>
              </w:rPr>
            </w:pPr>
            <w:r w:rsidRPr="007748BA">
              <w:rPr>
                <w:rFonts w:ascii="Tahoma" w:hAnsi="Tahoma" w:cs="Tahoma"/>
                <w:b/>
                <w:bCs/>
                <w:sz w:val="26"/>
                <w:szCs w:val="26"/>
              </w:rPr>
              <w:t>BANKWISE PROGRESS UNDER EDUCATION LOAN SCHEME</w:t>
            </w:r>
          </w:p>
        </w:tc>
      </w:tr>
    </w:tbl>
    <w:p w:rsidR="005B5EAC" w:rsidRDefault="00072B23" w:rsidP="00997508">
      <w:pPr>
        <w:spacing w:after="0" w:line="240" w:lineRule="auto"/>
        <w:jc w:val="both"/>
        <w:rPr>
          <w:rFonts w:ascii="Tahoma" w:hAnsi="Tahoma" w:cs="Tahoma"/>
          <w:b/>
          <w:sz w:val="26"/>
          <w:szCs w:val="26"/>
        </w:rPr>
      </w:pPr>
      <w:r w:rsidRPr="007748BA">
        <w:rPr>
          <w:rFonts w:ascii="Tahoma" w:hAnsi="Tahoma" w:cs="Tahoma"/>
          <w:sz w:val="26"/>
          <w:szCs w:val="26"/>
        </w:rPr>
        <w:t xml:space="preserve">                                                                  </w:t>
      </w:r>
      <w:r w:rsidRPr="00F0543D">
        <w:rPr>
          <w:rFonts w:ascii="Tahoma" w:hAnsi="Tahoma" w:cs="Tahoma"/>
          <w:b/>
          <w:sz w:val="26"/>
          <w:szCs w:val="26"/>
        </w:rPr>
        <w:t>&amp;</w:t>
      </w:r>
    </w:p>
    <w:p w:rsidR="00F0543D" w:rsidRPr="00F0543D" w:rsidRDefault="00F0543D" w:rsidP="00997508">
      <w:pPr>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154"/>
      </w:tblGrid>
      <w:tr w:rsidR="005B5EAC" w:rsidRPr="007748BA" w:rsidTr="00171865">
        <w:tc>
          <w:tcPr>
            <w:tcW w:w="2088" w:type="dxa"/>
          </w:tcPr>
          <w:p w:rsidR="005B5EAC" w:rsidRPr="007748BA" w:rsidRDefault="005B5EAC" w:rsidP="00997508">
            <w:pPr>
              <w:jc w:val="both"/>
              <w:rPr>
                <w:rFonts w:ascii="Tahoma" w:hAnsi="Tahoma" w:cs="Tahoma"/>
                <w:sz w:val="26"/>
                <w:szCs w:val="26"/>
              </w:rPr>
            </w:pPr>
            <w:r w:rsidRPr="007748BA">
              <w:rPr>
                <w:rFonts w:ascii="Tahoma" w:hAnsi="Tahoma" w:cs="Tahoma"/>
                <w:b/>
                <w:bCs/>
                <w:sz w:val="26"/>
                <w:szCs w:val="26"/>
              </w:rPr>
              <w:t>ITEM NO. 8.1:</w:t>
            </w:r>
          </w:p>
        </w:tc>
        <w:tc>
          <w:tcPr>
            <w:tcW w:w="7154" w:type="dxa"/>
          </w:tcPr>
          <w:p w:rsidR="00CF2263" w:rsidRPr="007748BA" w:rsidRDefault="005B5EAC" w:rsidP="00997508">
            <w:pPr>
              <w:jc w:val="both"/>
              <w:rPr>
                <w:rFonts w:ascii="Tahoma" w:hAnsi="Tahoma" w:cs="Tahoma"/>
                <w:b/>
                <w:bCs/>
                <w:sz w:val="26"/>
                <w:szCs w:val="26"/>
              </w:rPr>
            </w:pPr>
            <w:r w:rsidRPr="007748BA">
              <w:rPr>
                <w:rFonts w:ascii="Tahoma" w:hAnsi="Tahoma" w:cs="Tahoma"/>
                <w:b/>
                <w:bCs/>
                <w:sz w:val="26"/>
                <w:szCs w:val="26"/>
              </w:rPr>
              <w:t>BANKWISE PROGRESS UNDER EDUCATION LOAN SCHEME</w:t>
            </w:r>
            <w:r w:rsidR="00171865" w:rsidRPr="007748BA">
              <w:rPr>
                <w:rFonts w:ascii="Tahoma" w:hAnsi="Tahoma" w:cs="Tahoma"/>
                <w:b/>
                <w:bCs/>
                <w:sz w:val="26"/>
                <w:szCs w:val="26"/>
              </w:rPr>
              <w:t xml:space="preserve"> (FEMALE STUDENTS)</w:t>
            </w:r>
          </w:p>
          <w:p w:rsidR="00CF2263" w:rsidRPr="007748BA" w:rsidRDefault="00CF2263" w:rsidP="00997508">
            <w:pPr>
              <w:jc w:val="both"/>
              <w:rPr>
                <w:rFonts w:ascii="Tahoma" w:hAnsi="Tahoma" w:cs="Tahoma"/>
                <w:sz w:val="26"/>
                <w:szCs w:val="26"/>
              </w:rPr>
            </w:pPr>
          </w:p>
        </w:tc>
      </w:tr>
    </w:tbl>
    <w:p w:rsidR="000619A1" w:rsidRPr="007748BA" w:rsidRDefault="00072B23" w:rsidP="00072B23">
      <w:pPr>
        <w:spacing w:after="0" w:line="240" w:lineRule="auto"/>
        <w:jc w:val="both"/>
        <w:rPr>
          <w:rFonts w:ascii="Tahoma" w:hAnsi="Tahoma" w:cs="Tahoma"/>
          <w:sz w:val="26"/>
          <w:szCs w:val="26"/>
        </w:rPr>
      </w:pPr>
      <w:r w:rsidRPr="007748BA">
        <w:rPr>
          <w:rFonts w:ascii="Tahoma" w:hAnsi="Tahoma" w:cs="Tahoma"/>
          <w:sz w:val="26"/>
          <w:szCs w:val="26"/>
        </w:rPr>
        <w:t xml:space="preserve">During discussions on the issue the house was informed that YoY growth in absolute as well as %age terms under the scheme was low as at </w:t>
      </w:r>
      <w:r w:rsidR="00EE1F11" w:rsidRPr="007748BA">
        <w:rPr>
          <w:rFonts w:ascii="Tahoma" w:hAnsi="Tahoma" w:cs="Tahoma"/>
          <w:sz w:val="26"/>
          <w:szCs w:val="26"/>
        </w:rPr>
        <w:t>the end of June 2012 due to</w:t>
      </w:r>
      <w:r w:rsidRPr="007748BA">
        <w:rPr>
          <w:rFonts w:ascii="Tahoma" w:hAnsi="Tahoma" w:cs="Tahoma"/>
          <w:sz w:val="26"/>
          <w:szCs w:val="26"/>
        </w:rPr>
        <w:t xml:space="preserve"> variation in data reported by State Bank of India.  The representative of SBI was requested to check-up the data and send report to Convener (SLBC). </w:t>
      </w:r>
    </w:p>
    <w:p w:rsidR="000619A1" w:rsidRDefault="00072B23" w:rsidP="009A540F">
      <w:pPr>
        <w:spacing w:after="0" w:line="240" w:lineRule="auto"/>
        <w:jc w:val="both"/>
        <w:rPr>
          <w:rFonts w:ascii="Tahoma" w:hAnsi="Tahoma" w:cs="Tahoma"/>
          <w:b/>
          <w:sz w:val="26"/>
          <w:szCs w:val="26"/>
        </w:rPr>
      </w:pPr>
      <w:r w:rsidRPr="007748BA">
        <w:rPr>
          <w:rFonts w:ascii="Tahoma" w:hAnsi="Tahoma" w:cs="Tahoma"/>
          <w:sz w:val="26"/>
          <w:szCs w:val="26"/>
        </w:rPr>
        <w:t xml:space="preserve">              </w:t>
      </w:r>
      <w:r w:rsidR="009A540F">
        <w:rPr>
          <w:rFonts w:ascii="Tahoma" w:hAnsi="Tahoma" w:cs="Tahoma"/>
          <w:sz w:val="26"/>
          <w:szCs w:val="26"/>
        </w:rPr>
        <w:tab/>
      </w:r>
      <w:r w:rsidR="009A540F">
        <w:rPr>
          <w:rFonts w:ascii="Tahoma" w:hAnsi="Tahoma" w:cs="Tahoma"/>
          <w:sz w:val="26"/>
          <w:szCs w:val="26"/>
        </w:rPr>
        <w:tab/>
      </w:r>
      <w:r w:rsidR="009A540F">
        <w:rPr>
          <w:rFonts w:ascii="Tahoma" w:hAnsi="Tahoma" w:cs="Tahoma"/>
          <w:sz w:val="26"/>
          <w:szCs w:val="26"/>
        </w:rPr>
        <w:tab/>
      </w:r>
      <w:r w:rsidR="009A540F">
        <w:rPr>
          <w:rFonts w:ascii="Tahoma" w:hAnsi="Tahoma" w:cs="Tahoma"/>
          <w:sz w:val="26"/>
          <w:szCs w:val="26"/>
        </w:rPr>
        <w:tab/>
      </w:r>
      <w:r w:rsidR="009A540F">
        <w:rPr>
          <w:rFonts w:ascii="Tahoma" w:hAnsi="Tahoma" w:cs="Tahoma"/>
          <w:sz w:val="26"/>
          <w:szCs w:val="26"/>
        </w:rPr>
        <w:tab/>
        <w:t xml:space="preserve">      </w:t>
      </w:r>
      <w:r w:rsidR="000619A1" w:rsidRPr="007748BA">
        <w:rPr>
          <w:rFonts w:ascii="Tahoma" w:hAnsi="Tahoma" w:cs="Tahoma"/>
          <w:b/>
          <w:sz w:val="26"/>
          <w:szCs w:val="26"/>
        </w:rPr>
        <w:t>ACTION: STATE BANK OF INDIA</w:t>
      </w:r>
    </w:p>
    <w:p w:rsidR="002A0448" w:rsidRPr="007748BA" w:rsidRDefault="002A0448" w:rsidP="009A540F">
      <w:pPr>
        <w:spacing w:after="0" w:line="240" w:lineRule="auto"/>
        <w:jc w:val="both"/>
        <w:rPr>
          <w:rFonts w:ascii="Tahoma" w:hAnsi="Tahoma" w:cs="Tahoma"/>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974"/>
      </w:tblGrid>
      <w:tr w:rsidR="00997508" w:rsidRPr="007748BA" w:rsidTr="00171865">
        <w:tc>
          <w:tcPr>
            <w:tcW w:w="2268"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ITEM NO. 8.2</w:t>
            </w:r>
          </w:p>
        </w:tc>
        <w:tc>
          <w:tcPr>
            <w:tcW w:w="6974" w:type="dxa"/>
          </w:tcPr>
          <w:p w:rsidR="00997508" w:rsidRPr="007748BA" w:rsidRDefault="00997508" w:rsidP="00171865">
            <w:pPr>
              <w:jc w:val="both"/>
              <w:rPr>
                <w:rFonts w:ascii="Tahoma" w:hAnsi="Tahoma" w:cs="Tahoma"/>
                <w:b/>
                <w:sz w:val="26"/>
                <w:szCs w:val="26"/>
              </w:rPr>
            </w:pPr>
            <w:r w:rsidRPr="007748BA">
              <w:rPr>
                <w:rFonts w:ascii="Tahoma" w:hAnsi="Tahoma" w:cs="Tahoma"/>
                <w:b/>
                <w:sz w:val="26"/>
                <w:szCs w:val="26"/>
              </w:rPr>
              <w:t xml:space="preserve">POSITION OF NPA IN EDUCATION LOANS </w:t>
            </w:r>
          </w:p>
          <w:p w:rsidR="00997508" w:rsidRPr="007748BA" w:rsidRDefault="00997508" w:rsidP="00E3388C">
            <w:pPr>
              <w:jc w:val="both"/>
              <w:rPr>
                <w:rFonts w:ascii="Tahoma" w:hAnsi="Tahoma" w:cs="Tahoma"/>
                <w:b/>
                <w:sz w:val="26"/>
                <w:szCs w:val="26"/>
              </w:rPr>
            </w:pPr>
          </w:p>
        </w:tc>
      </w:tr>
    </w:tbl>
    <w:p w:rsidR="00997508" w:rsidRPr="007748BA" w:rsidRDefault="00072B23" w:rsidP="00997508">
      <w:pPr>
        <w:spacing w:after="0" w:line="240" w:lineRule="auto"/>
        <w:jc w:val="both"/>
        <w:rPr>
          <w:rFonts w:ascii="Tahoma" w:hAnsi="Tahoma" w:cs="Tahoma"/>
          <w:b/>
          <w:bCs/>
          <w:sz w:val="26"/>
          <w:szCs w:val="26"/>
        </w:rPr>
      </w:pPr>
      <w:r w:rsidRPr="007748BA">
        <w:rPr>
          <w:rFonts w:ascii="Tahoma" w:hAnsi="Tahoma" w:cs="Tahoma"/>
          <w:b/>
          <w:bCs/>
          <w:sz w:val="26"/>
          <w:szCs w:val="26"/>
        </w:rPr>
        <w:t xml:space="preserve">                            </w:t>
      </w:r>
      <w:r w:rsidR="00CF2263" w:rsidRPr="007748BA">
        <w:rPr>
          <w:rFonts w:ascii="Tahoma" w:hAnsi="Tahoma" w:cs="Tahoma"/>
          <w:b/>
          <w:bCs/>
          <w:sz w:val="26"/>
          <w:szCs w:val="26"/>
        </w:rPr>
        <w:t>&amp;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7372"/>
      </w:tblGrid>
      <w:tr w:rsidR="00997508" w:rsidRPr="007748BA" w:rsidTr="00072B23">
        <w:tc>
          <w:tcPr>
            <w:tcW w:w="1870" w:type="dxa"/>
          </w:tcPr>
          <w:p w:rsidR="00997508" w:rsidRPr="007748BA" w:rsidRDefault="00171865" w:rsidP="00072B23">
            <w:pPr>
              <w:ind w:right="-236"/>
              <w:jc w:val="both"/>
              <w:rPr>
                <w:rFonts w:ascii="Tahoma" w:hAnsi="Tahoma" w:cs="Tahoma"/>
                <w:b/>
                <w:sz w:val="26"/>
                <w:szCs w:val="26"/>
              </w:rPr>
            </w:pPr>
            <w:r w:rsidRPr="007748BA">
              <w:rPr>
                <w:rFonts w:ascii="Tahoma" w:hAnsi="Tahoma" w:cs="Tahoma"/>
                <w:b/>
                <w:sz w:val="26"/>
                <w:szCs w:val="26"/>
              </w:rPr>
              <w:t>I</w:t>
            </w:r>
            <w:r w:rsidR="00072B23" w:rsidRPr="007748BA">
              <w:rPr>
                <w:rFonts w:ascii="Tahoma" w:hAnsi="Tahoma" w:cs="Tahoma"/>
                <w:b/>
                <w:sz w:val="26"/>
                <w:szCs w:val="26"/>
              </w:rPr>
              <w:t xml:space="preserve">TEM </w:t>
            </w:r>
            <w:r w:rsidR="00997508" w:rsidRPr="007748BA">
              <w:rPr>
                <w:rFonts w:ascii="Tahoma" w:hAnsi="Tahoma" w:cs="Tahoma"/>
                <w:b/>
                <w:sz w:val="26"/>
                <w:szCs w:val="26"/>
              </w:rPr>
              <w:t>NO. 8.3</w:t>
            </w:r>
          </w:p>
        </w:tc>
        <w:tc>
          <w:tcPr>
            <w:tcW w:w="7372" w:type="dxa"/>
          </w:tcPr>
          <w:p w:rsidR="00997508" w:rsidRPr="007748BA" w:rsidRDefault="00997508" w:rsidP="00171865">
            <w:pPr>
              <w:ind w:left="376"/>
              <w:jc w:val="both"/>
              <w:rPr>
                <w:rFonts w:ascii="Tahoma" w:hAnsi="Tahoma" w:cs="Tahoma"/>
                <w:b/>
                <w:sz w:val="26"/>
                <w:szCs w:val="26"/>
              </w:rPr>
            </w:pPr>
            <w:r w:rsidRPr="007748BA">
              <w:rPr>
                <w:rFonts w:ascii="Tahoma" w:hAnsi="Tahoma" w:cs="Tahoma"/>
                <w:b/>
                <w:sz w:val="26"/>
                <w:szCs w:val="26"/>
              </w:rPr>
              <w:t xml:space="preserve">POSITION OF NPA IN EDUCATION LOANS TO FEMALE STUDENTS </w:t>
            </w:r>
          </w:p>
          <w:p w:rsidR="00997508" w:rsidRPr="007748BA" w:rsidRDefault="00997508" w:rsidP="00171865">
            <w:pPr>
              <w:ind w:left="376"/>
              <w:jc w:val="both"/>
              <w:rPr>
                <w:rFonts w:ascii="Tahoma" w:hAnsi="Tahoma" w:cs="Tahoma"/>
                <w:b/>
                <w:sz w:val="26"/>
                <w:szCs w:val="26"/>
              </w:rPr>
            </w:pPr>
          </w:p>
        </w:tc>
      </w:tr>
    </w:tbl>
    <w:p w:rsidR="00997508" w:rsidRPr="007748BA" w:rsidRDefault="00EE1F11" w:rsidP="00997508">
      <w:pPr>
        <w:spacing w:after="0" w:line="240" w:lineRule="auto"/>
        <w:jc w:val="both"/>
        <w:rPr>
          <w:rFonts w:ascii="Tahoma" w:hAnsi="Tahoma" w:cs="Tahoma"/>
          <w:bCs/>
          <w:sz w:val="26"/>
          <w:szCs w:val="26"/>
        </w:rPr>
      </w:pPr>
      <w:r w:rsidRPr="007748BA">
        <w:rPr>
          <w:rFonts w:ascii="Tahoma" w:hAnsi="Tahoma" w:cs="Tahoma"/>
          <w:bCs/>
          <w:sz w:val="26"/>
          <w:szCs w:val="26"/>
        </w:rPr>
        <w:t xml:space="preserve">The </w:t>
      </w:r>
      <w:r w:rsidR="00072B23" w:rsidRPr="007748BA">
        <w:rPr>
          <w:rFonts w:ascii="Tahoma" w:hAnsi="Tahoma" w:cs="Tahoma"/>
          <w:bCs/>
          <w:sz w:val="26"/>
          <w:szCs w:val="26"/>
        </w:rPr>
        <w:t xml:space="preserve">house </w:t>
      </w:r>
      <w:r w:rsidRPr="007748BA">
        <w:rPr>
          <w:rFonts w:ascii="Tahoma" w:hAnsi="Tahoma" w:cs="Tahoma"/>
          <w:bCs/>
          <w:sz w:val="26"/>
          <w:szCs w:val="26"/>
        </w:rPr>
        <w:t xml:space="preserve">observed that </w:t>
      </w:r>
      <w:r w:rsidR="00072B23" w:rsidRPr="007748BA">
        <w:rPr>
          <w:rFonts w:ascii="Tahoma" w:hAnsi="Tahoma" w:cs="Tahoma"/>
          <w:bCs/>
          <w:sz w:val="26"/>
          <w:szCs w:val="26"/>
        </w:rPr>
        <w:t>NPA was more in the collateral free</w:t>
      </w:r>
      <w:r w:rsidRPr="007748BA">
        <w:rPr>
          <w:rFonts w:ascii="Tahoma" w:hAnsi="Tahoma" w:cs="Tahoma"/>
          <w:bCs/>
          <w:sz w:val="26"/>
          <w:szCs w:val="26"/>
        </w:rPr>
        <w:t xml:space="preserve"> education</w:t>
      </w:r>
      <w:r w:rsidR="00072B23" w:rsidRPr="007748BA">
        <w:rPr>
          <w:rFonts w:ascii="Tahoma" w:hAnsi="Tahoma" w:cs="Tahoma"/>
          <w:bCs/>
          <w:sz w:val="26"/>
          <w:szCs w:val="26"/>
        </w:rPr>
        <w:t xml:space="preserve"> loans.  Banks were requested to take necessary steps for curtailing the level of NPA in </w:t>
      </w:r>
      <w:r w:rsidR="004645D1" w:rsidRPr="007748BA">
        <w:rPr>
          <w:rFonts w:ascii="Tahoma" w:hAnsi="Tahoma" w:cs="Tahoma"/>
          <w:bCs/>
          <w:sz w:val="26"/>
          <w:szCs w:val="26"/>
        </w:rPr>
        <w:t xml:space="preserve">the </w:t>
      </w:r>
      <w:r w:rsidR="00072B23" w:rsidRPr="007748BA">
        <w:rPr>
          <w:rFonts w:ascii="Tahoma" w:hAnsi="Tahoma" w:cs="Tahoma"/>
          <w:bCs/>
          <w:sz w:val="26"/>
          <w:szCs w:val="26"/>
        </w:rPr>
        <w:t>education loans.</w:t>
      </w:r>
    </w:p>
    <w:p w:rsidR="00907C1F" w:rsidRPr="007748BA" w:rsidRDefault="00907C1F" w:rsidP="00997508">
      <w:pPr>
        <w:spacing w:after="0" w:line="240" w:lineRule="auto"/>
        <w:jc w:val="both"/>
        <w:rPr>
          <w:rFonts w:ascii="Tahoma" w:hAnsi="Tahoma" w:cs="Tahoma"/>
          <w:bCs/>
          <w:sz w:val="26"/>
          <w:szCs w:val="26"/>
        </w:rPr>
      </w:pPr>
    </w:p>
    <w:p w:rsidR="000619A1" w:rsidRPr="007748BA" w:rsidRDefault="000619A1" w:rsidP="000619A1">
      <w:pPr>
        <w:spacing w:after="0" w:line="240" w:lineRule="auto"/>
        <w:jc w:val="right"/>
        <w:rPr>
          <w:rFonts w:ascii="Tahoma" w:hAnsi="Tahoma" w:cs="Tahoma"/>
          <w:b/>
          <w:sz w:val="26"/>
          <w:szCs w:val="26"/>
        </w:rPr>
      </w:pPr>
      <w:r w:rsidRPr="007748BA">
        <w:rPr>
          <w:rFonts w:ascii="Tahoma" w:hAnsi="Tahoma" w:cs="Tahoma"/>
          <w:b/>
          <w:sz w:val="26"/>
          <w:szCs w:val="26"/>
        </w:rPr>
        <w:t>ACTION: ALL BANKS</w:t>
      </w:r>
    </w:p>
    <w:p w:rsidR="005116CB" w:rsidRPr="007748BA" w:rsidRDefault="005116CB" w:rsidP="00997508">
      <w:pPr>
        <w:spacing w:after="0" w:line="240" w:lineRule="auto"/>
        <w:jc w:val="both"/>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023"/>
      </w:tblGrid>
      <w:tr w:rsidR="00997508" w:rsidRPr="007748BA" w:rsidTr="00E3388C">
        <w:tc>
          <w:tcPr>
            <w:tcW w:w="2088"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lastRenderedPageBreak/>
              <w:t>ITEM NO. 8.4</w:t>
            </w:r>
          </w:p>
        </w:tc>
        <w:tc>
          <w:tcPr>
            <w:tcW w:w="7023"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IBA MODEL LOAN SCHEME FOR VOCATIONAL EDUCATION &amp; TRAINING</w:t>
            </w:r>
          </w:p>
        </w:tc>
      </w:tr>
    </w:tbl>
    <w:p w:rsidR="00997508" w:rsidRPr="007748BA" w:rsidRDefault="00997508" w:rsidP="00997508">
      <w:pPr>
        <w:spacing w:after="0" w:line="240" w:lineRule="auto"/>
        <w:jc w:val="both"/>
        <w:rPr>
          <w:rFonts w:ascii="Tahoma" w:hAnsi="Tahoma" w:cs="Tahoma"/>
          <w:sz w:val="26"/>
          <w:szCs w:val="26"/>
        </w:rPr>
      </w:pPr>
    </w:p>
    <w:p w:rsidR="00171865" w:rsidRPr="007748BA" w:rsidRDefault="00403819" w:rsidP="00997508">
      <w:pPr>
        <w:spacing w:after="0" w:line="240" w:lineRule="auto"/>
        <w:jc w:val="both"/>
        <w:rPr>
          <w:rFonts w:ascii="Tahoma" w:hAnsi="Tahoma" w:cs="Tahoma"/>
          <w:sz w:val="26"/>
          <w:szCs w:val="26"/>
        </w:rPr>
      </w:pPr>
      <w:r w:rsidRPr="007748BA">
        <w:rPr>
          <w:rFonts w:ascii="Tahoma" w:hAnsi="Tahoma" w:cs="Tahoma"/>
          <w:sz w:val="26"/>
          <w:szCs w:val="26"/>
        </w:rPr>
        <w:t>All the banks were requested to implement the scheme after its approval from their respective Boards.</w:t>
      </w:r>
    </w:p>
    <w:p w:rsidR="00171865" w:rsidRPr="007748BA" w:rsidRDefault="00171865" w:rsidP="00997508">
      <w:pPr>
        <w:spacing w:after="0" w:line="240" w:lineRule="auto"/>
        <w:jc w:val="both"/>
        <w:rPr>
          <w:rFonts w:ascii="Tahoma" w:hAnsi="Tahoma" w:cs="Tahoma"/>
          <w:sz w:val="26"/>
          <w:szCs w:val="26"/>
        </w:rPr>
      </w:pPr>
    </w:p>
    <w:p w:rsidR="000619A1" w:rsidRPr="007748BA" w:rsidRDefault="000619A1" w:rsidP="000619A1">
      <w:pPr>
        <w:spacing w:after="0" w:line="240" w:lineRule="auto"/>
        <w:jc w:val="right"/>
        <w:rPr>
          <w:rFonts w:ascii="Tahoma" w:hAnsi="Tahoma" w:cs="Tahoma"/>
          <w:b/>
          <w:sz w:val="26"/>
          <w:szCs w:val="26"/>
        </w:rPr>
      </w:pPr>
      <w:r w:rsidRPr="007748BA">
        <w:rPr>
          <w:rFonts w:ascii="Tahoma" w:hAnsi="Tahoma" w:cs="Tahoma"/>
          <w:b/>
          <w:sz w:val="26"/>
          <w:szCs w:val="26"/>
        </w:rPr>
        <w:t>ACTION: ALL BANKS</w:t>
      </w:r>
    </w:p>
    <w:p w:rsidR="00171865" w:rsidRPr="007748BA" w:rsidRDefault="00171865" w:rsidP="00997508">
      <w:pPr>
        <w:spacing w:after="0" w:line="240" w:lineRule="auto"/>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0"/>
        <w:gridCol w:w="7502"/>
      </w:tblGrid>
      <w:tr w:rsidR="00997508" w:rsidRPr="007748BA" w:rsidTr="00171865">
        <w:tc>
          <w:tcPr>
            <w:tcW w:w="1740" w:type="dxa"/>
          </w:tcPr>
          <w:p w:rsidR="00997508" w:rsidRPr="007748BA" w:rsidRDefault="00997508" w:rsidP="00E3388C">
            <w:pPr>
              <w:jc w:val="both"/>
              <w:rPr>
                <w:rFonts w:ascii="Tahoma" w:hAnsi="Tahoma" w:cs="Tahoma"/>
                <w:b/>
                <w:sz w:val="26"/>
                <w:szCs w:val="26"/>
              </w:rPr>
            </w:pPr>
            <w:r w:rsidRPr="007748BA">
              <w:rPr>
                <w:rFonts w:ascii="Tahoma" w:hAnsi="Tahoma" w:cs="Tahoma"/>
                <w:b/>
                <w:bCs/>
                <w:sz w:val="26"/>
                <w:szCs w:val="26"/>
              </w:rPr>
              <w:t>ITEM NO. 9:</w:t>
            </w:r>
          </w:p>
        </w:tc>
        <w:tc>
          <w:tcPr>
            <w:tcW w:w="7502" w:type="dxa"/>
          </w:tcPr>
          <w:p w:rsidR="00997508" w:rsidRPr="007748BA" w:rsidRDefault="00997508" w:rsidP="00E3388C">
            <w:pPr>
              <w:jc w:val="both"/>
              <w:rPr>
                <w:rFonts w:ascii="Tahoma" w:hAnsi="Tahoma" w:cs="Tahoma"/>
                <w:b/>
                <w:sz w:val="26"/>
                <w:szCs w:val="26"/>
              </w:rPr>
            </w:pPr>
            <w:r w:rsidRPr="007748BA">
              <w:rPr>
                <w:rFonts w:ascii="Tahoma" w:hAnsi="Tahoma" w:cs="Tahoma"/>
                <w:b/>
                <w:sz w:val="26"/>
                <w:szCs w:val="26"/>
              </w:rPr>
              <w:t>SETTING UP OF RURAL SELF EMPLOYMENT TRAINING         INSTITUTES (RSETIs) UNDER SGSY.</w:t>
            </w:r>
          </w:p>
        </w:tc>
      </w:tr>
    </w:tbl>
    <w:p w:rsidR="00997508" w:rsidRPr="007748BA" w:rsidRDefault="00997508" w:rsidP="00997508">
      <w:pPr>
        <w:pStyle w:val="PlainText"/>
        <w:rPr>
          <w:sz w:val="26"/>
          <w:szCs w:val="26"/>
        </w:rPr>
      </w:pPr>
    </w:p>
    <w:p w:rsidR="00192F61" w:rsidRPr="007748BA" w:rsidRDefault="00F82E65" w:rsidP="006B3602">
      <w:pPr>
        <w:pStyle w:val="PlainText"/>
        <w:jc w:val="both"/>
        <w:rPr>
          <w:rFonts w:ascii="Tahoma" w:hAnsi="Tahoma" w:cs="Tahoma"/>
          <w:sz w:val="26"/>
          <w:szCs w:val="26"/>
        </w:rPr>
      </w:pPr>
      <w:r w:rsidRPr="007748BA">
        <w:rPr>
          <w:rFonts w:ascii="Tahoma" w:hAnsi="Tahoma" w:cs="Tahoma"/>
          <w:sz w:val="26"/>
          <w:szCs w:val="26"/>
        </w:rPr>
        <w:t xml:space="preserve">The Director General, Rural Development Deptt., Haryana informed that </w:t>
      </w:r>
      <w:r w:rsidR="00F62166" w:rsidRPr="007748BA">
        <w:rPr>
          <w:rFonts w:ascii="Tahoma" w:hAnsi="Tahoma" w:cs="Tahoma"/>
          <w:sz w:val="26"/>
          <w:szCs w:val="26"/>
        </w:rPr>
        <w:t>land has been allotted in all the district</w:t>
      </w:r>
      <w:r w:rsidR="004700ED" w:rsidRPr="007748BA">
        <w:rPr>
          <w:rFonts w:ascii="Tahoma" w:hAnsi="Tahoma" w:cs="Tahoma"/>
          <w:sz w:val="26"/>
          <w:szCs w:val="26"/>
        </w:rPr>
        <w:t>s</w:t>
      </w:r>
      <w:r w:rsidR="00F62166" w:rsidRPr="007748BA">
        <w:rPr>
          <w:rFonts w:ascii="Tahoma" w:hAnsi="Tahoma" w:cs="Tahoma"/>
          <w:sz w:val="26"/>
          <w:szCs w:val="26"/>
        </w:rPr>
        <w:t xml:space="preserve"> and </w:t>
      </w:r>
      <w:r w:rsidR="00F23807" w:rsidRPr="007748BA">
        <w:rPr>
          <w:rFonts w:ascii="Tahoma" w:hAnsi="Tahoma" w:cs="Tahoma"/>
          <w:sz w:val="26"/>
          <w:szCs w:val="26"/>
        </w:rPr>
        <w:t>possession has been taken</w:t>
      </w:r>
      <w:r w:rsidR="005B1683" w:rsidRPr="007748BA">
        <w:rPr>
          <w:rFonts w:ascii="Tahoma" w:hAnsi="Tahoma" w:cs="Tahoma"/>
          <w:sz w:val="26"/>
          <w:szCs w:val="26"/>
        </w:rPr>
        <w:t xml:space="preserve"> by banks</w:t>
      </w:r>
      <w:r w:rsidR="00F23807" w:rsidRPr="007748BA">
        <w:rPr>
          <w:rFonts w:ascii="Tahoma" w:hAnsi="Tahoma" w:cs="Tahoma"/>
          <w:sz w:val="26"/>
          <w:szCs w:val="26"/>
        </w:rPr>
        <w:t xml:space="preserve"> in 16 districts.  LDMs of remaining districts were requested to take the possession and execute the lease</w:t>
      </w:r>
      <w:r w:rsidR="00F0543D">
        <w:rPr>
          <w:rFonts w:ascii="Tahoma" w:hAnsi="Tahoma" w:cs="Tahoma"/>
          <w:sz w:val="26"/>
          <w:szCs w:val="26"/>
        </w:rPr>
        <w:t xml:space="preserve"> deed</w:t>
      </w:r>
      <w:r w:rsidR="00F23807" w:rsidRPr="007748BA">
        <w:rPr>
          <w:rFonts w:ascii="Tahoma" w:hAnsi="Tahoma" w:cs="Tahoma"/>
          <w:sz w:val="26"/>
          <w:szCs w:val="26"/>
        </w:rPr>
        <w:t xml:space="preserve"> at the earliest.  He further </w:t>
      </w:r>
      <w:r w:rsidR="00A860C0" w:rsidRPr="007748BA">
        <w:rPr>
          <w:rFonts w:ascii="Tahoma" w:hAnsi="Tahoma" w:cs="Tahoma"/>
          <w:sz w:val="26"/>
          <w:szCs w:val="26"/>
        </w:rPr>
        <w:t xml:space="preserve">requested </w:t>
      </w:r>
      <w:r w:rsidR="00F23807" w:rsidRPr="007748BA">
        <w:rPr>
          <w:rFonts w:ascii="Tahoma" w:hAnsi="Tahoma" w:cs="Tahoma"/>
          <w:sz w:val="26"/>
          <w:szCs w:val="26"/>
        </w:rPr>
        <w:t xml:space="preserve">that </w:t>
      </w:r>
      <w:r w:rsidR="00A860C0" w:rsidRPr="007748BA">
        <w:rPr>
          <w:rFonts w:ascii="Tahoma" w:hAnsi="Tahoma" w:cs="Tahoma"/>
          <w:sz w:val="26"/>
          <w:szCs w:val="26"/>
        </w:rPr>
        <w:t>in</w:t>
      </w:r>
      <w:r w:rsidR="00EE2F3B" w:rsidRPr="007748BA">
        <w:rPr>
          <w:rFonts w:ascii="Tahoma" w:hAnsi="Tahoma" w:cs="Tahoma"/>
          <w:sz w:val="26"/>
          <w:szCs w:val="26"/>
        </w:rPr>
        <w:t xml:space="preserve"> 15 districts where</w:t>
      </w:r>
      <w:r w:rsidR="00F62166" w:rsidRPr="007748BA">
        <w:rPr>
          <w:rFonts w:ascii="Tahoma" w:hAnsi="Tahoma" w:cs="Tahoma"/>
          <w:sz w:val="26"/>
          <w:szCs w:val="26"/>
        </w:rPr>
        <w:t xml:space="preserve"> 1</w:t>
      </w:r>
      <w:r w:rsidR="00F62166" w:rsidRPr="007748BA">
        <w:rPr>
          <w:rFonts w:ascii="Tahoma" w:hAnsi="Tahoma" w:cs="Tahoma"/>
          <w:sz w:val="26"/>
          <w:szCs w:val="26"/>
          <w:vertAlign w:val="superscript"/>
        </w:rPr>
        <w:t>st</w:t>
      </w:r>
      <w:r w:rsidR="00F62166" w:rsidRPr="007748BA">
        <w:rPr>
          <w:rFonts w:ascii="Tahoma" w:hAnsi="Tahoma" w:cs="Tahoma"/>
          <w:sz w:val="26"/>
          <w:szCs w:val="26"/>
        </w:rPr>
        <w:t xml:space="preserve"> installment has been released for the creation of permanent infrastructure</w:t>
      </w:r>
      <w:r w:rsidR="00EE2F3B" w:rsidRPr="007748BA">
        <w:rPr>
          <w:rFonts w:ascii="Tahoma" w:hAnsi="Tahoma" w:cs="Tahoma"/>
          <w:sz w:val="26"/>
          <w:szCs w:val="26"/>
        </w:rPr>
        <w:t>, the construction be started immediately</w:t>
      </w:r>
      <w:r w:rsidR="00F62166" w:rsidRPr="007748BA">
        <w:rPr>
          <w:rFonts w:ascii="Tahoma" w:hAnsi="Tahoma" w:cs="Tahoma"/>
          <w:sz w:val="26"/>
          <w:szCs w:val="26"/>
        </w:rPr>
        <w:t xml:space="preserve">.  He further informed that RSETIs are working in 12 districts and requested that in the remaining districts RSETIs may be started from the rented premises.  </w:t>
      </w:r>
      <w:r w:rsidR="001F601B" w:rsidRPr="007748BA">
        <w:rPr>
          <w:rFonts w:ascii="Tahoma" w:hAnsi="Tahoma" w:cs="Tahoma"/>
          <w:sz w:val="26"/>
          <w:szCs w:val="26"/>
        </w:rPr>
        <w:t>Shri Roshan Lal, IAS, PS (Agriculture), Haryana mentioned that Haryana being a smaller state area-wise, the existing 12 RSETIs can cater to the needs of the remaining 9 districts</w:t>
      </w:r>
      <w:r w:rsidR="00192F61" w:rsidRPr="007748BA">
        <w:rPr>
          <w:rFonts w:ascii="Tahoma" w:hAnsi="Tahoma" w:cs="Tahoma"/>
          <w:sz w:val="26"/>
          <w:szCs w:val="26"/>
        </w:rPr>
        <w:t>.</w:t>
      </w:r>
      <w:r w:rsidR="009F2976" w:rsidRPr="007748BA">
        <w:rPr>
          <w:rFonts w:ascii="Tahoma" w:hAnsi="Tahoma" w:cs="Tahoma"/>
          <w:sz w:val="26"/>
          <w:szCs w:val="26"/>
        </w:rPr>
        <w:t xml:space="preserve">  It was clarified that as per instructions of MoRD, GoI, RSETIs are to be established in all districts. </w:t>
      </w:r>
    </w:p>
    <w:p w:rsidR="00907C1F" w:rsidRPr="007748BA" w:rsidRDefault="00907C1F" w:rsidP="006B3602">
      <w:pPr>
        <w:pStyle w:val="PlainText"/>
        <w:jc w:val="both"/>
        <w:rPr>
          <w:b/>
          <w:sz w:val="26"/>
          <w:szCs w:val="26"/>
        </w:rPr>
      </w:pPr>
    </w:p>
    <w:p w:rsidR="002A0448" w:rsidRDefault="002A0448" w:rsidP="000619A1">
      <w:pPr>
        <w:spacing w:after="0" w:line="240" w:lineRule="auto"/>
        <w:jc w:val="right"/>
        <w:rPr>
          <w:rFonts w:ascii="Tahoma" w:hAnsi="Tahoma" w:cs="Tahoma"/>
          <w:b/>
          <w:sz w:val="26"/>
          <w:szCs w:val="26"/>
        </w:rPr>
      </w:pPr>
    </w:p>
    <w:p w:rsidR="000619A1" w:rsidRPr="007748BA" w:rsidRDefault="000619A1" w:rsidP="000619A1">
      <w:pPr>
        <w:spacing w:after="0" w:line="240" w:lineRule="auto"/>
        <w:jc w:val="right"/>
        <w:rPr>
          <w:rFonts w:ascii="Tahoma" w:hAnsi="Tahoma" w:cs="Tahoma"/>
          <w:b/>
          <w:sz w:val="26"/>
          <w:szCs w:val="26"/>
        </w:rPr>
      </w:pPr>
      <w:r w:rsidRPr="007748BA">
        <w:rPr>
          <w:rFonts w:ascii="Tahoma" w:hAnsi="Tahoma" w:cs="Tahoma"/>
          <w:b/>
          <w:sz w:val="26"/>
          <w:szCs w:val="26"/>
        </w:rPr>
        <w:t>ACTION: LDMs &amp; CONCERNED BANKS</w:t>
      </w:r>
      <w:r w:rsidR="00017D66" w:rsidRPr="007748BA">
        <w:rPr>
          <w:rFonts w:ascii="Tahoma" w:hAnsi="Tahoma" w:cs="Tahoma"/>
          <w:b/>
          <w:sz w:val="26"/>
          <w:szCs w:val="26"/>
        </w:rPr>
        <w:t xml:space="preserve"> OF RSETIs</w:t>
      </w:r>
    </w:p>
    <w:p w:rsidR="006B5B7D" w:rsidRPr="007748BA" w:rsidRDefault="006B5B7D" w:rsidP="00997508">
      <w:pPr>
        <w:pStyle w:val="PlainText"/>
        <w:rPr>
          <w:b/>
          <w:sz w:val="26"/>
          <w:szCs w:val="26"/>
        </w:rPr>
      </w:pPr>
    </w:p>
    <w:tbl>
      <w:tblPr>
        <w:tblW w:w="9180" w:type="dxa"/>
        <w:tblInd w:w="18" w:type="dxa"/>
        <w:tblLayout w:type="fixed"/>
        <w:tblLook w:val="04A0"/>
      </w:tblPr>
      <w:tblGrid>
        <w:gridCol w:w="1744"/>
        <w:gridCol w:w="7436"/>
      </w:tblGrid>
      <w:tr w:rsidR="00997508" w:rsidRPr="007748BA" w:rsidTr="002674F4">
        <w:tc>
          <w:tcPr>
            <w:tcW w:w="1744" w:type="dxa"/>
          </w:tcPr>
          <w:p w:rsidR="00997508" w:rsidRPr="007748BA" w:rsidRDefault="00997508" w:rsidP="00E3388C">
            <w:pPr>
              <w:spacing w:after="0" w:line="240" w:lineRule="auto"/>
              <w:jc w:val="both"/>
              <w:rPr>
                <w:rFonts w:ascii="Tahoma" w:hAnsi="Tahoma" w:cs="Tahoma"/>
                <w:b/>
                <w:sz w:val="26"/>
                <w:szCs w:val="26"/>
              </w:rPr>
            </w:pPr>
            <w:r w:rsidRPr="007748BA">
              <w:rPr>
                <w:rFonts w:ascii="Tahoma" w:hAnsi="Tahoma" w:cs="Tahoma"/>
                <w:b/>
                <w:sz w:val="26"/>
                <w:szCs w:val="26"/>
              </w:rPr>
              <w:t xml:space="preserve">ITEM NO: 10  </w:t>
            </w:r>
          </w:p>
        </w:tc>
        <w:tc>
          <w:tcPr>
            <w:tcW w:w="7436" w:type="dxa"/>
          </w:tcPr>
          <w:p w:rsidR="00997508" w:rsidRPr="007748BA" w:rsidRDefault="00997508" w:rsidP="00E3388C">
            <w:pPr>
              <w:spacing w:after="0" w:line="240" w:lineRule="auto"/>
              <w:jc w:val="both"/>
              <w:rPr>
                <w:rFonts w:ascii="Tahoma" w:hAnsi="Tahoma" w:cs="Tahoma"/>
                <w:b/>
                <w:sz w:val="26"/>
                <w:szCs w:val="26"/>
              </w:rPr>
            </w:pPr>
            <w:r w:rsidRPr="007748BA">
              <w:rPr>
                <w:rFonts w:ascii="Tahoma" w:hAnsi="Tahoma" w:cs="Tahoma"/>
                <w:b/>
                <w:sz w:val="26"/>
                <w:szCs w:val="26"/>
              </w:rPr>
              <w:t>FINANCIAL LITERACY AND CREDIT COUNSELING CENTRES (FLCCs)</w:t>
            </w:r>
          </w:p>
        </w:tc>
      </w:tr>
    </w:tbl>
    <w:p w:rsidR="00997508" w:rsidRPr="007748BA" w:rsidRDefault="00997508" w:rsidP="00997508">
      <w:pPr>
        <w:spacing w:after="0" w:line="240" w:lineRule="auto"/>
        <w:jc w:val="both"/>
        <w:rPr>
          <w:rFonts w:ascii="Tahoma" w:hAnsi="Tahoma" w:cs="Tahoma"/>
          <w:sz w:val="26"/>
          <w:szCs w:val="26"/>
        </w:rPr>
      </w:pPr>
    </w:p>
    <w:p w:rsidR="007E2828" w:rsidRPr="007748BA" w:rsidRDefault="00EE3EE4" w:rsidP="00997508">
      <w:pPr>
        <w:spacing w:after="0" w:line="240" w:lineRule="auto"/>
        <w:jc w:val="both"/>
        <w:rPr>
          <w:rFonts w:ascii="Tahoma" w:hAnsi="Tahoma" w:cs="Tahoma"/>
          <w:sz w:val="26"/>
          <w:szCs w:val="26"/>
        </w:rPr>
      </w:pPr>
      <w:r w:rsidRPr="007748BA">
        <w:rPr>
          <w:rFonts w:ascii="Tahoma" w:hAnsi="Tahoma" w:cs="Tahoma"/>
          <w:sz w:val="26"/>
          <w:szCs w:val="26"/>
        </w:rPr>
        <w:t xml:space="preserve">LDMs were requested to set up Financial Literacy Centres at their offices </w:t>
      </w:r>
      <w:r w:rsidR="00E93FA7" w:rsidRPr="007748BA">
        <w:rPr>
          <w:rFonts w:ascii="Tahoma" w:hAnsi="Tahoma" w:cs="Tahoma"/>
          <w:sz w:val="26"/>
          <w:szCs w:val="26"/>
        </w:rPr>
        <w:t xml:space="preserve">by the end of August 2012 </w:t>
      </w:r>
      <w:r w:rsidRPr="007748BA">
        <w:rPr>
          <w:rFonts w:ascii="Tahoma" w:hAnsi="Tahoma" w:cs="Tahoma"/>
          <w:sz w:val="26"/>
          <w:szCs w:val="26"/>
        </w:rPr>
        <w:t>in terms of RBI guidelines</w:t>
      </w:r>
      <w:r w:rsidR="007C658C" w:rsidRPr="007748BA">
        <w:rPr>
          <w:rFonts w:ascii="Tahoma" w:hAnsi="Tahoma" w:cs="Tahoma"/>
          <w:sz w:val="26"/>
          <w:szCs w:val="26"/>
        </w:rPr>
        <w:t xml:space="preserve">.  They were also advised to ensure that an officer in the Rural Branch is designated as Financial Literacy Provider.  CGM NABARD mentioned that suitable advertisement in the Local </w:t>
      </w:r>
      <w:r w:rsidR="00871764" w:rsidRPr="007748BA">
        <w:rPr>
          <w:rFonts w:ascii="Tahoma" w:hAnsi="Tahoma" w:cs="Tahoma"/>
          <w:sz w:val="26"/>
          <w:szCs w:val="26"/>
        </w:rPr>
        <w:t xml:space="preserve">Media </w:t>
      </w:r>
      <w:r w:rsidR="00871764">
        <w:rPr>
          <w:rFonts w:ascii="Tahoma" w:hAnsi="Tahoma" w:cs="Tahoma"/>
          <w:sz w:val="26"/>
          <w:szCs w:val="26"/>
        </w:rPr>
        <w:t>may</w:t>
      </w:r>
      <w:r w:rsidR="00005969">
        <w:rPr>
          <w:rFonts w:ascii="Tahoma" w:hAnsi="Tahoma" w:cs="Tahoma"/>
          <w:sz w:val="26"/>
          <w:szCs w:val="26"/>
        </w:rPr>
        <w:t xml:space="preserve"> </w:t>
      </w:r>
      <w:r w:rsidR="007C658C" w:rsidRPr="007748BA">
        <w:rPr>
          <w:rFonts w:ascii="Tahoma" w:hAnsi="Tahoma" w:cs="Tahoma"/>
          <w:sz w:val="26"/>
          <w:szCs w:val="26"/>
        </w:rPr>
        <w:t xml:space="preserve">be given regarding Financial Literacy Centres.  He suggested that LDMs may prepare a project of Mobile Financial Literacy Van and send the same to NABARD for approval.  The Controlling Head of Syndicate Bank was requested to ensure that Financial Literacy Centre is established at LDM Office, Gurgaon by the end of August 2012 and confirmation to this effect be sent to RBI, Chandigarh as well as to Convener (SLBC).  </w:t>
      </w:r>
      <w:r w:rsidRPr="007748BA">
        <w:rPr>
          <w:rFonts w:ascii="Tahoma" w:hAnsi="Tahoma" w:cs="Tahoma"/>
          <w:sz w:val="26"/>
          <w:szCs w:val="26"/>
        </w:rPr>
        <w:t xml:space="preserve"> </w:t>
      </w:r>
    </w:p>
    <w:p w:rsidR="002A0448" w:rsidRDefault="002A0448" w:rsidP="00192F61">
      <w:pPr>
        <w:spacing w:after="0" w:line="240" w:lineRule="auto"/>
        <w:jc w:val="right"/>
        <w:rPr>
          <w:rFonts w:ascii="Tahoma" w:hAnsi="Tahoma" w:cs="Tahoma"/>
          <w:b/>
          <w:sz w:val="26"/>
          <w:szCs w:val="26"/>
        </w:rPr>
      </w:pPr>
    </w:p>
    <w:p w:rsidR="002A0448" w:rsidRDefault="002A0448" w:rsidP="00192F61">
      <w:pPr>
        <w:spacing w:after="0" w:line="240" w:lineRule="auto"/>
        <w:jc w:val="right"/>
        <w:rPr>
          <w:rFonts w:ascii="Tahoma" w:hAnsi="Tahoma" w:cs="Tahoma"/>
          <w:b/>
          <w:sz w:val="26"/>
          <w:szCs w:val="26"/>
        </w:rPr>
      </w:pPr>
    </w:p>
    <w:p w:rsidR="007E2828" w:rsidRPr="007748BA" w:rsidRDefault="00017D66" w:rsidP="00192F61">
      <w:pPr>
        <w:spacing w:after="0" w:line="240" w:lineRule="auto"/>
        <w:jc w:val="right"/>
        <w:rPr>
          <w:rFonts w:ascii="Tahoma" w:hAnsi="Tahoma" w:cs="Tahoma"/>
          <w:sz w:val="26"/>
          <w:szCs w:val="26"/>
        </w:rPr>
      </w:pPr>
      <w:r w:rsidRPr="007748BA">
        <w:rPr>
          <w:rFonts w:ascii="Tahoma" w:hAnsi="Tahoma" w:cs="Tahoma"/>
          <w:b/>
          <w:sz w:val="26"/>
          <w:szCs w:val="26"/>
        </w:rPr>
        <w:t>ACTION:</w:t>
      </w:r>
      <w:r w:rsidR="00192F61" w:rsidRPr="007748BA">
        <w:rPr>
          <w:rFonts w:ascii="Tahoma" w:hAnsi="Tahoma" w:cs="Tahoma"/>
          <w:b/>
          <w:sz w:val="26"/>
          <w:szCs w:val="26"/>
        </w:rPr>
        <w:t xml:space="preserve"> ALL LDMs</w:t>
      </w:r>
      <w:r w:rsidR="00C348FB">
        <w:rPr>
          <w:rFonts w:ascii="Tahoma" w:hAnsi="Tahoma" w:cs="Tahoma"/>
          <w:b/>
          <w:sz w:val="26"/>
          <w:szCs w:val="26"/>
        </w:rPr>
        <w:t>/Syndicate Bank</w:t>
      </w:r>
    </w:p>
    <w:p w:rsidR="007E2828" w:rsidRPr="007748BA" w:rsidRDefault="007E2828" w:rsidP="00997508">
      <w:pPr>
        <w:spacing w:after="0" w:line="240" w:lineRule="auto"/>
        <w:jc w:val="both"/>
        <w:rPr>
          <w:rFonts w:ascii="Tahoma" w:hAnsi="Tahoma" w:cs="Tahoma"/>
          <w:sz w:val="26"/>
          <w:szCs w:val="26"/>
        </w:rPr>
      </w:pPr>
    </w:p>
    <w:tbl>
      <w:tblPr>
        <w:tblW w:w="0" w:type="auto"/>
        <w:tblLook w:val="04A0"/>
      </w:tblPr>
      <w:tblGrid>
        <w:gridCol w:w="1595"/>
        <w:gridCol w:w="7647"/>
      </w:tblGrid>
      <w:tr w:rsidR="00997508" w:rsidRPr="007748BA" w:rsidTr="002674F4">
        <w:tc>
          <w:tcPr>
            <w:tcW w:w="1595"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lastRenderedPageBreak/>
              <w:t>ITEM NO. 11</w:t>
            </w:r>
          </w:p>
        </w:tc>
        <w:tc>
          <w:tcPr>
            <w:tcW w:w="7647"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REVIEW OF PERFORMANCE AS AT THE END OF JUNE 2012  (COMMERCIAL BANKs AND RRBs)</w:t>
            </w:r>
          </w:p>
          <w:p w:rsidR="00997508" w:rsidRPr="007748BA" w:rsidRDefault="00997508" w:rsidP="00E3388C">
            <w:pPr>
              <w:pStyle w:val="PlainText"/>
              <w:rPr>
                <w:rFonts w:ascii="Tahoma" w:hAnsi="Tahoma" w:cs="Tahoma"/>
                <w:b/>
                <w:sz w:val="26"/>
                <w:szCs w:val="26"/>
              </w:rPr>
            </w:pPr>
          </w:p>
        </w:tc>
      </w:tr>
    </w:tbl>
    <w:p w:rsidR="00CA4EDD" w:rsidRPr="007748BA" w:rsidRDefault="00CA4EDD" w:rsidP="00CA4EDD">
      <w:pPr>
        <w:spacing w:after="0" w:line="240" w:lineRule="auto"/>
        <w:jc w:val="both"/>
        <w:rPr>
          <w:rFonts w:ascii="Tahoma" w:hAnsi="Tahoma" w:cs="Tahoma"/>
          <w:b/>
          <w:sz w:val="26"/>
          <w:szCs w:val="26"/>
        </w:rPr>
      </w:pPr>
      <w:r w:rsidRPr="007748BA">
        <w:rPr>
          <w:rFonts w:ascii="Tahoma" w:hAnsi="Tahoma" w:cs="Tahoma"/>
          <w:sz w:val="26"/>
          <w:szCs w:val="26"/>
        </w:rPr>
        <w:t>The achievement of the banks under key parameters was found to be good by the house except under Indirect Agriculture &amp; DRI</w:t>
      </w:r>
      <w:r w:rsidR="00641789" w:rsidRPr="007748BA">
        <w:rPr>
          <w:rFonts w:ascii="Tahoma" w:hAnsi="Tahoma" w:cs="Tahoma"/>
          <w:sz w:val="26"/>
          <w:szCs w:val="26"/>
        </w:rPr>
        <w:t>.  As regards low YoY growth in Priority Sector (PS) &amp; Agriculture Advances, the house was informed that some big ticket advances under PS &amp; Agriculture last year were taken out of the ambit of PS &amp; Agriculture this year as per RBI circular.  YoY growth in PS &amp; Agriculture net of those big ticket advances com</w:t>
      </w:r>
      <w:r w:rsidR="00A20AB7">
        <w:rPr>
          <w:rFonts w:ascii="Tahoma" w:hAnsi="Tahoma" w:cs="Tahoma"/>
          <w:sz w:val="26"/>
          <w:szCs w:val="26"/>
        </w:rPr>
        <w:t xml:space="preserve">es </w:t>
      </w:r>
      <w:r w:rsidR="000F2D3A">
        <w:rPr>
          <w:rFonts w:ascii="Tahoma" w:hAnsi="Tahoma" w:cs="Tahoma"/>
          <w:sz w:val="26"/>
          <w:szCs w:val="26"/>
        </w:rPr>
        <w:t>to 14.4</w:t>
      </w:r>
      <w:r w:rsidR="00A20AB7">
        <w:rPr>
          <w:rFonts w:ascii="Tahoma" w:hAnsi="Tahoma" w:cs="Tahoma"/>
          <w:sz w:val="26"/>
          <w:szCs w:val="26"/>
        </w:rPr>
        <w:t xml:space="preserve">% </w:t>
      </w:r>
      <w:r w:rsidR="000F2D3A">
        <w:rPr>
          <w:rFonts w:ascii="Tahoma" w:hAnsi="Tahoma" w:cs="Tahoma"/>
          <w:sz w:val="26"/>
          <w:szCs w:val="26"/>
        </w:rPr>
        <w:t xml:space="preserve">and </w:t>
      </w:r>
      <w:r w:rsidR="000F2D3A" w:rsidRPr="007748BA">
        <w:rPr>
          <w:rFonts w:ascii="Tahoma" w:hAnsi="Tahoma" w:cs="Tahoma"/>
          <w:sz w:val="26"/>
          <w:szCs w:val="26"/>
        </w:rPr>
        <w:t>13.6</w:t>
      </w:r>
      <w:r w:rsidR="00641789" w:rsidRPr="007748BA">
        <w:rPr>
          <w:rFonts w:ascii="Tahoma" w:hAnsi="Tahoma" w:cs="Tahoma"/>
          <w:sz w:val="26"/>
          <w:szCs w:val="26"/>
        </w:rPr>
        <w:t xml:space="preserve">% respectively.  The house desired that banks should lend liberally under Priority Sector. </w:t>
      </w:r>
    </w:p>
    <w:p w:rsidR="00997508" w:rsidRPr="007748BA" w:rsidRDefault="00641789" w:rsidP="00641789">
      <w:pPr>
        <w:pStyle w:val="BodyText2"/>
        <w:tabs>
          <w:tab w:val="left" w:pos="6510"/>
        </w:tabs>
        <w:spacing w:after="0" w:line="240" w:lineRule="auto"/>
        <w:jc w:val="right"/>
        <w:rPr>
          <w:rFonts w:ascii="Tahoma" w:hAnsi="Tahoma" w:cs="Tahoma"/>
          <w:b/>
          <w:bCs/>
          <w:sz w:val="26"/>
          <w:szCs w:val="26"/>
        </w:rPr>
      </w:pPr>
      <w:r w:rsidRPr="007748BA">
        <w:rPr>
          <w:rFonts w:ascii="Tahoma" w:hAnsi="Tahoma" w:cs="Tahoma"/>
          <w:bCs/>
          <w:sz w:val="26"/>
          <w:szCs w:val="26"/>
        </w:rPr>
        <w:tab/>
        <w:t xml:space="preserve">  </w:t>
      </w:r>
      <w:r w:rsidRPr="007748BA">
        <w:rPr>
          <w:rFonts w:ascii="Tahoma" w:hAnsi="Tahoma" w:cs="Tahoma"/>
          <w:b/>
          <w:bCs/>
          <w:sz w:val="26"/>
          <w:szCs w:val="26"/>
        </w:rPr>
        <w:t>ACTION: BANKS</w:t>
      </w:r>
      <w:r w:rsidR="00CA4EDD" w:rsidRPr="007748BA">
        <w:rPr>
          <w:rFonts w:ascii="Tahoma" w:hAnsi="Tahoma" w:cs="Tahoma"/>
          <w:b/>
          <w:bCs/>
          <w:sz w:val="26"/>
          <w:szCs w:val="26"/>
        </w:rPr>
        <w:tab/>
      </w:r>
    </w:p>
    <w:tbl>
      <w:tblPr>
        <w:tblW w:w="0" w:type="auto"/>
        <w:tblLook w:val="04A0"/>
      </w:tblPr>
      <w:tblGrid>
        <w:gridCol w:w="1603"/>
        <w:gridCol w:w="7639"/>
      </w:tblGrid>
      <w:tr w:rsidR="00997508" w:rsidRPr="007748BA" w:rsidTr="002674F4">
        <w:tc>
          <w:tcPr>
            <w:tcW w:w="1603"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12</w:t>
            </w:r>
          </w:p>
        </w:tc>
        <w:tc>
          <w:tcPr>
            <w:tcW w:w="7639"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 REVIEW OF PROGRESS UNDER DRI ADVANCES VIS-À-VIS TARGETS</w:t>
            </w:r>
          </w:p>
        </w:tc>
      </w:tr>
    </w:tbl>
    <w:p w:rsidR="00997508" w:rsidRPr="007748BA" w:rsidRDefault="00997508" w:rsidP="00997508">
      <w:pPr>
        <w:spacing w:after="0" w:line="240" w:lineRule="auto"/>
        <w:jc w:val="both"/>
        <w:rPr>
          <w:rFonts w:ascii="Tahoma" w:hAnsi="Tahoma" w:cs="Tahoma"/>
          <w:bCs/>
          <w:sz w:val="26"/>
          <w:szCs w:val="26"/>
        </w:rPr>
      </w:pPr>
    </w:p>
    <w:p w:rsidR="00110411" w:rsidRPr="007748BA" w:rsidRDefault="00110411" w:rsidP="00997508">
      <w:pPr>
        <w:spacing w:after="0" w:line="240" w:lineRule="auto"/>
        <w:jc w:val="both"/>
        <w:rPr>
          <w:rFonts w:ascii="Tahoma" w:hAnsi="Tahoma" w:cs="Tahoma"/>
          <w:bCs/>
          <w:sz w:val="26"/>
          <w:szCs w:val="26"/>
        </w:rPr>
      </w:pPr>
      <w:r w:rsidRPr="007748BA">
        <w:rPr>
          <w:rFonts w:ascii="Tahoma" w:hAnsi="Tahoma" w:cs="Tahoma"/>
          <w:bCs/>
          <w:sz w:val="26"/>
          <w:szCs w:val="26"/>
        </w:rPr>
        <w:t xml:space="preserve">In the meeting the PS (Agriculture), Govt. of Haryana, the Chief Guest of the meeting suggested that the eligibility </w:t>
      </w:r>
      <w:r w:rsidR="00590D8F" w:rsidRPr="007748BA">
        <w:rPr>
          <w:rFonts w:ascii="Tahoma" w:hAnsi="Tahoma" w:cs="Tahoma"/>
          <w:bCs/>
          <w:sz w:val="26"/>
          <w:szCs w:val="26"/>
        </w:rPr>
        <w:t>criteria of the scheme need</w:t>
      </w:r>
      <w:r w:rsidR="000F2D3A">
        <w:rPr>
          <w:rFonts w:ascii="Tahoma" w:hAnsi="Tahoma" w:cs="Tahoma"/>
          <w:bCs/>
          <w:sz w:val="26"/>
          <w:szCs w:val="26"/>
        </w:rPr>
        <w:t xml:space="preserve"> to be </w:t>
      </w:r>
      <w:r w:rsidR="00871764">
        <w:rPr>
          <w:rFonts w:ascii="Tahoma" w:hAnsi="Tahoma" w:cs="Tahoma"/>
          <w:bCs/>
          <w:sz w:val="26"/>
          <w:szCs w:val="26"/>
        </w:rPr>
        <w:t xml:space="preserve">relooked </w:t>
      </w:r>
      <w:r w:rsidR="00871764" w:rsidRPr="007748BA">
        <w:rPr>
          <w:rFonts w:ascii="Tahoma" w:hAnsi="Tahoma" w:cs="Tahoma"/>
          <w:bCs/>
          <w:sz w:val="26"/>
          <w:szCs w:val="26"/>
        </w:rPr>
        <w:t>by</w:t>
      </w:r>
      <w:r w:rsidRPr="007748BA">
        <w:rPr>
          <w:rFonts w:ascii="Tahoma" w:hAnsi="Tahoma" w:cs="Tahoma"/>
          <w:bCs/>
          <w:sz w:val="26"/>
          <w:szCs w:val="26"/>
        </w:rPr>
        <w:t xml:space="preserve"> RBI.  The income and the loan amount may be made area specific.  </w:t>
      </w:r>
    </w:p>
    <w:p w:rsidR="004C248D" w:rsidRPr="007748BA" w:rsidRDefault="004C248D" w:rsidP="004C248D">
      <w:pPr>
        <w:spacing w:after="0" w:line="240" w:lineRule="auto"/>
        <w:jc w:val="right"/>
        <w:rPr>
          <w:rFonts w:ascii="Tahoma" w:hAnsi="Tahoma" w:cs="Tahoma"/>
          <w:b/>
          <w:sz w:val="26"/>
          <w:szCs w:val="26"/>
        </w:rPr>
      </w:pPr>
      <w:r w:rsidRPr="007748BA">
        <w:rPr>
          <w:rFonts w:ascii="Tahoma" w:hAnsi="Tahoma" w:cs="Tahoma"/>
          <w:b/>
          <w:sz w:val="26"/>
          <w:szCs w:val="26"/>
        </w:rPr>
        <w:t>ACTION: RBI</w:t>
      </w:r>
    </w:p>
    <w:tbl>
      <w:tblPr>
        <w:tblW w:w="0" w:type="auto"/>
        <w:tblLook w:val="04A0"/>
      </w:tblPr>
      <w:tblGrid>
        <w:gridCol w:w="2203"/>
        <w:gridCol w:w="7039"/>
      </w:tblGrid>
      <w:tr w:rsidR="00997508" w:rsidRPr="007748BA" w:rsidTr="007748BA">
        <w:tc>
          <w:tcPr>
            <w:tcW w:w="2203"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13</w:t>
            </w:r>
          </w:p>
        </w:tc>
        <w:tc>
          <w:tcPr>
            <w:tcW w:w="7039"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NATIONAL GOALS</w:t>
            </w:r>
          </w:p>
        </w:tc>
      </w:tr>
    </w:tbl>
    <w:p w:rsidR="00997508" w:rsidRPr="007748BA" w:rsidRDefault="008C3A05" w:rsidP="00997508">
      <w:pPr>
        <w:spacing w:after="0" w:line="240" w:lineRule="auto"/>
        <w:rPr>
          <w:rFonts w:ascii="Tahoma" w:hAnsi="Tahoma" w:cs="Tahoma"/>
          <w:sz w:val="26"/>
          <w:szCs w:val="26"/>
        </w:rPr>
      </w:pPr>
      <w:r w:rsidRPr="007748BA">
        <w:rPr>
          <w:rFonts w:ascii="Tahoma" w:hAnsi="Tahoma" w:cs="Tahoma"/>
          <w:sz w:val="26"/>
          <w:szCs w:val="26"/>
        </w:rPr>
        <w:t xml:space="preserve">                           &amp;</w:t>
      </w:r>
    </w:p>
    <w:p w:rsidR="00997508" w:rsidRPr="007748BA" w:rsidRDefault="00997508" w:rsidP="00997508">
      <w:pPr>
        <w:pStyle w:val="BodyTextIndent3"/>
        <w:ind w:left="0" w:firstLine="0"/>
        <w:rPr>
          <w:rFonts w:ascii="Tahoma" w:hAnsi="Tahoma" w:cs="Tahoma"/>
          <w:b/>
          <w:bCs/>
          <w:sz w:val="26"/>
          <w:szCs w:val="26"/>
        </w:rPr>
      </w:pPr>
      <w:r w:rsidRPr="007748BA">
        <w:rPr>
          <w:rFonts w:ascii="Tahoma" w:hAnsi="Tahoma" w:cs="Tahoma"/>
          <w:b/>
          <w:bCs/>
          <w:sz w:val="26"/>
          <w:szCs w:val="26"/>
        </w:rPr>
        <w:t>ITEM NO. 13.1:</w:t>
      </w:r>
      <w:r w:rsidRPr="007748BA">
        <w:rPr>
          <w:rFonts w:ascii="Tahoma" w:hAnsi="Tahoma" w:cs="Tahoma"/>
          <w:b/>
          <w:bCs/>
          <w:sz w:val="26"/>
          <w:szCs w:val="26"/>
        </w:rPr>
        <w:tab/>
        <w:t>CD RATIO OF FINANCIAL SYSTEM: (COMMERCIAL BANKS, RRBs, COOPERATIVE BANKS WITH RIDF)</w:t>
      </w:r>
    </w:p>
    <w:p w:rsidR="00997508" w:rsidRPr="007748BA" w:rsidRDefault="008C3A05" w:rsidP="00997508">
      <w:pPr>
        <w:pStyle w:val="BodyTextIndent3"/>
        <w:ind w:left="0" w:firstLine="0"/>
        <w:rPr>
          <w:rFonts w:ascii="Tahoma" w:hAnsi="Tahoma" w:cs="Tahoma"/>
          <w:b/>
          <w:bCs/>
          <w:sz w:val="26"/>
          <w:szCs w:val="26"/>
        </w:rPr>
      </w:pPr>
      <w:r w:rsidRPr="007748BA">
        <w:rPr>
          <w:rFonts w:ascii="Tahoma" w:hAnsi="Tahoma" w:cs="Tahoma"/>
          <w:b/>
          <w:bCs/>
          <w:sz w:val="26"/>
          <w:szCs w:val="26"/>
        </w:rPr>
        <w:t>&amp;</w:t>
      </w:r>
    </w:p>
    <w:p w:rsidR="00997508" w:rsidRPr="007748BA" w:rsidRDefault="00997508" w:rsidP="00997508">
      <w:pPr>
        <w:spacing w:after="0" w:line="240" w:lineRule="auto"/>
        <w:jc w:val="both"/>
        <w:rPr>
          <w:rFonts w:ascii="Tahoma" w:hAnsi="Tahoma" w:cs="Tahoma"/>
          <w:b/>
          <w:sz w:val="26"/>
          <w:szCs w:val="26"/>
        </w:rPr>
      </w:pPr>
      <w:r w:rsidRPr="007748BA">
        <w:rPr>
          <w:rFonts w:ascii="Tahoma" w:hAnsi="Tahoma" w:cs="Tahoma"/>
          <w:b/>
          <w:bCs/>
          <w:sz w:val="26"/>
          <w:szCs w:val="26"/>
        </w:rPr>
        <w:t>ITEM NO. 13.2 CREDIT</w:t>
      </w:r>
      <w:r w:rsidRPr="007748BA">
        <w:rPr>
          <w:rFonts w:ascii="Tahoma" w:hAnsi="Tahoma" w:cs="Tahoma"/>
          <w:b/>
          <w:sz w:val="26"/>
          <w:szCs w:val="26"/>
        </w:rPr>
        <w:t>+INVESTMENT IN STATE GOVT. BONDS TO DEPOSIT RATIO:</w:t>
      </w:r>
    </w:p>
    <w:p w:rsidR="002A0448" w:rsidRDefault="002A0448" w:rsidP="00997508">
      <w:pPr>
        <w:pStyle w:val="BodyText"/>
        <w:rPr>
          <w:rFonts w:ascii="Tahoma" w:hAnsi="Tahoma" w:cs="Tahoma"/>
          <w:sz w:val="26"/>
          <w:szCs w:val="26"/>
        </w:rPr>
      </w:pPr>
    </w:p>
    <w:p w:rsidR="008C3A05" w:rsidRPr="007748BA" w:rsidRDefault="00641789" w:rsidP="00997508">
      <w:pPr>
        <w:pStyle w:val="BodyText"/>
        <w:rPr>
          <w:rFonts w:ascii="Tahoma" w:hAnsi="Tahoma" w:cs="Tahoma"/>
          <w:sz w:val="26"/>
          <w:szCs w:val="26"/>
        </w:rPr>
      </w:pPr>
      <w:r w:rsidRPr="007748BA">
        <w:rPr>
          <w:rFonts w:ascii="Tahoma" w:hAnsi="Tahoma" w:cs="Tahoma"/>
          <w:sz w:val="26"/>
          <w:szCs w:val="26"/>
        </w:rPr>
        <w:t>N</w:t>
      </w:r>
      <w:r w:rsidR="008C3A05" w:rsidRPr="007748BA">
        <w:rPr>
          <w:rFonts w:ascii="Tahoma" w:hAnsi="Tahoma" w:cs="Tahoma"/>
          <w:sz w:val="26"/>
          <w:szCs w:val="26"/>
        </w:rPr>
        <w:t>o Action Point emerged</w:t>
      </w:r>
      <w:r w:rsidRPr="007748BA">
        <w:rPr>
          <w:rFonts w:ascii="Tahoma" w:hAnsi="Tahoma" w:cs="Tahoma"/>
          <w:sz w:val="26"/>
          <w:szCs w:val="26"/>
        </w:rPr>
        <w:t xml:space="preserve"> </w:t>
      </w:r>
      <w:r w:rsidR="002B47D8" w:rsidRPr="007748BA">
        <w:rPr>
          <w:rFonts w:ascii="Tahoma" w:hAnsi="Tahoma" w:cs="Tahoma"/>
          <w:sz w:val="26"/>
          <w:szCs w:val="26"/>
        </w:rPr>
        <w:t xml:space="preserve">during </w:t>
      </w:r>
      <w:r w:rsidRPr="007748BA">
        <w:rPr>
          <w:rFonts w:ascii="Tahoma" w:hAnsi="Tahoma" w:cs="Tahoma"/>
          <w:sz w:val="26"/>
          <w:szCs w:val="26"/>
        </w:rPr>
        <w:t>discus</w:t>
      </w:r>
      <w:r w:rsidR="009A6AC4" w:rsidRPr="007748BA">
        <w:rPr>
          <w:rFonts w:ascii="Tahoma" w:hAnsi="Tahoma" w:cs="Tahoma"/>
          <w:sz w:val="26"/>
          <w:szCs w:val="26"/>
        </w:rPr>
        <w:t>sio</w:t>
      </w:r>
      <w:r w:rsidRPr="007748BA">
        <w:rPr>
          <w:rFonts w:ascii="Tahoma" w:hAnsi="Tahoma" w:cs="Tahoma"/>
          <w:sz w:val="26"/>
          <w:szCs w:val="26"/>
        </w:rPr>
        <w:t>n</w:t>
      </w:r>
      <w:r w:rsidR="002B47D8" w:rsidRPr="007748BA">
        <w:rPr>
          <w:rFonts w:ascii="Tahoma" w:hAnsi="Tahoma" w:cs="Tahoma"/>
          <w:sz w:val="26"/>
          <w:szCs w:val="26"/>
        </w:rPr>
        <w:t>s</w:t>
      </w:r>
      <w:r w:rsidR="008C3A05" w:rsidRPr="007748BA">
        <w:rPr>
          <w:rFonts w:ascii="Tahoma" w:hAnsi="Tahoma" w:cs="Tahoma"/>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04"/>
      </w:tblGrid>
      <w:tr w:rsidR="00997508" w:rsidRPr="007748BA" w:rsidTr="00E3388C">
        <w:tc>
          <w:tcPr>
            <w:tcW w:w="2235" w:type="dxa"/>
          </w:tcPr>
          <w:p w:rsidR="002A0448" w:rsidRDefault="002A0448" w:rsidP="00E3388C">
            <w:pPr>
              <w:pStyle w:val="PlainText"/>
              <w:rPr>
                <w:rFonts w:ascii="Tahoma" w:hAnsi="Tahoma" w:cs="Tahoma"/>
                <w:b/>
                <w:color w:val="000000" w:themeColor="text1"/>
                <w:sz w:val="26"/>
                <w:szCs w:val="26"/>
              </w:rPr>
            </w:pPr>
          </w:p>
          <w:p w:rsidR="00997508" w:rsidRPr="007748BA" w:rsidRDefault="00997508" w:rsidP="00E3388C">
            <w:pPr>
              <w:pStyle w:val="PlainText"/>
              <w:rPr>
                <w:rFonts w:ascii="Tahoma" w:hAnsi="Tahoma" w:cs="Tahoma"/>
                <w:b/>
                <w:bCs/>
                <w:color w:val="000000" w:themeColor="text1"/>
                <w:sz w:val="26"/>
                <w:szCs w:val="26"/>
                <w:u w:val="single"/>
              </w:rPr>
            </w:pPr>
            <w:r w:rsidRPr="007748BA">
              <w:rPr>
                <w:rFonts w:ascii="Tahoma" w:hAnsi="Tahoma" w:cs="Tahoma"/>
                <w:b/>
                <w:color w:val="000000" w:themeColor="text1"/>
                <w:sz w:val="26"/>
                <w:szCs w:val="26"/>
              </w:rPr>
              <w:t>ITEM NO. 14</w:t>
            </w:r>
          </w:p>
        </w:tc>
        <w:tc>
          <w:tcPr>
            <w:tcW w:w="6804" w:type="dxa"/>
          </w:tcPr>
          <w:p w:rsidR="002A0448" w:rsidRDefault="002A0448" w:rsidP="00E3388C">
            <w:pPr>
              <w:pStyle w:val="PlainText"/>
              <w:rPr>
                <w:rFonts w:ascii="Tahoma" w:hAnsi="Tahoma" w:cs="Tahoma"/>
                <w:b/>
                <w:color w:val="000000" w:themeColor="text1"/>
                <w:sz w:val="26"/>
                <w:szCs w:val="26"/>
              </w:rPr>
            </w:pPr>
          </w:p>
          <w:p w:rsidR="00997508" w:rsidRPr="007748BA" w:rsidRDefault="00997508" w:rsidP="00E3388C">
            <w:pPr>
              <w:pStyle w:val="PlainText"/>
              <w:rPr>
                <w:rFonts w:ascii="Tahoma" w:hAnsi="Tahoma" w:cs="Tahoma"/>
                <w:b/>
                <w:color w:val="000000" w:themeColor="text1"/>
                <w:sz w:val="26"/>
                <w:szCs w:val="26"/>
              </w:rPr>
            </w:pPr>
            <w:r w:rsidRPr="007748BA">
              <w:rPr>
                <w:rFonts w:ascii="Tahoma" w:hAnsi="Tahoma" w:cs="Tahoma"/>
                <w:b/>
                <w:color w:val="000000" w:themeColor="text1"/>
                <w:sz w:val="26"/>
                <w:szCs w:val="26"/>
              </w:rPr>
              <w:t>ANNUAL CREDIT PLAN 2012-2013</w:t>
            </w:r>
          </w:p>
          <w:p w:rsidR="00997508" w:rsidRPr="007748BA" w:rsidRDefault="00997508" w:rsidP="00E3388C">
            <w:pPr>
              <w:pStyle w:val="PlainText"/>
              <w:rPr>
                <w:rFonts w:ascii="Tahoma" w:hAnsi="Tahoma" w:cs="Tahoma"/>
                <w:b/>
                <w:bCs/>
                <w:color w:val="000000" w:themeColor="text1"/>
                <w:sz w:val="26"/>
                <w:szCs w:val="26"/>
                <w:u w:val="single"/>
              </w:rPr>
            </w:pPr>
          </w:p>
        </w:tc>
      </w:tr>
    </w:tbl>
    <w:p w:rsidR="00997508" w:rsidRPr="007748BA" w:rsidRDefault="008C3A05" w:rsidP="00997508">
      <w:pPr>
        <w:pStyle w:val="PlainText"/>
        <w:rPr>
          <w:rFonts w:ascii="Tahoma" w:hAnsi="Tahoma" w:cs="Tahoma"/>
          <w:color w:val="000000" w:themeColor="text1"/>
          <w:sz w:val="26"/>
          <w:szCs w:val="26"/>
        </w:rPr>
      </w:pPr>
      <w:r w:rsidRPr="007748BA">
        <w:rPr>
          <w:rFonts w:ascii="Tahoma" w:hAnsi="Tahoma" w:cs="Tahoma"/>
          <w:color w:val="000000" w:themeColor="text1"/>
          <w:sz w:val="26"/>
          <w:szCs w:val="26"/>
        </w:rPr>
        <w:t xml:space="preserve">                   &amp;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974"/>
      </w:tblGrid>
      <w:tr w:rsidR="00997508" w:rsidRPr="007748BA" w:rsidTr="00EC676C">
        <w:tc>
          <w:tcPr>
            <w:tcW w:w="2268" w:type="dxa"/>
          </w:tcPr>
          <w:p w:rsidR="00997508" w:rsidRPr="007748BA" w:rsidRDefault="00997508" w:rsidP="00E3388C">
            <w:pPr>
              <w:pStyle w:val="PlainText"/>
              <w:rPr>
                <w:rFonts w:ascii="Tahoma" w:hAnsi="Tahoma" w:cs="Tahoma"/>
                <w:b/>
                <w:color w:val="000000" w:themeColor="text1"/>
                <w:sz w:val="26"/>
                <w:szCs w:val="26"/>
              </w:rPr>
            </w:pPr>
            <w:r w:rsidRPr="007748BA">
              <w:rPr>
                <w:rFonts w:ascii="Tahoma" w:hAnsi="Tahoma" w:cs="Tahoma"/>
                <w:b/>
                <w:color w:val="FF0000"/>
                <w:sz w:val="26"/>
                <w:szCs w:val="26"/>
              </w:rPr>
              <w:t xml:space="preserve"> </w:t>
            </w:r>
            <w:r w:rsidRPr="007748BA">
              <w:rPr>
                <w:rFonts w:ascii="Tahoma" w:hAnsi="Tahoma" w:cs="Tahoma"/>
                <w:b/>
                <w:color w:val="000000" w:themeColor="text1"/>
                <w:sz w:val="26"/>
                <w:szCs w:val="26"/>
              </w:rPr>
              <w:t xml:space="preserve">ITEM NO. </w:t>
            </w:r>
            <w:r w:rsidR="00EC676C">
              <w:rPr>
                <w:rFonts w:ascii="Tahoma" w:hAnsi="Tahoma" w:cs="Tahoma"/>
                <w:b/>
                <w:color w:val="000000" w:themeColor="text1"/>
                <w:sz w:val="26"/>
                <w:szCs w:val="26"/>
              </w:rPr>
              <w:t>1</w:t>
            </w:r>
            <w:r w:rsidRPr="007748BA">
              <w:rPr>
                <w:rFonts w:ascii="Tahoma" w:hAnsi="Tahoma" w:cs="Tahoma"/>
                <w:b/>
                <w:color w:val="000000" w:themeColor="text1"/>
                <w:sz w:val="26"/>
                <w:szCs w:val="26"/>
              </w:rPr>
              <w:t>4.1</w:t>
            </w:r>
          </w:p>
          <w:p w:rsidR="00997508" w:rsidRPr="007748BA" w:rsidRDefault="008C3A05" w:rsidP="00E3388C">
            <w:pPr>
              <w:pStyle w:val="PlainText"/>
              <w:rPr>
                <w:rFonts w:ascii="Tahoma" w:hAnsi="Tahoma" w:cs="Tahoma"/>
                <w:b/>
                <w:color w:val="000000" w:themeColor="text1"/>
                <w:sz w:val="26"/>
                <w:szCs w:val="26"/>
              </w:rPr>
            </w:pPr>
            <w:r w:rsidRPr="007748BA">
              <w:rPr>
                <w:rFonts w:ascii="Tahoma" w:hAnsi="Tahoma" w:cs="Tahoma"/>
                <w:b/>
                <w:color w:val="000000" w:themeColor="text1"/>
                <w:sz w:val="26"/>
                <w:szCs w:val="26"/>
              </w:rPr>
              <w:t xml:space="preserve">                     </w:t>
            </w:r>
          </w:p>
        </w:tc>
        <w:tc>
          <w:tcPr>
            <w:tcW w:w="6974" w:type="dxa"/>
          </w:tcPr>
          <w:p w:rsidR="00997508" w:rsidRDefault="00997508" w:rsidP="00E3388C">
            <w:pPr>
              <w:pStyle w:val="PlainText"/>
              <w:rPr>
                <w:rFonts w:ascii="Tahoma" w:hAnsi="Tahoma" w:cs="Tahoma"/>
                <w:b/>
                <w:color w:val="000000" w:themeColor="text1"/>
                <w:sz w:val="26"/>
                <w:szCs w:val="26"/>
              </w:rPr>
            </w:pPr>
            <w:r w:rsidRPr="007748BA">
              <w:rPr>
                <w:rFonts w:ascii="Tahoma" w:hAnsi="Tahoma" w:cs="Tahoma"/>
                <w:b/>
                <w:color w:val="000000" w:themeColor="text1"/>
                <w:sz w:val="26"/>
                <w:szCs w:val="26"/>
              </w:rPr>
              <w:t>PERFORMANCE UNDER ANNUAL CREDIT PLAN 2012-13</w:t>
            </w:r>
          </w:p>
          <w:p w:rsidR="00EC676C" w:rsidRPr="007748BA" w:rsidRDefault="00EC676C" w:rsidP="00E3388C">
            <w:pPr>
              <w:pStyle w:val="PlainText"/>
              <w:rPr>
                <w:rFonts w:ascii="Tahoma" w:hAnsi="Tahoma" w:cs="Tahoma"/>
                <w:b/>
                <w:color w:val="000000" w:themeColor="text1"/>
                <w:sz w:val="26"/>
                <w:szCs w:val="26"/>
              </w:rPr>
            </w:pPr>
            <w:r>
              <w:rPr>
                <w:rFonts w:ascii="Tahoma" w:hAnsi="Tahoma" w:cs="Tahoma"/>
                <w:b/>
                <w:color w:val="000000" w:themeColor="text1"/>
                <w:sz w:val="26"/>
                <w:szCs w:val="26"/>
              </w:rPr>
              <w:t>&amp;</w:t>
            </w:r>
          </w:p>
        </w:tc>
      </w:tr>
    </w:tbl>
    <w:p w:rsidR="00997508" w:rsidRPr="007748BA" w:rsidRDefault="00997508" w:rsidP="003D6093">
      <w:pPr>
        <w:spacing w:after="0" w:line="240" w:lineRule="auto"/>
        <w:ind w:left="2160" w:hanging="2160"/>
        <w:jc w:val="both"/>
        <w:rPr>
          <w:rFonts w:ascii="Tahoma" w:hAnsi="Tahoma" w:cs="Tahoma"/>
          <w:b/>
          <w:color w:val="000000" w:themeColor="text1"/>
          <w:sz w:val="26"/>
          <w:szCs w:val="26"/>
        </w:rPr>
      </w:pPr>
      <w:r w:rsidRPr="007748BA">
        <w:rPr>
          <w:rFonts w:ascii="Tahoma" w:hAnsi="Tahoma" w:cs="Tahoma"/>
          <w:b/>
          <w:bCs/>
          <w:color w:val="000000" w:themeColor="text1"/>
          <w:sz w:val="26"/>
          <w:szCs w:val="26"/>
        </w:rPr>
        <w:t xml:space="preserve">ITEM NO. </w:t>
      </w:r>
      <w:r w:rsidR="00EC676C">
        <w:rPr>
          <w:rFonts w:ascii="Tahoma" w:hAnsi="Tahoma" w:cs="Tahoma"/>
          <w:b/>
          <w:color w:val="000000" w:themeColor="text1"/>
          <w:sz w:val="26"/>
          <w:szCs w:val="26"/>
        </w:rPr>
        <w:t>14.2</w:t>
      </w:r>
      <w:r w:rsidRPr="007748BA">
        <w:rPr>
          <w:rFonts w:ascii="Tahoma" w:hAnsi="Tahoma" w:cs="Tahoma"/>
          <w:b/>
          <w:color w:val="000000" w:themeColor="text1"/>
          <w:sz w:val="26"/>
          <w:szCs w:val="26"/>
        </w:rPr>
        <w:tab/>
        <w:t xml:space="preserve">REVIEW OF PRODUCTION CREDIT VIS-À-VIS </w:t>
      </w:r>
      <w:r w:rsidR="00757BDE" w:rsidRPr="007748BA">
        <w:rPr>
          <w:rFonts w:ascii="Tahoma" w:hAnsi="Tahoma" w:cs="Tahoma"/>
          <w:b/>
          <w:color w:val="000000" w:themeColor="text1"/>
          <w:sz w:val="26"/>
          <w:szCs w:val="26"/>
        </w:rPr>
        <w:t xml:space="preserve">         </w:t>
      </w:r>
      <w:r w:rsidRPr="007748BA">
        <w:rPr>
          <w:rFonts w:ascii="Tahoma" w:hAnsi="Tahoma" w:cs="Tahoma"/>
          <w:b/>
          <w:color w:val="000000" w:themeColor="text1"/>
          <w:sz w:val="26"/>
          <w:szCs w:val="26"/>
        </w:rPr>
        <w:t>INVESTMENT CREDIT</w:t>
      </w:r>
    </w:p>
    <w:p w:rsidR="00997508" w:rsidRPr="007748BA" w:rsidRDefault="00997508" w:rsidP="003D6093">
      <w:pPr>
        <w:spacing w:after="0" w:line="240" w:lineRule="auto"/>
        <w:jc w:val="both"/>
        <w:rPr>
          <w:rFonts w:ascii="Tahoma" w:hAnsi="Tahoma" w:cs="Tahoma"/>
          <w:b/>
          <w:color w:val="000000" w:themeColor="text1"/>
          <w:sz w:val="26"/>
          <w:szCs w:val="26"/>
          <w:u w:val="single"/>
        </w:rPr>
      </w:pPr>
    </w:p>
    <w:p w:rsidR="003D6093" w:rsidRPr="007748BA" w:rsidRDefault="00C20511" w:rsidP="003D6093">
      <w:pPr>
        <w:spacing w:after="0" w:line="240" w:lineRule="auto"/>
        <w:jc w:val="both"/>
        <w:rPr>
          <w:rFonts w:ascii="Tahoma" w:hAnsi="Tahoma" w:cs="Tahoma"/>
          <w:color w:val="000000" w:themeColor="text1"/>
          <w:sz w:val="26"/>
          <w:szCs w:val="26"/>
        </w:rPr>
      </w:pPr>
      <w:r w:rsidRPr="007748BA">
        <w:rPr>
          <w:rFonts w:ascii="Tahoma" w:hAnsi="Tahoma" w:cs="Tahoma"/>
          <w:color w:val="000000" w:themeColor="text1"/>
          <w:sz w:val="26"/>
          <w:szCs w:val="26"/>
        </w:rPr>
        <w:t>While approving the revised ACP target for the year 2012-2013, t</w:t>
      </w:r>
      <w:r w:rsidR="00D704B5" w:rsidRPr="007748BA">
        <w:rPr>
          <w:rFonts w:ascii="Tahoma" w:hAnsi="Tahoma" w:cs="Tahoma"/>
          <w:color w:val="000000" w:themeColor="text1"/>
          <w:sz w:val="26"/>
          <w:szCs w:val="26"/>
        </w:rPr>
        <w:t>he performance</w:t>
      </w:r>
      <w:r w:rsidRPr="007748BA">
        <w:rPr>
          <w:rFonts w:ascii="Tahoma" w:hAnsi="Tahoma" w:cs="Tahoma"/>
          <w:color w:val="000000" w:themeColor="text1"/>
          <w:sz w:val="26"/>
          <w:szCs w:val="26"/>
        </w:rPr>
        <w:t xml:space="preserve"> of banks</w:t>
      </w:r>
      <w:r w:rsidR="00D704B5" w:rsidRPr="007748BA">
        <w:rPr>
          <w:rFonts w:ascii="Tahoma" w:hAnsi="Tahoma" w:cs="Tahoma"/>
          <w:color w:val="000000" w:themeColor="text1"/>
          <w:sz w:val="26"/>
          <w:szCs w:val="26"/>
        </w:rPr>
        <w:t xml:space="preserve"> upto June 2012 </w:t>
      </w:r>
      <w:r w:rsidRPr="007748BA">
        <w:rPr>
          <w:rFonts w:ascii="Tahoma" w:hAnsi="Tahoma" w:cs="Tahoma"/>
          <w:color w:val="000000" w:themeColor="text1"/>
          <w:sz w:val="26"/>
          <w:szCs w:val="26"/>
        </w:rPr>
        <w:t xml:space="preserve">at </w:t>
      </w:r>
      <w:r w:rsidR="00D704B5" w:rsidRPr="007748BA">
        <w:rPr>
          <w:rFonts w:ascii="Tahoma" w:hAnsi="Tahoma" w:cs="Tahoma"/>
          <w:color w:val="000000" w:themeColor="text1"/>
          <w:sz w:val="26"/>
          <w:szCs w:val="26"/>
        </w:rPr>
        <w:t>102% under Agriculture, 97</w:t>
      </w:r>
      <w:r w:rsidRPr="007748BA">
        <w:rPr>
          <w:rFonts w:ascii="Tahoma" w:hAnsi="Tahoma" w:cs="Tahoma"/>
          <w:color w:val="000000" w:themeColor="text1"/>
          <w:sz w:val="26"/>
          <w:szCs w:val="26"/>
        </w:rPr>
        <w:t>% under MSME and overall PS 97% was found satisfactory.</w:t>
      </w:r>
      <w:r w:rsidR="00D704B5" w:rsidRPr="007748BA">
        <w:rPr>
          <w:rFonts w:ascii="Tahoma" w:hAnsi="Tahoma" w:cs="Tahoma"/>
          <w:color w:val="000000" w:themeColor="text1"/>
          <w:sz w:val="26"/>
          <w:szCs w:val="26"/>
        </w:rPr>
        <w:t xml:space="preserve">  It was informed to the hous</w:t>
      </w:r>
      <w:r w:rsidRPr="007748BA">
        <w:rPr>
          <w:rFonts w:ascii="Tahoma" w:hAnsi="Tahoma" w:cs="Tahoma"/>
          <w:color w:val="000000" w:themeColor="text1"/>
          <w:sz w:val="26"/>
          <w:szCs w:val="26"/>
        </w:rPr>
        <w:t>e that Dy. Commissioner, Narnaul</w:t>
      </w:r>
      <w:r w:rsidR="00D704B5" w:rsidRPr="007748BA">
        <w:rPr>
          <w:rFonts w:ascii="Tahoma" w:hAnsi="Tahoma" w:cs="Tahoma"/>
          <w:color w:val="000000" w:themeColor="text1"/>
          <w:sz w:val="26"/>
          <w:szCs w:val="26"/>
        </w:rPr>
        <w:t xml:space="preserve"> through his DO letter to Convener </w:t>
      </w:r>
      <w:r w:rsidR="00D704B5" w:rsidRPr="007748BA">
        <w:rPr>
          <w:rFonts w:ascii="Tahoma" w:hAnsi="Tahoma" w:cs="Tahoma"/>
          <w:color w:val="000000" w:themeColor="text1"/>
          <w:sz w:val="26"/>
          <w:szCs w:val="26"/>
        </w:rPr>
        <w:lastRenderedPageBreak/>
        <w:t>(SLBC) has expressed his concern over the poor performance of some banks in the district.  The Controlling Heads of AXIS Bank, Kotak Mahindra Bank, ICICI Bank, Canara Bank, OBC, SBOP, Syndicate Bank assured that contribut</w:t>
      </w:r>
      <w:r w:rsidR="000F2D3A">
        <w:rPr>
          <w:rFonts w:ascii="Tahoma" w:hAnsi="Tahoma" w:cs="Tahoma"/>
          <w:color w:val="000000" w:themeColor="text1"/>
          <w:sz w:val="26"/>
          <w:szCs w:val="26"/>
        </w:rPr>
        <w:t>ion of their</w:t>
      </w:r>
      <w:r w:rsidR="00D704B5" w:rsidRPr="007748BA">
        <w:rPr>
          <w:rFonts w:ascii="Tahoma" w:hAnsi="Tahoma" w:cs="Tahoma"/>
          <w:color w:val="000000" w:themeColor="text1"/>
          <w:sz w:val="26"/>
          <w:szCs w:val="26"/>
        </w:rPr>
        <w:t xml:space="preserve"> branches in the district would improve considerably in the months to come as necessary instructions have already been issued.  The Controlling Heads of these banks were requested to closely monitor the progress of their branches in district – </w:t>
      </w:r>
      <w:r w:rsidR="001F6464" w:rsidRPr="007748BA">
        <w:rPr>
          <w:rFonts w:ascii="Tahoma" w:hAnsi="Tahoma" w:cs="Tahoma"/>
          <w:color w:val="000000" w:themeColor="text1"/>
          <w:sz w:val="26"/>
          <w:szCs w:val="26"/>
        </w:rPr>
        <w:t>Narnaul.</w:t>
      </w:r>
    </w:p>
    <w:p w:rsidR="004C248D" w:rsidRPr="007748BA" w:rsidRDefault="004C248D" w:rsidP="004C248D">
      <w:pPr>
        <w:spacing w:after="0" w:line="240" w:lineRule="auto"/>
        <w:jc w:val="right"/>
        <w:rPr>
          <w:rFonts w:ascii="Tahoma" w:hAnsi="Tahoma" w:cs="Tahoma"/>
          <w:b/>
          <w:sz w:val="26"/>
          <w:szCs w:val="26"/>
        </w:rPr>
      </w:pPr>
    </w:p>
    <w:p w:rsidR="003D6093" w:rsidRDefault="004C248D" w:rsidP="00D17DB2">
      <w:pPr>
        <w:spacing w:after="0" w:line="240" w:lineRule="auto"/>
        <w:jc w:val="right"/>
        <w:rPr>
          <w:rFonts w:ascii="Tahoma" w:hAnsi="Tahoma" w:cs="Tahoma"/>
          <w:b/>
          <w:color w:val="000000" w:themeColor="text1"/>
          <w:sz w:val="26"/>
          <w:szCs w:val="26"/>
        </w:rPr>
      </w:pPr>
      <w:r w:rsidRPr="007748BA">
        <w:rPr>
          <w:rFonts w:ascii="Tahoma" w:hAnsi="Tahoma" w:cs="Tahoma"/>
          <w:b/>
          <w:sz w:val="26"/>
          <w:szCs w:val="26"/>
        </w:rPr>
        <w:t>ACTION:</w:t>
      </w:r>
      <w:r w:rsidRPr="007748BA">
        <w:rPr>
          <w:rFonts w:ascii="Tahoma" w:hAnsi="Tahoma" w:cs="Tahoma"/>
          <w:color w:val="000000" w:themeColor="text1"/>
          <w:sz w:val="26"/>
          <w:szCs w:val="26"/>
        </w:rPr>
        <w:t xml:space="preserve"> </w:t>
      </w:r>
      <w:r w:rsidRPr="007748BA">
        <w:rPr>
          <w:rFonts w:ascii="Tahoma" w:hAnsi="Tahoma" w:cs="Tahoma"/>
          <w:b/>
          <w:color w:val="000000" w:themeColor="text1"/>
          <w:sz w:val="26"/>
          <w:szCs w:val="26"/>
        </w:rPr>
        <w:t>AXIS BANK, KOTAK MAHINDRA BANK, ICI</w:t>
      </w:r>
      <w:r w:rsidR="00D17DB2" w:rsidRPr="007748BA">
        <w:rPr>
          <w:rFonts w:ascii="Tahoma" w:hAnsi="Tahoma" w:cs="Tahoma"/>
          <w:b/>
          <w:color w:val="000000" w:themeColor="text1"/>
          <w:sz w:val="26"/>
          <w:szCs w:val="26"/>
        </w:rPr>
        <w:t>CI BANK, CANARA BANK, OBC, SBOP &amp;</w:t>
      </w:r>
      <w:r w:rsidRPr="007748BA">
        <w:rPr>
          <w:rFonts w:ascii="Tahoma" w:hAnsi="Tahoma" w:cs="Tahoma"/>
          <w:b/>
          <w:color w:val="000000" w:themeColor="text1"/>
          <w:sz w:val="26"/>
          <w:szCs w:val="26"/>
        </w:rPr>
        <w:t xml:space="preserve"> SYNDICATE BANK</w:t>
      </w:r>
    </w:p>
    <w:p w:rsidR="00EC676C" w:rsidRPr="007748BA" w:rsidRDefault="00EC676C" w:rsidP="00D17DB2">
      <w:pPr>
        <w:spacing w:after="0" w:line="240" w:lineRule="auto"/>
        <w:jc w:val="right"/>
        <w:rPr>
          <w:rFonts w:ascii="Tahoma" w:hAnsi="Tahoma" w:cs="Tahoma"/>
          <w:b/>
          <w:color w:val="000000" w:themeColor="text1"/>
          <w:sz w:val="26"/>
          <w:szCs w:val="26"/>
          <w:u w:val="single"/>
        </w:rPr>
      </w:pPr>
    </w:p>
    <w:tbl>
      <w:tblPr>
        <w:tblW w:w="0" w:type="auto"/>
        <w:tblLook w:val="04A0"/>
      </w:tblPr>
      <w:tblGrid>
        <w:gridCol w:w="1856"/>
        <w:gridCol w:w="7386"/>
      </w:tblGrid>
      <w:tr w:rsidR="00997508" w:rsidRPr="007748BA" w:rsidTr="00EC676C">
        <w:tc>
          <w:tcPr>
            <w:tcW w:w="1856" w:type="dxa"/>
          </w:tcPr>
          <w:p w:rsidR="00997508" w:rsidRPr="007748BA" w:rsidRDefault="00997508" w:rsidP="00E3388C">
            <w:pPr>
              <w:pStyle w:val="PlainText"/>
              <w:rPr>
                <w:rFonts w:ascii="Tahoma" w:hAnsi="Tahoma" w:cs="Tahoma"/>
                <w:b/>
                <w:bCs/>
                <w:sz w:val="26"/>
                <w:szCs w:val="26"/>
              </w:rPr>
            </w:pPr>
            <w:r w:rsidRPr="007748BA">
              <w:rPr>
                <w:rFonts w:ascii="Tahoma" w:hAnsi="Tahoma" w:cs="Tahoma"/>
                <w:b/>
                <w:sz w:val="26"/>
                <w:szCs w:val="26"/>
              </w:rPr>
              <w:t>ITEM NO. 15</w:t>
            </w:r>
          </w:p>
        </w:tc>
        <w:tc>
          <w:tcPr>
            <w:tcW w:w="7386" w:type="dxa"/>
          </w:tcPr>
          <w:p w:rsidR="00997508" w:rsidRPr="007748BA" w:rsidRDefault="00997508" w:rsidP="00E3388C">
            <w:pPr>
              <w:spacing w:after="0" w:line="240" w:lineRule="auto"/>
              <w:jc w:val="both"/>
              <w:rPr>
                <w:rFonts w:ascii="Tahoma" w:hAnsi="Tahoma" w:cs="Tahoma"/>
                <w:b/>
                <w:bCs/>
                <w:sz w:val="26"/>
                <w:szCs w:val="26"/>
              </w:rPr>
            </w:pPr>
            <w:r w:rsidRPr="007748BA">
              <w:rPr>
                <w:rFonts w:ascii="Tahoma" w:hAnsi="Tahoma" w:cs="Tahoma"/>
                <w:b/>
                <w:bCs/>
                <w:sz w:val="26"/>
                <w:szCs w:val="26"/>
              </w:rPr>
              <w:t xml:space="preserve"> </w:t>
            </w:r>
            <w:r w:rsidRPr="007748BA">
              <w:rPr>
                <w:rFonts w:ascii="Tahoma" w:hAnsi="Tahoma" w:cs="Tahoma"/>
                <w:b/>
                <w:sz w:val="26"/>
                <w:szCs w:val="26"/>
              </w:rPr>
              <w:t>GOVERNMENT SPONSORED PROGRAMMES</w:t>
            </w:r>
          </w:p>
        </w:tc>
      </w:tr>
    </w:tbl>
    <w:p w:rsidR="00997508" w:rsidRPr="007748BA" w:rsidRDefault="00997508" w:rsidP="00997508">
      <w:pPr>
        <w:spacing w:after="0" w:line="240" w:lineRule="auto"/>
        <w:jc w:val="both"/>
        <w:rPr>
          <w:rFonts w:ascii="Tahoma" w:hAnsi="Tahoma" w:cs="Tahoma"/>
          <w:b/>
          <w:sz w:val="26"/>
          <w:szCs w:val="26"/>
        </w:rPr>
      </w:pPr>
      <w:r w:rsidRPr="007748BA">
        <w:rPr>
          <w:rFonts w:ascii="Tahoma" w:hAnsi="Tahoma" w:cs="Tahoma"/>
          <w:b/>
          <w:sz w:val="26"/>
          <w:szCs w:val="26"/>
        </w:rPr>
        <w:t>ITEM NO. 15(i):</w:t>
      </w:r>
      <w:r w:rsidRPr="007748BA">
        <w:rPr>
          <w:rFonts w:ascii="Tahoma" w:hAnsi="Tahoma" w:cs="Tahoma"/>
          <w:b/>
          <w:sz w:val="26"/>
          <w:szCs w:val="26"/>
        </w:rPr>
        <w:tab/>
        <w:t>SWARAN JAYANTI GRAM SWAROZGAR YOJNA (SGSY)</w:t>
      </w:r>
    </w:p>
    <w:p w:rsidR="00997508" w:rsidRPr="007748BA" w:rsidRDefault="00997508" w:rsidP="00997508">
      <w:pPr>
        <w:spacing w:after="0" w:line="240" w:lineRule="auto"/>
        <w:jc w:val="both"/>
        <w:rPr>
          <w:rFonts w:ascii="Tahoma" w:hAnsi="Tahoma" w:cs="Tahoma"/>
          <w:b/>
          <w:sz w:val="26"/>
          <w:szCs w:val="26"/>
        </w:rPr>
      </w:pPr>
      <w:r w:rsidRPr="007748BA">
        <w:rPr>
          <w:rFonts w:ascii="Tahoma" w:hAnsi="Tahoma" w:cs="Tahoma"/>
          <w:b/>
          <w:sz w:val="26"/>
          <w:szCs w:val="26"/>
        </w:rPr>
        <w:t>PERFORMANCE REVIEW – 2012-13 - Progress up to 30.06.2012</w:t>
      </w:r>
    </w:p>
    <w:p w:rsidR="00997508" w:rsidRPr="007748BA" w:rsidRDefault="00997508" w:rsidP="00997508">
      <w:pPr>
        <w:pStyle w:val="PlainText"/>
        <w:rPr>
          <w:b/>
          <w:sz w:val="26"/>
          <w:szCs w:val="26"/>
        </w:rPr>
      </w:pPr>
    </w:p>
    <w:p w:rsidR="001E29B9" w:rsidRPr="007748BA" w:rsidRDefault="00D35B26" w:rsidP="00D35B26">
      <w:pPr>
        <w:pStyle w:val="PlainText"/>
        <w:jc w:val="both"/>
        <w:rPr>
          <w:rFonts w:ascii="Tahoma" w:hAnsi="Tahoma" w:cs="Tahoma"/>
          <w:sz w:val="26"/>
          <w:szCs w:val="26"/>
        </w:rPr>
      </w:pPr>
      <w:r w:rsidRPr="007748BA">
        <w:rPr>
          <w:rFonts w:ascii="Tahoma" w:hAnsi="Tahoma" w:cs="Tahoma"/>
          <w:sz w:val="26"/>
          <w:szCs w:val="26"/>
        </w:rPr>
        <w:t>The house was informed that financial targets under the scheme have not been received by Rural Development Department, Haryana</w:t>
      </w:r>
      <w:r w:rsidR="001D1E04" w:rsidRPr="007748BA">
        <w:rPr>
          <w:rFonts w:ascii="Tahoma" w:hAnsi="Tahoma" w:cs="Tahoma"/>
          <w:sz w:val="26"/>
          <w:szCs w:val="26"/>
        </w:rPr>
        <w:t>.  Only</w:t>
      </w:r>
      <w:r w:rsidRPr="007748BA">
        <w:rPr>
          <w:rFonts w:ascii="Tahoma" w:hAnsi="Tahoma" w:cs="Tahoma"/>
          <w:sz w:val="26"/>
          <w:szCs w:val="26"/>
        </w:rPr>
        <w:t xml:space="preserve"> </w:t>
      </w:r>
      <w:r w:rsidR="001D1E04" w:rsidRPr="007748BA">
        <w:rPr>
          <w:rFonts w:ascii="Tahoma" w:hAnsi="Tahoma" w:cs="Tahoma"/>
          <w:sz w:val="26"/>
          <w:szCs w:val="26"/>
        </w:rPr>
        <w:t xml:space="preserve">amount of </w:t>
      </w:r>
      <w:r w:rsidRPr="007748BA">
        <w:rPr>
          <w:rFonts w:ascii="Tahoma" w:hAnsi="Tahoma" w:cs="Tahoma"/>
          <w:sz w:val="26"/>
          <w:szCs w:val="26"/>
        </w:rPr>
        <w:t>subsidy</w:t>
      </w:r>
      <w:r w:rsidR="00C20511" w:rsidRPr="007748BA">
        <w:rPr>
          <w:rFonts w:ascii="Tahoma" w:hAnsi="Tahoma" w:cs="Tahoma"/>
          <w:sz w:val="26"/>
          <w:szCs w:val="26"/>
        </w:rPr>
        <w:t xml:space="preserve"> has been allocated in</w:t>
      </w:r>
      <w:r w:rsidR="007943F5" w:rsidRPr="007748BA">
        <w:rPr>
          <w:rFonts w:ascii="Tahoma" w:hAnsi="Tahoma" w:cs="Tahoma"/>
          <w:sz w:val="26"/>
          <w:szCs w:val="26"/>
        </w:rPr>
        <w:t xml:space="preserve"> the State.  The</w:t>
      </w:r>
      <w:r w:rsidR="001D1E04" w:rsidRPr="007748BA">
        <w:rPr>
          <w:rFonts w:ascii="Tahoma" w:hAnsi="Tahoma" w:cs="Tahoma"/>
          <w:sz w:val="26"/>
          <w:szCs w:val="26"/>
        </w:rPr>
        <w:t xml:space="preserve"> representative of Rural</w:t>
      </w:r>
      <w:r w:rsidR="000F2D3A">
        <w:rPr>
          <w:rFonts w:ascii="Tahoma" w:hAnsi="Tahoma" w:cs="Tahoma"/>
          <w:sz w:val="26"/>
          <w:szCs w:val="26"/>
        </w:rPr>
        <w:t xml:space="preserve"> Development Department informed </w:t>
      </w:r>
      <w:r w:rsidR="0007332D" w:rsidRPr="007748BA">
        <w:rPr>
          <w:rFonts w:ascii="Tahoma" w:hAnsi="Tahoma" w:cs="Tahoma"/>
          <w:sz w:val="26"/>
          <w:szCs w:val="26"/>
        </w:rPr>
        <w:t xml:space="preserve">the </w:t>
      </w:r>
      <w:r w:rsidR="00871764" w:rsidRPr="007748BA">
        <w:rPr>
          <w:rFonts w:ascii="Tahoma" w:hAnsi="Tahoma" w:cs="Tahoma"/>
          <w:sz w:val="26"/>
          <w:szCs w:val="26"/>
        </w:rPr>
        <w:t>bankers that</w:t>
      </w:r>
      <w:r w:rsidR="001D1E04" w:rsidRPr="007748BA">
        <w:rPr>
          <w:rFonts w:ascii="Tahoma" w:hAnsi="Tahoma" w:cs="Tahoma"/>
          <w:sz w:val="26"/>
          <w:szCs w:val="26"/>
        </w:rPr>
        <w:t xml:space="preserve"> this amount is to be used for the promotion of Self Help Group scheme and strengthening/ streamlining the working of existing Self Help Groups.  He further informed that the SGSY scheme will be replaced by National Rural Livelihood Mission. </w:t>
      </w:r>
      <w:r w:rsidRPr="007748BA">
        <w:rPr>
          <w:rFonts w:ascii="Tahoma" w:hAnsi="Tahoma" w:cs="Tahoma"/>
          <w:sz w:val="26"/>
          <w:szCs w:val="26"/>
        </w:rPr>
        <w:t xml:space="preserve">  </w:t>
      </w:r>
    </w:p>
    <w:p w:rsidR="001E29B9" w:rsidRPr="007748BA" w:rsidRDefault="001E29B9" w:rsidP="00997508">
      <w:pPr>
        <w:pStyle w:val="PlainText"/>
        <w:rPr>
          <w:b/>
          <w:sz w:val="26"/>
          <w:szCs w:val="26"/>
        </w:rPr>
      </w:pPr>
    </w:p>
    <w:p w:rsidR="00E31CD0" w:rsidRPr="007748BA" w:rsidRDefault="00D17DB2" w:rsidP="00D17DB2">
      <w:pPr>
        <w:pStyle w:val="PlainText"/>
        <w:jc w:val="right"/>
        <w:rPr>
          <w:b/>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BANKS &amp; RURAL DEVELOPMENT DEPTT. HRY</w:t>
      </w:r>
    </w:p>
    <w:tbl>
      <w:tblPr>
        <w:tblpPr w:leftFromText="180" w:rightFromText="180" w:vertAnchor="text" w:horzAnchor="margin" w:tblpY="211"/>
        <w:tblW w:w="9747" w:type="dxa"/>
        <w:tblLook w:val="00A0"/>
      </w:tblPr>
      <w:tblGrid>
        <w:gridCol w:w="941"/>
        <w:gridCol w:w="8806"/>
      </w:tblGrid>
      <w:tr w:rsidR="00997508" w:rsidRPr="007748BA" w:rsidTr="00ED10FF">
        <w:tc>
          <w:tcPr>
            <w:tcW w:w="941" w:type="dxa"/>
          </w:tcPr>
          <w:p w:rsidR="00997508" w:rsidRPr="007748BA" w:rsidRDefault="00997508" w:rsidP="00E3388C">
            <w:pPr>
              <w:spacing w:after="0" w:line="240" w:lineRule="auto"/>
              <w:rPr>
                <w:rFonts w:ascii="Tahoma" w:hAnsi="Tahoma" w:cs="Tahoma"/>
                <w:b/>
                <w:kern w:val="32"/>
                <w:sz w:val="26"/>
                <w:szCs w:val="26"/>
              </w:rPr>
            </w:pPr>
            <w:r w:rsidRPr="007748BA">
              <w:rPr>
                <w:rFonts w:ascii="Tahoma" w:hAnsi="Tahoma" w:cs="Tahoma"/>
                <w:b/>
                <w:kern w:val="32"/>
                <w:sz w:val="26"/>
                <w:szCs w:val="26"/>
              </w:rPr>
              <w:t>15(ii)</w:t>
            </w:r>
          </w:p>
        </w:tc>
        <w:tc>
          <w:tcPr>
            <w:tcW w:w="8806" w:type="dxa"/>
          </w:tcPr>
          <w:p w:rsidR="001E29B9" w:rsidRPr="007748BA" w:rsidRDefault="00997508" w:rsidP="00F44C56">
            <w:pPr>
              <w:spacing w:after="0" w:line="240" w:lineRule="auto"/>
              <w:rPr>
                <w:rFonts w:ascii="Tahoma" w:hAnsi="Tahoma" w:cs="Tahoma"/>
                <w:kern w:val="32"/>
                <w:sz w:val="26"/>
                <w:szCs w:val="26"/>
              </w:rPr>
            </w:pPr>
            <w:r w:rsidRPr="007748BA">
              <w:rPr>
                <w:rFonts w:ascii="Tahoma" w:hAnsi="Tahoma" w:cs="Tahoma"/>
                <w:b/>
                <w:kern w:val="32"/>
                <w:sz w:val="26"/>
                <w:szCs w:val="26"/>
              </w:rPr>
              <w:t>PRIME MINISTER’S EMPLOYMENT GENERATION PROGRAMME (PMEGP</w:t>
            </w:r>
            <w:r w:rsidRPr="007748BA">
              <w:rPr>
                <w:rFonts w:ascii="Tahoma" w:hAnsi="Tahoma" w:cs="Tahoma"/>
                <w:kern w:val="32"/>
                <w:sz w:val="26"/>
                <w:szCs w:val="26"/>
              </w:rPr>
              <w:t>)</w:t>
            </w:r>
          </w:p>
        </w:tc>
      </w:tr>
    </w:tbl>
    <w:p w:rsidR="00F44C56" w:rsidRPr="007748BA" w:rsidRDefault="00F44C56" w:rsidP="008613D9">
      <w:pPr>
        <w:pStyle w:val="PlainText"/>
        <w:jc w:val="both"/>
        <w:rPr>
          <w:rFonts w:ascii="Tahoma" w:hAnsi="Tahoma" w:cs="Tahoma"/>
          <w:sz w:val="26"/>
          <w:szCs w:val="26"/>
        </w:rPr>
      </w:pPr>
    </w:p>
    <w:p w:rsidR="00F44C56" w:rsidRDefault="00271518" w:rsidP="008613D9">
      <w:pPr>
        <w:pStyle w:val="PlainText"/>
        <w:jc w:val="both"/>
        <w:rPr>
          <w:rFonts w:ascii="Tahoma" w:hAnsi="Tahoma" w:cs="Tahoma"/>
          <w:sz w:val="26"/>
          <w:szCs w:val="26"/>
        </w:rPr>
      </w:pPr>
      <w:r w:rsidRPr="007748BA">
        <w:rPr>
          <w:rFonts w:ascii="Tahoma" w:hAnsi="Tahoma" w:cs="Tahoma"/>
          <w:sz w:val="26"/>
          <w:szCs w:val="26"/>
        </w:rPr>
        <w:t xml:space="preserve">Director, KVIC </w:t>
      </w:r>
      <w:r w:rsidR="00871764" w:rsidRPr="007748BA">
        <w:rPr>
          <w:rFonts w:ascii="Tahoma" w:hAnsi="Tahoma" w:cs="Tahoma"/>
          <w:sz w:val="26"/>
          <w:szCs w:val="26"/>
        </w:rPr>
        <w:t>Ambala emphasized that</w:t>
      </w:r>
      <w:r w:rsidR="00D305DD" w:rsidRPr="007748BA">
        <w:rPr>
          <w:rFonts w:ascii="Tahoma" w:hAnsi="Tahoma" w:cs="Tahoma"/>
          <w:sz w:val="26"/>
          <w:szCs w:val="26"/>
        </w:rPr>
        <w:t xml:space="preserve"> pending cases for the year 2011 - 2012 be disposed of by the Nodal Branches by 30.08.2012 as subsidy amount for these cases has already been released.  The new cases will be sponsored after the cle</w:t>
      </w:r>
      <w:r w:rsidR="00AF254E">
        <w:rPr>
          <w:rFonts w:ascii="Tahoma" w:hAnsi="Tahoma" w:cs="Tahoma"/>
          <w:sz w:val="26"/>
          <w:szCs w:val="26"/>
        </w:rPr>
        <w:t>arance of the pending cases.</w:t>
      </w:r>
      <w:r w:rsidR="00D305DD" w:rsidRPr="007748BA">
        <w:rPr>
          <w:rFonts w:ascii="Tahoma" w:hAnsi="Tahoma" w:cs="Tahoma"/>
          <w:sz w:val="26"/>
          <w:szCs w:val="26"/>
        </w:rPr>
        <w:t xml:space="preserve"> The Chief Guest desired that bank-wise detail of pending cases for the year 2011-12 be sent</w:t>
      </w:r>
      <w:r w:rsidRPr="007748BA">
        <w:rPr>
          <w:rFonts w:ascii="Tahoma" w:hAnsi="Tahoma" w:cs="Tahoma"/>
          <w:sz w:val="26"/>
          <w:szCs w:val="26"/>
        </w:rPr>
        <w:t xml:space="preserve"> by KVIC</w:t>
      </w:r>
      <w:r w:rsidR="00D305DD" w:rsidRPr="007748BA">
        <w:rPr>
          <w:rFonts w:ascii="Tahoma" w:hAnsi="Tahoma" w:cs="Tahoma"/>
          <w:sz w:val="26"/>
          <w:szCs w:val="26"/>
        </w:rPr>
        <w:t xml:space="preserve"> to the Controlling Heads of concerned banks as also to Convener (SLBC). </w:t>
      </w:r>
    </w:p>
    <w:p w:rsidR="00EC676C" w:rsidRPr="007748BA" w:rsidRDefault="00EC676C" w:rsidP="008613D9">
      <w:pPr>
        <w:pStyle w:val="PlainText"/>
        <w:jc w:val="both"/>
        <w:rPr>
          <w:rFonts w:ascii="Tahoma" w:hAnsi="Tahoma" w:cs="Tahoma"/>
          <w:sz w:val="26"/>
          <w:szCs w:val="26"/>
        </w:rPr>
      </w:pPr>
    </w:p>
    <w:p w:rsidR="00F44C56" w:rsidRPr="007748BA" w:rsidRDefault="00D17DB2" w:rsidP="00AF254E">
      <w:pPr>
        <w:pStyle w:val="PlainText"/>
        <w:jc w:val="right"/>
        <w:rPr>
          <w:rFonts w:ascii="Tahoma" w:hAnsi="Tahoma" w:cs="Tahoma"/>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ALL BANKS</w:t>
      </w:r>
      <w:r w:rsidR="00271518" w:rsidRPr="007748BA">
        <w:rPr>
          <w:rFonts w:ascii="Tahoma" w:hAnsi="Tahoma" w:cs="Tahoma"/>
          <w:b/>
          <w:sz w:val="26"/>
          <w:szCs w:val="26"/>
        </w:rPr>
        <w:t xml:space="preserve"> &amp; KVIC</w:t>
      </w:r>
    </w:p>
    <w:p w:rsidR="00F44C56" w:rsidRPr="007748BA" w:rsidRDefault="00F44C56" w:rsidP="008613D9">
      <w:pPr>
        <w:pStyle w:val="PlainText"/>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58"/>
      </w:tblGrid>
      <w:tr w:rsidR="00F44C56" w:rsidRPr="007748BA" w:rsidTr="00326582">
        <w:tc>
          <w:tcPr>
            <w:tcW w:w="1384" w:type="dxa"/>
          </w:tcPr>
          <w:p w:rsidR="00F44C56" w:rsidRPr="007748BA" w:rsidRDefault="00F44C56" w:rsidP="00F85BE7">
            <w:pPr>
              <w:rPr>
                <w:rFonts w:ascii="Tahoma" w:hAnsi="Tahoma" w:cs="Tahoma"/>
                <w:b/>
                <w:sz w:val="26"/>
                <w:szCs w:val="26"/>
              </w:rPr>
            </w:pPr>
            <w:r w:rsidRPr="007748BA">
              <w:rPr>
                <w:rFonts w:ascii="Tahoma" w:hAnsi="Tahoma" w:cs="Tahoma"/>
                <w:b/>
                <w:sz w:val="26"/>
                <w:szCs w:val="26"/>
              </w:rPr>
              <w:t>15 (iii)</w:t>
            </w:r>
          </w:p>
        </w:tc>
        <w:tc>
          <w:tcPr>
            <w:tcW w:w="7858" w:type="dxa"/>
          </w:tcPr>
          <w:p w:rsidR="00F44C56" w:rsidRPr="007748BA" w:rsidRDefault="00F44C56" w:rsidP="00F85BE7">
            <w:pPr>
              <w:rPr>
                <w:rFonts w:ascii="Tahoma" w:hAnsi="Tahoma" w:cs="Tahoma"/>
                <w:b/>
                <w:kern w:val="32"/>
                <w:sz w:val="26"/>
                <w:szCs w:val="26"/>
              </w:rPr>
            </w:pPr>
            <w:r w:rsidRPr="007748BA">
              <w:rPr>
                <w:rFonts w:ascii="Tahoma" w:hAnsi="Tahoma" w:cs="Tahoma"/>
                <w:b/>
                <w:kern w:val="32"/>
                <w:sz w:val="26"/>
                <w:szCs w:val="26"/>
              </w:rPr>
              <w:t>SWARN JAYANTI SHAHARI ROZGAR YOJNA (SJSRY)</w:t>
            </w:r>
          </w:p>
          <w:p w:rsidR="00F44C56" w:rsidRPr="007748BA" w:rsidRDefault="00F44C56" w:rsidP="00F85BE7">
            <w:pPr>
              <w:rPr>
                <w:rFonts w:ascii="Tahoma" w:hAnsi="Tahoma" w:cs="Tahoma"/>
                <w:b/>
                <w:sz w:val="26"/>
                <w:szCs w:val="26"/>
              </w:rPr>
            </w:pPr>
          </w:p>
        </w:tc>
      </w:tr>
    </w:tbl>
    <w:p w:rsidR="001E29B9" w:rsidRPr="007748BA" w:rsidRDefault="008613D9" w:rsidP="008613D9">
      <w:pPr>
        <w:pStyle w:val="PlainText"/>
        <w:jc w:val="both"/>
        <w:rPr>
          <w:rFonts w:ascii="Tahoma" w:hAnsi="Tahoma" w:cs="Tahoma"/>
          <w:sz w:val="26"/>
          <w:szCs w:val="26"/>
        </w:rPr>
      </w:pPr>
      <w:r w:rsidRPr="007748BA">
        <w:rPr>
          <w:rFonts w:ascii="Tahoma" w:hAnsi="Tahoma" w:cs="Tahoma"/>
          <w:sz w:val="26"/>
          <w:szCs w:val="26"/>
        </w:rPr>
        <w:t xml:space="preserve">Banks were requested to dispose </w:t>
      </w:r>
      <w:r w:rsidR="00EC676C" w:rsidRPr="007748BA">
        <w:rPr>
          <w:rFonts w:ascii="Tahoma" w:hAnsi="Tahoma" w:cs="Tahoma"/>
          <w:sz w:val="26"/>
          <w:szCs w:val="26"/>
        </w:rPr>
        <w:t>of</w:t>
      </w:r>
      <w:r w:rsidRPr="007748BA">
        <w:rPr>
          <w:rFonts w:ascii="Tahoma" w:hAnsi="Tahoma" w:cs="Tahoma"/>
          <w:sz w:val="26"/>
          <w:szCs w:val="26"/>
        </w:rPr>
        <w:t xml:space="preserve"> </w:t>
      </w:r>
      <w:r w:rsidR="00326582" w:rsidRPr="007748BA">
        <w:rPr>
          <w:rFonts w:ascii="Tahoma" w:hAnsi="Tahoma" w:cs="Tahoma"/>
          <w:sz w:val="26"/>
          <w:szCs w:val="26"/>
        </w:rPr>
        <w:t>all the pending 86</w:t>
      </w:r>
      <w:r w:rsidRPr="007748BA">
        <w:rPr>
          <w:rFonts w:ascii="Tahoma" w:hAnsi="Tahoma" w:cs="Tahoma"/>
          <w:sz w:val="26"/>
          <w:szCs w:val="26"/>
        </w:rPr>
        <w:t xml:space="preserve"> sanctioned cases expeditiously.</w:t>
      </w: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ALL BANKS</w:t>
      </w:r>
    </w:p>
    <w:tbl>
      <w:tblPr>
        <w:tblW w:w="0" w:type="auto"/>
        <w:tblLook w:val="00A0"/>
      </w:tblPr>
      <w:tblGrid>
        <w:gridCol w:w="1242"/>
        <w:gridCol w:w="8000"/>
      </w:tblGrid>
      <w:tr w:rsidR="00997508" w:rsidRPr="007748BA" w:rsidTr="00E3388C">
        <w:tc>
          <w:tcPr>
            <w:tcW w:w="1242"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lastRenderedPageBreak/>
              <w:t>15(iv)</w:t>
            </w:r>
          </w:p>
        </w:tc>
        <w:tc>
          <w:tcPr>
            <w:tcW w:w="8000"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CASES SPONSORED BY HARYANA SCHEDULED CASTES FINANCE &amp; DEVELOPMENT CORPORATION (HSCFDC)</w:t>
            </w:r>
          </w:p>
          <w:p w:rsidR="00997508" w:rsidRPr="007748BA" w:rsidRDefault="00997508" w:rsidP="00E3388C">
            <w:pPr>
              <w:pStyle w:val="PlainText"/>
              <w:rPr>
                <w:rFonts w:ascii="Tahoma" w:hAnsi="Tahoma" w:cs="Tahoma"/>
                <w:b/>
                <w:sz w:val="26"/>
                <w:szCs w:val="26"/>
              </w:rPr>
            </w:pPr>
          </w:p>
        </w:tc>
      </w:tr>
    </w:tbl>
    <w:p w:rsidR="00997508" w:rsidRPr="007748BA" w:rsidRDefault="0049588E" w:rsidP="0049588E">
      <w:pPr>
        <w:pStyle w:val="PlainText"/>
        <w:jc w:val="both"/>
        <w:rPr>
          <w:rFonts w:ascii="Tahoma" w:hAnsi="Tahoma" w:cs="Tahoma"/>
          <w:sz w:val="26"/>
          <w:szCs w:val="26"/>
        </w:rPr>
      </w:pPr>
      <w:r w:rsidRPr="007748BA">
        <w:rPr>
          <w:rFonts w:ascii="Tahoma" w:hAnsi="Tahoma" w:cs="Tahoma"/>
          <w:sz w:val="26"/>
          <w:szCs w:val="26"/>
        </w:rPr>
        <w:t xml:space="preserve">In the meeting it </w:t>
      </w:r>
      <w:r w:rsidR="00686C5D" w:rsidRPr="007748BA">
        <w:rPr>
          <w:rFonts w:ascii="Tahoma" w:hAnsi="Tahoma" w:cs="Tahoma"/>
          <w:sz w:val="26"/>
          <w:szCs w:val="26"/>
        </w:rPr>
        <w:t>was observed</w:t>
      </w:r>
      <w:r w:rsidRPr="007748BA">
        <w:rPr>
          <w:rFonts w:ascii="Tahoma" w:hAnsi="Tahoma" w:cs="Tahoma"/>
          <w:sz w:val="26"/>
          <w:szCs w:val="26"/>
        </w:rPr>
        <w:t xml:space="preserve"> that cases sponsored by </w:t>
      </w:r>
      <w:r w:rsidR="00686C5D" w:rsidRPr="007748BA">
        <w:rPr>
          <w:rFonts w:ascii="Tahoma" w:hAnsi="Tahoma" w:cs="Tahoma"/>
          <w:sz w:val="26"/>
          <w:szCs w:val="26"/>
        </w:rPr>
        <w:t>HSCFDC are</w:t>
      </w:r>
      <w:r w:rsidRPr="007748BA">
        <w:rPr>
          <w:rFonts w:ascii="Tahoma" w:hAnsi="Tahoma" w:cs="Tahoma"/>
          <w:sz w:val="26"/>
          <w:szCs w:val="26"/>
        </w:rPr>
        <w:t xml:space="preserve"> not being disposed </w:t>
      </w:r>
      <w:r w:rsidR="00686C5D" w:rsidRPr="007748BA">
        <w:rPr>
          <w:rFonts w:ascii="Tahoma" w:hAnsi="Tahoma" w:cs="Tahoma"/>
          <w:sz w:val="26"/>
          <w:szCs w:val="26"/>
        </w:rPr>
        <w:t xml:space="preserve">of </w:t>
      </w:r>
      <w:r w:rsidRPr="007748BA">
        <w:rPr>
          <w:rFonts w:ascii="Tahoma" w:hAnsi="Tahoma" w:cs="Tahoma"/>
          <w:sz w:val="26"/>
          <w:szCs w:val="26"/>
        </w:rPr>
        <w:t xml:space="preserve">by the bank branches </w:t>
      </w:r>
      <w:r w:rsidR="00DC7552">
        <w:rPr>
          <w:rFonts w:ascii="Tahoma" w:hAnsi="Tahoma" w:cs="Tahoma"/>
          <w:sz w:val="26"/>
          <w:szCs w:val="26"/>
        </w:rPr>
        <w:t xml:space="preserve">within the </w:t>
      </w:r>
      <w:r w:rsidRPr="007748BA">
        <w:rPr>
          <w:rFonts w:ascii="Tahoma" w:hAnsi="Tahoma" w:cs="Tahoma"/>
          <w:sz w:val="26"/>
          <w:szCs w:val="26"/>
        </w:rPr>
        <w:t xml:space="preserve">prescribed period. It was </w:t>
      </w:r>
      <w:r w:rsidR="00686C5D" w:rsidRPr="007748BA">
        <w:rPr>
          <w:rFonts w:ascii="Tahoma" w:hAnsi="Tahoma" w:cs="Tahoma"/>
          <w:sz w:val="26"/>
          <w:szCs w:val="26"/>
        </w:rPr>
        <w:t>informed to</w:t>
      </w:r>
      <w:r w:rsidRPr="007748BA">
        <w:rPr>
          <w:rFonts w:ascii="Tahoma" w:hAnsi="Tahoma" w:cs="Tahoma"/>
          <w:sz w:val="26"/>
          <w:szCs w:val="26"/>
        </w:rPr>
        <w:t xml:space="preserve"> the house that in</w:t>
      </w:r>
      <w:r w:rsidR="000105D9" w:rsidRPr="007748BA">
        <w:rPr>
          <w:rFonts w:ascii="Tahoma" w:hAnsi="Tahoma" w:cs="Tahoma"/>
          <w:sz w:val="26"/>
          <w:szCs w:val="26"/>
        </w:rPr>
        <w:t xml:space="preserve"> district</w:t>
      </w:r>
      <w:r w:rsidRPr="007748BA">
        <w:rPr>
          <w:rFonts w:ascii="Tahoma" w:hAnsi="Tahoma" w:cs="Tahoma"/>
          <w:sz w:val="26"/>
          <w:szCs w:val="26"/>
        </w:rPr>
        <w:t xml:space="preserve"> Bhiwani </w:t>
      </w:r>
      <w:r w:rsidR="00AF254E" w:rsidRPr="007748BA">
        <w:rPr>
          <w:rFonts w:ascii="Tahoma" w:hAnsi="Tahoma" w:cs="Tahoma"/>
          <w:sz w:val="26"/>
          <w:szCs w:val="26"/>
        </w:rPr>
        <w:t>subsidy amount</w:t>
      </w:r>
      <w:r w:rsidR="000105D9" w:rsidRPr="007748BA">
        <w:rPr>
          <w:rFonts w:ascii="Tahoma" w:hAnsi="Tahoma" w:cs="Tahoma"/>
          <w:sz w:val="26"/>
          <w:szCs w:val="26"/>
        </w:rPr>
        <w:t xml:space="preserve"> </w:t>
      </w:r>
      <w:r w:rsidRPr="007748BA">
        <w:rPr>
          <w:rFonts w:ascii="Tahoma" w:hAnsi="Tahoma" w:cs="Tahoma"/>
          <w:sz w:val="26"/>
          <w:szCs w:val="26"/>
        </w:rPr>
        <w:t xml:space="preserve">pertaining </w:t>
      </w:r>
      <w:r w:rsidR="00582BC3" w:rsidRPr="007748BA">
        <w:rPr>
          <w:rFonts w:ascii="Tahoma" w:hAnsi="Tahoma" w:cs="Tahoma"/>
          <w:sz w:val="26"/>
          <w:szCs w:val="26"/>
        </w:rPr>
        <w:t>to</w:t>
      </w:r>
      <w:r w:rsidRPr="007748BA">
        <w:rPr>
          <w:rFonts w:ascii="Tahoma" w:hAnsi="Tahoma" w:cs="Tahoma"/>
          <w:sz w:val="26"/>
          <w:szCs w:val="26"/>
        </w:rPr>
        <w:t xml:space="preserve"> the year 2006-2007 </w:t>
      </w:r>
      <w:r w:rsidR="00686C5D" w:rsidRPr="007748BA">
        <w:rPr>
          <w:rFonts w:ascii="Tahoma" w:hAnsi="Tahoma" w:cs="Tahoma"/>
          <w:sz w:val="26"/>
          <w:szCs w:val="26"/>
        </w:rPr>
        <w:t>has not</w:t>
      </w:r>
      <w:r w:rsidRPr="007748BA">
        <w:rPr>
          <w:rFonts w:ascii="Tahoma" w:hAnsi="Tahoma" w:cs="Tahoma"/>
          <w:sz w:val="26"/>
          <w:szCs w:val="26"/>
        </w:rPr>
        <w:t xml:space="preserve"> been utilized </w:t>
      </w:r>
      <w:r w:rsidR="00686C5D" w:rsidRPr="007748BA">
        <w:rPr>
          <w:rFonts w:ascii="Tahoma" w:hAnsi="Tahoma" w:cs="Tahoma"/>
          <w:sz w:val="26"/>
          <w:szCs w:val="26"/>
        </w:rPr>
        <w:t>by branch</w:t>
      </w:r>
      <w:r w:rsidRPr="007748BA">
        <w:rPr>
          <w:rFonts w:ascii="Tahoma" w:hAnsi="Tahoma" w:cs="Tahoma"/>
          <w:sz w:val="26"/>
          <w:szCs w:val="26"/>
        </w:rPr>
        <w:t xml:space="preserve">. The Chief </w:t>
      </w:r>
      <w:r w:rsidR="00686C5D" w:rsidRPr="007748BA">
        <w:rPr>
          <w:rFonts w:ascii="Tahoma" w:hAnsi="Tahoma" w:cs="Tahoma"/>
          <w:sz w:val="26"/>
          <w:szCs w:val="26"/>
        </w:rPr>
        <w:t>Guest took</w:t>
      </w:r>
      <w:r w:rsidRPr="007748BA">
        <w:rPr>
          <w:rFonts w:ascii="Tahoma" w:hAnsi="Tahoma" w:cs="Tahoma"/>
          <w:sz w:val="26"/>
          <w:szCs w:val="26"/>
        </w:rPr>
        <w:t xml:space="preserve"> a serious note of </w:t>
      </w:r>
      <w:r w:rsidR="00686C5D" w:rsidRPr="007748BA">
        <w:rPr>
          <w:rFonts w:ascii="Tahoma" w:hAnsi="Tahoma" w:cs="Tahoma"/>
          <w:sz w:val="26"/>
          <w:szCs w:val="26"/>
        </w:rPr>
        <w:t>the undue</w:t>
      </w:r>
      <w:r w:rsidRPr="007748BA">
        <w:rPr>
          <w:rFonts w:ascii="Tahoma" w:hAnsi="Tahoma" w:cs="Tahoma"/>
          <w:sz w:val="26"/>
          <w:szCs w:val="26"/>
        </w:rPr>
        <w:t xml:space="preserve"> delay on the part of the </w:t>
      </w:r>
      <w:r w:rsidR="00686C5D" w:rsidRPr="007748BA">
        <w:rPr>
          <w:rFonts w:ascii="Tahoma" w:hAnsi="Tahoma" w:cs="Tahoma"/>
          <w:sz w:val="26"/>
          <w:szCs w:val="26"/>
        </w:rPr>
        <w:t>branch</w:t>
      </w:r>
      <w:r w:rsidR="000105D9" w:rsidRPr="007748BA">
        <w:rPr>
          <w:rFonts w:ascii="Tahoma" w:hAnsi="Tahoma" w:cs="Tahoma"/>
          <w:sz w:val="26"/>
          <w:szCs w:val="26"/>
        </w:rPr>
        <w:t>/HSCFDC</w:t>
      </w:r>
      <w:r w:rsidR="00686C5D" w:rsidRPr="007748BA">
        <w:rPr>
          <w:rFonts w:ascii="Tahoma" w:hAnsi="Tahoma" w:cs="Tahoma"/>
          <w:sz w:val="26"/>
          <w:szCs w:val="26"/>
        </w:rPr>
        <w:t xml:space="preserve"> and</w:t>
      </w:r>
      <w:r w:rsidRPr="007748BA">
        <w:rPr>
          <w:rFonts w:ascii="Tahoma" w:hAnsi="Tahoma" w:cs="Tahoma"/>
          <w:sz w:val="26"/>
          <w:szCs w:val="26"/>
        </w:rPr>
        <w:t xml:space="preserve"> advised LDM </w:t>
      </w:r>
      <w:r w:rsidR="00AF254E" w:rsidRPr="007748BA">
        <w:rPr>
          <w:rFonts w:ascii="Tahoma" w:hAnsi="Tahoma" w:cs="Tahoma"/>
          <w:sz w:val="26"/>
          <w:szCs w:val="26"/>
        </w:rPr>
        <w:t>Bhiwani and</w:t>
      </w:r>
      <w:r w:rsidR="000105D9" w:rsidRPr="007748BA">
        <w:rPr>
          <w:rFonts w:ascii="Tahoma" w:hAnsi="Tahoma" w:cs="Tahoma"/>
          <w:sz w:val="26"/>
          <w:szCs w:val="26"/>
        </w:rPr>
        <w:t xml:space="preserve"> sponsoring agency </w:t>
      </w:r>
      <w:r w:rsidRPr="007748BA">
        <w:rPr>
          <w:rFonts w:ascii="Tahoma" w:hAnsi="Tahoma" w:cs="Tahoma"/>
          <w:sz w:val="26"/>
          <w:szCs w:val="26"/>
        </w:rPr>
        <w:t>to send status report to convener bank in a week’s time.</w:t>
      </w:r>
    </w:p>
    <w:p w:rsidR="001E29B9" w:rsidRPr="007748BA" w:rsidRDefault="001E29B9" w:rsidP="0049588E">
      <w:pPr>
        <w:pStyle w:val="PlainText"/>
        <w:jc w:val="both"/>
        <w:rPr>
          <w:rFonts w:ascii="Tahoma" w:hAnsi="Tahoma" w:cs="Tahoma"/>
          <w:sz w:val="26"/>
          <w:szCs w:val="26"/>
        </w:rPr>
      </w:pP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ALL BANKS</w:t>
      </w:r>
      <w:r w:rsidR="006B7675" w:rsidRPr="007748BA">
        <w:rPr>
          <w:rFonts w:ascii="Tahoma" w:hAnsi="Tahoma" w:cs="Tahoma"/>
          <w:b/>
          <w:sz w:val="26"/>
          <w:szCs w:val="26"/>
        </w:rPr>
        <w:t>/ LDM BHIWANI/HSCFDC</w:t>
      </w:r>
    </w:p>
    <w:p w:rsidR="001E29B9" w:rsidRPr="007748BA" w:rsidRDefault="001E29B9" w:rsidP="00997508">
      <w:pPr>
        <w:pStyle w:val="PlainText"/>
        <w:rPr>
          <w:b/>
          <w:sz w:val="26"/>
          <w:szCs w:val="26"/>
        </w:rPr>
      </w:pPr>
    </w:p>
    <w:p w:rsidR="00997508" w:rsidRPr="007748BA" w:rsidRDefault="00997508" w:rsidP="00997508">
      <w:pPr>
        <w:spacing w:after="0" w:line="240" w:lineRule="auto"/>
        <w:jc w:val="both"/>
        <w:rPr>
          <w:rFonts w:ascii="Tahoma" w:hAnsi="Tahoma" w:cs="Tahoma"/>
          <w:b/>
          <w:sz w:val="26"/>
          <w:szCs w:val="26"/>
        </w:rPr>
      </w:pPr>
      <w:r w:rsidRPr="007748BA">
        <w:rPr>
          <w:rFonts w:ascii="Tahoma" w:hAnsi="Tahoma" w:cs="Tahoma"/>
          <w:b/>
          <w:sz w:val="26"/>
          <w:szCs w:val="26"/>
        </w:rPr>
        <w:t>ITEM NO. 15(v):</w:t>
      </w:r>
      <w:r w:rsidRPr="007748BA">
        <w:rPr>
          <w:rFonts w:ascii="Tahoma" w:hAnsi="Tahoma" w:cs="Tahoma"/>
          <w:b/>
          <w:sz w:val="26"/>
          <w:szCs w:val="26"/>
        </w:rPr>
        <w:tab/>
        <w:t xml:space="preserve"> SELF HELP GROUPS (SHGs)</w:t>
      </w:r>
    </w:p>
    <w:p w:rsidR="00997508" w:rsidRPr="007748BA" w:rsidRDefault="00997508" w:rsidP="00997508">
      <w:pPr>
        <w:spacing w:after="0" w:line="240" w:lineRule="auto"/>
        <w:jc w:val="both"/>
        <w:rPr>
          <w:rFonts w:ascii="Tahoma" w:hAnsi="Tahoma" w:cs="Tahoma"/>
          <w:b/>
          <w:sz w:val="26"/>
          <w:szCs w:val="26"/>
        </w:rPr>
      </w:pPr>
      <w:r w:rsidRPr="007748BA">
        <w:rPr>
          <w:rFonts w:ascii="Tahoma" w:hAnsi="Tahoma" w:cs="Tahoma"/>
          <w:b/>
          <w:sz w:val="26"/>
          <w:szCs w:val="26"/>
        </w:rPr>
        <w:t xml:space="preserve"> </w:t>
      </w:r>
    </w:p>
    <w:p w:rsidR="00997508" w:rsidRPr="007748BA" w:rsidRDefault="00B71745" w:rsidP="00997508">
      <w:pPr>
        <w:pStyle w:val="BodyText"/>
        <w:rPr>
          <w:rFonts w:ascii="Tahoma" w:hAnsi="Tahoma" w:cs="Tahoma"/>
          <w:sz w:val="26"/>
          <w:szCs w:val="26"/>
        </w:rPr>
      </w:pPr>
      <w:r w:rsidRPr="007748BA">
        <w:rPr>
          <w:rFonts w:ascii="Tahoma" w:hAnsi="Tahoma" w:cs="Tahoma"/>
          <w:sz w:val="26"/>
          <w:szCs w:val="26"/>
        </w:rPr>
        <w:t>T</w:t>
      </w:r>
      <w:r w:rsidR="0049588E" w:rsidRPr="007748BA">
        <w:rPr>
          <w:rFonts w:ascii="Tahoma" w:hAnsi="Tahoma" w:cs="Tahoma"/>
          <w:sz w:val="26"/>
          <w:szCs w:val="26"/>
        </w:rPr>
        <w:t xml:space="preserve">he </w:t>
      </w:r>
      <w:r w:rsidRPr="007748BA">
        <w:rPr>
          <w:rFonts w:ascii="Tahoma" w:hAnsi="Tahoma" w:cs="Tahoma"/>
          <w:sz w:val="26"/>
          <w:szCs w:val="26"/>
        </w:rPr>
        <w:t>Chief General M</w:t>
      </w:r>
      <w:r w:rsidR="0049588E" w:rsidRPr="007748BA">
        <w:rPr>
          <w:rFonts w:ascii="Tahoma" w:hAnsi="Tahoma" w:cs="Tahoma"/>
          <w:sz w:val="26"/>
          <w:szCs w:val="26"/>
        </w:rPr>
        <w:t xml:space="preserve">anager </w:t>
      </w:r>
      <w:r w:rsidR="00740813" w:rsidRPr="007748BA">
        <w:rPr>
          <w:rFonts w:ascii="Tahoma" w:hAnsi="Tahoma" w:cs="Tahoma"/>
          <w:sz w:val="26"/>
          <w:szCs w:val="26"/>
        </w:rPr>
        <w:t>NABARD</w:t>
      </w:r>
      <w:r w:rsidR="0049588E" w:rsidRPr="007748BA">
        <w:rPr>
          <w:rFonts w:ascii="Tahoma" w:hAnsi="Tahoma" w:cs="Tahoma"/>
          <w:sz w:val="26"/>
          <w:szCs w:val="26"/>
        </w:rPr>
        <w:t xml:space="preserve"> informed</w:t>
      </w:r>
      <w:r w:rsidR="00BC48EA" w:rsidRPr="007748BA">
        <w:rPr>
          <w:rFonts w:ascii="Tahoma" w:hAnsi="Tahoma" w:cs="Tahoma"/>
          <w:sz w:val="26"/>
          <w:szCs w:val="26"/>
        </w:rPr>
        <w:t xml:space="preserve"> the house</w:t>
      </w:r>
      <w:r w:rsidR="0049588E" w:rsidRPr="007748BA">
        <w:rPr>
          <w:rFonts w:ascii="Tahoma" w:hAnsi="Tahoma" w:cs="Tahoma"/>
          <w:sz w:val="26"/>
          <w:szCs w:val="26"/>
        </w:rPr>
        <w:t xml:space="preserve"> </w:t>
      </w:r>
      <w:r w:rsidRPr="007748BA">
        <w:rPr>
          <w:rFonts w:ascii="Tahoma" w:hAnsi="Tahoma" w:cs="Tahoma"/>
          <w:sz w:val="26"/>
          <w:szCs w:val="26"/>
        </w:rPr>
        <w:t xml:space="preserve">that </w:t>
      </w:r>
      <w:r w:rsidR="0049588E" w:rsidRPr="007748BA">
        <w:rPr>
          <w:rFonts w:ascii="Tahoma" w:hAnsi="Tahoma" w:cs="Tahoma"/>
          <w:sz w:val="26"/>
          <w:szCs w:val="26"/>
        </w:rPr>
        <w:t>a special fund for the de</w:t>
      </w:r>
      <w:r w:rsidR="008E687A" w:rsidRPr="007748BA">
        <w:rPr>
          <w:rFonts w:ascii="Tahoma" w:hAnsi="Tahoma" w:cs="Tahoma"/>
          <w:sz w:val="26"/>
          <w:szCs w:val="26"/>
        </w:rPr>
        <w:t>ve</w:t>
      </w:r>
      <w:r w:rsidR="0049588E" w:rsidRPr="007748BA">
        <w:rPr>
          <w:rFonts w:ascii="Tahoma" w:hAnsi="Tahoma" w:cs="Tahoma"/>
          <w:sz w:val="26"/>
          <w:szCs w:val="26"/>
        </w:rPr>
        <w:t>lopment of women SHGs has been created from FIF</w:t>
      </w:r>
      <w:r w:rsidR="008E687A" w:rsidRPr="007748BA">
        <w:rPr>
          <w:rFonts w:ascii="Tahoma" w:hAnsi="Tahoma" w:cs="Tahoma"/>
          <w:sz w:val="26"/>
          <w:szCs w:val="26"/>
        </w:rPr>
        <w:t xml:space="preserve">. He also informed about the NGO </w:t>
      </w:r>
      <w:r w:rsidRPr="007748BA">
        <w:rPr>
          <w:rFonts w:ascii="Tahoma" w:hAnsi="Tahoma" w:cs="Tahoma"/>
          <w:sz w:val="26"/>
          <w:szCs w:val="26"/>
        </w:rPr>
        <w:t>‘</w:t>
      </w:r>
      <w:r w:rsidR="008E687A" w:rsidRPr="007748BA">
        <w:rPr>
          <w:rFonts w:ascii="Tahoma" w:hAnsi="Tahoma" w:cs="Tahoma"/>
          <w:sz w:val="26"/>
          <w:szCs w:val="26"/>
        </w:rPr>
        <w:t>ANGER</w:t>
      </w:r>
      <w:r w:rsidRPr="007748BA">
        <w:rPr>
          <w:rFonts w:ascii="Tahoma" w:hAnsi="Tahoma" w:cs="Tahoma"/>
          <w:sz w:val="26"/>
          <w:szCs w:val="26"/>
        </w:rPr>
        <w:t>’</w:t>
      </w:r>
      <w:r w:rsidR="007A47CF">
        <w:rPr>
          <w:rFonts w:ascii="Tahoma" w:hAnsi="Tahoma" w:cs="Tahoma"/>
          <w:sz w:val="26"/>
          <w:szCs w:val="26"/>
        </w:rPr>
        <w:t>,</w:t>
      </w:r>
      <w:r w:rsidR="008E687A" w:rsidRPr="007748BA">
        <w:rPr>
          <w:rFonts w:ascii="Tahoma" w:hAnsi="Tahoma" w:cs="Tahoma"/>
          <w:sz w:val="26"/>
          <w:szCs w:val="26"/>
        </w:rPr>
        <w:t xml:space="preserve"> identified by NABARD for the formation and development of women SHGs in the </w:t>
      </w:r>
      <w:r w:rsidR="00740813" w:rsidRPr="007748BA">
        <w:rPr>
          <w:rFonts w:ascii="Tahoma" w:hAnsi="Tahoma" w:cs="Tahoma"/>
          <w:sz w:val="26"/>
          <w:szCs w:val="26"/>
        </w:rPr>
        <w:t xml:space="preserve">State. </w:t>
      </w:r>
      <w:r w:rsidR="00BC48EA" w:rsidRPr="007748BA">
        <w:rPr>
          <w:rFonts w:ascii="Tahoma" w:hAnsi="Tahoma" w:cs="Tahoma"/>
          <w:sz w:val="26"/>
          <w:szCs w:val="26"/>
        </w:rPr>
        <w:t>B</w:t>
      </w:r>
      <w:r w:rsidR="008E687A" w:rsidRPr="007748BA">
        <w:rPr>
          <w:rFonts w:ascii="Tahoma" w:hAnsi="Tahoma" w:cs="Tahoma"/>
          <w:sz w:val="26"/>
          <w:szCs w:val="26"/>
        </w:rPr>
        <w:t xml:space="preserve">anks may sign MOU with this NGO, which will provide quality </w:t>
      </w:r>
      <w:r w:rsidR="00740813" w:rsidRPr="007748BA">
        <w:rPr>
          <w:rFonts w:ascii="Tahoma" w:hAnsi="Tahoma" w:cs="Tahoma"/>
          <w:sz w:val="26"/>
          <w:szCs w:val="26"/>
        </w:rPr>
        <w:t>customer</w:t>
      </w:r>
      <w:r w:rsidR="00BC48EA" w:rsidRPr="007748BA">
        <w:rPr>
          <w:rFonts w:ascii="Tahoma" w:hAnsi="Tahoma" w:cs="Tahoma"/>
          <w:sz w:val="26"/>
          <w:szCs w:val="26"/>
        </w:rPr>
        <w:t>s</w:t>
      </w:r>
      <w:r w:rsidR="00740813" w:rsidRPr="007748BA">
        <w:rPr>
          <w:rFonts w:ascii="Tahoma" w:hAnsi="Tahoma" w:cs="Tahoma"/>
          <w:sz w:val="26"/>
          <w:szCs w:val="26"/>
        </w:rPr>
        <w:t xml:space="preserve">. </w:t>
      </w:r>
      <w:r w:rsidR="008E687A" w:rsidRPr="007748BA">
        <w:rPr>
          <w:rFonts w:ascii="Tahoma" w:hAnsi="Tahoma" w:cs="Tahoma"/>
          <w:sz w:val="26"/>
          <w:szCs w:val="26"/>
        </w:rPr>
        <w:t xml:space="preserve">He also informed </w:t>
      </w:r>
      <w:r w:rsidRPr="007748BA">
        <w:rPr>
          <w:rFonts w:ascii="Tahoma" w:hAnsi="Tahoma" w:cs="Tahoma"/>
          <w:sz w:val="26"/>
          <w:szCs w:val="26"/>
        </w:rPr>
        <w:t xml:space="preserve">that </w:t>
      </w:r>
      <w:r w:rsidR="00740813" w:rsidRPr="007748BA">
        <w:rPr>
          <w:rFonts w:ascii="Tahoma" w:hAnsi="Tahoma" w:cs="Tahoma"/>
          <w:sz w:val="26"/>
          <w:szCs w:val="26"/>
        </w:rPr>
        <w:t>now Cash</w:t>
      </w:r>
      <w:r w:rsidR="00DC7552">
        <w:rPr>
          <w:rFonts w:ascii="Tahoma" w:hAnsi="Tahoma" w:cs="Tahoma"/>
          <w:sz w:val="26"/>
          <w:szCs w:val="26"/>
        </w:rPr>
        <w:t xml:space="preserve"> Credit </w:t>
      </w:r>
      <w:r w:rsidR="00871764">
        <w:rPr>
          <w:rFonts w:ascii="Tahoma" w:hAnsi="Tahoma" w:cs="Tahoma"/>
          <w:sz w:val="26"/>
          <w:szCs w:val="26"/>
        </w:rPr>
        <w:t xml:space="preserve">facilities </w:t>
      </w:r>
      <w:r w:rsidR="00871764" w:rsidRPr="007748BA">
        <w:rPr>
          <w:rFonts w:ascii="Tahoma" w:hAnsi="Tahoma" w:cs="Tahoma"/>
          <w:sz w:val="26"/>
          <w:szCs w:val="26"/>
        </w:rPr>
        <w:t>be</w:t>
      </w:r>
      <w:r w:rsidR="008E687A" w:rsidRPr="007748BA">
        <w:rPr>
          <w:rFonts w:ascii="Tahoma" w:hAnsi="Tahoma" w:cs="Tahoma"/>
          <w:sz w:val="26"/>
          <w:szCs w:val="26"/>
        </w:rPr>
        <w:t xml:space="preserve"> made available to SHGs and withdrawal from this </w:t>
      </w:r>
      <w:r w:rsidR="00932465" w:rsidRPr="007748BA">
        <w:rPr>
          <w:rFonts w:ascii="Tahoma" w:hAnsi="Tahoma" w:cs="Tahoma"/>
          <w:sz w:val="26"/>
          <w:szCs w:val="26"/>
        </w:rPr>
        <w:t>account can</w:t>
      </w:r>
      <w:r w:rsidR="008E687A" w:rsidRPr="007748BA">
        <w:rPr>
          <w:rFonts w:ascii="Tahoma" w:hAnsi="Tahoma" w:cs="Tahoma"/>
          <w:sz w:val="26"/>
          <w:szCs w:val="26"/>
        </w:rPr>
        <w:t xml:space="preserve"> be allowed without specific purpose.</w:t>
      </w: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ALL BANKS</w:t>
      </w:r>
    </w:p>
    <w:p w:rsidR="00997508" w:rsidRPr="007748BA" w:rsidRDefault="00997508" w:rsidP="00997508">
      <w:pPr>
        <w:pStyle w:val="BodyText"/>
        <w:rPr>
          <w:rFonts w:ascii="Tahoma" w:hAnsi="Tahoma" w:cs="Tahoma"/>
          <w:b/>
          <w:sz w:val="26"/>
          <w:szCs w:val="26"/>
        </w:rPr>
      </w:pPr>
    </w:p>
    <w:tbl>
      <w:tblPr>
        <w:tblW w:w="9648" w:type="dxa"/>
        <w:tblLook w:val="04A0"/>
      </w:tblPr>
      <w:tblGrid>
        <w:gridCol w:w="2660"/>
        <w:gridCol w:w="6988"/>
      </w:tblGrid>
      <w:tr w:rsidR="00997508" w:rsidRPr="007748BA" w:rsidTr="00E3388C">
        <w:tc>
          <w:tcPr>
            <w:tcW w:w="2660"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16:</w:t>
            </w:r>
          </w:p>
        </w:tc>
        <w:tc>
          <w:tcPr>
            <w:tcW w:w="6988" w:type="dxa"/>
          </w:tcPr>
          <w:p w:rsidR="00997508" w:rsidRPr="007748BA" w:rsidRDefault="00997508" w:rsidP="00E3388C">
            <w:pPr>
              <w:pStyle w:val="BodyText"/>
              <w:rPr>
                <w:rFonts w:ascii="Tahoma" w:hAnsi="Tahoma" w:cs="Tahoma"/>
                <w:b/>
                <w:bCs/>
                <w:sz w:val="26"/>
                <w:szCs w:val="26"/>
              </w:rPr>
            </w:pPr>
            <w:r w:rsidRPr="007748BA">
              <w:rPr>
                <w:rFonts w:ascii="Tahoma" w:hAnsi="Tahoma" w:cs="Tahoma"/>
                <w:b/>
                <w:bCs/>
                <w:sz w:val="26"/>
                <w:szCs w:val="26"/>
              </w:rPr>
              <w:t xml:space="preserve"> RECOVERY UNDER HACOMP ACT</w:t>
            </w:r>
          </w:p>
          <w:p w:rsidR="00997508" w:rsidRPr="007748BA" w:rsidRDefault="00997508" w:rsidP="00E3388C">
            <w:pPr>
              <w:pStyle w:val="PlainText"/>
              <w:rPr>
                <w:sz w:val="26"/>
                <w:szCs w:val="26"/>
              </w:rPr>
            </w:pPr>
          </w:p>
        </w:tc>
      </w:tr>
    </w:tbl>
    <w:p w:rsidR="00997508" w:rsidRPr="007748BA" w:rsidRDefault="004A69E0" w:rsidP="00997508">
      <w:pPr>
        <w:spacing w:after="0" w:line="240" w:lineRule="auto"/>
        <w:jc w:val="both"/>
        <w:rPr>
          <w:rFonts w:ascii="Tahoma" w:hAnsi="Tahoma" w:cs="Tahoma"/>
          <w:sz w:val="26"/>
          <w:szCs w:val="26"/>
        </w:rPr>
      </w:pPr>
      <w:r w:rsidRPr="007748BA">
        <w:rPr>
          <w:rFonts w:ascii="Tahoma" w:hAnsi="Tahoma" w:cs="Tahoma"/>
          <w:sz w:val="26"/>
          <w:szCs w:val="26"/>
        </w:rPr>
        <w:t>It was observed that no. o</w:t>
      </w:r>
      <w:r w:rsidR="004E3EC6" w:rsidRPr="007748BA">
        <w:rPr>
          <w:rFonts w:ascii="Tahoma" w:hAnsi="Tahoma" w:cs="Tahoma"/>
          <w:sz w:val="26"/>
          <w:szCs w:val="26"/>
        </w:rPr>
        <w:t>f cases falling under the</w:t>
      </w:r>
      <w:r w:rsidR="007A47CF">
        <w:rPr>
          <w:rFonts w:ascii="Tahoma" w:hAnsi="Tahoma" w:cs="Tahoma"/>
          <w:sz w:val="26"/>
          <w:szCs w:val="26"/>
        </w:rPr>
        <w:t xml:space="preserve"> category of 3 years &amp; above ha</w:t>
      </w:r>
      <w:r w:rsidR="0044505C">
        <w:rPr>
          <w:rFonts w:ascii="Tahoma" w:hAnsi="Tahoma" w:cs="Tahoma"/>
          <w:sz w:val="26"/>
          <w:szCs w:val="26"/>
        </w:rPr>
        <w:t>s</w:t>
      </w:r>
      <w:r w:rsidR="00E554E3">
        <w:rPr>
          <w:rFonts w:ascii="Tahoma" w:hAnsi="Tahoma" w:cs="Tahoma"/>
          <w:sz w:val="26"/>
          <w:szCs w:val="26"/>
        </w:rPr>
        <w:t xml:space="preserve"> </w:t>
      </w:r>
      <w:r w:rsidR="004E3EC6" w:rsidRPr="007748BA">
        <w:rPr>
          <w:rFonts w:ascii="Tahoma" w:hAnsi="Tahoma" w:cs="Tahoma"/>
          <w:sz w:val="26"/>
          <w:szCs w:val="26"/>
        </w:rPr>
        <w:t>increased</w:t>
      </w:r>
      <w:r w:rsidRPr="007748BA">
        <w:rPr>
          <w:rFonts w:ascii="Tahoma" w:hAnsi="Tahoma" w:cs="Tahoma"/>
          <w:sz w:val="26"/>
          <w:szCs w:val="26"/>
        </w:rPr>
        <w:t xml:space="preserve"> substantially</w:t>
      </w:r>
      <w:r w:rsidR="004E3EC6" w:rsidRPr="007748BA">
        <w:rPr>
          <w:rFonts w:ascii="Tahoma" w:hAnsi="Tahoma" w:cs="Tahoma"/>
          <w:sz w:val="26"/>
          <w:szCs w:val="26"/>
        </w:rPr>
        <w:t xml:space="preserve"> during the period under review compared to the position of March 2012.  The Revenue Department, Haryana was requested to get these cases expedited and LDMs were advised to seek the help of Revenue Officials at the district level for speedy disposal of the cases.  DIF, Haryana was requested to take up the issue with Revenue Department, Haryana suitably.</w:t>
      </w:r>
    </w:p>
    <w:p w:rsidR="00C640DB" w:rsidRDefault="00C640DB" w:rsidP="00D17DB2">
      <w:pPr>
        <w:pStyle w:val="PlainText"/>
        <w:jc w:val="right"/>
        <w:rPr>
          <w:rFonts w:ascii="Tahoma" w:hAnsi="Tahoma" w:cs="Tahoma"/>
          <w:b/>
          <w:sz w:val="26"/>
          <w:szCs w:val="26"/>
        </w:rPr>
      </w:pP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BC586E" w:rsidRPr="007748BA">
        <w:rPr>
          <w:rFonts w:ascii="Tahoma" w:hAnsi="Tahoma" w:cs="Tahoma"/>
          <w:b/>
          <w:sz w:val="26"/>
          <w:szCs w:val="26"/>
        </w:rPr>
        <w:t xml:space="preserve"> AL</w:t>
      </w:r>
      <w:r w:rsidR="00C60BC8" w:rsidRPr="007748BA">
        <w:rPr>
          <w:rFonts w:ascii="Tahoma" w:hAnsi="Tahoma" w:cs="Tahoma"/>
          <w:b/>
          <w:sz w:val="26"/>
          <w:szCs w:val="26"/>
        </w:rPr>
        <w:t>L LDMs &amp; REVENUE DEPTT/DIF</w:t>
      </w:r>
      <w:r w:rsidR="00E554E3">
        <w:rPr>
          <w:rFonts w:ascii="Tahoma" w:hAnsi="Tahoma" w:cs="Tahoma"/>
          <w:b/>
          <w:sz w:val="26"/>
          <w:szCs w:val="26"/>
        </w:rPr>
        <w:t xml:space="preserve"> &amp; </w:t>
      </w:r>
      <w:r w:rsidR="00C60BC8" w:rsidRPr="007748BA">
        <w:rPr>
          <w:rFonts w:ascii="Tahoma" w:hAnsi="Tahoma" w:cs="Tahoma"/>
          <w:b/>
          <w:sz w:val="26"/>
          <w:szCs w:val="26"/>
        </w:rPr>
        <w:t xml:space="preserve">CC </w:t>
      </w:r>
      <w:r w:rsidR="00BC586E" w:rsidRPr="007748BA">
        <w:rPr>
          <w:rFonts w:ascii="Tahoma" w:hAnsi="Tahoma" w:cs="Tahoma"/>
          <w:b/>
          <w:sz w:val="26"/>
          <w:szCs w:val="26"/>
        </w:rPr>
        <w:t>HRY</w:t>
      </w:r>
    </w:p>
    <w:p w:rsidR="001E29B9" w:rsidRPr="007748BA" w:rsidRDefault="001E29B9" w:rsidP="00997508">
      <w:pPr>
        <w:spacing w:after="0" w:line="240" w:lineRule="auto"/>
        <w:jc w:val="both"/>
        <w:rPr>
          <w:rFonts w:ascii="Tahoma" w:hAnsi="Tahoma" w:cs="Tahoma"/>
          <w:b/>
          <w:sz w:val="26"/>
          <w:szCs w:val="26"/>
        </w:rPr>
      </w:pPr>
    </w:p>
    <w:tbl>
      <w:tblPr>
        <w:tblW w:w="0" w:type="auto"/>
        <w:tblLook w:val="04A0"/>
      </w:tblPr>
      <w:tblGrid>
        <w:gridCol w:w="2032"/>
        <w:gridCol w:w="7210"/>
      </w:tblGrid>
      <w:tr w:rsidR="00997508" w:rsidRPr="007748BA" w:rsidTr="00932465">
        <w:tc>
          <w:tcPr>
            <w:tcW w:w="2032"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17</w:t>
            </w:r>
          </w:p>
        </w:tc>
        <w:tc>
          <w:tcPr>
            <w:tcW w:w="7210"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 INTEREST SUBSIDY SCHEME FOR HOUSING THE URBAN POOR (ISHUP)</w:t>
            </w:r>
          </w:p>
          <w:p w:rsidR="00997508" w:rsidRPr="007748BA" w:rsidRDefault="00997508" w:rsidP="00E3388C">
            <w:pPr>
              <w:pStyle w:val="PlainText"/>
              <w:rPr>
                <w:rFonts w:ascii="Tahoma" w:hAnsi="Tahoma" w:cs="Tahoma"/>
                <w:b/>
                <w:sz w:val="26"/>
                <w:szCs w:val="26"/>
              </w:rPr>
            </w:pPr>
          </w:p>
        </w:tc>
      </w:tr>
    </w:tbl>
    <w:p w:rsidR="00997508" w:rsidRPr="007748BA" w:rsidRDefault="00B71745" w:rsidP="00EC2131">
      <w:pPr>
        <w:spacing w:after="0" w:line="240" w:lineRule="auto"/>
        <w:jc w:val="both"/>
        <w:rPr>
          <w:rFonts w:ascii="Tahoma" w:hAnsi="Tahoma" w:cs="Tahoma"/>
          <w:sz w:val="26"/>
          <w:szCs w:val="26"/>
        </w:rPr>
      </w:pPr>
      <w:r w:rsidRPr="007748BA">
        <w:rPr>
          <w:rFonts w:ascii="Tahoma" w:hAnsi="Tahoma" w:cs="Tahoma"/>
          <w:sz w:val="26"/>
          <w:szCs w:val="26"/>
        </w:rPr>
        <w:t>As no targets have been allotted for the year 2012-2013</w:t>
      </w:r>
      <w:r w:rsidR="001B76FD" w:rsidRPr="007748BA">
        <w:rPr>
          <w:rFonts w:ascii="Tahoma" w:hAnsi="Tahoma" w:cs="Tahoma"/>
          <w:sz w:val="26"/>
          <w:szCs w:val="26"/>
        </w:rPr>
        <w:t>, discussion on this point could not</w:t>
      </w:r>
      <w:r w:rsidRPr="007748BA">
        <w:rPr>
          <w:rFonts w:ascii="Tahoma" w:hAnsi="Tahoma" w:cs="Tahoma"/>
          <w:sz w:val="26"/>
          <w:szCs w:val="26"/>
        </w:rPr>
        <w:t xml:space="preserve"> be held.</w:t>
      </w:r>
      <w:r w:rsidR="00EC2131" w:rsidRPr="007748BA">
        <w:rPr>
          <w:rFonts w:ascii="Tahoma" w:hAnsi="Tahoma" w:cs="Tahoma"/>
          <w:sz w:val="26"/>
          <w:szCs w:val="26"/>
        </w:rPr>
        <w:t xml:space="preserve">  However, the official of SUDA Haryana was requested to take up the matter with National Housing Bank for the allocation of targets for the year 2012-13.</w:t>
      </w:r>
    </w:p>
    <w:p w:rsidR="001E29B9" w:rsidRPr="007748BA" w:rsidRDefault="00D90534" w:rsidP="00D90534">
      <w:pPr>
        <w:spacing w:after="0" w:line="240" w:lineRule="auto"/>
        <w:jc w:val="right"/>
        <w:rPr>
          <w:rFonts w:ascii="Tahoma" w:hAnsi="Tahoma" w:cs="Tahoma"/>
          <w:b/>
          <w:sz w:val="26"/>
          <w:szCs w:val="26"/>
        </w:rPr>
      </w:pPr>
      <w:r w:rsidRPr="007748BA">
        <w:rPr>
          <w:rFonts w:ascii="Tahoma" w:hAnsi="Tahoma" w:cs="Tahoma"/>
          <w:b/>
          <w:sz w:val="26"/>
          <w:szCs w:val="26"/>
        </w:rPr>
        <w:t>ACTION: DEPTT. OF SUDA, HARYANA</w:t>
      </w:r>
    </w:p>
    <w:tbl>
      <w:tblPr>
        <w:tblW w:w="0" w:type="auto"/>
        <w:tblLook w:val="04A0"/>
      </w:tblPr>
      <w:tblGrid>
        <w:gridCol w:w="2029"/>
        <w:gridCol w:w="7213"/>
      </w:tblGrid>
      <w:tr w:rsidR="00997508" w:rsidRPr="007748BA" w:rsidTr="00ED52E1">
        <w:tc>
          <w:tcPr>
            <w:tcW w:w="2029" w:type="dxa"/>
          </w:tcPr>
          <w:p w:rsidR="00997508" w:rsidRPr="007748BA" w:rsidRDefault="00997508" w:rsidP="00932465">
            <w:pPr>
              <w:pStyle w:val="PlainText"/>
              <w:rPr>
                <w:rFonts w:ascii="Tahoma" w:hAnsi="Tahoma" w:cs="Tahoma"/>
                <w:b/>
                <w:sz w:val="26"/>
                <w:szCs w:val="26"/>
              </w:rPr>
            </w:pPr>
            <w:r w:rsidRPr="007748BA">
              <w:rPr>
                <w:rFonts w:ascii="Tahoma" w:hAnsi="Tahoma" w:cs="Tahoma"/>
                <w:b/>
                <w:sz w:val="26"/>
                <w:szCs w:val="26"/>
              </w:rPr>
              <w:lastRenderedPageBreak/>
              <w:t>ITEM NO. 18</w:t>
            </w:r>
          </w:p>
        </w:tc>
        <w:tc>
          <w:tcPr>
            <w:tcW w:w="7213" w:type="dxa"/>
          </w:tcPr>
          <w:p w:rsidR="00997508" w:rsidRPr="007748BA" w:rsidRDefault="00997508" w:rsidP="00932465">
            <w:pPr>
              <w:pStyle w:val="BodyText2"/>
              <w:spacing w:line="240" w:lineRule="auto"/>
              <w:jc w:val="both"/>
              <w:rPr>
                <w:sz w:val="26"/>
                <w:szCs w:val="26"/>
              </w:rPr>
            </w:pPr>
            <w:r w:rsidRPr="007748BA">
              <w:rPr>
                <w:rFonts w:ascii="Tahoma" w:hAnsi="Tahoma" w:cs="Tahoma"/>
                <w:b/>
                <w:sz w:val="26"/>
                <w:szCs w:val="26"/>
              </w:rPr>
              <w:t xml:space="preserve"> ADVANCES TO INDUSTRIAL SECTOR</w:t>
            </w:r>
          </w:p>
        </w:tc>
      </w:tr>
    </w:tbl>
    <w:p w:rsidR="00997508" w:rsidRPr="007748BA" w:rsidRDefault="00997508" w:rsidP="00997508">
      <w:pPr>
        <w:spacing w:after="0" w:line="240" w:lineRule="auto"/>
        <w:jc w:val="both"/>
        <w:rPr>
          <w:rFonts w:ascii="Tahoma" w:hAnsi="Tahoma" w:cs="Tahoma"/>
          <w:sz w:val="26"/>
          <w:szCs w:val="26"/>
        </w:rPr>
      </w:pPr>
      <w:r w:rsidRPr="007748BA">
        <w:rPr>
          <w:rFonts w:ascii="Tahoma" w:hAnsi="Tahoma" w:cs="Tahoma"/>
          <w:b/>
          <w:sz w:val="26"/>
          <w:szCs w:val="26"/>
        </w:rPr>
        <w:t>ITEM NO. 18</w:t>
      </w:r>
      <w:r w:rsidRPr="007748BA">
        <w:rPr>
          <w:rFonts w:ascii="Tahoma" w:hAnsi="Tahoma" w:cs="Tahoma"/>
          <w:b/>
          <w:bCs/>
          <w:sz w:val="26"/>
          <w:szCs w:val="26"/>
        </w:rPr>
        <w:t>.1:</w:t>
      </w:r>
      <w:r w:rsidRPr="007748BA">
        <w:rPr>
          <w:rFonts w:ascii="Tahoma" w:hAnsi="Tahoma" w:cs="Tahoma"/>
          <w:sz w:val="26"/>
          <w:szCs w:val="26"/>
        </w:rPr>
        <w:t xml:space="preserve"> </w:t>
      </w:r>
      <w:r w:rsidRPr="007748BA">
        <w:rPr>
          <w:rFonts w:ascii="Tahoma" w:hAnsi="Tahoma" w:cs="Tahoma"/>
          <w:sz w:val="26"/>
          <w:szCs w:val="26"/>
        </w:rPr>
        <w:tab/>
      </w:r>
      <w:r w:rsidRPr="007748BA">
        <w:rPr>
          <w:rFonts w:ascii="Tahoma" w:hAnsi="Tahoma" w:cs="Tahoma"/>
          <w:b/>
          <w:sz w:val="26"/>
          <w:szCs w:val="26"/>
        </w:rPr>
        <w:t>FLOW OF CREDIT TO MICRO, SMALL &amp; MEDIUM    ENTERPRISES    (MSMEs)</w:t>
      </w:r>
      <w:r w:rsidRPr="007748BA">
        <w:rPr>
          <w:rFonts w:ascii="Tahoma" w:hAnsi="Tahoma" w:cs="Tahoma"/>
          <w:sz w:val="26"/>
          <w:szCs w:val="26"/>
        </w:rPr>
        <w:t>:</w:t>
      </w:r>
    </w:p>
    <w:p w:rsidR="00997508" w:rsidRPr="007748BA" w:rsidRDefault="00997508" w:rsidP="00997508">
      <w:pPr>
        <w:pStyle w:val="PlainText"/>
        <w:rPr>
          <w:rFonts w:ascii="Tahoma" w:hAnsi="Tahoma" w:cs="Tahoma"/>
          <w:b/>
          <w:sz w:val="26"/>
          <w:szCs w:val="26"/>
        </w:rPr>
      </w:pPr>
      <w:r w:rsidRPr="007748BA">
        <w:rPr>
          <w:rFonts w:ascii="Tahoma" w:hAnsi="Tahoma" w:cs="Tahoma"/>
          <w:b/>
          <w:sz w:val="26"/>
          <w:szCs w:val="26"/>
        </w:rPr>
        <w:t>ITEM NO. 18.1: (a) NPA UNDER MSME ADVANCES</w:t>
      </w:r>
    </w:p>
    <w:p w:rsidR="00997508" w:rsidRPr="007748BA" w:rsidRDefault="00997508" w:rsidP="00997508">
      <w:pPr>
        <w:pStyle w:val="PlainText"/>
        <w:tabs>
          <w:tab w:val="left" w:pos="0"/>
        </w:tabs>
        <w:rPr>
          <w:rFonts w:ascii="Tahoma" w:hAnsi="Tahoma" w:cs="Tahoma"/>
          <w:b/>
          <w:sz w:val="26"/>
          <w:szCs w:val="26"/>
        </w:rPr>
      </w:pPr>
      <w:r w:rsidRPr="007748BA">
        <w:rPr>
          <w:rFonts w:ascii="Tahoma" w:hAnsi="Tahoma" w:cs="Tahoma"/>
          <w:b/>
          <w:sz w:val="26"/>
          <w:szCs w:val="26"/>
        </w:rPr>
        <w:t xml:space="preserve">ITEM NO. 18.1: (b) MSME Clusters in the State of Haryana </w:t>
      </w:r>
    </w:p>
    <w:p w:rsidR="00997508" w:rsidRPr="007748BA" w:rsidRDefault="00997508" w:rsidP="00997508">
      <w:pPr>
        <w:spacing w:after="0" w:line="240" w:lineRule="auto"/>
        <w:jc w:val="both"/>
        <w:rPr>
          <w:rFonts w:ascii="Tahoma" w:hAnsi="Tahoma" w:cs="Tahoma"/>
          <w:sz w:val="26"/>
          <w:szCs w:val="26"/>
        </w:rPr>
      </w:pPr>
      <w:r w:rsidRPr="007748BA">
        <w:rPr>
          <w:rFonts w:ascii="Tahoma" w:hAnsi="Tahoma" w:cs="Tahoma"/>
          <w:b/>
          <w:sz w:val="26"/>
          <w:szCs w:val="26"/>
        </w:rPr>
        <w:t>ITEM NO. 18</w:t>
      </w:r>
      <w:r w:rsidRPr="007748BA">
        <w:rPr>
          <w:rFonts w:ascii="Tahoma" w:hAnsi="Tahoma" w:cs="Tahoma"/>
          <w:b/>
          <w:bCs/>
          <w:sz w:val="26"/>
          <w:szCs w:val="26"/>
        </w:rPr>
        <w:t>.2:  SPECIALIZED SSI/SME BRANCHES</w:t>
      </w:r>
    </w:p>
    <w:p w:rsidR="00997508" w:rsidRPr="007748BA" w:rsidRDefault="00997508" w:rsidP="00932465">
      <w:pPr>
        <w:pStyle w:val="BodyText3"/>
        <w:spacing w:after="0" w:line="240" w:lineRule="auto"/>
        <w:rPr>
          <w:rFonts w:ascii="Tahoma" w:hAnsi="Tahoma" w:cs="Tahoma"/>
          <w:b/>
          <w:bCs/>
          <w:sz w:val="26"/>
          <w:szCs w:val="26"/>
        </w:rPr>
      </w:pPr>
      <w:r w:rsidRPr="007748BA">
        <w:rPr>
          <w:rFonts w:ascii="Tahoma" w:hAnsi="Tahoma" w:cs="Tahoma"/>
          <w:b/>
          <w:sz w:val="26"/>
          <w:szCs w:val="26"/>
        </w:rPr>
        <w:t>ITEM NO. 18.3:</w:t>
      </w:r>
      <w:r w:rsidRPr="007748BA">
        <w:rPr>
          <w:rFonts w:ascii="Tahoma" w:hAnsi="Tahoma" w:cs="Tahoma"/>
          <w:b/>
          <w:bCs/>
          <w:sz w:val="26"/>
          <w:szCs w:val="26"/>
        </w:rPr>
        <w:t xml:space="preserve">  POSITON OF SICK MSEs</w:t>
      </w:r>
    </w:p>
    <w:p w:rsidR="00997508" w:rsidRPr="007748BA" w:rsidRDefault="00997508" w:rsidP="00932465">
      <w:pPr>
        <w:pStyle w:val="BodyText3"/>
        <w:spacing w:after="0" w:line="240" w:lineRule="auto"/>
        <w:rPr>
          <w:rFonts w:ascii="Tahoma" w:hAnsi="Tahoma" w:cs="Tahoma"/>
          <w:sz w:val="26"/>
          <w:szCs w:val="26"/>
        </w:rPr>
      </w:pPr>
      <w:r w:rsidRPr="007748BA">
        <w:rPr>
          <w:rFonts w:ascii="Tahoma" w:hAnsi="Tahoma" w:cs="Tahoma"/>
          <w:b/>
          <w:sz w:val="26"/>
          <w:szCs w:val="26"/>
        </w:rPr>
        <w:t>ITEM NO. 18.4</w:t>
      </w:r>
      <w:r w:rsidRPr="007748BA">
        <w:rPr>
          <w:rFonts w:ascii="Tahoma" w:hAnsi="Tahoma" w:cs="Tahoma"/>
          <w:b/>
          <w:bCs/>
          <w:sz w:val="26"/>
          <w:szCs w:val="26"/>
        </w:rPr>
        <w:t>:</w:t>
      </w:r>
      <w:r w:rsidRPr="007748BA">
        <w:rPr>
          <w:rFonts w:ascii="Tahoma" w:hAnsi="Tahoma" w:cs="Tahoma"/>
          <w:b/>
          <w:sz w:val="26"/>
          <w:szCs w:val="26"/>
        </w:rPr>
        <w:t xml:space="preserve"> COLLATERAL FREE LOANS UPTO </w:t>
      </w:r>
      <w:r w:rsidRPr="007748BA">
        <w:rPr>
          <w:rFonts w:ascii="Rupee Foradian" w:hAnsi="Rupee Foradian" w:cs="Tahoma"/>
          <w:b/>
          <w:sz w:val="26"/>
          <w:szCs w:val="26"/>
        </w:rPr>
        <w:t>`</w:t>
      </w:r>
      <w:r w:rsidRPr="007748BA">
        <w:rPr>
          <w:rFonts w:ascii="Rupee Foradian" w:hAnsi="Rupee Foradian" w:cs="Tahoma"/>
          <w:sz w:val="26"/>
          <w:szCs w:val="26"/>
        </w:rPr>
        <w:t xml:space="preserve"> </w:t>
      </w:r>
      <w:r w:rsidRPr="007748BA">
        <w:rPr>
          <w:rFonts w:ascii="Tahoma" w:hAnsi="Tahoma" w:cs="Tahoma"/>
          <w:b/>
          <w:sz w:val="26"/>
          <w:szCs w:val="26"/>
        </w:rPr>
        <w:t>10 LAKH TO MSE SECTOR</w:t>
      </w:r>
    </w:p>
    <w:p w:rsidR="00997508" w:rsidRPr="007748BA" w:rsidRDefault="00997508" w:rsidP="00932465">
      <w:pPr>
        <w:spacing w:after="0" w:line="240" w:lineRule="auto"/>
        <w:jc w:val="both"/>
        <w:rPr>
          <w:rFonts w:ascii="Tahoma" w:hAnsi="Tahoma" w:cs="Tahoma"/>
          <w:sz w:val="26"/>
          <w:szCs w:val="26"/>
        </w:rPr>
      </w:pPr>
      <w:r w:rsidRPr="007748BA">
        <w:rPr>
          <w:rFonts w:ascii="Tahoma" w:hAnsi="Tahoma" w:cs="Tahoma"/>
          <w:b/>
          <w:sz w:val="26"/>
          <w:szCs w:val="26"/>
        </w:rPr>
        <w:t xml:space="preserve">ITEM NO.18.5: </w:t>
      </w:r>
      <w:r w:rsidRPr="007748BA">
        <w:rPr>
          <w:rFonts w:ascii="Tahoma" w:hAnsi="Tahoma" w:cs="Tahoma"/>
          <w:b/>
          <w:bCs/>
          <w:sz w:val="26"/>
          <w:szCs w:val="26"/>
        </w:rPr>
        <w:tab/>
        <w:t>C</w:t>
      </w:r>
      <w:r w:rsidRPr="007748BA">
        <w:rPr>
          <w:rFonts w:ascii="Tahoma" w:hAnsi="Tahoma" w:cs="Tahoma"/>
          <w:b/>
          <w:sz w:val="26"/>
          <w:szCs w:val="26"/>
        </w:rPr>
        <w:t>REDIT GUARANTEE SCHEME OF CGTMSE</w:t>
      </w:r>
    </w:p>
    <w:p w:rsidR="00997508" w:rsidRPr="007748BA" w:rsidRDefault="00997508" w:rsidP="00997508">
      <w:pPr>
        <w:spacing w:after="0" w:line="240" w:lineRule="auto"/>
        <w:jc w:val="both"/>
        <w:rPr>
          <w:rFonts w:ascii="Tahoma" w:hAnsi="Tahoma" w:cs="Tahoma"/>
          <w:sz w:val="26"/>
          <w:szCs w:val="26"/>
        </w:rPr>
      </w:pPr>
    </w:p>
    <w:p w:rsidR="001E29B9" w:rsidRPr="007748BA" w:rsidRDefault="009028A4" w:rsidP="00997508">
      <w:pPr>
        <w:spacing w:after="0" w:line="240" w:lineRule="auto"/>
        <w:jc w:val="both"/>
        <w:rPr>
          <w:rFonts w:ascii="Tahoma" w:hAnsi="Tahoma" w:cs="Tahoma"/>
          <w:sz w:val="26"/>
          <w:szCs w:val="26"/>
        </w:rPr>
      </w:pPr>
      <w:r w:rsidRPr="007748BA">
        <w:rPr>
          <w:rFonts w:ascii="Tahoma" w:hAnsi="Tahoma" w:cs="Tahoma"/>
          <w:sz w:val="26"/>
          <w:szCs w:val="26"/>
        </w:rPr>
        <w:t xml:space="preserve">The </w:t>
      </w:r>
      <w:r w:rsidR="00DF2BAD" w:rsidRPr="007748BA">
        <w:rPr>
          <w:rFonts w:ascii="Tahoma" w:hAnsi="Tahoma" w:cs="Tahoma"/>
          <w:sz w:val="26"/>
          <w:szCs w:val="26"/>
        </w:rPr>
        <w:t xml:space="preserve">Director (MSMEDI) Karnal </w:t>
      </w:r>
      <w:r w:rsidRPr="007748BA">
        <w:rPr>
          <w:rFonts w:ascii="Tahoma" w:hAnsi="Tahoma" w:cs="Tahoma"/>
          <w:sz w:val="26"/>
          <w:szCs w:val="26"/>
        </w:rPr>
        <w:t>mentioned</w:t>
      </w:r>
      <w:r w:rsidR="00DF2BAD" w:rsidRPr="007748BA">
        <w:rPr>
          <w:rFonts w:ascii="Tahoma" w:hAnsi="Tahoma" w:cs="Tahoma"/>
          <w:sz w:val="26"/>
          <w:szCs w:val="26"/>
        </w:rPr>
        <w:t xml:space="preserve"> as under:-</w:t>
      </w:r>
    </w:p>
    <w:p w:rsidR="00DF2BAD" w:rsidRPr="007748BA" w:rsidRDefault="00DF2BAD" w:rsidP="00997508">
      <w:pPr>
        <w:spacing w:after="0" w:line="240" w:lineRule="auto"/>
        <w:jc w:val="both"/>
        <w:rPr>
          <w:rFonts w:ascii="Tahoma" w:hAnsi="Tahoma" w:cs="Tahoma"/>
          <w:sz w:val="26"/>
          <w:szCs w:val="26"/>
        </w:rPr>
      </w:pPr>
    </w:p>
    <w:p w:rsidR="00DF2BAD" w:rsidRPr="007748BA" w:rsidRDefault="00ED52E1" w:rsidP="00DF2BAD">
      <w:pPr>
        <w:pStyle w:val="ListParagraph"/>
        <w:numPr>
          <w:ilvl w:val="0"/>
          <w:numId w:val="20"/>
        </w:numPr>
        <w:spacing w:after="0" w:line="240" w:lineRule="auto"/>
        <w:jc w:val="both"/>
        <w:rPr>
          <w:rFonts w:ascii="Tahoma" w:hAnsi="Tahoma" w:cs="Tahoma"/>
          <w:sz w:val="26"/>
          <w:szCs w:val="26"/>
        </w:rPr>
      </w:pPr>
      <w:r>
        <w:rPr>
          <w:rFonts w:ascii="Tahoma" w:hAnsi="Tahoma" w:cs="Tahoma"/>
          <w:sz w:val="26"/>
          <w:szCs w:val="26"/>
        </w:rPr>
        <w:t xml:space="preserve">The position </w:t>
      </w:r>
      <w:r w:rsidR="00DF2BAD" w:rsidRPr="007748BA">
        <w:rPr>
          <w:rFonts w:ascii="Tahoma" w:hAnsi="Tahoma" w:cs="Tahoma"/>
          <w:sz w:val="26"/>
          <w:szCs w:val="26"/>
        </w:rPr>
        <w:t>of advances made by banks to</w:t>
      </w:r>
      <w:r w:rsidRPr="00ED52E1">
        <w:rPr>
          <w:rFonts w:ascii="Tahoma" w:hAnsi="Tahoma" w:cs="Tahoma"/>
          <w:sz w:val="26"/>
          <w:szCs w:val="26"/>
        </w:rPr>
        <w:t xml:space="preserve"> </w:t>
      </w:r>
      <w:r w:rsidRPr="007748BA">
        <w:rPr>
          <w:rFonts w:ascii="Tahoma" w:hAnsi="Tahoma" w:cs="Tahoma"/>
          <w:sz w:val="26"/>
          <w:szCs w:val="26"/>
        </w:rPr>
        <w:t>Manufacturing &amp; Service Sector</w:t>
      </w:r>
      <w:r>
        <w:rPr>
          <w:rFonts w:ascii="Tahoma" w:hAnsi="Tahoma" w:cs="Tahoma"/>
          <w:sz w:val="26"/>
          <w:szCs w:val="26"/>
        </w:rPr>
        <w:t xml:space="preserve"> of</w:t>
      </w:r>
      <w:r w:rsidR="00DF2BAD" w:rsidRPr="007748BA">
        <w:rPr>
          <w:rFonts w:ascii="Tahoma" w:hAnsi="Tahoma" w:cs="Tahoma"/>
          <w:sz w:val="26"/>
          <w:szCs w:val="26"/>
        </w:rPr>
        <w:t xml:space="preserve"> MSME</w:t>
      </w:r>
      <w:r>
        <w:rPr>
          <w:rFonts w:ascii="Tahoma" w:hAnsi="Tahoma" w:cs="Tahoma"/>
          <w:sz w:val="26"/>
          <w:szCs w:val="26"/>
        </w:rPr>
        <w:t xml:space="preserve"> be </w:t>
      </w:r>
      <w:r w:rsidR="00DF2BAD" w:rsidRPr="007748BA">
        <w:rPr>
          <w:rFonts w:ascii="Tahoma" w:hAnsi="Tahoma" w:cs="Tahoma"/>
          <w:sz w:val="26"/>
          <w:szCs w:val="26"/>
        </w:rPr>
        <w:t>discussed</w:t>
      </w:r>
      <w:r>
        <w:rPr>
          <w:rFonts w:ascii="Tahoma" w:hAnsi="Tahoma" w:cs="Tahoma"/>
          <w:sz w:val="26"/>
          <w:szCs w:val="26"/>
        </w:rPr>
        <w:t xml:space="preserve"> separately as given in the </w:t>
      </w:r>
      <w:r w:rsidR="00464D5F">
        <w:rPr>
          <w:rFonts w:ascii="Tahoma" w:hAnsi="Tahoma" w:cs="Tahoma"/>
          <w:sz w:val="26"/>
          <w:szCs w:val="26"/>
        </w:rPr>
        <w:t>annexure</w:t>
      </w:r>
      <w:r w:rsidR="00DF2BAD" w:rsidRPr="007748BA">
        <w:rPr>
          <w:rFonts w:ascii="Tahoma" w:hAnsi="Tahoma" w:cs="Tahoma"/>
          <w:sz w:val="26"/>
          <w:szCs w:val="26"/>
        </w:rPr>
        <w:t>.</w:t>
      </w:r>
    </w:p>
    <w:p w:rsidR="0024050F" w:rsidRPr="007748BA" w:rsidRDefault="00DF2BAD" w:rsidP="00DF2BAD">
      <w:pPr>
        <w:pStyle w:val="ListParagraph"/>
        <w:numPr>
          <w:ilvl w:val="0"/>
          <w:numId w:val="20"/>
        </w:numPr>
        <w:spacing w:after="0" w:line="240" w:lineRule="auto"/>
        <w:jc w:val="both"/>
        <w:rPr>
          <w:rFonts w:ascii="Tahoma" w:hAnsi="Tahoma" w:cs="Tahoma"/>
          <w:sz w:val="26"/>
          <w:szCs w:val="26"/>
        </w:rPr>
      </w:pPr>
      <w:r w:rsidRPr="007748BA">
        <w:rPr>
          <w:rFonts w:ascii="Tahoma" w:hAnsi="Tahoma" w:cs="Tahoma"/>
          <w:sz w:val="26"/>
          <w:szCs w:val="26"/>
        </w:rPr>
        <w:t>In the 19 clusters banks should open more Specialized SSI Branches to cater to the needs of entrepreneurs as one specialized branch of a bank in each cluster may not be adequate.</w:t>
      </w:r>
    </w:p>
    <w:p w:rsidR="00DF2BAD" w:rsidRPr="007748BA" w:rsidRDefault="0024050F" w:rsidP="00DF2BAD">
      <w:pPr>
        <w:pStyle w:val="ListParagraph"/>
        <w:numPr>
          <w:ilvl w:val="0"/>
          <w:numId w:val="20"/>
        </w:numPr>
        <w:spacing w:after="0" w:line="240" w:lineRule="auto"/>
        <w:jc w:val="both"/>
        <w:rPr>
          <w:rFonts w:ascii="Tahoma" w:hAnsi="Tahoma" w:cs="Tahoma"/>
          <w:sz w:val="26"/>
          <w:szCs w:val="26"/>
        </w:rPr>
      </w:pPr>
      <w:r w:rsidRPr="007748BA">
        <w:rPr>
          <w:rFonts w:ascii="Tahoma" w:hAnsi="Tahoma" w:cs="Tahoma"/>
          <w:sz w:val="26"/>
          <w:szCs w:val="26"/>
        </w:rPr>
        <w:t>Banks to send detail of Sick MSME Units to the office of Director, MSMEDI, Karnal within 15 days of SLBC meeting.</w:t>
      </w:r>
      <w:r w:rsidR="00DF2BAD" w:rsidRPr="007748BA">
        <w:rPr>
          <w:rFonts w:ascii="Tahoma" w:hAnsi="Tahoma" w:cs="Tahoma"/>
          <w:sz w:val="26"/>
          <w:szCs w:val="26"/>
        </w:rPr>
        <w:t xml:space="preserve"> </w:t>
      </w:r>
    </w:p>
    <w:p w:rsidR="0024050F" w:rsidRPr="007748BA" w:rsidRDefault="0024050F" w:rsidP="00DF2BAD">
      <w:pPr>
        <w:pStyle w:val="ListParagraph"/>
        <w:numPr>
          <w:ilvl w:val="0"/>
          <w:numId w:val="20"/>
        </w:numPr>
        <w:spacing w:after="0" w:line="240" w:lineRule="auto"/>
        <w:jc w:val="both"/>
        <w:rPr>
          <w:rFonts w:ascii="Tahoma" w:hAnsi="Tahoma" w:cs="Tahoma"/>
          <w:sz w:val="26"/>
          <w:szCs w:val="26"/>
        </w:rPr>
      </w:pPr>
      <w:r w:rsidRPr="007748BA">
        <w:rPr>
          <w:rFonts w:ascii="Tahoma" w:hAnsi="Tahoma" w:cs="Tahoma"/>
          <w:sz w:val="26"/>
          <w:szCs w:val="26"/>
        </w:rPr>
        <w:t>There is a need to curtail the time taken by branches in the disposal of the applications received from the entrepreneurs.</w:t>
      </w:r>
    </w:p>
    <w:p w:rsidR="00865EFD" w:rsidRPr="007748BA" w:rsidRDefault="00865EFD" w:rsidP="005A73D0">
      <w:pPr>
        <w:spacing w:after="0" w:line="240" w:lineRule="auto"/>
        <w:jc w:val="both"/>
        <w:rPr>
          <w:rFonts w:ascii="Tahoma" w:hAnsi="Tahoma" w:cs="Tahoma"/>
          <w:sz w:val="26"/>
          <w:szCs w:val="26"/>
        </w:rPr>
      </w:pPr>
    </w:p>
    <w:p w:rsidR="005A73D0" w:rsidRPr="007748BA" w:rsidRDefault="005A73D0" w:rsidP="005A73D0">
      <w:pPr>
        <w:spacing w:after="0" w:line="240" w:lineRule="auto"/>
        <w:jc w:val="both"/>
        <w:rPr>
          <w:rFonts w:ascii="Tahoma" w:hAnsi="Tahoma" w:cs="Tahoma"/>
          <w:sz w:val="26"/>
          <w:szCs w:val="26"/>
        </w:rPr>
      </w:pPr>
      <w:r w:rsidRPr="007748BA">
        <w:rPr>
          <w:rFonts w:ascii="Tahoma" w:hAnsi="Tahoma" w:cs="Tahoma"/>
          <w:sz w:val="26"/>
          <w:szCs w:val="26"/>
        </w:rPr>
        <w:t xml:space="preserve">The house desired that all out efforts be </w:t>
      </w:r>
      <w:r w:rsidR="00932465" w:rsidRPr="007748BA">
        <w:rPr>
          <w:rFonts w:ascii="Tahoma" w:hAnsi="Tahoma" w:cs="Tahoma"/>
          <w:sz w:val="26"/>
          <w:szCs w:val="26"/>
        </w:rPr>
        <w:t>made by</w:t>
      </w:r>
      <w:r w:rsidR="00932465">
        <w:rPr>
          <w:rFonts w:ascii="Tahoma" w:hAnsi="Tahoma" w:cs="Tahoma"/>
          <w:sz w:val="26"/>
          <w:szCs w:val="26"/>
        </w:rPr>
        <w:t xml:space="preserve"> banks to lend more to Micro E</w:t>
      </w:r>
      <w:r w:rsidRPr="007748BA">
        <w:rPr>
          <w:rFonts w:ascii="Tahoma" w:hAnsi="Tahoma" w:cs="Tahoma"/>
          <w:sz w:val="26"/>
          <w:szCs w:val="26"/>
        </w:rPr>
        <w:t>nterprises so that their share to MSEs is enhanced to reach the benchmark of 60% by March 2013.</w:t>
      </w:r>
    </w:p>
    <w:p w:rsidR="00865EFD" w:rsidRPr="007748BA" w:rsidRDefault="00865EFD" w:rsidP="005A73D0">
      <w:pPr>
        <w:spacing w:after="0" w:line="240" w:lineRule="auto"/>
        <w:jc w:val="both"/>
        <w:rPr>
          <w:rFonts w:ascii="Tahoma" w:hAnsi="Tahoma" w:cs="Tahoma"/>
          <w:sz w:val="26"/>
          <w:szCs w:val="26"/>
        </w:rPr>
      </w:pPr>
    </w:p>
    <w:p w:rsidR="005A73D0" w:rsidRPr="007748BA" w:rsidRDefault="005A73D0" w:rsidP="005A73D0">
      <w:pPr>
        <w:spacing w:after="0" w:line="240" w:lineRule="auto"/>
        <w:jc w:val="both"/>
        <w:rPr>
          <w:rFonts w:ascii="Tahoma" w:hAnsi="Tahoma" w:cs="Tahoma"/>
          <w:sz w:val="26"/>
          <w:szCs w:val="26"/>
        </w:rPr>
      </w:pPr>
      <w:r w:rsidRPr="007748BA">
        <w:rPr>
          <w:rFonts w:ascii="Tahoma" w:hAnsi="Tahoma" w:cs="Tahoma"/>
          <w:sz w:val="26"/>
          <w:szCs w:val="26"/>
        </w:rPr>
        <w:t xml:space="preserve">The house also observed with concern </w:t>
      </w:r>
      <w:r w:rsidR="00932465" w:rsidRPr="007748BA">
        <w:rPr>
          <w:rFonts w:ascii="Tahoma" w:hAnsi="Tahoma" w:cs="Tahoma"/>
          <w:sz w:val="26"/>
          <w:szCs w:val="26"/>
        </w:rPr>
        <w:t>that some</w:t>
      </w:r>
      <w:r w:rsidRPr="007748BA">
        <w:rPr>
          <w:rFonts w:ascii="Tahoma" w:hAnsi="Tahoma" w:cs="Tahoma"/>
          <w:sz w:val="26"/>
          <w:szCs w:val="26"/>
        </w:rPr>
        <w:t xml:space="preserve"> banks are still not granting collateral free </w:t>
      </w:r>
      <w:r w:rsidR="00932465" w:rsidRPr="007748BA">
        <w:rPr>
          <w:rFonts w:ascii="Tahoma" w:hAnsi="Tahoma" w:cs="Tahoma"/>
          <w:sz w:val="26"/>
          <w:szCs w:val="26"/>
        </w:rPr>
        <w:t>loans upto</w:t>
      </w:r>
      <w:r w:rsidR="00932465">
        <w:rPr>
          <w:rFonts w:ascii="Tahoma" w:hAnsi="Tahoma" w:cs="Tahoma"/>
          <w:sz w:val="26"/>
          <w:szCs w:val="26"/>
        </w:rPr>
        <w:t xml:space="preserve"> </w:t>
      </w:r>
      <w:r w:rsidR="00932465">
        <w:rPr>
          <w:rFonts w:ascii="Rupee Foradian" w:hAnsi="Rupee Foradian" w:cs="Tahoma"/>
          <w:sz w:val="26"/>
          <w:szCs w:val="26"/>
        </w:rPr>
        <w:t xml:space="preserve">` </w:t>
      </w:r>
      <w:r w:rsidR="00932465">
        <w:rPr>
          <w:rFonts w:ascii="Tahoma" w:hAnsi="Tahoma" w:cs="Tahoma"/>
          <w:sz w:val="26"/>
          <w:szCs w:val="26"/>
        </w:rPr>
        <w:t>10 Lac in MSE S</w:t>
      </w:r>
      <w:r w:rsidRPr="007748BA">
        <w:rPr>
          <w:rFonts w:ascii="Tahoma" w:hAnsi="Tahoma" w:cs="Tahoma"/>
          <w:sz w:val="26"/>
          <w:szCs w:val="26"/>
        </w:rPr>
        <w:t xml:space="preserve">ector, which is in violation of RBI instructions and may </w:t>
      </w:r>
      <w:r w:rsidR="00932465" w:rsidRPr="007748BA">
        <w:rPr>
          <w:rFonts w:ascii="Tahoma" w:hAnsi="Tahoma" w:cs="Tahoma"/>
          <w:sz w:val="26"/>
          <w:szCs w:val="26"/>
        </w:rPr>
        <w:t>attract suitable action</w:t>
      </w:r>
      <w:r w:rsidRPr="007748BA">
        <w:rPr>
          <w:rFonts w:ascii="Tahoma" w:hAnsi="Tahoma" w:cs="Tahoma"/>
          <w:sz w:val="26"/>
          <w:szCs w:val="26"/>
        </w:rPr>
        <w:t>.</w:t>
      </w:r>
    </w:p>
    <w:p w:rsidR="001E29B9" w:rsidRPr="007748BA" w:rsidRDefault="001E29B9" w:rsidP="00997508">
      <w:pPr>
        <w:spacing w:after="0" w:line="240" w:lineRule="auto"/>
        <w:jc w:val="both"/>
        <w:rPr>
          <w:rFonts w:ascii="Tahoma" w:hAnsi="Tahoma" w:cs="Tahoma"/>
          <w:sz w:val="26"/>
          <w:szCs w:val="26"/>
        </w:rPr>
      </w:pP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 &amp; CONVENER BANK</w:t>
      </w:r>
    </w:p>
    <w:p w:rsidR="001E29B9" w:rsidRPr="007748BA" w:rsidRDefault="001E29B9" w:rsidP="00997508">
      <w:pPr>
        <w:spacing w:after="0" w:line="240" w:lineRule="auto"/>
        <w:jc w:val="both"/>
        <w:rPr>
          <w:rFonts w:ascii="Tahoma" w:hAnsi="Tahoma" w:cs="Tahoma"/>
          <w:sz w:val="26"/>
          <w:szCs w:val="26"/>
        </w:rPr>
      </w:pPr>
    </w:p>
    <w:tbl>
      <w:tblPr>
        <w:tblW w:w="0" w:type="auto"/>
        <w:tblLook w:val="04A0"/>
      </w:tblPr>
      <w:tblGrid>
        <w:gridCol w:w="1599"/>
        <w:gridCol w:w="7643"/>
      </w:tblGrid>
      <w:tr w:rsidR="00997508" w:rsidRPr="007748BA" w:rsidTr="001E29B9">
        <w:tc>
          <w:tcPr>
            <w:tcW w:w="1599"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19</w:t>
            </w:r>
          </w:p>
        </w:tc>
        <w:tc>
          <w:tcPr>
            <w:tcW w:w="7643"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 CREDIT FLOW TO MINORITY COMMUNITIES UNDER PRIME MINISTER’S 15 POINT ECONOMIC PROGRAMME</w:t>
            </w:r>
          </w:p>
        </w:tc>
      </w:tr>
    </w:tbl>
    <w:p w:rsidR="00997508" w:rsidRPr="007748BA" w:rsidRDefault="00512B48" w:rsidP="00512B48">
      <w:pPr>
        <w:spacing w:after="0" w:line="240" w:lineRule="auto"/>
        <w:ind w:left="3600" w:firstLine="720"/>
        <w:jc w:val="both"/>
        <w:rPr>
          <w:rFonts w:ascii="Tahoma" w:hAnsi="Tahoma" w:cs="Tahoma"/>
          <w:color w:val="FF0000"/>
          <w:sz w:val="26"/>
          <w:szCs w:val="26"/>
        </w:rPr>
      </w:pPr>
      <w:r w:rsidRPr="007748BA">
        <w:rPr>
          <w:rFonts w:ascii="Tahoma" w:hAnsi="Tahoma" w:cs="Tahoma"/>
          <w:sz w:val="26"/>
          <w:szCs w:val="26"/>
        </w:rPr>
        <w:t>&amp;</w:t>
      </w:r>
    </w:p>
    <w:tbl>
      <w:tblPr>
        <w:tblW w:w="0" w:type="auto"/>
        <w:tblLook w:val="04A0"/>
      </w:tblPr>
      <w:tblGrid>
        <w:gridCol w:w="1600"/>
        <w:gridCol w:w="7642"/>
      </w:tblGrid>
      <w:tr w:rsidR="00997508" w:rsidRPr="007748BA" w:rsidTr="002204C8">
        <w:tc>
          <w:tcPr>
            <w:tcW w:w="1600" w:type="dxa"/>
          </w:tcPr>
          <w:p w:rsidR="00997508" w:rsidRPr="007748BA" w:rsidRDefault="00997508" w:rsidP="00E3388C">
            <w:pPr>
              <w:pStyle w:val="PlainText"/>
              <w:rPr>
                <w:rFonts w:ascii="Tahoma" w:hAnsi="Tahoma" w:cs="Tahoma"/>
                <w:b/>
                <w:sz w:val="26"/>
                <w:szCs w:val="26"/>
              </w:rPr>
            </w:pPr>
            <w:r w:rsidRPr="007748BA">
              <w:rPr>
                <w:rFonts w:ascii="Tahoma" w:hAnsi="Tahoma" w:cs="Tahoma"/>
                <w:color w:val="FF0000"/>
                <w:sz w:val="26"/>
                <w:szCs w:val="26"/>
              </w:rPr>
              <w:t xml:space="preserve"> </w:t>
            </w:r>
            <w:r w:rsidRPr="007748BA">
              <w:rPr>
                <w:rFonts w:ascii="Tahoma" w:hAnsi="Tahoma" w:cs="Tahoma"/>
                <w:b/>
                <w:sz w:val="26"/>
                <w:szCs w:val="26"/>
              </w:rPr>
              <w:t>ITEM NO. 20</w:t>
            </w:r>
          </w:p>
        </w:tc>
        <w:tc>
          <w:tcPr>
            <w:tcW w:w="7642"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 xml:space="preserve"> DATA ON MINORITY COMMUNITIES IN IDENTIFIED DISTRICTS OF MEWAT AND  SIRSA</w:t>
            </w:r>
          </w:p>
        </w:tc>
      </w:tr>
    </w:tbl>
    <w:p w:rsidR="00997508" w:rsidRPr="007748BA" w:rsidRDefault="00997508" w:rsidP="00997508">
      <w:pPr>
        <w:pStyle w:val="BodyText"/>
        <w:rPr>
          <w:rFonts w:ascii="Tahoma" w:hAnsi="Tahoma" w:cs="Tahoma"/>
          <w:sz w:val="26"/>
          <w:szCs w:val="26"/>
        </w:rPr>
      </w:pPr>
    </w:p>
    <w:p w:rsidR="00316410" w:rsidRPr="007748BA" w:rsidRDefault="003037F0" w:rsidP="00997508">
      <w:pPr>
        <w:pStyle w:val="BodyText"/>
        <w:rPr>
          <w:rFonts w:ascii="Tahoma" w:hAnsi="Tahoma" w:cs="Tahoma"/>
          <w:sz w:val="26"/>
          <w:szCs w:val="26"/>
        </w:rPr>
      </w:pPr>
      <w:r w:rsidRPr="007748BA">
        <w:rPr>
          <w:rFonts w:ascii="Tahoma" w:hAnsi="Tahoma" w:cs="Tahoma"/>
          <w:sz w:val="26"/>
          <w:szCs w:val="26"/>
        </w:rPr>
        <w:t>T</w:t>
      </w:r>
      <w:r w:rsidR="00512B48" w:rsidRPr="007748BA">
        <w:rPr>
          <w:rFonts w:ascii="Tahoma" w:hAnsi="Tahoma" w:cs="Tahoma"/>
          <w:sz w:val="26"/>
          <w:szCs w:val="26"/>
        </w:rPr>
        <w:t xml:space="preserve">he Member Banks were requested </w:t>
      </w:r>
      <w:r w:rsidR="00BC28DF" w:rsidRPr="007748BA">
        <w:rPr>
          <w:rFonts w:ascii="Tahoma" w:hAnsi="Tahoma" w:cs="Tahoma"/>
          <w:sz w:val="26"/>
          <w:szCs w:val="26"/>
        </w:rPr>
        <w:t xml:space="preserve">to </w:t>
      </w:r>
      <w:r w:rsidR="00512B48" w:rsidRPr="007748BA">
        <w:rPr>
          <w:rFonts w:ascii="Tahoma" w:hAnsi="Tahoma" w:cs="Tahoma"/>
          <w:sz w:val="26"/>
          <w:szCs w:val="26"/>
        </w:rPr>
        <w:t xml:space="preserve">further escalate the credit flow to minority </w:t>
      </w:r>
      <w:r w:rsidR="002204C8" w:rsidRPr="007748BA">
        <w:rPr>
          <w:rFonts w:ascii="Tahoma" w:hAnsi="Tahoma" w:cs="Tahoma"/>
          <w:sz w:val="26"/>
          <w:szCs w:val="26"/>
        </w:rPr>
        <w:t>communities to</w:t>
      </w:r>
      <w:r w:rsidR="00512B48" w:rsidRPr="007748BA">
        <w:rPr>
          <w:rFonts w:ascii="Tahoma" w:hAnsi="Tahoma" w:cs="Tahoma"/>
          <w:sz w:val="26"/>
          <w:szCs w:val="26"/>
        </w:rPr>
        <w:t xml:space="preserve"> improve their economic condition.</w:t>
      </w:r>
    </w:p>
    <w:p w:rsidR="00316410" w:rsidRPr="007748BA" w:rsidRDefault="00316410" w:rsidP="00997508">
      <w:pPr>
        <w:pStyle w:val="BodyText"/>
        <w:rPr>
          <w:rFonts w:ascii="Tahoma" w:hAnsi="Tahoma" w:cs="Tahoma"/>
          <w:sz w:val="26"/>
          <w:szCs w:val="26"/>
        </w:rPr>
      </w:pPr>
    </w:p>
    <w:p w:rsidR="00D17DB2" w:rsidRPr="007748BA" w:rsidRDefault="00D17DB2" w:rsidP="00D17DB2">
      <w:pPr>
        <w:pStyle w:val="PlainText"/>
        <w:jc w:val="right"/>
        <w:rPr>
          <w:rFonts w:ascii="Tahoma" w:hAnsi="Tahoma" w:cs="Tahoma"/>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w:t>
      </w:r>
    </w:p>
    <w:p w:rsidR="00852DCC" w:rsidRPr="007748BA" w:rsidRDefault="00852DCC" w:rsidP="00D17DB2">
      <w:pPr>
        <w:pStyle w:val="PlainText"/>
        <w:jc w:val="right"/>
        <w:rPr>
          <w:rFonts w:ascii="Tahoma" w:hAnsi="Tahoma" w:cs="Tahoma"/>
          <w:b/>
          <w:sz w:val="26"/>
          <w:szCs w:val="26"/>
        </w:rPr>
      </w:pPr>
    </w:p>
    <w:tbl>
      <w:tblPr>
        <w:tblW w:w="0" w:type="auto"/>
        <w:tblInd w:w="-72" w:type="dxa"/>
        <w:tblLook w:val="04A0"/>
      </w:tblPr>
      <w:tblGrid>
        <w:gridCol w:w="1668"/>
        <w:gridCol w:w="7646"/>
      </w:tblGrid>
      <w:tr w:rsidR="00997508" w:rsidRPr="007748BA" w:rsidTr="002204C8">
        <w:tc>
          <w:tcPr>
            <w:tcW w:w="1668" w:type="dxa"/>
          </w:tcPr>
          <w:p w:rsidR="00997508" w:rsidRPr="007748BA" w:rsidRDefault="00997508" w:rsidP="00BC28DF">
            <w:pPr>
              <w:pStyle w:val="PlainText"/>
              <w:rPr>
                <w:rFonts w:ascii="Tahoma" w:hAnsi="Tahoma" w:cs="Tahoma"/>
                <w:sz w:val="26"/>
                <w:szCs w:val="26"/>
              </w:rPr>
            </w:pPr>
            <w:r w:rsidRPr="007748BA">
              <w:rPr>
                <w:rFonts w:ascii="Tahoma" w:hAnsi="Tahoma" w:cs="Tahoma"/>
                <w:b/>
                <w:sz w:val="26"/>
                <w:szCs w:val="26"/>
              </w:rPr>
              <w:lastRenderedPageBreak/>
              <w:t>ITEM NO. 21</w:t>
            </w:r>
          </w:p>
        </w:tc>
        <w:tc>
          <w:tcPr>
            <w:tcW w:w="7646" w:type="dxa"/>
          </w:tcPr>
          <w:p w:rsidR="00997508" w:rsidRPr="007748BA" w:rsidRDefault="00997508" w:rsidP="00BC28DF">
            <w:pPr>
              <w:spacing w:after="0" w:line="240" w:lineRule="auto"/>
              <w:jc w:val="both"/>
              <w:rPr>
                <w:rFonts w:ascii="Tahoma" w:hAnsi="Tahoma" w:cs="Tahoma"/>
                <w:sz w:val="26"/>
                <w:szCs w:val="26"/>
              </w:rPr>
            </w:pPr>
            <w:r w:rsidRPr="007748BA">
              <w:rPr>
                <w:rFonts w:ascii="Tahoma" w:hAnsi="Tahoma" w:cs="Tahoma"/>
                <w:b/>
                <w:sz w:val="26"/>
                <w:szCs w:val="26"/>
              </w:rPr>
              <w:t>FINANCIAL ASSISTANCE TO WOMEN BENEFICIARIES</w:t>
            </w:r>
          </w:p>
        </w:tc>
      </w:tr>
    </w:tbl>
    <w:p w:rsidR="00316410" w:rsidRPr="007748BA" w:rsidRDefault="00852DCC" w:rsidP="00997508">
      <w:pPr>
        <w:pStyle w:val="BodyText"/>
        <w:rPr>
          <w:rFonts w:ascii="Tahoma" w:hAnsi="Tahoma" w:cs="Tahoma"/>
          <w:bCs/>
          <w:sz w:val="26"/>
          <w:szCs w:val="26"/>
        </w:rPr>
      </w:pPr>
      <w:r w:rsidRPr="007748BA">
        <w:rPr>
          <w:rFonts w:ascii="Tahoma" w:hAnsi="Tahoma" w:cs="Tahoma"/>
          <w:bCs/>
          <w:sz w:val="26"/>
          <w:szCs w:val="26"/>
        </w:rPr>
        <w:t xml:space="preserve">The house </w:t>
      </w:r>
      <w:r w:rsidR="00BC28DF" w:rsidRPr="007748BA">
        <w:rPr>
          <w:rFonts w:ascii="Tahoma" w:hAnsi="Tahoma" w:cs="Tahoma"/>
          <w:bCs/>
          <w:sz w:val="26"/>
          <w:szCs w:val="26"/>
        </w:rPr>
        <w:t xml:space="preserve">observed that despite increase of </w:t>
      </w:r>
      <w:r w:rsidR="00BC28DF" w:rsidRPr="007748BA">
        <w:rPr>
          <w:rFonts w:ascii="Rupee Foradian" w:hAnsi="Rupee Foradian" w:cs="Tahoma"/>
          <w:bCs/>
          <w:sz w:val="26"/>
          <w:szCs w:val="26"/>
        </w:rPr>
        <w:t>`</w:t>
      </w:r>
      <w:r w:rsidR="00BC28DF" w:rsidRPr="007748BA">
        <w:rPr>
          <w:rFonts w:ascii="Tahoma" w:hAnsi="Tahoma" w:cs="Tahoma"/>
          <w:bCs/>
          <w:sz w:val="26"/>
          <w:szCs w:val="26"/>
        </w:rPr>
        <w:t xml:space="preserve"> 780 Crore in Advances to Women Beneficiaries still the %age of such advances to net bank credit was below the stipulated ratio of 5%.  Banks were requested to take necessary steps for providing more financial assistance to wom</w:t>
      </w:r>
      <w:r w:rsidR="00B96853" w:rsidRPr="007748BA">
        <w:rPr>
          <w:rFonts w:ascii="Tahoma" w:hAnsi="Tahoma" w:cs="Tahoma"/>
          <w:bCs/>
          <w:sz w:val="26"/>
          <w:szCs w:val="26"/>
        </w:rPr>
        <w:t>en under different bank schemes and also ensure</w:t>
      </w:r>
      <w:r w:rsidR="00BC28DF" w:rsidRPr="007748BA">
        <w:rPr>
          <w:rFonts w:ascii="Tahoma" w:hAnsi="Tahoma" w:cs="Tahoma"/>
          <w:bCs/>
          <w:sz w:val="26"/>
          <w:szCs w:val="26"/>
        </w:rPr>
        <w:t xml:space="preserve"> that there is no statistical loss in reporting the data to Convener Bank. </w:t>
      </w: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w:t>
      </w:r>
    </w:p>
    <w:p w:rsidR="00316410" w:rsidRPr="007748BA" w:rsidRDefault="00316410" w:rsidP="00997508">
      <w:pPr>
        <w:pStyle w:val="BodyText"/>
        <w:rPr>
          <w:rFonts w:ascii="Tahoma" w:hAnsi="Tahoma" w:cs="Tahom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7323"/>
      </w:tblGrid>
      <w:tr w:rsidR="00997508" w:rsidRPr="007748BA" w:rsidTr="00E3388C">
        <w:tc>
          <w:tcPr>
            <w:tcW w:w="1951"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22</w:t>
            </w:r>
          </w:p>
        </w:tc>
        <w:tc>
          <w:tcPr>
            <w:tcW w:w="7513" w:type="dxa"/>
          </w:tcPr>
          <w:p w:rsidR="00997508" w:rsidRPr="007748BA" w:rsidRDefault="00997508" w:rsidP="002204C8">
            <w:pPr>
              <w:rPr>
                <w:rFonts w:ascii="Tahoma" w:hAnsi="Tahoma" w:cs="Tahoma"/>
                <w:b/>
                <w:sz w:val="26"/>
                <w:szCs w:val="26"/>
              </w:rPr>
            </w:pPr>
            <w:r w:rsidRPr="007748BA">
              <w:rPr>
                <w:rFonts w:ascii="Tahoma" w:hAnsi="Tahoma" w:cs="Tahoma"/>
                <w:b/>
                <w:sz w:val="26"/>
                <w:szCs w:val="26"/>
              </w:rPr>
              <w:t>NEW KIS</w:t>
            </w:r>
            <w:r w:rsidR="005C3CDD">
              <w:rPr>
                <w:rFonts w:ascii="Tahoma" w:hAnsi="Tahoma" w:cs="Tahoma"/>
                <w:b/>
                <w:sz w:val="26"/>
                <w:szCs w:val="26"/>
              </w:rPr>
              <w:t>S</w:t>
            </w:r>
            <w:r w:rsidRPr="007748BA">
              <w:rPr>
                <w:rFonts w:ascii="Tahoma" w:hAnsi="Tahoma" w:cs="Tahoma"/>
                <w:b/>
                <w:sz w:val="26"/>
                <w:szCs w:val="26"/>
              </w:rPr>
              <w:t>AN CREDIT CARD SCHEME</w:t>
            </w:r>
          </w:p>
        </w:tc>
      </w:tr>
    </w:tbl>
    <w:p w:rsidR="00A11D9E" w:rsidRDefault="00A11D9E" w:rsidP="00ED534A">
      <w:pPr>
        <w:pStyle w:val="PlainText"/>
        <w:jc w:val="both"/>
        <w:rPr>
          <w:rFonts w:ascii="Tahoma" w:hAnsi="Tahoma" w:cs="Tahoma"/>
          <w:sz w:val="26"/>
          <w:szCs w:val="26"/>
        </w:rPr>
      </w:pPr>
    </w:p>
    <w:p w:rsidR="00997508" w:rsidRPr="007748BA" w:rsidRDefault="00CA3B37" w:rsidP="00ED534A">
      <w:pPr>
        <w:pStyle w:val="PlainText"/>
        <w:jc w:val="both"/>
        <w:rPr>
          <w:rFonts w:ascii="Tahoma" w:hAnsi="Tahoma" w:cs="Tahoma"/>
          <w:sz w:val="26"/>
          <w:szCs w:val="26"/>
        </w:rPr>
      </w:pPr>
      <w:r w:rsidRPr="007748BA">
        <w:rPr>
          <w:rFonts w:ascii="Tahoma" w:hAnsi="Tahoma" w:cs="Tahoma"/>
          <w:sz w:val="26"/>
          <w:szCs w:val="26"/>
        </w:rPr>
        <w:t>Bankers</w:t>
      </w:r>
      <w:r w:rsidR="009474E7" w:rsidRPr="007748BA">
        <w:rPr>
          <w:rFonts w:ascii="Tahoma" w:hAnsi="Tahoma" w:cs="Tahoma"/>
          <w:sz w:val="26"/>
          <w:szCs w:val="26"/>
        </w:rPr>
        <w:t xml:space="preserve"> were requested to ensure that revised Kis</w:t>
      </w:r>
      <w:r w:rsidR="005C3CDD">
        <w:rPr>
          <w:rFonts w:ascii="Tahoma" w:hAnsi="Tahoma" w:cs="Tahoma"/>
          <w:sz w:val="26"/>
          <w:szCs w:val="26"/>
        </w:rPr>
        <w:t>s</w:t>
      </w:r>
      <w:r w:rsidR="009474E7" w:rsidRPr="007748BA">
        <w:rPr>
          <w:rFonts w:ascii="Tahoma" w:hAnsi="Tahoma" w:cs="Tahoma"/>
          <w:sz w:val="26"/>
          <w:szCs w:val="26"/>
        </w:rPr>
        <w:t xml:space="preserve">an Credit Card Scheme is </w:t>
      </w:r>
      <w:r w:rsidR="00D1601A" w:rsidRPr="007748BA">
        <w:rPr>
          <w:rFonts w:ascii="Tahoma" w:hAnsi="Tahoma" w:cs="Tahoma"/>
          <w:sz w:val="26"/>
          <w:szCs w:val="26"/>
        </w:rPr>
        <w:t xml:space="preserve">implemented by </w:t>
      </w:r>
      <w:r w:rsidRPr="007748BA">
        <w:rPr>
          <w:rFonts w:ascii="Tahoma" w:hAnsi="Tahoma" w:cs="Tahoma"/>
          <w:sz w:val="26"/>
          <w:szCs w:val="26"/>
        </w:rPr>
        <w:t>all branches</w:t>
      </w:r>
      <w:r w:rsidR="009474E7" w:rsidRPr="007748BA">
        <w:rPr>
          <w:rFonts w:ascii="Tahoma" w:hAnsi="Tahoma" w:cs="Tahoma"/>
          <w:sz w:val="26"/>
          <w:szCs w:val="26"/>
        </w:rPr>
        <w:t>.  During discussions, it was pointed out by LDM Hissar that some banks like OBC &amp; SBOP are fixing higher credit limits under KCC Scheme and requested that it should be on uniform basis.</w:t>
      </w:r>
      <w:r w:rsidR="00EF5D14" w:rsidRPr="007748BA">
        <w:rPr>
          <w:rFonts w:ascii="Tahoma" w:hAnsi="Tahoma" w:cs="Tahoma"/>
          <w:sz w:val="26"/>
          <w:szCs w:val="26"/>
        </w:rPr>
        <w:t xml:space="preserve">  </w:t>
      </w:r>
      <w:r w:rsidR="00207ECA" w:rsidRPr="007748BA">
        <w:rPr>
          <w:rFonts w:ascii="Tahoma" w:hAnsi="Tahoma" w:cs="Tahoma"/>
          <w:sz w:val="26"/>
          <w:szCs w:val="26"/>
        </w:rPr>
        <w:t xml:space="preserve"> On this,</w:t>
      </w:r>
      <w:r w:rsidR="005C3CDD">
        <w:rPr>
          <w:rFonts w:ascii="Tahoma" w:hAnsi="Tahoma" w:cs="Tahoma"/>
          <w:sz w:val="26"/>
          <w:szCs w:val="26"/>
        </w:rPr>
        <w:t xml:space="preserve"> </w:t>
      </w:r>
      <w:r w:rsidR="00EF5D14" w:rsidRPr="007748BA">
        <w:rPr>
          <w:rFonts w:ascii="Tahoma" w:hAnsi="Tahoma" w:cs="Tahoma"/>
          <w:sz w:val="26"/>
          <w:szCs w:val="26"/>
        </w:rPr>
        <w:t xml:space="preserve">CGM NABARD mentioned that limit under KCC Scheme should be fixed </w:t>
      </w:r>
      <w:r w:rsidR="00ED534A" w:rsidRPr="007748BA">
        <w:rPr>
          <w:rFonts w:ascii="Tahoma" w:hAnsi="Tahoma" w:cs="Tahoma"/>
          <w:sz w:val="26"/>
          <w:szCs w:val="26"/>
        </w:rPr>
        <w:t xml:space="preserve">by </w:t>
      </w:r>
      <w:r w:rsidR="00871764" w:rsidRPr="007748BA">
        <w:rPr>
          <w:rFonts w:ascii="Tahoma" w:hAnsi="Tahoma" w:cs="Tahoma"/>
          <w:sz w:val="26"/>
          <w:szCs w:val="26"/>
        </w:rPr>
        <w:t>the branches</w:t>
      </w:r>
      <w:r w:rsidR="00ED534A" w:rsidRPr="007748BA">
        <w:rPr>
          <w:rFonts w:ascii="Tahoma" w:hAnsi="Tahoma" w:cs="Tahoma"/>
          <w:sz w:val="26"/>
          <w:szCs w:val="26"/>
        </w:rPr>
        <w:t xml:space="preserve"> </w:t>
      </w:r>
      <w:r w:rsidR="00207ECA" w:rsidRPr="007748BA">
        <w:rPr>
          <w:rFonts w:ascii="Tahoma" w:hAnsi="Tahoma" w:cs="Tahoma"/>
          <w:sz w:val="26"/>
          <w:szCs w:val="26"/>
        </w:rPr>
        <w:t xml:space="preserve">as per </w:t>
      </w:r>
      <w:r w:rsidR="00871764" w:rsidRPr="007748BA">
        <w:rPr>
          <w:rFonts w:ascii="Tahoma" w:hAnsi="Tahoma" w:cs="Tahoma"/>
          <w:sz w:val="26"/>
          <w:szCs w:val="26"/>
        </w:rPr>
        <w:t>new guidelines</w:t>
      </w:r>
      <w:r w:rsidR="00EF5D14" w:rsidRPr="007748BA">
        <w:rPr>
          <w:rFonts w:ascii="Tahoma" w:hAnsi="Tahoma" w:cs="Tahoma"/>
          <w:sz w:val="26"/>
          <w:szCs w:val="26"/>
        </w:rPr>
        <w:t xml:space="preserve"> only and</w:t>
      </w:r>
      <w:r w:rsidR="00E554E3">
        <w:rPr>
          <w:rFonts w:ascii="Tahoma" w:hAnsi="Tahoma" w:cs="Tahoma"/>
          <w:sz w:val="26"/>
          <w:szCs w:val="26"/>
        </w:rPr>
        <w:t xml:space="preserve"> KCC should </w:t>
      </w:r>
      <w:r w:rsidR="004258A0">
        <w:rPr>
          <w:rFonts w:ascii="Tahoma" w:hAnsi="Tahoma" w:cs="Tahoma"/>
          <w:sz w:val="26"/>
          <w:szCs w:val="26"/>
        </w:rPr>
        <w:t xml:space="preserve">not </w:t>
      </w:r>
      <w:r w:rsidR="00E554E3">
        <w:rPr>
          <w:rFonts w:ascii="Tahoma" w:hAnsi="Tahoma" w:cs="Tahoma"/>
          <w:sz w:val="26"/>
          <w:szCs w:val="26"/>
        </w:rPr>
        <w:t xml:space="preserve">be made </w:t>
      </w:r>
      <w:r w:rsidR="00EF5D14" w:rsidRPr="007748BA">
        <w:rPr>
          <w:rFonts w:ascii="Tahoma" w:hAnsi="Tahoma" w:cs="Tahoma"/>
          <w:sz w:val="26"/>
          <w:szCs w:val="26"/>
        </w:rPr>
        <w:t>a loan against property.</w:t>
      </w:r>
      <w:r w:rsidR="009474E7" w:rsidRPr="007748BA">
        <w:rPr>
          <w:rFonts w:ascii="Tahoma" w:hAnsi="Tahoma" w:cs="Tahoma"/>
          <w:sz w:val="26"/>
          <w:szCs w:val="26"/>
        </w:rPr>
        <w:t xml:space="preserve">  </w:t>
      </w:r>
      <w:r w:rsidR="004523CE" w:rsidRPr="007748BA">
        <w:rPr>
          <w:rFonts w:ascii="Tahoma" w:hAnsi="Tahoma" w:cs="Tahoma"/>
          <w:sz w:val="26"/>
          <w:szCs w:val="26"/>
        </w:rPr>
        <w:t>The concerned banks were requested to</w:t>
      </w:r>
      <w:r w:rsidR="006A0010" w:rsidRPr="007748BA">
        <w:rPr>
          <w:rFonts w:ascii="Tahoma" w:hAnsi="Tahoma" w:cs="Tahoma"/>
          <w:sz w:val="26"/>
          <w:szCs w:val="26"/>
        </w:rPr>
        <w:t xml:space="preserve"> fall in line with other banks in this regard.</w:t>
      </w:r>
    </w:p>
    <w:p w:rsidR="00D17DB2" w:rsidRDefault="00D17DB2" w:rsidP="00D17DB2">
      <w:pPr>
        <w:pStyle w:val="PlainText"/>
        <w:jc w:val="right"/>
        <w:rPr>
          <w:rFonts w:ascii="Tahoma" w:hAnsi="Tahoma" w:cs="Tahoma"/>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LDMs/ BANKS</w:t>
      </w:r>
      <w:r w:rsidR="00A55AEB" w:rsidRPr="007748BA">
        <w:rPr>
          <w:rFonts w:ascii="Tahoma" w:hAnsi="Tahoma" w:cs="Tahoma"/>
          <w:b/>
          <w:sz w:val="26"/>
          <w:szCs w:val="26"/>
        </w:rPr>
        <w:t>/OBC/SBOP</w:t>
      </w:r>
    </w:p>
    <w:p w:rsidR="00A11D9E" w:rsidRPr="007748BA" w:rsidRDefault="00A11D9E" w:rsidP="00D17DB2">
      <w:pPr>
        <w:pStyle w:val="PlainText"/>
        <w:jc w:val="right"/>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88"/>
      </w:tblGrid>
      <w:tr w:rsidR="00997508" w:rsidRPr="007748BA" w:rsidTr="00E3388C">
        <w:tc>
          <w:tcPr>
            <w:tcW w:w="1951"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22(i)</w:t>
            </w:r>
          </w:p>
        </w:tc>
        <w:tc>
          <w:tcPr>
            <w:tcW w:w="7088" w:type="dxa"/>
          </w:tcPr>
          <w:p w:rsidR="00997508" w:rsidRPr="007748BA" w:rsidRDefault="00997508" w:rsidP="00E3388C">
            <w:pPr>
              <w:rPr>
                <w:rFonts w:ascii="Tahoma" w:hAnsi="Tahoma" w:cs="Tahoma"/>
                <w:b/>
                <w:sz w:val="26"/>
                <w:szCs w:val="26"/>
              </w:rPr>
            </w:pPr>
            <w:r w:rsidRPr="007748BA">
              <w:rPr>
                <w:rFonts w:ascii="Tahoma" w:hAnsi="Tahoma" w:cs="Tahoma"/>
                <w:b/>
                <w:sz w:val="26"/>
                <w:szCs w:val="26"/>
              </w:rPr>
              <w:t>EXEMPTION OF STAMP DUTY – NOTIFICATION OF GOVERNMENT OF HARYANA</w:t>
            </w:r>
          </w:p>
        </w:tc>
      </w:tr>
    </w:tbl>
    <w:p w:rsidR="00997508" w:rsidRPr="007748BA" w:rsidRDefault="00997508" w:rsidP="00997508">
      <w:pPr>
        <w:pStyle w:val="PlainText"/>
        <w:rPr>
          <w:sz w:val="26"/>
          <w:szCs w:val="26"/>
        </w:rPr>
      </w:pPr>
    </w:p>
    <w:p w:rsidR="000913E9" w:rsidRPr="007748BA" w:rsidRDefault="00ED534A" w:rsidP="00997508">
      <w:pPr>
        <w:pStyle w:val="PlainText"/>
        <w:rPr>
          <w:rFonts w:ascii="Tahoma" w:hAnsi="Tahoma" w:cs="Tahoma"/>
          <w:sz w:val="26"/>
          <w:szCs w:val="26"/>
        </w:rPr>
      </w:pPr>
      <w:r w:rsidRPr="007748BA">
        <w:rPr>
          <w:rFonts w:ascii="Tahoma" w:hAnsi="Tahoma" w:cs="Tahoma"/>
          <w:sz w:val="26"/>
          <w:szCs w:val="26"/>
        </w:rPr>
        <w:t>The item was only for the information and was appreciated by the House as it will curtail the transaction cost</w:t>
      </w:r>
      <w:r w:rsidR="00864935" w:rsidRPr="007748BA">
        <w:rPr>
          <w:rFonts w:ascii="Tahoma" w:hAnsi="Tahoma" w:cs="Tahoma"/>
          <w:sz w:val="26"/>
          <w:szCs w:val="26"/>
        </w:rPr>
        <w:t xml:space="preserve"> </w:t>
      </w:r>
      <w:r w:rsidR="005C3CDD" w:rsidRPr="007748BA">
        <w:rPr>
          <w:rFonts w:ascii="Tahoma" w:hAnsi="Tahoma" w:cs="Tahoma"/>
          <w:sz w:val="26"/>
          <w:szCs w:val="26"/>
        </w:rPr>
        <w:t>to the</w:t>
      </w:r>
      <w:r w:rsidRPr="007748BA">
        <w:rPr>
          <w:rFonts w:ascii="Tahoma" w:hAnsi="Tahoma" w:cs="Tahoma"/>
          <w:sz w:val="26"/>
          <w:szCs w:val="26"/>
        </w:rPr>
        <w:t xml:space="preserve"> farmer.</w:t>
      </w:r>
    </w:p>
    <w:p w:rsidR="000913E9" w:rsidRPr="007748BA" w:rsidRDefault="000913E9" w:rsidP="00997508">
      <w:pPr>
        <w:pStyle w:val="PlainText"/>
        <w:rPr>
          <w:sz w:val="26"/>
          <w:szCs w:val="26"/>
        </w:rPr>
      </w:pPr>
    </w:p>
    <w:tbl>
      <w:tblPr>
        <w:tblW w:w="0" w:type="auto"/>
        <w:tblLook w:val="04A0"/>
      </w:tblPr>
      <w:tblGrid>
        <w:gridCol w:w="2306"/>
        <w:gridCol w:w="6936"/>
      </w:tblGrid>
      <w:tr w:rsidR="00997508" w:rsidRPr="007748BA" w:rsidTr="00ED534A">
        <w:tc>
          <w:tcPr>
            <w:tcW w:w="2306" w:type="dxa"/>
          </w:tcPr>
          <w:p w:rsidR="00997508" w:rsidRPr="007748BA" w:rsidRDefault="00C9107B" w:rsidP="00E3388C">
            <w:pPr>
              <w:pStyle w:val="PlainText"/>
              <w:rPr>
                <w:rFonts w:ascii="Tahoma" w:hAnsi="Tahoma" w:cs="Tahoma"/>
                <w:b/>
                <w:sz w:val="26"/>
                <w:szCs w:val="26"/>
              </w:rPr>
            </w:pPr>
            <w:r w:rsidRPr="007748BA">
              <w:rPr>
                <w:rFonts w:ascii="Tahoma" w:hAnsi="Tahoma" w:cs="Tahoma"/>
                <w:b/>
                <w:sz w:val="26"/>
                <w:szCs w:val="26"/>
              </w:rPr>
              <w:t>ITEM NO. 22(ii)</w:t>
            </w:r>
          </w:p>
        </w:tc>
        <w:tc>
          <w:tcPr>
            <w:tcW w:w="6936" w:type="dxa"/>
          </w:tcPr>
          <w:p w:rsidR="00997508" w:rsidRPr="007748BA" w:rsidRDefault="00997508" w:rsidP="005C3CDD">
            <w:pPr>
              <w:pStyle w:val="ListParagraph"/>
              <w:spacing w:line="240" w:lineRule="auto"/>
              <w:ind w:left="0"/>
              <w:rPr>
                <w:rFonts w:ascii="Tahoma" w:hAnsi="Tahoma" w:cs="Tahoma"/>
                <w:b/>
                <w:sz w:val="26"/>
                <w:szCs w:val="26"/>
              </w:rPr>
            </w:pPr>
            <w:r w:rsidRPr="007748BA">
              <w:rPr>
                <w:rFonts w:ascii="Tahoma" w:hAnsi="Tahoma" w:cs="Tahoma"/>
                <w:b/>
                <w:sz w:val="26"/>
                <w:szCs w:val="26"/>
              </w:rPr>
              <w:t xml:space="preserve">PROVIDING SAVING CUM OD ACCOUNT FACILITY TO OTHER FAMILIES LIVING IN RURAL AREAS HAVING NO LAND </w:t>
            </w:r>
          </w:p>
        </w:tc>
      </w:tr>
    </w:tbl>
    <w:p w:rsidR="00ED534A" w:rsidRPr="007748BA" w:rsidRDefault="00ED534A" w:rsidP="00ED534A">
      <w:pPr>
        <w:spacing w:after="0" w:line="240" w:lineRule="auto"/>
        <w:jc w:val="both"/>
        <w:rPr>
          <w:rFonts w:ascii="Tahoma" w:hAnsi="Tahoma" w:cs="Tahoma"/>
          <w:sz w:val="26"/>
          <w:szCs w:val="26"/>
        </w:rPr>
      </w:pPr>
      <w:r w:rsidRPr="007748BA">
        <w:rPr>
          <w:rFonts w:ascii="Tahoma" w:hAnsi="Tahoma" w:cs="Tahoma"/>
          <w:sz w:val="26"/>
          <w:szCs w:val="26"/>
        </w:rPr>
        <w:t>The Member Banks were requested to ensure that above mentioned instructions of DoFS, MoF, Govt. of India are being implemented by the branches of their bank and monitor the progress.</w:t>
      </w:r>
    </w:p>
    <w:p w:rsidR="00D17DB2" w:rsidRPr="007748BA" w:rsidRDefault="00D17DB2" w:rsidP="00D17DB2">
      <w:pPr>
        <w:pStyle w:val="PlainText"/>
        <w:jc w:val="right"/>
        <w:rPr>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w:t>
      </w:r>
    </w:p>
    <w:p w:rsidR="00E53594" w:rsidRPr="007748BA" w:rsidRDefault="00E53594" w:rsidP="00ED534A">
      <w:pPr>
        <w:spacing w:after="0" w:line="240" w:lineRule="auto"/>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0"/>
        <w:gridCol w:w="7362"/>
      </w:tblGrid>
      <w:tr w:rsidR="00997508" w:rsidRPr="007748BA" w:rsidTr="00E53594">
        <w:tc>
          <w:tcPr>
            <w:tcW w:w="1880"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22(iii)</w:t>
            </w:r>
          </w:p>
        </w:tc>
        <w:tc>
          <w:tcPr>
            <w:tcW w:w="7362"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FINANCING OF TENANT FARMERS/ ORAL LESSEES AND SHARE CROPPERS - LEGISLATIVE PROVISION.</w:t>
            </w:r>
          </w:p>
        </w:tc>
      </w:tr>
    </w:tbl>
    <w:p w:rsidR="00E53594" w:rsidRPr="007748BA" w:rsidRDefault="00E53594" w:rsidP="00E53594">
      <w:pPr>
        <w:pStyle w:val="BodyText2"/>
        <w:spacing w:after="0" w:line="240" w:lineRule="auto"/>
        <w:jc w:val="both"/>
        <w:rPr>
          <w:rFonts w:ascii="Tahoma" w:hAnsi="Tahoma" w:cs="Tahoma"/>
          <w:bCs/>
          <w:sz w:val="26"/>
          <w:szCs w:val="26"/>
        </w:rPr>
      </w:pPr>
    </w:p>
    <w:p w:rsidR="003B3053" w:rsidRDefault="00E53594" w:rsidP="00A11D9E">
      <w:pPr>
        <w:pStyle w:val="BodyText2"/>
        <w:spacing w:after="0" w:line="240" w:lineRule="auto"/>
        <w:jc w:val="both"/>
        <w:rPr>
          <w:rFonts w:ascii="Tahoma" w:hAnsi="Tahoma" w:cs="Tahoma"/>
          <w:bCs/>
          <w:sz w:val="26"/>
          <w:szCs w:val="26"/>
        </w:rPr>
      </w:pPr>
      <w:r w:rsidRPr="007748BA">
        <w:rPr>
          <w:rFonts w:ascii="Tahoma" w:hAnsi="Tahoma" w:cs="Tahoma"/>
          <w:bCs/>
          <w:sz w:val="26"/>
          <w:szCs w:val="26"/>
        </w:rPr>
        <w:t>No latest status was apprised by the</w:t>
      </w:r>
      <w:r w:rsidR="00864935" w:rsidRPr="007748BA">
        <w:rPr>
          <w:rFonts w:ascii="Tahoma" w:hAnsi="Tahoma" w:cs="Tahoma"/>
          <w:bCs/>
          <w:sz w:val="26"/>
          <w:szCs w:val="26"/>
        </w:rPr>
        <w:t xml:space="preserve"> representative </w:t>
      </w:r>
      <w:r w:rsidR="004253CB" w:rsidRPr="007748BA">
        <w:rPr>
          <w:rFonts w:ascii="Tahoma" w:hAnsi="Tahoma" w:cs="Tahoma"/>
          <w:bCs/>
          <w:sz w:val="26"/>
          <w:szCs w:val="26"/>
        </w:rPr>
        <w:t>of Revenue</w:t>
      </w:r>
      <w:r w:rsidRPr="007748BA">
        <w:rPr>
          <w:rFonts w:ascii="Tahoma" w:hAnsi="Tahoma" w:cs="Tahoma"/>
          <w:bCs/>
          <w:sz w:val="26"/>
          <w:szCs w:val="26"/>
        </w:rPr>
        <w:t xml:space="preserve"> Department, Haryana on the above issue. </w:t>
      </w:r>
      <w:r w:rsidR="004253CB" w:rsidRPr="007748BA">
        <w:rPr>
          <w:rFonts w:ascii="Tahoma" w:hAnsi="Tahoma" w:cs="Tahoma"/>
          <w:bCs/>
          <w:sz w:val="26"/>
          <w:szCs w:val="26"/>
        </w:rPr>
        <w:t xml:space="preserve"> He </w:t>
      </w:r>
      <w:r w:rsidR="005C3CDD" w:rsidRPr="007748BA">
        <w:rPr>
          <w:rFonts w:ascii="Tahoma" w:hAnsi="Tahoma" w:cs="Tahoma"/>
          <w:bCs/>
          <w:sz w:val="26"/>
          <w:szCs w:val="26"/>
        </w:rPr>
        <w:t>was requested</w:t>
      </w:r>
      <w:r w:rsidRPr="007748BA">
        <w:rPr>
          <w:rFonts w:ascii="Tahoma" w:hAnsi="Tahoma" w:cs="Tahoma"/>
          <w:bCs/>
          <w:sz w:val="26"/>
          <w:szCs w:val="26"/>
        </w:rPr>
        <w:t xml:space="preserve"> to keep SLBC updated of the development on the issue.</w:t>
      </w:r>
      <w:r w:rsidR="00A11D9E">
        <w:rPr>
          <w:rFonts w:ascii="Tahoma" w:hAnsi="Tahoma" w:cs="Tahoma"/>
          <w:bCs/>
          <w:sz w:val="26"/>
          <w:szCs w:val="26"/>
        </w:rPr>
        <w:t xml:space="preserve">                       </w:t>
      </w:r>
    </w:p>
    <w:p w:rsidR="00A64471" w:rsidRDefault="00A64471" w:rsidP="003B3053">
      <w:pPr>
        <w:pStyle w:val="BodyText2"/>
        <w:spacing w:after="0" w:line="240" w:lineRule="auto"/>
        <w:jc w:val="right"/>
        <w:rPr>
          <w:rFonts w:ascii="Tahoma" w:hAnsi="Tahoma" w:cs="Tahoma"/>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REVENUE DEPTT. HRY</w:t>
      </w:r>
    </w:p>
    <w:p w:rsidR="004D6439" w:rsidRPr="007748BA" w:rsidRDefault="004D6439" w:rsidP="003B3053">
      <w:pPr>
        <w:pStyle w:val="BodyText2"/>
        <w:spacing w:after="0" w:line="240" w:lineRule="auto"/>
        <w:jc w:val="right"/>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6"/>
        <w:gridCol w:w="7306"/>
      </w:tblGrid>
      <w:tr w:rsidR="00997508" w:rsidRPr="007748BA" w:rsidTr="00B87332">
        <w:tc>
          <w:tcPr>
            <w:tcW w:w="1936" w:type="dxa"/>
          </w:tcPr>
          <w:p w:rsidR="00997508" w:rsidRPr="007748BA" w:rsidRDefault="00997508" w:rsidP="00E3388C">
            <w:pPr>
              <w:pStyle w:val="BodyText"/>
              <w:rPr>
                <w:rFonts w:ascii="Tahoma" w:hAnsi="Tahoma" w:cs="Tahoma"/>
                <w:b/>
                <w:color w:val="FF0000"/>
                <w:sz w:val="26"/>
                <w:szCs w:val="26"/>
              </w:rPr>
            </w:pPr>
            <w:r w:rsidRPr="007748BA">
              <w:rPr>
                <w:rFonts w:ascii="Tahoma" w:hAnsi="Tahoma" w:cs="Tahoma"/>
                <w:b/>
                <w:bCs/>
                <w:sz w:val="26"/>
                <w:szCs w:val="26"/>
              </w:rPr>
              <w:t>ITEM NO. 23</w:t>
            </w:r>
          </w:p>
        </w:tc>
        <w:tc>
          <w:tcPr>
            <w:tcW w:w="7306" w:type="dxa"/>
          </w:tcPr>
          <w:p w:rsidR="00997508" w:rsidRPr="007748BA" w:rsidRDefault="00997508" w:rsidP="00E3388C">
            <w:pPr>
              <w:pStyle w:val="BodyText"/>
              <w:rPr>
                <w:rFonts w:ascii="Tahoma" w:hAnsi="Tahoma" w:cs="Tahoma"/>
                <w:b/>
                <w:sz w:val="26"/>
                <w:szCs w:val="26"/>
              </w:rPr>
            </w:pPr>
            <w:r w:rsidRPr="007748BA">
              <w:rPr>
                <w:rFonts w:ascii="Tahoma" w:hAnsi="Tahoma" w:cs="Tahoma"/>
                <w:b/>
                <w:sz w:val="26"/>
                <w:szCs w:val="26"/>
              </w:rPr>
              <w:t>STATUS OF COMPUTERISATION OF LAND RECORDS IN HARYANA – CREATION OF RELEASE OF ON-LINE CHARGE BY BANKS ON LAND HOLDINGS</w:t>
            </w:r>
          </w:p>
        </w:tc>
      </w:tr>
    </w:tbl>
    <w:p w:rsidR="00997508" w:rsidRPr="007748BA" w:rsidRDefault="00997508" w:rsidP="00997508">
      <w:pPr>
        <w:pStyle w:val="BodyText"/>
        <w:rPr>
          <w:rFonts w:ascii="Tahoma" w:hAnsi="Tahoma" w:cs="Tahoma"/>
          <w:b/>
          <w:sz w:val="26"/>
          <w:szCs w:val="26"/>
        </w:rPr>
      </w:pPr>
    </w:p>
    <w:p w:rsidR="00997508" w:rsidRPr="007748BA" w:rsidRDefault="00ED52F2" w:rsidP="00ED52F2">
      <w:pPr>
        <w:pStyle w:val="BodyText2"/>
        <w:spacing w:line="240" w:lineRule="auto"/>
        <w:jc w:val="both"/>
        <w:rPr>
          <w:rFonts w:ascii="Tahoma" w:hAnsi="Tahoma" w:cs="Tahoma"/>
          <w:bCs/>
          <w:sz w:val="26"/>
          <w:szCs w:val="26"/>
        </w:rPr>
      </w:pPr>
      <w:r w:rsidRPr="007748BA">
        <w:rPr>
          <w:rFonts w:ascii="Tahoma" w:hAnsi="Tahoma" w:cs="Tahoma"/>
          <w:bCs/>
          <w:sz w:val="26"/>
          <w:szCs w:val="26"/>
        </w:rPr>
        <w:t xml:space="preserve">The official from the office of Revenue Department, Haryana informed that computerisation of land records in respect of District – Ambala &amp; </w:t>
      </w:r>
      <w:r w:rsidR="008654D8" w:rsidRPr="007748BA">
        <w:rPr>
          <w:rFonts w:ascii="Tahoma" w:hAnsi="Tahoma" w:cs="Tahoma"/>
          <w:bCs/>
          <w:sz w:val="26"/>
          <w:szCs w:val="26"/>
        </w:rPr>
        <w:t>Karnal</w:t>
      </w:r>
      <w:r w:rsidRPr="007748BA">
        <w:rPr>
          <w:rFonts w:ascii="Tahoma" w:hAnsi="Tahoma" w:cs="Tahoma"/>
          <w:bCs/>
          <w:sz w:val="26"/>
          <w:szCs w:val="26"/>
        </w:rPr>
        <w:t xml:space="preserve"> has been completed </w:t>
      </w:r>
      <w:r w:rsidR="008654D8" w:rsidRPr="007748BA">
        <w:rPr>
          <w:rFonts w:ascii="Tahoma" w:hAnsi="Tahoma" w:cs="Tahoma"/>
          <w:bCs/>
          <w:sz w:val="26"/>
          <w:szCs w:val="26"/>
        </w:rPr>
        <w:t>&amp; for</w:t>
      </w:r>
      <w:r w:rsidRPr="007748BA">
        <w:rPr>
          <w:rFonts w:ascii="Tahoma" w:hAnsi="Tahoma" w:cs="Tahoma"/>
          <w:bCs/>
          <w:sz w:val="26"/>
          <w:szCs w:val="26"/>
        </w:rPr>
        <w:t xml:space="preserve"> the </w:t>
      </w:r>
      <w:r w:rsidR="008654D8" w:rsidRPr="007748BA">
        <w:rPr>
          <w:rFonts w:ascii="Tahoma" w:hAnsi="Tahoma" w:cs="Tahoma"/>
          <w:bCs/>
          <w:sz w:val="26"/>
          <w:szCs w:val="26"/>
        </w:rPr>
        <w:t xml:space="preserve">remaining districts, the process </w:t>
      </w:r>
      <w:r w:rsidRPr="007748BA">
        <w:rPr>
          <w:rFonts w:ascii="Tahoma" w:hAnsi="Tahoma" w:cs="Tahoma"/>
          <w:bCs/>
          <w:sz w:val="26"/>
          <w:szCs w:val="26"/>
        </w:rPr>
        <w:t xml:space="preserve">will be completed shortly. </w:t>
      </w:r>
    </w:p>
    <w:p w:rsidR="00A64471" w:rsidRPr="007748BA" w:rsidRDefault="00A64471" w:rsidP="00A64471">
      <w:pPr>
        <w:pStyle w:val="PlainText"/>
        <w:jc w:val="right"/>
        <w:rPr>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REVENUE DEPTT. HRY</w:t>
      </w:r>
    </w:p>
    <w:p w:rsidR="008654D8" w:rsidRPr="007748BA" w:rsidRDefault="008654D8" w:rsidP="00ED52F2">
      <w:pPr>
        <w:pStyle w:val="BodyText2"/>
        <w:spacing w:line="240" w:lineRule="auto"/>
        <w:jc w:val="both"/>
        <w:rPr>
          <w:rFonts w:ascii="Tahoma" w:hAnsi="Tahoma" w:cs="Tahoma"/>
          <w:bCs/>
          <w:sz w:val="26"/>
          <w:szCs w:val="26"/>
        </w:rPr>
      </w:pPr>
    </w:p>
    <w:p w:rsidR="00997508" w:rsidRPr="007748BA" w:rsidRDefault="00997508" w:rsidP="00884B8F">
      <w:pPr>
        <w:pStyle w:val="BodyText2"/>
        <w:spacing w:line="240" w:lineRule="auto"/>
        <w:jc w:val="both"/>
        <w:rPr>
          <w:rFonts w:ascii="Tahoma" w:hAnsi="Tahoma" w:cs="Tahoma"/>
          <w:b/>
          <w:sz w:val="26"/>
          <w:szCs w:val="26"/>
        </w:rPr>
      </w:pPr>
      <w:r w:rsidRPr="007748BA">
        <w:rPr>
          <w:rFonts w:ascii="Tahoma" w:hAnsi="Tahoma" w:cs="Tahoma"/>
          <w:b/>
          <w:bCs/>
          <w:sz w:val="26"/>
          <w:szCs w:val="26"/>
        </w:rPr>
        <w:t xml:space="preserve">ITEM NO 24: </w:t>
      </w:r>
      <w:r w:rsidRPr="007748BA">
        <w:rPr>
          <w:rFonts w:ascii="Tahoma" w:hAnsi="Tahoma" w:cs="Tahoma"/>
          <w:b/>
          <w:sz w:val="26"/>
          <w:szCs w:val="26"/>
        </w:rPr>
        <w:t>NATIONAL AGRICULTURE INSURANCE SCHEME (NAIS)</w:t>
      </w:r>
    </w:p>
    <w:p w:rsidR="00997508" w:rsidRPr="007748BA" w:rsidRDefault="00997508" w:rsidP="00884B8F">
      <w:pPr>
        <w:pStyle w:val="BodyText2"/>
        <w:spacing w:line="240" w:lineRule="auto"/>
        <w:jc w:val="both"/>
        <w:rPr>
          <w:rFonts w:ascii="Tahoma" w:hAnsi="Tahoma" w:cs="Tahoma"/>
          <w:b/>
          <w:sz w:val="26"/>
          <w:szCs w:val="26"/>
        </w:rPr>
      </w:pPr>
      <w:r w:rsidRPr="007748BA">
        <w:rPr>
          <w:rFonts w:ascii="Tahoma" w:hAnsi="Tahoma" w:cs="Tahoma"/>
          <w:b/>
          <w:sz w:val="26"/>
          <w:szCs w:val="26"/>
        </w:rPr>
        <w:t>ITEM No. 24(i): WEATHER BASED CROP INSURANCE SCHEME</w:t>
      </w:r>
    </w:p>
    <w:p w:rsidR="00997508" w:rsidRPr="007748BA" w:rsidRDefault="00997508" w:rsidP="00997508">
      <w:pPr>
        <w:pStyle w:val="PlainText"/>
        <w:rPr>
          <w:rFonts w:ascii="Tahoma" w:hAnsi="Tahoma" w:cs="Tahoma"/>
          <w:b/>
          <w:sz w:val="26"/>
          <w:szCs w:val="26"/>
        </w:rPr>
      </w:pPr>
    </w:p>
    <w:p w:rsidR="00997508" w:rsidRPr="007748BA" w:rsidRDefault="000952F1" w:rsidP="00945581">
      <w:pPr>
        <w:pStyle w:val="BodyText2"/>
        <w:spacing w:line="240" w:lineRule="auto"/>
        <w:jc w:val="both"/>
        <w:rPr>
          <w:rFonts w:ascii="Tahoma" w:hAnsi="Tahoma" w:cs="Tahoma"/>
          <w:sz w:val="26"/>
          <w:szCs w:val="26"/>
        </w:rPr>
      </w:pPr>
      <w:r w:rsidRPr="007748BA">
        <w:rPr>
          <w:rFonts w:ascii="Tahoma" w:hAnsi="Tahoma" w:cs="Tahoma"/>
          <w:sz w:val="26"/>
          <w:szCs w:val="26"/>
        </w:rPr>
        <w:t>The member banks were requested to implement the NAIS for the notified</w:t>
      </w:r>
      <w:r w:rsidR="00884B8F" w:rsidRPr="007748BA">
        <w:rPr>
          <w:rFonts w:ascii="Tahoma" w:hAnsi="Tahoma" w:cs="Tahoma"/>
          <w:sz w:val="26"/>
          <w:szCs w:val="26"/>
        </w:rPr>
        <w:t xml:space="preserve"> </w:t>
      </w:r>
      <w:r w:rsidR="00D25EFE" w:rsidRPr="007748BA">
        <w:rPr>
          <w:rFonts w:ascii="Tahoma" w:hAnsi="Tahoma" w:cs="Tahoma"/>
          <w:sz w:val="26"/>
          <w:szCs w:val="26"/>
        </w:rPr>
        <w:t>Kharif</w:t>
      </w:r>
      <w:r w:rsidRPr="007748BA">
        <w:rPr>
          <w:rFonts w:ascii="Tahoma" w:hAnsi="Tahoma" w:cs="Tahoma"/>
          <w:sz w:val="26"/>
          <w:szCs w:val="26"/>
        </w:rPr>
        <w:t xml:space="preserve"> 2012-2013 crops as also the weather based crop insurance scheme which has been circulated by the convener bank</w:t>
      </w:r>
      <w:r w:rsidR="00884B8F" w:rsidRPr="007748BA">
        <w:rPr>
          <w:rFonts w:ascii="Tahoma" w:hAnsi="Tahoma" w:cs="Tahoma"/>
          <w:sz w:val="26"/>
          <w:szCs w:val="26"/>
        </w:rPr>
        <w:t xml:space="preserve"> vide letter dated 26.07.</w:t>
      </w:r>
      <w:r w:rsidRPr="007748BA">
        <w:rPr>
          <w:rFonts w:ascii="Tahoma" w:hAnsi="Tahoma" w:cs="Tahoma"/>
          <w:sz w:val="26"/>
          <w:szCs w:val="26"/>
        </w:rPr>
        <w:t>2012.</w:t>
      </w:r>
    </w:p>
    <w:p w:rsidR="00997508" w:rsidRPr="007748BA" w:rsidRDefault="00997508" w:rsidP="00997508">
      <w:pPr>
        <w:pStyle w:val="PlainText"/>
        <w:rPr>
          <w:rFonts w:ascii="Tahoma" w:hAnsi="Tahoma" w:cs="Tahoma"/>
          <w:sz w:val="26"/>
          <w:szCs w:val="26"/>
        </w:rPr>
      </w:pPr>
    </w:p>
    <w:p w:rsidR="00997508" w:rsidRPr="007748BA" w:rsidRDefault="00A64471" w:rsidP="004D6439">
      <w:pPr>
        <w:pStyle w:val="PlainText"/>
        <w:jc w:val="right"/>
        <w:rPr>
          <w:rFonts w:ascii="Tahoma" w:hAnsi="Tahoma" w:cs="Tahoma"/>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8"/>
        <w:gridCol w:w="7374"/>
      </w:tblGrid>
      <w:tr w:rsidR="00997508" w:rsidRPr="007748BA" w:rsidTr="00E3388C">
        <w:tc>
          <w:tcPr>
            <w:tcW w:w="1951" w:type="dxa"/>
          </w:tcPr>
          <w:p w:rsidR="00997508" w:rsidRPr="007748BA" w:rsidRDefault="00997508" w:rsidP="00E3388C">
            <w:pPr>
              <w:pStyle w:val="PlainText"/>
              <w:rPr>
                <w:rFonts w:ascii="Tahoma" w:hAnsi="Tahoma" w:cs="Tahoma"/>
                <w:sz w:val="26"/>
                <w:szCs w:val="26"/>
              </w:rPr>
            </w:pPr>
          </w:p>
        </w:tc>
        <w:tc>
          <w:tcPr>
            <w:tcW w:w="7806" w:type="dxa"/>
          </w:tcPr>
          <w:p w:rsidR="00997508" w:rsidRPr="007748BA" w:rsidRDefault="00997508" w:rsidP="00E3388C">
            <w:pPr>
              <w:pStyle w:val="PlainText"/>
              <w:rPr>
                <w:rFonts w:ascii="Tahoma" w:hAnsi="Tahoma" w:cs="Tahoma"/>
                <w:sz w:val="26"/>
                <w:szCs w:val="26"/>
              </w:rPr>
            </w:pPr>
          </w:p>
        </w:tc>
      </w:tr>
      <w:tr w:rsidR="00997508" w:rsidRPr="007748BA" w:rsidTr="00E33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1" w:type="dxa"/>
            <w:tcBorders>
              <w:top w:val="nil"/>
              <w:left w:val="nil"/>
              <w:bottom w:val="nil"/>
              <w:right w:val="nil"/>
            </w:tcBorders>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25:</w:t>
            </w:r>
          </w:p>
        </w:tc>
        <w:tc>
          <w:tcPr>
            <w:tcW w:w="7806" w:type="dxa"/>
            <w:tcBorders>
              <w:top w:val="nil"/>
              <w:left w:val="nil"/>
              <w:bottom w:val="nil"/>
              <w:right w:val="nil"/>
            </w:tcBorders>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NATIONAL HORTICULTURE MISSION/ NATIONAL HORTICULTURE BOARD</w:t>
            </w:r>
          </w:p>
        </w:tc>
      </w:tr>
    </w:tbl>
    <w:p w:rsidR="00997508" w:rsidRPr="007748BA" w:rsidRDefault="00997508" w:rsidP="00997508">
      <w:pPr>
        <w:pStyle w:val="PlainText"/>
        <w:rPr>
          <w:rFonts w:ascii="Tahoma" w:hAnsi="Tahoma" w:cs="Tahoma"/>
          <w:sz w:val="26"/>
          <w:szCs w:val="26"/>
        </w:rPr>
      </w:pPr>
    </w:p>
    <w:p w:rsidR="006777DA" w:rsidRPr="007748BA" w:rsidRDefault="000952F1" w:rsidP="00945581">
      <w:pPr>
        <w:pStyle w:val="PlainText"/>
        <w:jc w:val="both"/>
        <w:rPr>
          <w:rFonts w:ascii="Tahoma" w:hAnsi="Tahoma" w:cs="Tahoma"/>
          <w:sz w:val="26"/>
          <w:szCs w:val="26"/>
        </w:rPr>
      </w:pPr>
      <w:r w:rsidRPr="007748BA">
        <w:rPr>
          <w:rFonts w:ascii="Tahoma" w:hAnsi="Tahoma" w:cs="Tahoma"/>
          <w:sz w:val="26"/>
          <w:szCs w:val="26"/>
        </w:rPr>
        <w:t xml:space="preserve">The banks which have received letter of intent for the </w:t>
      </w:r>
      <w:r w:rsidR="00945581" w:rsidRPr="007748BA">
        <w:rPr>
          <w:rFonts w:ascii="Tahoma" w:hAnsi="Tahoma" w:cs="Tahoma"/>
          <w:sz w:val="26"/>
          <w:szCs w:val="26"/>
        </w:rPr>
        <w:t>projects sponsored</w:t>
      </w:r>
      <w:r w:rsidR="00A64471" w:rsidRPr="007748BA">
        <w:rPr>
          <w:rFonts w:ascii="Tahoma" w:hAnsi="Tahoma" w:cs="Tahoma"/>
          <w:sz w:val="26"/>
          <w:szCs w:val="26"/>
        </w:rPr>
        <w:t xml:space="preserve"> by Horticulture B</w:t>
      </w:r>
      <w:r w:rsidRPr="007748BA">
        <w:rPr>
          <w:rFonts w:ascii="Tahoma" w:hAnsi="Tahoma" w:cs="Tahoma"/>
          <w:sz w:val="26"/>
          <w:szCs w:val="26"/>
        </w:rPr>
        <w:t xml:space="preserve">oard were requested to </w:t>
      </w:r>
      <w:r w:rsidR="00945581" w:rsidRPr="007748BA">
        <w:rPr>
          <w:rFonts w:ascii="Tahoma" w:hAnsi="Tahoma" w:cs="Tahoma"/>
          <w:sz w:val="26"/>
          <w:szCs w:val="26"/>
        </w:rPr>
        <w:t xml:space="preserve">dispose </w:t>
      </w:r>
      <w:r w:rsidR="00E554E3" w:rsidRPr="007748BA">
        <w:rPr>
          <w:rFonts w:ascii="Tahoma" w:hAnsi="Tahoma" w:cs="Tahoma"/>
          <w:sz w:val="26"/>
          <w:szCs w:val="26"/>
        </w:rPr>
        <w:t>of</w:t>
      </w:r>
      <w:r w:rsidRPr="007748BA">
        <w:rPr>
          <w:rFonts w:ascii="Tahoma" w:hAnsi="Tahoma" w:cs="Tahoma"/>
          <w:sz w:val="26"/>
          <w:szCs w:val="26"/>
        </w:rPr>
        <w:t xml:space="preserve"> the </w:t>
      </w:r>
      <w:r w:rsidR="00945581" w:rsidRPr="007748BA">
        <w:rPr>
          <w:rFonts w:ascii="Tahoma" w:hAnsi="Tahoma" w:cs="Tahoma"/>
          <w:sz w:val="26"/>
          <w:szCs w:val="26"/>
        </w:rPr>
        <w:t xml:space="preserve">same on </w:t>
      </w:r>
      <w:r w:rsidRPr="007748BA">
        <w:rPr>
          <w:rFonts w:ascii="Tahoma" w:hAnsi="Tahoma" w:cs="Tahoma"/>
          <w:sz w:val="26"/>
          <w:szCs w:val="26"/>
        </w:rPr>
        <w:t>merit</w:t>
      </w:r>
      <w:r w:rsidR="00E554E3">
        <w:rPr>
          <w:rFonts w:ascii="Tahoma" w:hAnsi="Tahoma" w:cs="Tahoma"/>
          <w:sz w:val="26"/>
          <w:szCs w:val="26"/>
        </w:rPr>
        <w:t>s</w:t>
      </w:r>
      <w:r w:rsidRPr="007748BA">
        <w:rPr>
          <w:rFonts w:ascii="Tahoma" w:hAnsi="Tahoma" w:cs="Tahoma"/>
          <w:sz w:val="26"/>
          <w:szCs w:val="26"/>
        </w:rPr>
        <w:t xml:space="preserve"> of each case.</w:t>
      </w:r>
    </w:p>
    <w:p w:rsidR="00A64471" w:rsidRPr="007748BA" w:rsidRDefault="00A64471" w:rsidP="00A64471">
      <w:pPr>
        <w:pStyle w:val="PlainText"/>
        <w:jc w:val="right"/>
        <w:rPr>
          <w:b/>
          <w:sz w:val="26"/>
          <w:szCs w:val="26"/>
        </w:rPr>
      </w:pPr>
      <w:r w:rsidRPr="007748BA">
        <w:rPr>
          <w:rFonts w:ascii="Tahoma" w:hAnsi="Tahoma" w:cs="Tahoma"/>
          <w:b/>
          <w:sz w:val="26"/>
          <w:szCs w:val="26"/>
        </w:rPr>
        <w:t>ACTION:</w:t>
      </w:r>
      <w:r w:rsidR="00A07762" w:rsidRPr="007748BA">
        <w:rPr>
          <w:rFonts w:ascii="Tahoma" w:hAnsi="Tahoma" w:cs="Tahoma"/>
          <w:b/>
          <w:sz w:val="26"/>
          <w:szCs w:val="26"/>
        </w:rPr>
        <w:t xml:space="preserve"> ALL BANKS</w:t>
      </w:r>
    </w:p>
    <w:p w:rsidR="006777DA" w:rsidRPr="007748BA" w:rsidRDefault="006777DA" w:rsidP="00945581">
      <w:pPr>
        <w:pStyle w:val="PlainText"/>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7351"/>
      </w:tblGrid>
      <w:tr w:rsidR="00997508" w:rsidRPr="007748BA" w:rsidTr="00A64471">
        <w:tc>
          <w:tcPr>
            <w:tcW w:w="1891"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ITEM NO. 26</w:t>
            </w:r>
          </w:p>
        </w:tc>
        <w:tc>
          <w:tcPr>
            <w:tcW w:w="7351" w:type="dxa"/>
          </w:tcPr>
          <w:p w:rsidR="00997508" w:rsidRPr="007748BA" w:rsidRDefault="00997508" w:rsidP="00E3388C">
            <w:pPr>
              <w:pStyle w:val="PlainText"/>
              <w:rPr>
                <w:rFonts w:ascii="Tahoma" w:hAnsi="Tahoma" w:cs="Tahoma"/>
                <w:b/>
                <w:sz w:val="26"/>
                <w:szCs w:val="26"/>
              </w:rPr>
            </w:pPr>
            <w:r w:rsidRPr="007748BA">
              <w:rPr>
                <w:rFonts w:ascii="Tahoma" w:hAnsi="Tahoma" w:cs="Tahoma"/>
                <w:b/>
                <w:sz w:val="26"/>
                <w:szCs w:val="26"/>
              </w:rPr>
              <w:t>SLBC WEBSITE-STANDARDIZATION OF INFORMATION/ DATA</w:t>
            </w:r>
          </w:p>
        </w:tc>
      </w:tr>
    </w:tbl>
    <w:p w:rsidR="00997508" w:rsidRPr="007748BA" w:rsidRDefault="00945581" w:rsidP="00945581">
      <w:pPr>
        <w:pStyle w:val="PlainText"/>
        <w:ind w:left="4320" w:firstLine="720"/>
        <w:rPr>
          <w:rFonts w:ascii="Tahoma" w:hAnsi="Tahoma" w:cs="Tahoma"/>
          <w:sz w:val="26"/>
          <w:szCs w:val="26"/>
        </w:rPr>
      </w:pPr>
      <w:r w:rsidRPr="007748BA">
        <w:rPr>
          <w:rFonts w:ascii="Tahoma" w:hAnsi="Tahoma" w:cs="Tahoma"/>
          <w:sz w:val="26"/>
          <w:szCs w:val="26"/>
        </w:rPr>
        <w:t>&amp;</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2"/>
        <w:gridCol w:w="222"/>
      </w:tblGrid>
      <w:tr w:rsidR="00997508" w:rsidRPr="002563F2" w:rsidTr="00F9787E">
        <w:tc>
          <w:tcPr>
            <w:tcW w:w="882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5"/>
              <w:gridCol w:w="6111"/>
            </w:tblGrid>
            <w:tr w:rsidR="00997508" w:rsidRPr="002563F2" w:rsidTr="005C3CDD">
              <w:tc>
                <w:tcPr>
                  <w:tcW w:w="2568" w:type="dxa"/>
                </w:tcPr>
                <w:p w:rsidR="00997508" w:rsidRPr="002563F2" w:rsidRDefault="00997508" w:rsidP="002563F2">
                  <w:pPr>
                    <w:pStyle w:val="PlainText"/>
                    <w:jc w:val="both"/>
                    <w:rPr>
                      <w:rFonts w:ascii="Tahoma" w:hAnsi="Tahoma" w:cs="Tahoma"/>
                      <w:b/>
                      <w:sz w:val="26"/>
                      <w:szCs w:val="26"/>
                    </w:rPr>
                  </w:pPr>
                  <w:r w:rsidRPr="002563F2">
                    <w:rPr>
                      <w:rFonts w:ascii="Tahoma" w:hAnsi="Tahoma" w:cs="Tahoma"/>
                      <w:b/>
                      <w:sz w:val="26"/>
                      <w:szCs w:val="26"/>
                    </w:rPr>
                    <w:t xml:space="preserve">ITEM NO. 26.1 </w:t>
                  </w:r>
                </w:p>
                <w:p w:rsidR="00997508" w:rsidRPr="002563F2" w:rsidRDefault="00997508" w:rsidP="002563F2">
                  <w:pPr>
                    <w:pStyle w:val="PlainText"/>
                    <w:ind w:firstLine="288"/>
                    <w:jc w:val="both"/>
                    <w:rPr>
                      <w:rFonts w:ascii="Tahoma" w:eastAsiaTheme="minorEastAsia" w:hAnsi="Tahoma" w:cs="Tahoma"/>
                      <w:b/>
                      <w:sz w:val="26"/>
                      <w:szCs w:val="26"/>
                    </w:rPr>
                  </w:pPr>
                </w:p>
              </w:tc>
              <w:tc>
                <w:tcPr>
                  <w:tcW w:w="6321" w:type="dxa"/>
                </w:tcPr>
                <w:p w:rsidR="00997508" w:rsidRPr="002563F2" w:rsidRDefault="00997508" w:rsidP="002563F2">
                  <w:pPr>
                    <w:pStyle w:val="PlainText"/>
                    <w:jc w:val="both"/>
                    <w:rPr>
                      <w:rFonts w:ascii="Tahoma" w:eastAsiaTheme="minorEastAsia" w:hAnsi="Tahoma" w:cs="Tahoma"/>
                      <w:b/>
                      <w:sz w:val="26"/>
                      <w:szCs w:val="26"/>
                    </w:rPr>
                  </w:pPr>
                  <w:r w:rsidRPr="002563F2">
                    <w:rPr>
                      <w:rFonts w:ascii="Tahoma" w:eastAsiaTheme="minorEastAsia" w:hAnsi="Tahoma" w:cs="Tahoma"/>
                      <w:b/>
                      <w:sz w:val="26"/>
                      <w:szCs w:val="26"/>
                    </w:rPr>
                    <w:t>WEB PORTAL – SLBC HARYANA</w:t>
                  </w:r>
                </w:p>
              </w:tc>
            </w:tr>
          </w:tbl>
          <w:p w:rsidR="00945581" w:rsidRPr="002563F2" w:rsidRDefault="00945581" w:rsidP="002563F2">
            <w:pPr>
              <w:pStyle w:val="PlainText"/>
              <w:jc w:val="both"/>
              <w:rPr>
                <w:rFonts w:ascii="Tahoma" w:eastAsiaTheme="minorEastAsia" w:hAnsi="Tahoma" w:cs="Tahoma"/>
                <w:sz w:val="26"/>
                <w:szCs w:val="26"/>
              </w:rPr>
            </w:pPr>
            <w:r w:rsidRPr="002563F2">
              <w:rPr>
                <w:rFonts w:ascii="Tahoma" w:eastAsiaTheme="minorEastAsia" w:hAnsi="Tahoma" w:cs="Tahoma"/>
                <w:sz w:val="26"/>
                <w:szCs w:val="26"/>
              </w:rPr>
              <w:t>All banks were requested to push the data of their bank for the period ended June 2012 on SLBC website and ensure that in future the same is done in time to extract the information for SLBC meeting.</w:t>
            </w:r>
          </w:p>
          <w:p w:rsidR="00A07762" w:rsidRPr="002563F2" w:rsidRDefault="00A07762" w:rsidP="002563F2">
            <w:pPr>
              <w:pStyle w:val="PlainText"/>
              <w:jc w:val="both"/>
              <w:rPr>
                <w:rFonts w:ascii="Tahoma" w:hAnsi="Tahoma" w:cs="Tahoma"/>
                <w:b/>
                <w:sz w:val="26"/>
                <w:szCs w:val="26"/>
              </w:rPr>
            </w:pPr>
          </w:p>
          <w:p w:rsidR="004D6439" w:rsidRPr="002563F2" w:rsidRDefault="004D6439" w:rsidP="002563F2">
            <w:pPr>
              <w:pStyle w:val="PlainText"/>
              <w:jc w:val="both"/>
              <w:rPr>
                <w:rFonts w:ascii="Tahoma" w:hAnsi="Tahoma" w:cs="Tahoma"/>
                <w:b/>
                <w:sz w:val="26"/>
                <w:szCs w:val="26"/>
              </w:rPr>
            </w:pPr>
          </w:p>
          <w:p w:rsidR="00A64471" w:rsidRPr="002563F2" w:rsidRDefault="00A64471" w:rsidP="0045252F">
            <w:pPr>
              <w:pStyle w:val="PlainText"/>
              <w:jc w:val="right"/>
              <w:rPr>
                <w:rFonts w:ascii="Tahoma" w:hAnsi="Tahoma" w:cs="Tahoma"/>
                <w:b/>
                <w:sz w:val="26"/>
                <w:szCs w:val="26"/>
              </w:rPr>
            </w:pPr>
            <w:r w:rsidRPr="002563F2">
              <w:rPr>
                <w:rFonts w:ascii="Tahoma" w:hAnsi="Tahoma" w:cs="Tahoma"/>
                <w:b/>
                <w:sz w:val="26"/>
                <w:szCs w:val="26"/>
              </w:rPr>
              <w:t>ACTION:</w:t>
            </w:r>
            <w:r w:rsidR="00A07762" w:rsidRPr="002563F2">
              <w:rPr>
                <w:rFonts w:ascii="Tahoma" w:hAnsi="Tahoma" w:cs="Tahoma"/>
                <w:b/>
                <w:sz w:val="26"/>
                <w:szCs w:val="26"/>
              </w:rPr>
              <w:t xml:space="preserve"> ALL BANKS</w:t>
            </w:r>
          </w:p>
          <w:p w:rsidR="006777DA" w:rsidRPr="002563F2" w:rsidRDefault="006777DA" w:rsidP="002563F2">
            <w:pPr>
              <w:pStyle w:val="PlainText"/>
              <w:ind w:firstLine="288"/>
              <w:jc w:val="both"/>
              <w:rPr>
                <w:rFonts w:ascii="Tahoma" w:eastAsiaTheme="minorEastAsia" w:hAnsi="Tahoma" w:cs="Tahoma"/>
                <w:sz w:val="26"/>
                <w:szCs w:val="26"/>
              </w:rPr>
            </w:pPr>
          </w:p>
          <w:p w:rsidR="004D6439" w:rsidRPr="002563F2" w:rsidRDefault="004D6439" w:rsidP="002563F2">
            <w:pPr>
              <w:pStyle w:val="PlainText"/>
              <w:ind w:firstLine="288"/>
              <w:jc w:val="both"/>
              <w:rPr>
                <w:rFonts w:ascii="Tahoma" w:eastAsiaTheme="minorEastAsia" w:hAnsi="Tahoma" w:cs="Tahoma"/>
                <w:sz w:val="26"/>
                <w:szCs w:val="26"/>
              </w:rPr>
            </w:pPr>
          </w:p>
          <w:p w:rsidR="004D6439" w:rsidRPr="002563F2" w:rsidRDefault="004D6439" w:rsidP="002563F2">
            <w:pPr>
              <w:pStyle w:val="PlainText"/>
              <w:ind w:firstLine="288"/>
              <w:jc w:val="both"/>
              <w:rPr>
                <w:rFonts w:ascii="Tahoma" w:eastAsiaTheme="minorEastAsi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2"/>
              <w:gridCol w:w="6894"/>
            </w:tblGrid>
            <w:tr w:rsidR="00997508" w:rsidRPr="002563F2" w:rsidTr="00E3388C">
              <w:tc>
                <w:tcPr>
                  <w:tcW w:w="1793" w:type="dxa"/>
                </w:tcPr>
                <w:p w:rsidR="00997508" w:rsidRPr="002563F2" w:rsidRDefault="00997508" w:rsidP="002563F2">
                  <w:pPr>
                    <w:pStyle w:val="PlainText"/>
                    <w:jc w:val="both"/>
                    <w:rPr>
                      <w:rFonts w:ascii="Tahoma" w:hAnsi="Tahoma" w:cs="Tahoma"/>
                      <w:b/>
                      <w:color w:val="FF0000"/>
                      <w:sz w:val="26"/>
                      <w:szCs w:val="26"/>
                    </w:rPr>
                  </w:pPr>
                  <w:r w:rsidRPr="002563F2">
                    <w:rPr>
                      <w:rFonts w:ascii="Tahoma" w:hAnsi="Tahoma" w:cs="Tahoma"/>
                      <w:b/>
                      <w:sz w:val="26"/>
                      <w:szCs w:val="26"/>
                    </w:rPr>
                    <w:lastRenderedPageBreak/>
                    <w:t>ITEM NO. 27</w:t>
                  </w:r>
                </w:p>
              </w:tc>
              <w:tc>
                <w:tcPr>
                  <w:tcW w:w="7328" w:type="dxa"/>
                </w:tcPr>
                <w:p w:rsidR="00997508" w:rsidRPr="002563F2" w:rsidRDefault="00997508" w:rsidP="002563F2">
                  <w:pPr>
                    <w:pStyle w:val="PlainText"/>
                    <w:jc w:val="both"/>
                    <w:rPr>
                      <w:rFonts w:ascii="Tahoma" w:hAnsi="Tahoma" w:cs="Tahoma"/>
                      <w:b/>
                      <w:color w:val="FF0000"/>
                      <w:sz w:val="26"/>
                      <w:szCs w:val="26"/>
                    </w:rPr>
                  </w:pPr>
                  <w:r w:rsidRPr="002563F2">
                    <w:rPr>
                      <w:rFonts w:ascii="Tahoma" w:hAnsi="Tahoma" w:cs="Tahoma"/>
                      <w:b/>
                      <w:sz w:val="26"/>
                      <w:szCs w:val="26"/>
                    </w:rPr>
                    <w:t>AADHAAR – UNIQUE IDENTIFICATION AUTHORITY OF INDIA</w:t>
                  </w:r>
                </w:p>
              </w:tc>
            </w:tr>
          </w:tbl>
          <w:p w:rsidR="00B76E27" w:rsidRPr="002563F2" w:rsidRDefault="00E554E3" w:rsidP="002563F2">
            <w:pPr>
              <w:jc w:val="both"/>
              <w:rPr>
                <w:rFonts w:ascii="Tahoma" w:hAnsi="Tahoma" w:cs="Tahoma"/>
                <w:sz w:val="26"/>
                <w:szCs w:val="26"/>
              </w:rPr>
            </w:pPr>
            <w:r w:rsidRPr="002563F2">
              <w:rPr>
                <w:rFonts w:ascii="Tahoma" w:hAnsi="Tahoma" w:cs="Tahoma"/>
                <w:sz w:val="26"/>
                <w:szCs w:val="26"/>
              </w:rPr>
              <w:t xml:space="preserve">Asstt. </w:t>
            </w:r>
            <w:r w:rsidR="008654D8" w:rsidRPr="002563F2">
              <w:rPr>
                <w:rFonts w:ascii="Tahoma" w:hAnsi="Tahoma" w:cs="Tahoma"/>
                <w:sz w:val="26"/>
                <w:szCs w:val="26"/>
              </w:rPr>
              <w:t xml:space="preserve">Director General, </w:t>
            </w:r>
            <w:r w:rsidR="00B76E27" w:rsidRPr="002563F2">
              <w:rPr>
                <w:rFonts w:ascii="Tahoma" w:hAnsi="Tahoma" w:cs="Tahoma"/>
                <w:sz w:val="26"/>
                <w:szCs w:val="26"/>
              </w:rPr>
              <w:t>UIDAI informed that in tw</w:t>
            </w:r>
            <w:r w:rsidR="00574379" w:rsidRPr="002563F2">
              <w:rPr>
                <w:rFonts w:ascii="Tahoma" w:hAnsi="Tahoma" w:cs="Tahoma"/>
                <w:sz w:val="26"/>
                <w:szCs w:val="26"/>
              </w:rPr>
              <w:t>o FI districts of Haryana, i.e.</w:t>
            </w:r>
            <w:r w:rsidR="00B76E27" w:rsidRPr="002563F2">
              <w:rPr>
                <w:rFonts w:ascii="Tahoma" w:hAnsi="Tahoma" w:cs="Tahoma"/>
                <w:sz w:val="26"/>
                <w:szCs w:val="26"/>
              </w:rPr>
              <w:t xml:space="preserve"> Sonipat &amp; Ambala</w:t>
            </w:r>
            <w:r w:rsidR="0001277C" w:rsidRPr="002563F2">
              <w:rPr>
                <w:rFonts w:ascii="Tahoma" w:hAnsi="Tahoma" w:cs="Tahoma"/>
                <w:sz w:val="26"/>
                <w:szCs w:val="26"/>
              </w:rPr>
              <w:t>, Sonepat</w:t>
            </w:r>
            <w:r w:rsidR="00B76E27" w:rsidRPr="002563F2">
              <w:rPr>
                <w:rFonts w:ascii="Tahoma" w:hAnsi="Tahoma" w:cs="Tahoma"/>
                <w:sz w:val="26"/>
                <w:szCs w:val="26"/>
              </w:rPr>
              <w:t xml:space="preserve"> </w:t>
            </w:r>
            <w:r w:rsidR="0001277C" w:rsidRPr="002563F2">
              <w:rPr>
                <w:rFonts w:ascii="Tahoma" w:hAnsi="Tahoma" w:cs="Tahoma"/>
                <w:sz w:val="26"/>
                <w:szCs w:val="26"/>
              </w:rPr>
              <w:t xml:space="preserve">block </w:t>
            </w:r>
            <w:r w:rsidR="00B76E27" w:rsidRPr="002563F2">
              <w:rPr>
                <w:rFonts w:ascii="Tahoma" w:hAnsi="Tahoma" w:cs="Tahoma"/>
                <w:sz w:val="26"/>
                <w:szCs w:val="26"/>
              </w:rPr>
              <w:t>and Ambala I block</w:t>
            </w:r>
            <w:r w:rsidR="0001277C" w:rsidRPr="002563F2">
              <w:rPr>
                <w:rFonts w:ascii="Tahoma" w:hAnsi="Tahoma" w:cs="Tahoma"/>
                <w:sz w:val="26"/>
                <w:szCs w:val="26"/>
              </w:rPr>
              <w:t>s</w:t>
            </w:r>
            <w:r w:rsidR="00B76E27" w:rsidRPr="002563F2">
              <w:rPr>
                <w:rFonts w:ascii="Tahoma" w:hAnsi="Tahoma" w:cs="Tahoma"/>
                <w:sz w:val="26"/>
                <w:szCs w:val="26"/>
              </w:rPr>
              <w:t xml:space="preserve"> ha</w:t>
            </w:r>
            <w:r w:rsidR="00803135" w:rsidRPr="002563F2">
              <w:rPr>
                <w:rFonts w:ascii="Tahoma" w:hAnsi="Tahoma" w:cs="Tahoma"/>
                <w:sz w:val="26"/>
                <w:szCs w:val="26"/>
              </w:rPr>
              <w:t>ve</w:t>
            </w:r>
            <w:r w:rsidR="00B76E27" w:rsidRPr="002563F2">
              <w:rPr>
                <w:rFonts w:ascii="Tahoma" w:hAnsi="Tahoma" w:cs="Tahoma"/>
                <w:sz w:val="26"/>
                <w:szCs w:val="26"/>
              </w:rPr>
              <w:t xml:space="preserve"> been se</w:t>
            </w:r>
            <w:r w:rsidR="00574379" w:rsidRPr="002563F2">
              <w:rPr>
                <w:rFonts w:ascii="Tahoma" w:hAnsi="Tahoma" w:cs="Tahoma"/>
                <w:sz w:val="26"/>
                <w:szCs w:val="26"/>
              </w:rPr>
              <w:t xml:space="preserve">lected </w:t>
            </w:r>
            <w:r w:rsidR="0001277C" w:rsidRPr="002563F2">
              <w:rPr>
                <w:rFonts w:ascii="Tahoma" w:hAnsi="Tahoma" w:cs="Tahoma"/>
                <w:sz w:val="26"/>
                <w:szCs w:val="26"/>
              </w:rPr>
              <w:t>as</w:t>
            </w:r>
            <w:r w:rsidR="00803135" w:rsidRPr="002563F2">
              <w:rPr>
                <w:rFonts w:ascii="Tahoma" w:hAnsi="Tahoma" w:cs="Tahoma"/>
                <w:sz w:val="26"/>
                <w:szCs w:val="26"/>
              </w:rPr>
              <w:t xml:space="preserve"> pilot for</w:t>
            </w:r>
            <w:r w:rsidR="00574379" w:rsidRPr="002563F2">
              <w:rPr>
                <w:rFonts w:ascii="Tahoma" w:hAnsi="Tahoma" w:cs="Tahoma"/>
                <w:sz w:val="26"/>
                <w:szCs w:val="26"/>
              </w:rPr>
              <w:t xml:space="preserve"> Aadhaar Enabled P</w:t>
            </w:r>
            <w:r w:rsidR="00803135" w:rsidRPr="002563F2">
              <w:rPr>
                <w:rFonts w:ascii="Tahoma" w:hAnsi="Tahoma" w:cs="Tahoma"/>
                <w:sz w:val="26"/>
                <w:szCs w:val="26"/>
              </w:rPr>
              <w:t>ayment</w:t>
            </w:r>
            <w:r w:rsidR="00B76E27" w:rsidRPr="002563F2">
              <w:rPr>
                <w:rFonts w:ascii="Tahoma" w:hAnsi="Tahoma" w:cs="Tahoma"/>
                <w:sz w:val="26"/>
                <w:szCs w:val="26"/>
              </w:rPr>
              <w:t xml:space="preserve"> systems.</w:t>
            </w:r>
            <w:r w:rsidR="008654D8" w:rsidRPr="002563F2">
              <w:rPr>
                <w:rFonts w:ascii="Tahoma" w:hAnsi="Tahoma" w:cs="Tahoma"/>
                <w:sz w:val="26"/>
                <w:szCs w:val="26"/>
              </w:rPr>
              <w:t xml:space="preserve">  </w:t>
            </w:r>
            <w:r w:rsidR="00B76E27" w:rsidRPr="002563F2">
              <w:rPr>
                <w:rFonts w:ascii="Tahoma" w:hAnsi="Tahoma" w:cs="Tahoma"/>
                <w:sz w:val="26"/>
                <w:szCs w:val="26"/>
              </w:rPr>
              <w:t>Payment of all type</w:t>
            </w:r>
            <w:r w:rsidR="00EC676C" w:rsidRPr="002563F2">
              <w:rPr>
                <w:rFonts w:ascii="Tahoma" w:hAnsi="Tahoma" w:cs="Tahoma"/>
                <w:sz w:val="26"/>
                <w:szCs w:val="26"/>
              </w:rPr>
              <w:t>s</w:t>
            </w:r>
            <w:r w:rsidR="00B76E27" w:rsidRPr="002563F2">
              <w:rPr>
                <w:rFonts w:ascii="Tahoma" w:hAnsi="Tahoma" w:cs="Tahoma"/>
                <w:sz w:val="26"/>
                <w:szCs w:val="26"/>
              </w:rPr>
              <w:t xml:space="preserve"> of scholarships to school children in these blocks has been taken as the pilot scheme for AEPS. The list of beneficiaries has been collected with the help of Concerned Block Education Officer. The number of beneficiaries in</w:t>
            </w:r>
            <w:r w:rsidR="008654D8" w:rsidRPr="002563F2">
              <w:rPr>
                <w:rFonts w:ascii="Tahoma" w:hAnsi="Tahoma" w:cs="Tahoma"/>
                <w:sz w:val="26"/>
                <w:szCs w:val="26"/>
              </w:rPr>
              <w:t xml:space="preserve"> </w:t>
            </w:r>
            <w:r w:rsidR="00574379" w:rsidRPr="002563F2">
              <w:rPr>
                <w:rFonts w:ascii="Tahoma" w:hAnsi="Tahoma" w:cs="Tahoma"/>
                <w:sz w:val="26"/>
                <w:szCs w:val="26"/>
              </w:rPr>
              <w:t>Sone</w:t>
            </w:r>
            <w:r w:rsidR="00B76E27" w:rsidRPr="002563F2">
              <w:rPr>
                <w:rFonts w:ascii="Tahoma" w:hAnsi="Tahoma" w:cs="Tahoma"/>
                <w:sz w:val="26"/>
                <w:szCs w:val="26"/>
              </w:rPr>
              <w:t xml:space="preserve">pat </w:t>
            </w:r>
            <w:r w:rsidR="008654D8" w:rsidRPr="002563F2">
              <w:rPr>
                <w:rFonts w:ascii="Tahoma" w:hAnsi="Tahoma" w:cs="Tahoma"/>
                <w:sz w:val="26"/>
                <w:szCs w:val="26"/>
              </w:rPr>
              <w:t>&amp; Ambala block</w:t>
            </w:r>
            <w:r w:rsidR="00F847F9" w:rsidRPr="002563F2">
              <w:rPr>
                <w:rFonts w:ascii="Tahoma" w:hAnsi="Tahoma" w:cs="Tahoma"/>
                <w:sz w:val="26"/>
                <w:szCs w:val="26"/>
              </w:rPr>
              <w:t xml:space="preserve"> is</w:t>
            </w:r>
            <w:r w:rsidR="00574379" w:rsidRPr="002563F2">
              <w:rPr>
                <w:rFonts w:ascii="Tahoma" w:hAnsi="Tahoma" w:cs="Tahoma"/>
                <w:sz w:val="26"/>
                <w:szCs w:val="26"/>
              </w:rPr>
              <w:t xml:space="preserve"> </w:t>
            </w:r>
            <w:r w:rsidR="00B76E27" w:rsidRPr="002563F2">
              <w:rPr>
                <w:rFonts w:ascii="Tahoma" w:hAnsi="Tahoma" w:cs="Tahoma"/>
                <w:sz w:val="26"/>
                <w:szCs w:val="26"/>
              </w:rPr>
              <w:t>20085</w:t>
            </w:r>
            <w:r w:rsidR="008654D8" w:rsidRPr="002563F2">
              <w:rPr>
                <w:rFonts w:ascii="Tahoma" w:hAnsi="Tahoma" w:cs="Tahoma"/>
                <w:sz w:val="26"/>
                <w:szCs w:val="26"/>
              </w:rPr>
              <w:t xml:space="preserve"> &amp; </w:t>
            </w:r>
            <w:r w:rsidR="00B76E27" w:rsidRPr="002563F2">
              <w:rPr>
                <w:rFonts w:ascii="Tahoma" w:hAnsi="Tahoma" w:cs="Tahoma"/>
                <w:sz w:val="26"/>
                <w:szCs w:val="26"/>
              </w:rPr>
              <w:t>19518</w:t>
            </w:r>
            <w:r w:rsidR="008654D8" w:rsidRPr="002563F2">
              <w:rPr>
                <w:rFonts w:ascii="Tahoma" w:hAnsi="Tahoma" w:cs="Tahoma"/>
                <w:sz w:val="26"/>
                <w:szCs w:val="26"/>
              </w:rPr>
              <w:t xml:space="preserve"> respectively.</w:t>
            </w:r>
          </w:p>
          <w:p w:rsidR="00B76E27" w:rsidRPr="002563F2" w:rsidRDefault="00B76E27" w:rsidP="002563F2">
            <w:pPr>
              <w:jc w:val="both"/>
              <w:rPr>
                <w:rFonts w:ascii="Tahoma" w:hAnsi="Tahoma" w:cs="Tahoma"/>
                <w:sz w:val="26"/>
                <w:szCs w:val="26"/>
              </w:rPr>
            </w:pPr>
            <w:r w:rsidRPr="002563F2">
              <w:rPr>
                <w:rFonts w:ascii="Tahoma" w:hAnsi="Tahoma" w:cs="Tahoma"/>
                <w:sz w:val="26"/>
                <w:szCs w:val="26"/>
              </w:rPr>
              <w:t> </w:t>
            </w:r>
          </w:p>
          <w:p w:rsidR="00B76E27" w:rsidRPr="002563F2" w:rsidRDefault="00B76E27" w:rsidP="002563F2">
            <w:pPr>
              <w:jc w:val="both"/>
              <w:rPr>
                <w:rFonts w:ascii="Tahoma" w:hAnsi="Tahoma" w:cs="Tahoma"/>
                <w:sz w:val="26"/>
                <w:szCs w:val="26"/>
              </w:rPr>
            </w:pPr>
            <w:r w:rsidRPr="002563F2">
              <w:rPr>
                <w:rFonts w:ascii="Tahoma" w:hAnsi="Tahoma" w:cs="Tahoma"/>
                <w:sz w:val="26"/>
                <w:szCs w:val="26"/>
              </w:rPr>
              <w:t>The verified data of the students is progressively being shared with concerned LDM, for seeding of UID in the already opened accounts of the students</w:t>
            </w:r>
            <w:r w:rsidR="00F847F9" w:rsidRPr="002563F2">
              <w:rPr>
                <w:rFonts w:ascii="Tahoma" w:hAnsi="Tahoma" w:cs="Tahoma"/>
                <w:sz w:val="26"/>
                <w:szCs w:val="26"/>
              </w:rPr>
              <w:t xml:space="preserve"> or for opening of new accounts &amp; </w:t>
            </w:r>
            <w:r w:rsidRPr="002563F2">
              <w:rPr>
                <w:rFonts w:ascii="Tahoma" w:hAnsi="Tahoma" w:cs="Tahoma"/>
                <w:sz w:val="26"/>
                <w:szCs w:val="26"/>
              </w:rPr>
              <w:t>requested the concerned bankers to immediately open the Aadhaar enabled new accounts of the students, where ever required. For the students having accounts in cooperative banks, new accounts in the CBS branches of banks need to be opened.</w:t>
            </w:r>
          </w:p>
          <w:p w:rsidR="00B76E27" w:rsidRPr="002563F2" w:rsidRDefault="00B76E27" w:rsidP="002563F2">
            <w:pPr>
              <w:jc w:val="both"/>
              <w:rPr>
                <w:rFonts w:ascii="Tahoma" w:hAnsi="Tahoma" w:cs="Tahoma"/>
                <w:sz w:val="26"/>
                <w:szCs w:val="26"/>
              </w:rPr>
            </w:pPr>
            <w:r w:rsidRPr="002563F2">
              <w:rPr>
                <w:rFonts w:ascii="Tahoma" w:hAnsi="Tahoma" w:cs="Tahoma"/>
                <w:sz w:val="26"/>
                <w:szCs w:val="26"/>
              </w:rPr>
              <w:t> </w:t>
            </w:r>
          </w:p>
          <w:p w:rsidR="00B76E27" w:rsidRPr="002563F2" w:rsidRDefault="00AB3E38" w:rsidP="002563F2">
            <w:pPr>
              <w:jc w:val="both"/>
              <w:rPr>
                <w:rFonts w:ascii="Tahoma" w:hAnsi="Tahoma" w:cs="Tahoma"/>
                <w:sz w:val="26"/>
                <w:szCs w:val="26"/>
              </w:rPr>
            </w:pPr>
            <w:r w:rsidRPr="002563F2">
              <w:rPr>
                <w:rFonts w:ascii="Tahoma" w:hAnsi="Tahoma" w:cs="Tahoma"/>
                <w:sz w:val="26"/>
                <w:szCs w:val="26"/>
              </w:rPr>
              <w:t>A</w:t>
            </w:r>
            <w:r w:rsidR="00B76E27" w:rsidRPr="002563F2">
              <w:rPr>
                <w:rFonts w:ascii="Tahoma" w:hAnsi="Tahoma" w:cs="Tahoma"/>
                <w:sz w:val="26"/>
                <w:szCs w:val="26"/>
              </w:rPr>
              <w:t xml:space="preserve">ll banks </w:t>
            </w:r>
            <w:r w:rsidRPr="002563F2">
              <w:rPr>
                <w:rFonts w:ascii="Tahoma" w:hAnsi="Tahoma" w:cs="Tahoma"/>
                <w:sz w:val="26"/>
                <w:szCs w:val="26"/>
              </w:rPr>
              <w:t xml:space="preserve">were requested to </w:t>
            </w:r>
            <w:r w:rsidR="00B76E27" w:rsidRPr="002563F2">
              <w:rPr>
                <w:rFonts w:ascii="Tahoma" w:hAnsi="Tahoma" w:cs="Tahoma"/>
                <w:sz w:val="26"/>
                <w:szCs w:val="26"/>
              </w:rPr>
              <w:t>display banners in their bank branches, encouraging the account holders to give a copy of their Aadhaar letter or EID slip so that their UID number can be linked with their account.</w:t>
            </w:r>
            <w:r w:rsidR="003042ED" w:rsidRPr="002563F2">
              <w:rPr>
                <w:rFonts w:ascii="Tahoma" w:hAnsi="Tahoma" w:cs="Tahoma"/>
                <w:sz w:val="26"/>
                <w:szCs w:val="26"/>
              </w:rPr>
              <w:t xml:space="preserve">  He further mentioned that p</w:t>
            </w:r>
            <w:r w:rsidR="00B76E27" w:rsidRPr="002563F2">
              <w:rPr>
                <w:rFonts w:ascii="Tahoma" w:hAnsi="Tahoma" w:cs="Tahoma"/>
                <w:sz w:val="26"/>
                <w:szCs w:val="26"/>
              </w:rPr>
              <w:t xml:space="preserve">rogress of the number of new accounts opened &amp; the number of accounts in which Aadhaar number seeded </w:t>
            </w:r>
            <w:r w:rsidR="00803135" w:rsidRPr="002563F2">
              <w:rPr>
                <w:rFonts w:ascii="Tahoma" w:hAnsi="Tahoma" w:cs="Tahoma"/>
                <w:sz w:val="26"/>
                <w:szCs w:val="26"/>
              </w:rPr>
              <w:t xml:space="preserve">should </w:t>
            </w:r>
            <w:r w:rsidR="00B76E27" w:rsidRPr="002563F2">
              <w:rPr>
                <w:rFonts w:ascii="Tahoma" w:hAnsi="Tahoma" w:cs="Tahoma"/>
                <w:sz w:val="26"/>
                <w:szCs w:val="26"/>
              </w:rPr>
              <w:t>be shared by concerned LDMs with UIDAI</w:t>
            </w:r>
            <w:r w:rsidR="00A11D9E" w:rsidRPr="002563F2">
              <w:rPr>
                <w:rFonts w:ascii="Tahoma" w:hAnsi="Tahoma" w:cs="Tahoma"/>
                <w:sz w:val="26"/>
                <w:szCs w:val="26"/>
              </w:rPr>
              <w:t>,</w:t>
            </w:r>
            <w:r w:rsidR="00B76E27" w:rsidRPr="002563F2">
              <w:rPr>
                <w:rFonts w:ascii="Tahoma" w:hAnsi="Tahoma" w:cs="Tahoma"/>
                <w:sz w:val="26"/>
                <w:szCs w:val="26"/>
              </w:rPr>
              <w:t xml:space="preserve"> RO regularly.</w:t>
            </w:r>
          </w:p>
          <w:p w:rsidR="00B76E27" w:rsidRPr="002563F2" w:rsidRDefault="00B76E27" w:rsidP="002563F2">
            <w:pPr>
              <w:jc w:val="both"/>
              <w:rPr>
                <w:rFonts w:ascii="Tahoma" w:hAnsi="Tahoma" w:cs="Tahoma"/>
                <w:sz w:val="26"/>
                <w:szCs w:val="26"/>
              </w:rPr>
            </w:pPr>
            <w:r w:rsidRPr="002563F2">
              <w:rPr>
                <w:rFonts w:ascii="Tahoma" w:hAnsi="Tahoma" w:cs="Tahoma"/>
                <w:sz w:val="26"/>
                <w:szCs w:val="26"/>
              </w:rPr>
              <w:t> </w:t>
            </w:r>
          </w:p>
          <w:p w:rsidR="00B76E27" w:rsidRPr="002563F2" w:rsidRDefault="00B76E27" w:rsidP="002563F2">
            <w:pPr>
              <w:jc w:val="both"/>
              <w:rPr>
                <w:rFonts w:ascii="Tahoma" w:hAnsi="Tahoma" w:cs="Tahoma"/>
                <w:sz w:val="26"/>
                <w:szCs w:val="26"/>
              </w:rPr>
            </w:pPr>
            <w:r w:rsidRPr="002563F2">
              <w:rPr>
                <w:rFonts w:ascii="Tahoma" w:hAnsi="Tahoma" w:cs="Tahoma"/>
                <w:sz w:val="26"/>
                <w:szCs w:val="26"/>
              </w:rPr>
              <w:t>Regarding training to BCA</w:t>
            </w:r>
            <w:r w:rsidR="005C3CDD" w:rsidRPr="002563F2">
              <w:rPr>
                <w:rFonts w:ascii="Tahoma" w:hAnsi="Tahoma" w:cs="Tahoma"/>
                <w:sz w:val="26"/>
                <w:szCs w:val="26"/>
              </w:rPr>
              <w:t>,</w:t>
            </w:r>
            <w:r w:rsidRPr="002563F2">
              <w:rPr>
                <w:rFonts w:ascii="Tahoma" w:hAnsi="Tahoma" w:cs="Tahoma"/>
                <w:sz w:val="26"/>
                <w:szCs w:val="26"/>
              </w:rPr>
              <w:t xml:space="preserve"> the ADG</w:t>
            </w:r>
            <w:r w:rsidR="005C3CDD" w:rsidRPr="002563F2">
              <w:rPr>
                <w:rFonts w:ascii="Tahoma" w:hAnsi="Tahoma" w:cs="Tahoma"/>
                <w:sz w:val="26"/>
                <w:szCs w:val="26"/>
              </w:rPr>
              <w:t>,</w:t>
            </w:r>
            <w:r w:rsidR="00803135" w:rsidRPr="002563F2">
              <w:rPr>
                <w:rFonts w:ascii="Tahoma" w:hAnsi="Tahoma" w:cs="Tahoma"/>
                <w:sz w:val="26"/>
                <w:szCs w:val="26"/>
              </w:rPr>
              <w:t xml:space="preserve"> UIDAI requested</w:t>
            </w:r>
            <w:r w:rsidRPr="002563F2">
              <w:rPr>
                <w:rFonts w:ascii="Tahoma" w:hAnsi="Tahoma" w:cs="Tahoma"/>
                <w:sz w:val="26"/>
                <w:szCs w:val="26"/>
              </w:rPr>
              <w:t xml:space="preserve"> CGM</w:t>
            </w:r>
            <w:r w:rsidR="005C3CDD" w:rsidRPr="002563F2">
              <w:rPr>
                <w:rFonts w:ascii="Tahoma" w:hAnsi="Tahoma" w:cs="Tahoma"/>
                <w:sz w:val="26"/>
                <w:szCs w:val="26"/>
              </w:rPr>
              <w:t>,</w:t>
            </w:r>
            <w:r w:rsidRPr="002563F2">
              <w:rPr>
                <w:rFonts w:ascii="Tahoma" w:hAnsi="Tahoma" w:cs="Tahoma"/>
                <w:sz w:val="26"/>
                <w:szCs w:val="26"/>
              </w:rPr>
              <w:t xml:space="preserve"> NABARD to include a module on Aadhaar in their training course content as these B</w:t>
            </w:r>
            <w:r w:rsidR="005C3CDD" w:rsidRPr="002563F2">
              <w:rPr>
                <w:rFonts w:ascii="Tahoma" w:hAnsi="Tahoma" w:cs="Tahoma"/>
                <w:sz w:val="26"/>
                <w:szCs w:val="26"/>
              </w:rPr>
              <w:t>CAs will also work for Aadhaar Enabled P</w:t>
            </w:r>
            <w:r w:rsidRPr="002563F2">
              <w:rPr>
                <w:rFonts w:ascii="Tahoma" w:hAnsi="Tahoma" w:cs="Tahoma"/>
                <w:sz w:val="26"/>
                <w:szCs w:val="26"/>
              </w:rPr>
              <w:t>ayments in the field. </w:t>
            </w:r>
          </w:p>
          <w:p w:rsidR="00085F8A" w:rsidRPr="002563F2" w:rsidRDefault="00B76E27" w:rsidP="002563F2">
            <w:pPr>
              <w:jc w:val="both"/>
              <w:rPr>
                <w:rFonts w:ascii="Tahoma" w:hAnsi="Tahoma" w:cs="Tahoma"/>
                <w:sz w:val="26"/>
                <w:szCs w:val="26"/>
              </w:rPr>
            </w:pPr>
            <w:r w:rsidRPr="002563F2">
              <w:rPr>
                <w:rFonts w:ascii="Tahoma" w:hAnsi="Tahoma" w:cs="Tahoma"/>
                <w:sz w:val="26"/>
                <w:szCs w:val="26"/>
              </w:rPr>
              <w:t> </w:t>
            </w:r>
          </w:p>
          <w:p w:rsidR="00B76E27" w:rsidRPr="002563F2" w:rsidRDefault="00085F8A" w:rsidP="002563F2">
            <w:pPr>
              <w:jc w:val="both"/>
              <w:rPr>
                <w:rFonts w:ascii="Tahoma" w:hAnsi="Tahoma" w:cs="Tahoma"/>
                <w:sz w:val="26"/>
                <w:szCs w:val="26"/>
              </w:rPr>
            </w:pPr>
            <w:r w:rsidRPr="002563F2">
              <w:rPr>
                <w:rFonts w:ascii="Tahoma" w:hAnsi="Tahoma" w:cs="Tahoma"/>
                <w:sz w:val="26"/>
                <w:szCs w:val="26"/>
              </w:rPr>
              <w:t>A</w:t>
            </w:r>
            <w:r w:rsidR="00B76E27" w:rsidRPr="002563F2">
              <w:rPr>
                <w:rFonts w:ascii="Tahoma" w:hAnsi="Tahoma" w:cs="Tahoma"/>
                <w:sz w:val="26"/>
                <w:szCs w:val="26"/>
              </w:rPr>
              <w:t>ll banks</w:t>
            </w:r>
            <w:r w:rsidRPr="002563F2">
              <w:rPr>
                <w:rFonts w:ascii="Tahoma" w:hAnsi="Tahoma" w:cs="Tahoma"/>
                <w:sz w:val="26"/>
                <w:szCs w:val="26"/>
              </w:rPr>
              <w:t xml:space="preserve"> were requested to create</w:t>
            </w:r>
            <w:r w:rsidR="00B76E27" w:rsidRPr="002563F2">
              <w:rPr>
                <w:rFonts w:ascii="Tahoma" w:hAnsi="Tahoma" w:cs="Tahoma"/>
                <w:sz w:val="26"/>
                <w:szCs w:val="26"/>
              </w:rPr>
              <w:t xml:space="preserve"> Aadhaar field in their respective CBS software. </w:t>
            </w:r>
          </w:p>
          <w:p w:rsidR="00A64471" w:rsidRPr="002563F2" w:rsidRDefault="00A64471" w:rsidP="0075610C">
            <w:pPr>
              <w:pStyle w:val="PlainText"/>
              <w:jc w:val="right"/>
              <w:rPr>
                <w:rFonts w:ascii="Tahoma" w:hAnsi="Tahoma" w:cs="Tahoma"/>
                <w:b/>
                <w:sz w:val="26"/>
                <w:szCs w:val="26"/>
              </w:rPr>
            </w:pPr>
            <w:r w:rsidRPr="002563F2">
              <w:rPr>
                <w:rFonts w:ascii="Tahoma" w:hAnsi="Tahoma" w:cs="Tahoma"/>
                <w:b/>
                <w:sz w:val="26"/>
                <w:szCs w:val="26"/>
              </w:rPr>
              <w:t>ACTION: ALL BANKS</w:t>
            </w:r>
            <w:r w:rsidR="00A07762" w:rsidRPr="002563F2">
              <w:rPr>
                <w:rFonts w:ascii="Tahoma" w:hAnsi="Tahoma" w:cs="Tahoma"/>
                <w:b/>
                <w:sz w:val="26"/>
                <w:szCs w:val="26"/>
              </w:rPr>
              <w:t xml:space="preserve"> &amp; CONVENER BANK</w:t>
            </w:r>
          </w:p>
          <w:p w:rsidR="006777DA" w:rsidRPr="002563F2" w:rsidRDefault="006777DA" w:rsidP="002563F2">
            <w:pPr>
              <w:pStyle w:val="PlainText"/>
              <w:ind w:firstLine="288"/>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7"/>
              <w:gridCol w:w="6099"/>
            </w:tblGrid>
            <w:tr w:rsidR="00997508" w:rsidRPr="002563F2" w:rsidTr="00686624">
              <w:tc>
                <w:tcPr>
                  <w:tcW w:w="2497" w:type="dxa"/>
                </w:tcPr>
                <w:p w:rsidR="00997508" w:rsidRPr="002563F2" w:rsidRDefault="00997508" w:rsidP="0095537C">
                  <w:pPr>
                    <w:pStyle w:val="PlainText"/>
                    <w:ind w:hanging="18"/>
                    <w:jc w:val="both"/>
                    <w:rPr>
                      <w:rFonts w:ascii="Tahoma" w:hAnsi="Tahoma" w:cs="Tahoma"/>
                      <w:b/>
                      <w:color w:val="FF0000"/>
                      <w:sz w:val="26"/>
                      <w:szCs w:val="26"/>
                    </w:rPr>
                  </w:pPr>
                  <w:r w:rsidRPr="002563F2">
                    <w:rPr>
                      <w:rFonts w:ascii="Tahoma" w:hAnsi="Tahoma" w:cs="Tahoma"/>
                      <w:b/>
                      <w:sz w:val="26"/>
                      <w:szCs w:val="26"/>
                    </w:rPr>
                    <w:t xml:space="preserve">ITEM NO. </w:t>
                  </w:r>
                  <w:r w:rsidR="0095537C">
                    <w:rPr>
                      <w:rFonts w:ascii="Tahoma" w:hAnsi="Tahoma" w:cs="Tahoma"/>
                      <w:b/>
                      <w:sz w:val="26"/>
                      <w:szCs w:val="26"/>
                    </w:rPr>
                    <w:t>2</w:t>
                  </w:r>
                  <w:r w:rsidRPr="002563F2">
                    <w:rPr>
                      <w:rFonts w:ascii="Tahoma" w:hAnsi="Tahoma" w:cs="Tahoma"/>
                      <w:b/>
                      <w:sz w:val="26"/>
                      <w:szCs w:val="26"/>
                    </w:rPr>
                    <w:t>8</w:t>
                  </w:r>
                </w:p>
              </w:tc>
              <w:tc>
                <w:tcPr>
                  <w:tcW w:w="6099" w:type="dxa"/>
                </w:tcPr>
                <w:p w:rsidR="00997508" w:rsidRPr="002563F2" w:rsidRDefault="00997508" w:rsidP="0095537C">
                  <w:pPr>
                    <w:pStyle w:val="PlainText"/>
                    <w:jc w:val="both"/>
                    <w:rPr>
                      <w:rFonts w:ascii="Tahoma" w:hAnsi="Tahoma" w:cs="Tahoma"/>
                      <w:b/>
                      <w:color w:val="FF0000"/>
                      <w:sz w:val="26"/>
                      <w:szCs w:val="26"/>
                    </w:rPr>
                  </w:pPr>
                  <w:r w:rsidRPr="002563F2">
                    <w:rPr>
                      <w:rFonts w:ascii="Tahoma" w:hAnsi="Tahoma" w:cs="Tahoma"/>
                      <w:b/>
                      <w:sz w:val="26"/>
                      <w:szCs w:val="26"/>
                    </w:rPr>
                    <w:t>ISSUANCE OF WEAVER CREDIT CARD</w:t>
                  </w:r>
                </w:p>
              </w:tc>
            </w:tr>
          </w:tbl>
          <w:p w:rsidR="00686624" w:rsidRDefault="00686624" w:rsidP="002563F2">
            <w:pPr>
              <w:pStyle w:val="PlainText"/>
              <w:jc w:val="both"/>
              <w:rPr>
                <w:rFonts w:ascii="Tahoma" w:hAnsi="Tahoma" w:cs="Tahoma"/>
                <w:sz w:val="26"/>
                <w:szCs w:val="26"/>
              </w:rPr>
            </w:pPr>
          </w:p>
          <w:p w:rsidR="00997508" w:rsidRPr="002563F2" w:rsidRDefault="00C514CF" w:rsidP="002563F2">
            <w:pPr>
              <w:pStyle w:val="PlainText"/>
              <w:jc w:val="both"/>
              <w:rPr>
                <w:rFonts w:ascii="Tahoma" w:hAnsi="Tahoma" w:cs="Tahoma"/>
                <w:sz w:val="26"/>
                <w:szCs w:val="26"/>
              </w:rPr>
            </w:pPr>
            <w:r w:rsidRPr="002563F2">
              <w:rPr>
                <w:rFonts w:ascii="Tahoma" w:hAnsi="Tahoma" w:cs="Tahoma"/>
                <w:sz w:val="26"/>
                <w:szCs w:val="26"/>
              </w:rPr>
              <w:t>LDMs of District – Panipat, Fatehabad, Yamunanagar &amp; Bhiwani were requested to take steps for issuance of Weaver’s Credit Card in their district</w:t>
            </w:r>
            <w:r w:rsidR="00420AAA" w:rsidRPr="002563F2">
              <w:rPr>
                <w:rFonts w:ascii="Tahoma" w:hAnsi="Tahoma" w:cs="Tahoma"/>
                <w:sz w:val="26"/>
                <w:szCs w:val="26"/>
              </w:rPr>
              <w:t>s</w:t>
            </w:r>
            <w:r w:rsidRPr="002563F2">
              <w:rPr>
                <w:rFonts w:ascii="Tahoma" w:hAnsi="Tahoma" w:cs="Tahoma"/>
                <w:sz w:val="26"/>
                <w:szCs w:val="26"/>
              </w:rPr>
              <w:t xml:space="preserve"> in association with the office of Development Commissioner (Handlooms)</w:t>
            </w:r>
            <w:r w:rsidR="009413E5" w:rsidRPr="002563F2">
              <w:rPr>
                <w:rFonts w:ascii="Tahoma" w:hAnsi="Tahoma" w:cs="Tahoma"/>
                <w:sz w:val="26"/>
                <w:szCs w:val="26"/>
              </w:rPr>
              <w:t>, Weavers</w:t>
            </w:r>
            <w:r w:rsidRPr="002563F2">
              <w:rPr>
                <w:rFonts w:ascii="Tahoma" w:hAnsi="Tahoma" w:cs="Tahoma"/>
                <w:sz w:val="26"/>
                <w:szCs w:val="26"/>
              </w:rPr>
              <w:t xml:space="preserve"> Service Centre, Panipat.  LDM Panipat was specifically advised to get Weaver Credit Card</w:t>
            </w:r>
            <w:r w:rsidR="00420AAA" w:rsidRPr="002563F2">
              <w:rPr>
                <w:rFonts w:ascii="Tahoma" w:hAnsi="Tahoma" w:cs="Tahoma"/>
                <w:sz w:val="26"/>
                <w:szCs w:val="26"/>
              </w:rPr>
              <w:t>s</w:t>
            </w:r>
            <w:r w:rsidRPr="002563F2">
              <w:rPr>
                <w:rFonts w:ascii="Tahoma" w:hAnsi="Tahoma" w:cs="Tahoma"/>
                <w:sz w:val="26"/>
                <w:szCs w:val="26"/>
              </w:rPr>
              <w:t xml:space="preserve"> issued</w:t>
            </w:r>
            <w:r w:rsidR="00420AAA" w:rsidRPr="002563F2">
              <w:rPr>
                <w:rFonts w:ascii="Tahoma" w:hAnsi="Tahoma" w:cs="Tahoma"/>
                <w:sz w:val="26"/>
                <w:szCs w:val="26"/>
              </w:rPr>
              <w:t xml:space="preserve"> on </w:t>
            </w:r>
            <w:r w:rsidR="00136A74" w:rsidRPr="002563F2">
              <w:rPr>
                <w:rFonts w:ascii="Tahoma" w:hAnsi="Tahoma" w:cs="Tahoma"/>
                <w:sz w:val="26"/>
                <w:szCs w:val="26"/>
              </w:rPr>
              <w:t>merits to</w:t>
            </w:r>
            <w:r w:rsidRPr="002563F2">
              <w:rPr>
                <w:rFonts w:ascii="Tahoma" w:hAnsi="Tahoma" w:cs="Tahoma"/>
                <w:sz w:val="26"/>
                <w:szCs w:val="26"/>
              </w:rPr>
              <w:t xml:space="preserve"> the applicants</w:t>
            </w:r>
            <w:r w:rsidR="009413E5" w:rsidRPr="002563F2">
              <w:rPr>
                <w:rFonts w:ascii="Tahoma" w:hAnsi="Tahoma" w:cs="Tahoma"/>
                <w:sz w:val="26"/>
                <w:szCs w:val="26"/>
              </w:rPr>
              <w:t xml:space="preserve"> whose </w:t>
            </w:r>
            <w:r w:rsidR="00136A74" w:rsidRPr="002563F2">
              <w:rPr>
                <w:rFonts w:ascii="Tahoma" w:hAnsi="Tahoma" w:cs="Tahoma"/>
                <w:sz w:val="26"/>
                <w:szCs w:val="26"/>
              </w:rPr>
              <w:t>applications have</w:t>
            </w:r>
            <w:r w:rsidR="00420AAA" w:rsidRPr="002563F2">
              <w:rPr>
                <w:rFonts w:ascii="Tahoma" w:hAnsi="Tahoma" w:cs="Tahoma"/>
                <w:sz w:val="26"/>
                <w:szCs w:val="26"/>
              </w:rPr>
              <w:t xml:space="preserve"> been</w:t>
            </w:r>
            <w:r w:rsidR="009413E5" w:rsidRPr="002563F2">
              <w:rPr>
                <w:rFonts w:ascii="Tahoma" w:hAnsi="Tahoma" w:cs="Tahoma"/>
                <w:sz w:val="26"/>
                <w:szCs w:val="26"/>
              </w:rPr>
              <w:t xml:space="preserve"> sponsored by the Development Commissioner (Handlooms), Weavers Service Centre, Panipat.  </w:t>
            </w:r>
            <w:r w:rsidRPr="002563F2">
              <w:rPr>
                <w:rFonts w:ascii="Tahoma" w:hAnsi="Tahoma" w:cs="Tahoma"/>
                <w:sz w:val="26"/>
                <w:szCs w:val="26"/>
              </w:rPr>
              <w:t xml:space="preserve"> </w:t>
            </w:r>
          </w:p>
          <w:p w:rsidR="00686624" w:rsidRDefault="00686624" w:rsidP="0095537C">
            <w:pPr>
              <w:pStyle w:val="PlainText"/>
              <w:jc w:val="right"/>
              <w:rPr>
                <w:rFonts w:ascii="Tahoma" w:hAnsi="Tahoma" w:cs="Tahoma"/>
                <w:b/>
                <w:sz w:val="26"/>
                <w:szCs w:val="26"/>
              </w:rPr>
            </w:pPr>
          </w:p>
          <w:p w:rsidR="00A64471" w:rsidRPr="002563F2" w:rsidRDefault="00A64471" w:rsidP="0095537C">
            <w:pPr>
              <w:pStyle w:val="PlainText"/>
              <w:jc w:val="right"/>
              <w:rPr>
                <w:rFonts w:ascii="Tahoma" w:hAnsi="Tahoma" w:cs="Tahoma"/>
                <w:b/>
                <w:sz w:val="26"/>
                <w:szCs w:val="26"/>
              </w:rPr>
            </w:pPr>
            <w:r w:rsidRPr="002563F2">
              <w:rPr>
                <w:rFonts w:ascii="Tahoma" w:hAnsi="Tahoma" w:cs="Tahoma"/>
                <w:b/>
                <w:sz w:val="26"/>
                <w:szCs w:val="26"/>
              </w:rPr>
              <w:t>ACTION:</w:t>
            </w:r>
            <w:r w:rsidR="00A07762" w:rsidRPr="002563F2">
              <w:rPr>
                <w:rFonts w:ascii="Tahoma" w:hAnsi="Tahoma" w:cs="Tahoma"/>
                <w:b/>
                <w:sz w:val="26"/>
                <w:szCs w:val="26"/>
              </w:rPr>
              <w:t xml:space="preserve"> </w:t>
            </w:r>
            <w:r w:rsidR="00071F74" w:rsidRPr="002563F2">
              <w:rPr>
                <w:rFonts w:ascii="Tahoma" w:hAnsi="Tahoma" w:cs="Tahoma"/>
                <w:b/>
                <w:sz w:val="26"/>
                <w:szCs w:val="26"/>
              </w:rPr>
              <w:t>CONCER</w:t>
            </w:r>
            <w:r w:rsidR="00D13735" w:rsidRPr="002563F2">
              <w:rPr>
                <w:rFonts w:ascii="Tahoma" w:hAnsi="Tahoma" w:cs="Tahoma"/>
                <w:b/>
                <w:sz w:val="26"/>
                <w:szCs w:val="26"/>
              </w:rPr>
              <w:t>NED LDMs/</w:t>
            </w:r>
            <w:r w:rsidR="00A07762" w:rsidRPr="002563F2">
              <w:rPr>
                <w:rFonts w:ascii="Tahoma" w:hAnsi="Tahoma" w:cs="Tahoma"/>
                <w:b/>
                <w:sz w:val="26"/>
                <w:szCs w:val="26"/>
              </w:rPr>
              <w:t xml:space="preserve"> BANKS</w:t>
            </w:r>
          </w:p>
          <w:p w:rsidR="00DE720D" w:rsidRPr="002563F2" w:rsidRDefault="00DE720D" w:rsidP="002563F2">
            <w:pPr>
              <w:pStyle w:val="PlainText"/>
              <w:ind w:firstLine="288"/>
              <w:jc w:val="both"/>
              <w:rPr>
                <w:rFonts w:ascii="Tahoma" w:hAnsi="Tahoma" w:cs="Tahom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3"/>
              <w:gridCol w:w="6853"/>
            </w:tblGrid>
            <w:tr w:rsidR="00997508" w:rsidRPr="002563F2" w:rsidTr="00136A74">
              <w:tc>
                <w:tcPr>
                  <w:tcW w:w="1753" w:type="dxa"/>
                </w:tcPr>
                <w:p w:rsidR="00997508" w:rsidRPr="002563F2" w:rsidRDefault="00997508" w:rsidP="002563F2">
                  <w:pPr>
                    <w:pStyle w:val="PlainText"/>
                    <w:ind w:hanging="18"/>
                    <w:jc w:val="both"/>
                    <w:rPr>
                      <w:rFonts w:ascii="Tahoma" w:hAnsi="Tahoma" w:cs="Tahoma"/>
                      <w:b/>
                      <w:sz w:val="26"/>
                      <w:szCs w:val="26"/>
                    </w:rPr>
                  </w:pPr>
                  <w:r w:rsidRPr="002563F2">
                    <w:rPr>
                      <w:rFonts w:ascii="Tahoma" w:hAnsi="Tahoma" w:cs="Tahoma"/>
                      <w:b/>
                      <w:sz w:val="26"/>
                      <w:szCs w:val="26"/>
                    </w:rPr>
                    <w:t>ITEM NO.28(i)</w:t>
                  </w:r>
                </w:p>
              </w:tc>
              <w:tc>
                <w:tcPr>
                  <w:tcW w:w="6853" w:type="dxa"/>
                </w:tcPr>
                <w:p w:rsidR="00997508" w:rsidRPr="002563F2" w:rsidRDefault="00997508" w:rsidP="002563F2">
                  <w:pPr>
                    <w:pStyle w:val="DefaultText11"/>
                    <w:ind w:hanging="18"/>
                    <w:jc w:val="both"/>
                    <w:rPr>
                      <w:rFonts w:ascii="Tahoma" w:hAnsi="Tahoma" w:cs="Tahoma"/>
                      <w:b/>
                      <w:sz w:val="26"/>
                      <w:szCs w:val="26"/>
                    </w:rPr>
                  </w:pPr>
                  <w:r w:rsidRPr="002563F2">
                    <w:rPr>
                      <w:rFonts w:ascii="Tahoma" w:hAnsi="Tahoma" w:cs="Tahoma"/>
                      <w:b/>
                      <w:sz w:val="26"/>
                      <w:szCs w:val="26"/>
                    </w:rPr>
                    <w:t xml:space="preserve">IMPLEMENTATION OF A NEW COMPONENT “INSTITUTIONAL CREDIT” IN INTEGRATED HANDLOOM DEVELOPMENT SCHEME (IHDS) UNDER THE COMPREHENSIVE PACKAGE FOR THE HANDLOOM SECTOR  </w:t>
                  </w:r>
                </w:p>
              </w:tc>
            </w:tr>
          </w:tbl>
          <w:p w:rsidR="00DE720D" w:rsidRPr="002563F2" w:rsidRDefault="008B7693" w:rsidP="002563F2">
            <w:pPr>
              <w:pStyle w:val="DefaultText11"/>
              <w:jc w:val="both"/>
              <w:rPr>
                <w:rFonts w:ascii="Tahoma" w:hAnsi="Tahoma" w:cs="Tahoma"/>
                <w:sz w:val="26"/>
                <w:szCs w:val="26"/>
              </w:rPr>
            </w:pPr>
            <w:r w:rsidRPr="002563F2">
              <w:rPr>
                <w:rFonts w:ascii="Tahoma" w:hAnsi="Tahoma" w:cs="Tahoma"/>
                <w:sz w:val="26"/>
                <w:szCs w:val="26"/>
              </w:rPr>
              <w:t xml:space="preserve">                                                        &amp;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0"/>
              <w:gridCol w:w="6846"/>
            </w:tblGrid>
            <w:tr w:rsidR="00997508" w:rsidRPr="002563F2" w:rsidTr="008B7693">
              <w:tc>
                <w:tcPr>
                  <w:tcW w:w="1760" w:type="dxa"/>
                </w:tcPr>
                <w:p w:rsidR="00997508" w:rsidRPr="002563F2" w:rsidRDefault="00997508" w:rsidP="002563F2">
                  <w:pPr>
                    <w:pStyle w:val="PlainText"/>
                    <w:ind w:hanging="18"/>
                    <w:jc w:val="both"/>
                    <w:rPr>
                      <w:rFonts w:ascii="Tahoma" w:hAnsi="Tahoma" w:cs="Tahoma"/>
                      <w:b/>
                      <w:sz w:val="26"/>
                      <w:szCs w:val="26"/>
                    </w:rPr>
                  </w:pPr>
                  <w:r w:rsidRPr="002563F2">
                    <w:rPr>
                      <w:rFonts w:ascii="Tahoma" w:hAnsi="Tahoma" w:cs="Tahoma"/>
                      <w:b/>
                      <w:sz w:val="26"/>
                      <w:szCs w:val="26"/>
                    </w:rPr>
                    <w:t>ITEM NO.28(ii)</w:t>
                  </w:r>
                </w:p>
              </w:tc>
              <w:tc>
                <w:tcPr>
                  <w:tcW w:w="6846" w:type="dxa"/>
                </w:tcPr>
                <w:p w:rsidR="00997508" w:rsidRPr="002563F2" w:rsidRDefault="00997508" w:rsidP="002563F2">
                  <w:pPr>
                    <w:pStyle w:val="PlainText"/>
                    <w:jc w:val="both"/>
                    <w:rPr>
                      <w:rFonts w:ascii="Tahoma" w:hAnsi="Tahoma" w:cs="Tahoma"/>
                      <w:b/>
                      <w:sz w:val="26"/>
                      <w:szCs w:val="26"/>
                    </w:rPr>
                  </w:pPr>
                  <w:r w:rsidRPr="002563F2">
                    <w:rPr>
                      <w:rFonts w:ascii="Tahoma" w:hAnsi="Tahoma" w:cs="Tahoma"/>
                      <w:b/>
                      <w:sz w:val="26"/>
                      <w:szCs w:val="26"/>
                    </w:rPr>
                    <w:t>IMPLEMENTATION OF REVIVAL, REFORM &amp; RESTRUCTURING PACKAGE FOR HANDLOOM SECTOR</w:t>
                  </w:r>
                </w:p>
              </w:tc>
            </w:tr>
          </w:tbl>
          <w:p w:rsidR="00997508" w:rsidRPr="002563F2" w:rsidRDefault="00997508" w:rsidP="002563F2">
            <w:pPr>
              <w:pStyle w:val="PlainText"/>
              <w:ind w:firstLine="288"/>
              <w:jc w:val="both"/>
              <w:rPr>
                <w:rFonts w:ascii="Tahoma" w:hAnsi="Tahoma" w:cs="Tahoma"/>
                <w:sz w:val="26"/>
                <w:szCs w:val="26"/>
              </w:rPr>
            </w:pPr>
          </w:p>
          <w:p w:rsidR="008B7693" w:rsidRPr="002563F2" w:rsidRDefault="008B7693" w:rsidP="002563F2">
            <w:pPr>
              <w:pStyle w:val="PlainText"/>
              <w:jc w:val="both"/>
              <w:rPr>
                <w:rFonts w:ascii="Tahoma" w:hAnsi="Tahoma" w:cs="Tahoma"/>
                <w:sz w:val="26"/>
                <w:szCs w:val="26"/>
              </w:rPr>
            </w:pPr>
            <w:r w:rsidRPr="002563F2">
              <w:rPr>
                <w:rFonts w:ascii="Tahoma" w:hAnsi="Tahoma" w:cs="Tahoma"/>
                <w:sz w:val="26"/>
                <w:szCs w:val="26"/>
              </w:rPr>
              <w:t>Banks were requested to implement the above schemes</w:t>
            </w:r>
            <w:r w:rsidR="00247078" w:rsidRPr="002563F2">
              <w:rPr>
                <w:rFonts w:ascii="Tahoma" w:hAnsi="Tahoma" w:cs="Tahoma"/>
                <w:sz w:val="26"/>
                <w:szCs w:val="26"/>
              </w:rPr>
              <w:t xml:space="preserve"> of Govt. of India and report progress to Convener (SLBC).</w:t>
            </w:r>
          </w:p>
          <w:p w:rsidR="008B7693" w:rsidRPr="002563F2" w:rsidRDefault="008B7693" w:rsidP="002563F2">
            <w:pPr>
              <w:pStyle w:val="PlainText"/>
              <w:jc w:val="both"/>
              <w:rPr>
                <w:rFonts w:ascii="Tahoma" w:hAnsi="Tahoma" w:cs="Tahoma"/>
                <w:sz w:val="26"/>
                <w:szCs w:val="26"/>
              </w:rPr>
            </w:pPr>
          </w:p>
          <w:p w:rsidR="00A64471" w:rsidRPr="002563F2" w:rsidRDefault="00A64471" w:rsidP="00672601">
            <w:pPr>
              <w:pStyle w:val="PlainText"/>
              <w:jc w:val="right"/>
              <w:rPr>
                <w:rFonts w:ascii="Tahoma" w:hAnsi="Tahoma" w:cs="Tahoma"/>
                <w:b/>
                <w:sz w:val="26"/>
                <w:szCs w:val="26"/>
              </w:rPr>
            </w:pPr>
            <w:r w:rsidRPr="002563F2">
              <w:rPr>
                <w:rFonts w:ascii="Tahoma" w:hAnsi="Tahoma" w:cs="Tahoma"/>
                <w:b/>
                <w:sz w:val="26"/>
                <w:szCs w:val="26"/>
              </w:rPr>
              <w:t>ACTION:</w:t>
            </w:r>
            <w:r w:rsidR="00A07762" w:rsidRPr="002563F2">
              <w:rPr>
                <w:rFonts w:ascii="Tahoma" w:hAnsi="Tahoma" w:cs="Tahoma"/>
                <w:b/>
                <w:sz w:val="26"/>
                <w:szCs w:val="26"/>
              </w:rPr>
              <w:t xml:space="preserve"> ALL BANKS</w:t>
            </w:r>
            <w:r w:rsidR="00071F74" w:rsidRPr="002563F2">
              <w:rPr>
                <w:rFonts w:ascii="Tahoma" w:hAnsi="Tahoma" w:cs="Tahoma"/>
                <w:b/>
                <w:sz w:val="26"/>
                <w:szCs w:val="26"/>
              </w:rPr>
              <w:t>/CONVENER BANK</w:t>
            </w:r>
          </w:p>
          <w:p w:rsidR="00997508" w:rsidRPr="002563F2" w:rsidRDefault="00997508" w:rsidP="002563F2">
            <w:pPr>
              <w:ind w:firstLine="288"/>
              <w:jc w:val="both"/>
              <w:rPr>
                <w:rFonts w:ascii="Tahoma" w:hAnsi="Tahoma" w:cs="Tahoma"/>
                <w:sz w:val="26"/>
                <w:szCs w:val="26"/>
              </w:rPr>
            </w:pPr>
          </w:p>
          <w:tbl>
            <w:tblPr>
              <w:tblW w:w="0" w:type="auto"/>
              <w:tblLook w:val="04A0"/>
            </w:tblPr>
            <w:tblGrid>
              <w:gridCol w:w="1653"/>
              <w:gridCol w:w="6953"/>
            </w:tblGrid>
            <w:tr w:rsidR="00997508" w:rsidRPr="002563F2" w:rsidTr="00E3388C">
              <w:tc>
                <w:tcPr>
                  <w:tcW w:w="1722" w:type="dxa"/>
                </w:tcPr>
                <w:p w:rsidR="00997508" w:rsidRPr="002563F2" w:rsidRDefault="00997508" w:rsidP="002563F2">
                  <w:pPr>
                    <w:pStyle w:val="PlainText"/>
                    <w:ind w:hanging="18"/>
                    <w:jc w:val="both"/>
                    <w:rPr>
                      <w:rFonts w:ascii="Tahoma" w:hAnsi="Tahoma" w:cs="Tahoma"/>
                      <w:b/>
                      <w:sz w:val="26"/>
                      <w:szCs w:val="26"/>
                    </w:rPr>
                  </w:pPr>
                  <w:r w:rsidRPr="002563F2">
                    <w:rPr>
                      <w:rFonts w:ascii="Tahoma" w:hAnsi="Tahoma" w:cs="Tahoma"/>
                      <w:b/>
                      <w:sz w:val="26"/>
                      <w:szCs w:val="26"/>
                    </w:rPr>
                    <w:t>ITEM NO. 29</w:t>
                  </w:r>
                </w:p>
              </w:tc>
              <w:tc>
                <w:tcPr>
                  <w:tcW w:w="7389" w:type="dxa"/>
                </w:tcPr>
                <w:p w:rsidR="00997508" w:rsidRPr="002563F2" w:rsidRDefault="00997508" w:rsidP="002563F2">
                  <w:pPr>
                    <w:pStyle w:val="PlainText"/>
                    <w:jc w:val="both"/>
                    <w:rPr>
                      <w:rFonts w:ascii="Tahoma" w:hAnsi="Tahoma" w:cs="Tahoma"/>
                      <w:b/>
                      <w:sz w:val="26"/>
                      <w:szCs w:val="26"/>
                    </w:rPr>
                  </w:pPr>
                  <w:r w:rsidRPr="002563F2">
                    <w:rPr>
                      <w:rFonts w:ascii="Tahoma" w:hAnsi="Tahoma" w:cs="Tahoma"/>
                      <w:b/>
                      <w:sz w:val="26"/>
                      <w:szCs w:val="26"/>
                    </w:rPr>
                    <w:t>ELECTRONIC BENEFIT TRANSFER (EBT) FOR GOVERNMENT SCHEMES</w:t>
                  </w:r>
                </w:p>
              </w:tc>
            </w:tr>
          </w:tbl>
          <w:p w:rsidR="00997508" w:rsidRPr="002563F2" w:rsidRDefault="00997508" w:rsidP="002563F2">
            <w:pPr>
              <w:pStyle w:val="PlainText"/>
              <w:ind w:firstLine="288"/>
              <w:jc w:val="both"/>
              <w:rPr>
                <w:rFonts w:ascii="Tahoma" w:hAnsi="Tahoma" w:cs="Tahoma"/>
                <w:sz w:val="26"/>
                <w:szCs w:val="26"/>
              </w:rPr>
            </w:pPr>
          </w:p>
          <w:p w:rsidR="007B3256" w:rsidRPr="002563F2" w:rsidRDefault="00FE1A41" w:rsidP="002563F2">
            <w:pPr>
              <w:pStyle w:val="BodyText2"/>
              <w:spacing w:line="240" w:lineRule="auto"/>
              <w:jc w:val="both"/>
              <w:rPr>
                <w:rFonts w:ascii="Tahoma" w:hAnsi="Tahoma" w:cs="Tahoma"/>
                <w:sz w:val="26"/>
                <w:szCs w:val="26"/>
              </w:rPr>
            </w:pPr>
            <w:r w:rsidRPr="002563F2">
              <w:rPr>
                <w:rFonts w:ascii="Tahoma" w:hAnsi="Tahoma" w:cs="Tahoma"/>
                <w:sz w:val="26"/>
                <w:szCs w:val="26"/>
              </w:rPr>
              <w:t>As the representative from Social Welfare &amp; Empowerment Department, Haryana was not present</w:t>
            </w:r>
            <w:r w:rsidR="007B3256" w:rsidRPr="002563F2">
              <w:rPr>
                <w:rFonts w:ascii="Tahoma" w:hAnsi="Tahoma" w:cs="Tahoma"/>
                <w:sz w:val="26"/>
                <w:szCs w:val="26"/>
              </w:rPr>
              <w:t xml:space="preserve"> in the meeting, discussion on the issue could not be held.</w:t>
            </w:r>
          </w:p>
          <w:p w:rsidR="00997508" w:rsidRPr="002563F2" w:rsidRDefault="007B3256" w:rsidP="002563F2">
            <w:pPr>
              <w:pStyle w:val="BodyText2"/>
              <w:spacing w:line="240" w:lineRule="auto"/>
              <w:jc w:val="both"/>
              <w:rPr>
                <w:rFonts w:ascii="Tahoma" w:hAnsi="Tahoma" w:cs="Tahoma"/>
                <w:sz w:val="26"/>
                <w:szCs w:val="26"/>
              </w:rPr>
            </w:pPr>
            <w:r w:rsidRPr="002563F2">
              <w:rPr>
                <w:rFonts w:ascii="Tahoma" w:hAnsi="Tahoma" w:cs="Tahoma"/>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6729"/>
            </w:tblGrid>
            <w:tr w:rsidR="00997508" w:rsidRPr="002563F2" w:rsidTr="00E3388C">
              <w:tc>
                <w:tcPr>
                  <w:tcW w:w="1966" w:type="dxa"/>
                </w:tcPr>
                <w:p w:rsidR="00997508" w:rsidRPr="002563F2" w:rsidRDefault="00997508" w:rsidP="002563F2">
                  <w:pPr>
                    <w:ind w:hanging="18"/>
                    <w:jc w:val="both"/>
                    <w:rPr>
                      <w:rFonts w:ascii="Tahoma" w:hAnsi="Tahoma" w:cs="Tahoma"/>
                      <w:sz w:val="26"/>
                      <w:szCs w:val="26"/>
                    </w:rPr>
                  </w:pPr>
                  <w:r w:rsidRPr="002563F2">
                    <w:rPr>
                      <w:rFonts w:ascii="Tahoma" w:eastAsia="Calibri" w:hAnsi="Tahoma" w:cs="Tahoma"/>
                      <w:b/>
                      <w:sz w:val="26"/>
                      <w:szCs w:val="26"/>
                    </w:rPr>
                    <w:t>ITEM NO. 30</w:t>
                  </w:r>
                </w:p>
              </w:tc>
              <w:tc>
                <w:tcPr>
                  <w:tcW w:w="7155" w:type="dxa"/>
                </w:tcPr>
                <w:p w:rsidR="00997508" w:rsidRPr="002563F2" w:rsidRDefault="00997508" w:rsidP="002563F2">
                  <w:pPr>
                    <w:jc w:val="both"/>
                    <w:rPr>
                      <w:rFonts w:ascii="Tahoma" w:hAnsi="Tahoma" w:cs="Tahoma"/>
                      <w:sz w:val="26"/>
                      <w:szCs w:val="26"/>
                    </w:rPr>
                  </w:pPr>
                  <w:r w:rsidRPr="002563F2">
                    <w:rPr>
                      <w:rFonts w:ascii="Tahoma" w:eastAsia="Calibri" w:hAnsi="Tahoma" w:cs="Tahoma"/>
                      <w:b/>
                      <w:sz w:val="26"/>
                      <w:szCs w:val="26"/>
                    </w:rPr>
                    <w:t>ANY OTHER ISSUE WITH THE PERMISSION OF CHAIR.</w:t>
                  </w:r>
                </w:p>
              </w:tc>
            </w:tr>
          </w:tbl>
          <w:p w:rsidR="00997508" w:rsidRPr="002563F2" w:rsidRDefault="00997508" w:rsidP="002563F2">
            <w:pPr>
              <w:pStyle w:val="PlainText"/>
              <w:ind w:firstLine="288"/>
              <w:jc w:val="both"/>
              <w:rPr>
                <w:rFonts w:ascii="Tahoma" w:hAnsi="Tahoma" w:cs="Tahoma"/>
                <w:sz w:val="26"/>
                <w:szCs w:val="26"/>
              </w:rPr>
            </w:pPr>
          </w:p>
          <w:p w:rsidR="00D25EFE" w:rsidRPr="002563F2" w:rsidRDefault="00D25EFE" w:rsidP="002563F2">
            <w:pPr>
              <w:jc w:val="both"/>
              <w:rPr>
                <w:rFonts w:ascii="Tahoma" w:hAnsi="Tahoma" w:cs="Tahoma"/>
                <w:sz w:val="26"/>
                <w:szCs w:val="26"/>
              </w:rPr>
            </w:pPr>
            <w:r w:rsidRPr="002563F2">
              <w:rPr>
                <w:rFonts w:ascii="Tahoma" w:hAnsi="Tahoma" w:cs="Tahoma"/>
                <w:sz w:val="26"/>
                <w:szCs w:val="26"/>
              </w:rPr>
              <w:t xml:space="preserve">No other issue was raised by any member. </w:t>
            </w:r>
          </w:p>
          <w:p w:rsidR="00D25EFE" w:rsidRPr="002563F2" w:rsidRDefault="00D25EFE" w:rsidP="002563F2">
            <w:pPr>
              <w:jc w:val="both"/>
              <w:rPr>
                <w:rFonts w:ascii="Tahoma" w:hAnsi="Tahoma" w:cs="Tahoma"/>
                <w:sz w:val="26"/>
                <w:szCs w:val="26"/>
              </w:rPr>
            </w:pPr>
          </w:p>
          <w:p w:rsidR="00D25EFE" w:rsidRPr="002563F2" w:rsidRDefault="00D25EFE" w:rsidP="002563F2">
            <w:pPr>
              <w:jc w:val="both"/>
              <w:rPr>
                <w:rFonts w:ascii="Tahoma" w:hAnsi="Tahoma" w:cs="Tahoma"/>
                <w:sz w:val="26"/>
                <w:szCs w:val="26"/>
              </w:rPr>
            </w:pPr>
            <w:r w:rsidRPr="002563F2">
              <w:rPr>
                <w:rFonts w:ascii="Tahoma" w:hAnsi="Tahoma" w:cs="Tahoma"/>
                <w:sz w:val="26"/>
                <w:szCs w:val="26"/>
              </w:rPr>
              <w:t>The meeting ended with a Vote of Thanks proposed by Shri AK Verma, DGM, Canara Bank, Karnal.</w:t>
            </w:r>
          </w:p>
          <w:p w:rsidR="00B87332" w:rsidRPr="002563F2" w:rsidRDefault="00B87332" w:rsidP="002563F2">
            <w:pPr>
              <w:jc w:val="both"/>
              <w:rPr>
                <w:rFonts w:ascii="Tahoma" w:hAnsi="Tahoma" w:cs="Tahoma"/>
                <w:sz w:val="26"/>
                <w:szCs w:val="26"/>
              </w:rPr>
            </w:pPr>
          </w:p>
          <w:p w:rsidR="00B87332" w:rsidRPr="002563F2" w:rsidRDefault="00B87332" w:rsidP="002563F2">
            <w:pPr>
              <w:jc w:val="both"/>
              <w:rPr>
                <w:rFonts w:ascii="Tahoma" w:hAnsi="Tahoma" w:cs="Tahoma"/>
                <w:sz w:val="26"/>
                <w:szCs w:val="26"/>
              </w:rPr>
            </w:pPr>
          </w:p>
          <w:p w:rsidR="00D25EFE" w:rsidRPr="002563F2" w:rsidRDefault="00D25EFE" w:rsidP="00CF176F">
            <w:pPr>
              <w:jc w:val="center"/>
              <w:rPr>
                <w:rFonts w:ascii="Tahoma" w:hAnsi="Tahoma" w:cs="Tahoma"/>
                <w:sz w:val="26"/>
                <w:szCs w:val="26"/>
              </w:rPr>
            </w:pPr>
            <w:r w:rsidRPr="002563F2">
              <w:rPr>
                <w:rFonts w:ascii="Tahoma" w:hAnsi="Tahoma" w:cs="Tahoma"/>
                <w:sz w:val="26"/>
                <w:szCs w:val="26"/>
              </w:rPr>
              <w:t>_________</w:t>
            </w:r>
          </w:p>
          <w:p w:rsidR="00D25EFE" w:rsidRPr="002563F2" w:rsidRDefault="00D25EFE" w:rsidP="002563F2">
            <w:pPr>
              <w:jc w:val="both"/>
              <w:rPr>
                <w:rFonts w:ascii="Tahoma" w:hAnsi="Tahoma" w:cs="Tahoma"/>
                <w:sz w:val="26"/>
                <w:szCs w:val="26"/>
              </w:rPr>
            </w:pPr>
          </w:p>
          <w:p w:rsidR="00D25EFE" w:rsidRPr="002563F2" w:rsidRDefault="00D25EFE" w:rsidP="002563F2">
            <w:pPr>
              <w:pStyle w:val="PlainText"/>
              <w:ind w:firstLine="288"/>
              <w:jc w:val="both"/>
              <w:rPr>
                <w:rFonts w:ascii="Tahoma" w:hAnsi="Tahoma" w:cs="Tahoma"/>
                <w:sz w:val="26"/>
                <w:szCs w:val="26"/>
              </w:rPr>
            </w:pPr>
          </w:p>
          <w:p w:rsidR="00B87332" w:rsidRPr="002563F2" w:rsidRDefault="00B87332" w:rsidP="002563F2">
            <w:pPr>
              <w:pStyle w:val="PlainText"/>
              <w:ind w:firstLine="288"/>
              <w:jc w:val="both"/>
              <w:rPr>
                <w:rFonts w:ascii="Tahoma" w:hAnsi="Tahoma" w:cs="Tahoma"/>
                <w:sz w:val="26"/>
                <w:szCs w:val="26"/>
              </w:rPr>
            </w:pPr>
          </w:p>
          <w:p w:rsidR="00B87332" w:rsidRPr="002563F2" w:rsidRDefault="00B87332" w:rsidP="002563F2">
            <w:pPr>
              <w:pStyle w:val="PlainText"/>
              <w:ind w:firstLine="288"/>
              <w:jc w:val="both"/>
              <w:rPr>
                <w:rFonts w:ascii="Tahoma" w:hAnsi="Tahoma" w:cs="Tahoma"/>
                <w:sz w:val="26"/>
                <w:szCs w:val="26"/>
              </w:rPr>
            </w:pPr>
          </w:p>
          <w:p w:rsidR="00B87332" w:rsidRPr="002563F2" w:rsidRDefault="00B87332"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2563F2" w:rsidRPr="002563F2" w:rsidRDefault="002563F2" w:rsidP="002563F2">
            <w:pPr>
              <w:pStyle w:val="PlainText"/>
              <w:jc w:val="both"/>
              <w:rPr>
                <w:rFonts w:ascii="Tahoma" w:hAnsi="Tahoma" w:cs="Tahoma"/>
                <w:b/>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8"/>
              <w:gridCol w:w="6948"/>
            </w:tblGrid>
            <w:tr w:rsidR="002563F2" w:rsidRPr="002563F2" w:rsidTr="002563F2">
              <w:tc>
                <w:tcPr>
                  <w:tcW w:w="1818" w:type="dxa"/>
                </w:tcPr>
                <w:p w:rsidR="002563F2" w:rsidRPr="002563F2" w:rsidRDefault="002563F2" w:rsidP="002563F2">
                  <w:pPr>
                    <w:pStyle w:val="PlainText"/>
                    <w:jc w:val="both"/>
                    <w:rPr>
                      <w:rFonts w:ascii="Tahoma" w:hAnsi="Tahoma" w:cs="Tahoma"/>
                      <w:b/>
                      <w:sz w:val="26"/>
                      <w:szCs w:val="26"/>
                    </w:rPr>
                  </w:pPr>
                  <w:r w:rsidRPr="002563F2">
                    <w:rPr>
                      <w:rFonts w:ascii="Tahoma" w:hAnsi="Tahoma" w:cs="Tahoma"/>
                      <w:b/>
                      <w:sz w:val="26"/>
                      <w:szCs w:val="26"/>
                    </w:rPr>
                    <w:t>ITEM NO. 43</w:t>
                  </w:r>
                </w:p>
              </w:tc>
              <w:tc>
                <w:tcPr>
                  <w:tcW w:w="7939" w:type="dxa"/>
                </w:tcPr>
                <w:p w:rsidR="002563F2" w:rsidRPr="002563F2" w:rsidRDefault="002563F2" w:rsidP="002563F2">
                  <w:pPr>
                    <w:pStyle w:val="PlainText"/>
                    <w:jc w:val="both"/>
                    <w:rPr>
                      <w:rFonts w:ascii="Tahoma" w:hAnsi="Tahoma" w:cs="Tahoma"/>
                      <w:b/>
                      <w:sz w:val="26"/>
                      <w:szCs w:val="26"/>
                    </w:rPr>
                  </w:pPr>
                  <w:r w:rsidRPr="002563F2">
                    <w:rPr>
                      <w:rFonts w:ascii="Tahoma" w:hAnsi="Tahoma" w:cs="Tahoma"/>
                      <w:b/>
                      <w:sz w:val="26"/>
                      <w:szCs w:val="26"/>
                    </w:rPr>
                    <w:t>INSTALLATION AND MANAGED SERVICES OF CASH DISPENSERS (CDs) – CONVEYING DETAILS TO SLBC CONVENERS AND STATE LEVEL HEADS</w:t>
                  </w:r>
                </w:p>
              </w:tc>
            </w:tr>
          </w:tbl>
          <w:p w:rsidR="00672601" w:rsidRDefault="00672601" w:rsidP="002563F2">
            <w:pPr>
              <w:pStyle w:val="PlainText"/>
              <w:jc w:val="both"/>
              <w:rPr>
                <w:rFonts w:ascii="Tahoma" w:hAnsi="Tahoma" w:cs="Tahoma"/>
                <w:sz w:val="26"/>
                <w:szCs w:val="26"/>
              </w:rPr>
            </w:pPr>
          </w:p>
          <w:p w:rsidR="002563F2" w:rsidRPr="00777C5E" w:rsidRDefault="00777C5E" w:rsidP="002563F2">
            <w:pPr>
              <w:pStyle w:val="PlainText"/>
              <w:jc w:val="both"/>
              <w:rPr>
                <w:rFonts w:ascii="Tahoma" w:hAnsi="Tahoma" w:cs="Tahoma"/>
                <w:sz w:val="26"/>
                <w:szCs w:val="26"/>
              </w:rPr>
            </w:pPr>
            <w:r w:rsidRPr="00777C5E">
              <w:rPr>
                <w:rFonts w:ascii="Tahoma" w:hAnsi="Tahoma" w:cs="Tahoma"/>
                <w:sz w:val="26"/>
                <w:szCs w:val="26"/>
              </w:rPr>
              <w:t>Union Bank of India was requested to communicate to SLBC the details of finalization of RFP alongwith award of work to vendors enabling SLBC to communic</w:t>
            </w:r>
            <w:r w:rsidR="00672601">
              <w:rPr>
                <w:rFonts w:ascii="Tahoma" w:hAnsi="Tahoma" w:cs="Tahoma"/>
                <w:sz w:val="26"/>
                <w:szCs w:val="26"/>
              </w:rPr>
              <w:t>ate to banks in the State. The C</w:t>
            </w:r>
            <w:r w:rsidRPr="00777C5E">
              <w:rPr>
                <w:rFonts w:ascii="Tahoma" w:hAnsi="Tahoma" w:cs="Tahoma"/>
                <w:sz w:val="26"/>
                <w:szCs w:val="26"/>
              </w:rPr>
              <w:t>onvene</w:t>
            </w:r>
            <w:r w:rsidR="00672601">
              <w:rPr>
                <w:rFonts w:ascii="Tahoma" w:hAnsi="Tahoma" w:cs="Tahoma"/>
                <w:sz w:val="26"/>
                <w:szCs w:val="26"/>
              </w:rPr>
              <w:t>r</w:t>
            </w:r>
            <w:r w:rsidRPr="00777C5E">
              <w:rPr>
                <w:rFonts w:ascii="Tahoma" w:hAnsi="Tahoma" w:cs="Tahoma"/>
                <w:sz w:val="26"/>
                <w:szCs w:val="26"/>
              </w:rPr>
              <w:t xml:space="preserve"> SLBC would also identify one pilot district</w:t>
            </w:r>
            <w:r>
              <w:rPr>
                <w:rFonts w:ascii="Tahoma" w:hAnsi="Tahoma" w:cs="Tahoma"/>
                <w:sz w:val="26"/>
                <w:szCs w:val="26"/>
              </w:rPr>
              <w:t xml:space="preserve"> </w:t>
            </w:r>
            <w:r w:rsidR="00E5340F" w:rsidRPr="00777C5E">
              <w:rPr>
                <w:rFonts w:ascii="Tahoma" w:hAnsi="Tahoma" w:cs="Tahoma"/>
                <w:sz w:val="26"/>
                <w:szCs w:val="26"/>
              </w:rPr>
              <w:t xml:space="preserve">for </w:t>
            </w:r>
            <w:r w:rsidR="00C134F0" w:rsidRPr="00777C5E">
              <w:rPr>
                <w:rFonts w:ascii="Tahoma" w:hAnsi="Tahoma" w:cs="Tahoma"/>
                <w:sz w:val="26"/>
                <w:szCs w:val="26"/>
              </w:rPr>
              <w:t xml:space="preserve">Installation &amp; Managed Services </w:t>
            </w:r>
            <w:r w:rsidR="00E5340F" w:rsidRPr="00777C5E">
              <w:rPr>
                <w:rFonts w:ascii="Tahoma" w:hAnsi="Tahoma" w:cs="Tahoma"/>
                <w:sz w:val="26"/>
                <w:szCs w:val="26"/>
              </w:rPr>
              <w:t>of Cash Dispensers to accomplish this task by 30.09.2012.</w:t>
            </w:r>
          </w:p>
          <w:p w:rsidR="00CF176F" w:rsidRDefault="00CF176F" w:rsidP="002563F2">
            <w:pPr>
              <w:pStyle w:val="PlainText"/>
              <w:jc w:val="both"/>
              <w:rPr>
                <w:rFonts w:ascii="Tahoma" w:hAnsi="Tahoma" w:cs="Tahoma"/>
                <w:sz w:val="26"/>
                <w:szCs w:val="26"/>
              </w:rPr>
            </w:pPr>
          </w:p>
          <w:p w:rsidR="00CF176F" w:rsidRPr="00CF176F" w:rsidRDefault="00CF176F" w:rsidP="00CF176F">
            <w:pPr>
              <w:pStyle w:val="PlainText"/>
              <w:jc w:val="right"/>
              <w:rPr>
                <w:rFonts w:ascii="Tahoma" w:hAnsi="Tahoma" w:cs="Tahoma"/>
                <w:b/>
                <w:sz w:val="26"/>
                <w:szCs w:val="26"/>
              </w:rPr>
            </w:pPr>
            <w:r>
              <w:rPr>
                <w:rFonts w:ascii="Tahoma" w:hAnsi="Tahoma" w:cs="Tahoma"/>
                <w:b/>
                <w:sz w:val="26"/>
                <w:szCs w:val="26"/>
              </w:rPr>
              <w:t xml:space="preserve">ACTION: </w:t>
            </w:r>
            <w:r w:rsidR="00777C5E">
              <w:rPr>
                <w:rFonts w:ascii="Tahoma" w:hAnsi="Tahoma" w:cs="Tahoma"/>
                <w:b/>
                <w:sz w:val="26"/>
                <w:szCs w:val="26"/>
              </w:rPr>
              <w:t xml:space="preserve"> U</w:t>
            </w:r>
            <w:r w:rsidR="00EF05E3">
              <w:rPr>
                <w:rFonts w:ascii="Tahoma" w:hAnsi="Tahoma" w:cs="Tahoma"/>
                <w:b/>
                <w:sz w:val="26"/>
                <w:szCs w:val="26"/>
              </w:rPr>
              <w:t>NION</w:t>
            </w:r>
            <w:r w:rsidR="00777C5E">
              <w:rPr>
                <w:rFonts w:ascii="Tahoma" w:hAnsi="Tahoma" w:cs="Tahoma"/>
                <w:b/>
                <w:sz w:val="26"/>
                <w:szCs w:val="26"/>
              </w:rPr>
              <w:t xml:space="preserve"> BANK/</w:t>
            </w:r>
            <w:r>
              <w:rPr>
                <w:rFonts w:ascii="Tahoma" w:hAnsi="Tahoma" w:cs="Tahoma"/>
                <w:b/>
                <w:sz w:val="26"/>
                <w:szCs w:val="26"/>
              </w:rPr>
              <w:t xml:space="preserve"> CONVENER BANK</w:t>
            </w:r>
          </w:p>
          <w:p w:rsidR="002563F2" w:rsidRDefault="002563F2" w:rsidP="002563F2">
            <w:pPr>
              <w:pStyle w:val="PlainText"/>
              <w:jc w:val="both"/>
              <w:rPr>
                <w:rFonts w:ascii="Tahoma" w:hAnsi="Tahoma" w:cs="Tahoma"/>
                <w:b/>
                <w:sz w:val="26"/>
                <w:szCs w:val="26"/>
                <w:u w:val="single"/>
              </w:rPr>
            </w:pPr>
          </w:p>
          <w:p w:rsidR="002563F2" w:rsidRDefault="002563F2" w:rsidP="002563F2">
            <w:pPr>
              <w:pStyle w:val="PlainText"/>
              <w:jc w:val="both"/>
              <w:rPr>
                <w:rFonts w:ascii="Tahoma" w:hAnsi="Tahoma" w:cs="Tahoma"/>
                <w:b/>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6837"/>
            </w:tblGrid>
            <w:tr w:rsidR="002563F2" w:rsidRPr="002563F2" w:rsidTr="00CF176F">
              <w:tc>
                <w:tcPr>
                  <w:tcW w:w="1759" w:type="dxa"/>
                </w:tcPr>
                <w:p w:rsidR="002563F2" w:rsidRPr="002563F2" w:rsidRDefault="002563F2" w:rsidP="002563F2">
                  <w:pPr>
                    <w:pStyle w:val="PlainText"/>
                    <w:jc w:val="both"/>
                    <w:rPr>
                      <w:rFonts w:ascii="Tahoma" w:hAnsi="Tahoma" w:cs="Tahoma"/>
                      <w:b/>
                      <w:sz w:val="26"/>
                      <w:szCs w:val="26"/>
                    </w:rPr>
                  </w:pPr>
                  <w:r w:rsidRPr="002563F2">
                    <w:rPr>
                      <w:rFonts w:ascii="Tahoma" w:hAnsi="Tahoma" w:cs="Tahoma"/>
                      <w:b/>
                      <w:sz w:val="26"/>
                      <w:szCs w:val="26"/>
                    </w:rPr>
                    <w:t>ITEM NO. 44</w:t>
                  </w:r>
                </w:p>
              </w:tc>
              <w:tc>
                <w:tcPr>
                  <w:tcW w:w="6837" w:type="dxa"/>
                </w:tcPr>
                <w:p w:rsidR="002563F2" w:rsidRPr="002563F2" w:rsidRDefault="002563F2" w:rsidP="002563F2">
                  <w:pPr>
                    <w:pStyle w:val="PlainText"/>
                    <w:numPr>
                      <w:ilvl w:val="0"/>
                      <w:numId w:val="9"/>
                    </w:numPr>
                    <w:jc w:val="both"/>
                    <w:rPr>
                      <w:rFonts w:ascii="Tahoma" w:hAnsi="Tahoma" w:cs="Tahoma"/>
                      <w:b/>
                      <w:sz w:val="26"/>
                      <w:szCs w:val="26"/>
                    </w:rPr>
                  </w:pPr>
                  <w:r w:rsidRPr="002563F2">
                    <w:rPr>
                      <w:rFonts w:ascii="Tahoma" w:hAnsi="Tahoma" w:cs="Tahoma"/>
                      <w:b/>
                      <w:sz w:val="26"/>
                      <w:szCs w:val="26"/>
                    </w:rPr>
                    <w:t>FINANCIAL LITERACY CAMPAIGN ON STATE-WISE BASIS</w:t>
                  </w:r>
                </w:p>
                <w:p w:rsidR="002563F2" w:rsidRPr="002563F2" w:rsidRDefault="002563F2" w:rsidP="002563F2">
                  <w:pPr>
                    <w:pStyle w:val="PlainText"/>
                    <w:numPr>
                      <w:ilvl w:val="0"/>
                      <w:numId w:val="9"/>
                    </w:numPr>
                    <w:jc w:val="both"/>
                    <w:rPr>
                      <w:rFonts w:ascii="Tahoma" w:hAnsi="Tahoma" w:cs="Tahoma"/>
                      <w:b/>
                      <w:sz w:val="26"/>
                      <w:szCs w:val="26"/>
                    </w:rPr>
                  </w:pPr>
                  <w:r w:rsidRPr="002563F2">
                    <w:rPr>
                      <w:rFonts w:ascii="Tahoma" w:hAnsi="Tahoma" w:cs="Tahoma"/>
                      <w:b/>
                      <w:sz w:val="26"/>
                      <w:szCs w:val="26"/>
                    </w:rPr>
                    <w:t>SHG-2 – REVISITING THE SHG BANK LINKAGE PROGRAMME</w:t>
                  </w:r>
                </w:p>
                <w:p w:rsidR="002563F2" w:rsidRPr="002563F2" w:rsidRDefault="002563F2" w:rsidP="002563F2">
                  <w:pPr>
                    <w:pStyle w:val="PlainText"/>
                    <w:numPr>
                      <w:ilvl w:val="0"/>
                      <w:numId w:val="9"/>
                    </w:numPr>
                    <w:jc w:val="both"/>
                    <w:rPr>
                      <w:rFonts w:ascii="Tahoma" w:hAnsi="Tahoma" w:cs="Tahoma"/>
                      <w:b/>
                      <w:sz w:val="26"/>
                      <w:szCs w:val="26"/>
                    </w:rPr>
                  </w:pPr>
                  <w:r w:rsidRPr="002563F2">
                    <w:rPr>
                      <w:rFonts w:ascii="Tahoma" w:hAnsi="Tahoma" w:cs="Tahoma"/>
                      <w:b/>
                      <w:sz w:val="26"/>
                      <w:szCs w:val="26"/>
                    </w:rPr>
                    <w:t>ADDING 250 NEW RURAL HOUSEHOLD ACCOUNTS BY EACH BRANCH EVERY YEAR</w:t>
                  </w:r>
                </w:p>
              </w:tc>
            </w:tr>
          </w:tbl>
          <w:p w:rsidR="002563F2" w:rsidRPr="002563F2" w:rsidRDefault="002563F2" w:rsidP="002563F2">
            <w:pPr>
              <w:pStyle w:val="PlainText"/>
              <w:jc w:val="both"/>
              <w:rPr>
                <w:rFonts w:ascii="Tahoma" w:hAnsi="Tahoma" w:cs="Tahoma"/>
                <w:b/>
                <w:sz w:val="26"/>
                <w:szCs w:val="26"/>
                <w:u w:val="single"/>
              </w:rPr>
            </w:pPr>
          </w:p>
          <w:p w:rsidR="00404DE6" w:rsidRPr="002563F2" w:rsidRDefault="00CF176F" w:rsidP="00CF176F">
            <w:pPr>
              <w:pStyle w:val="PlainText"/>
              <w:jc w:val="both"/>
              <w:rPr>
                <w:rFonts w:ascii="Tahoma" w:hAnsi="Tahoma" w:cs="Tahoma"/>
                <w:sz w:val="26"/>
                <w:szCs w:val="26"/>
              </w:rPr>
            </w:pPr>
            <w:r>
              <w:rPr>
                <w:rFonts w:ascii="Tahoma" w:hAnsi="Tahoma" w:cs="Tahoma"/>
                <w:sz w:val="26"/>
                <w:szCs w:val="26"/>
              </w:rPr>
              <w:t>All the above points of the Item have been covered in the address of CGM NABARD, Haryana.</w:t>
            </w: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CF176F" w:rsidP="00CF176F">
            <w:pPr>
              <w:pStyle w:val="PlainText"/>
              <w:ind w:firstLine="288"/>
              <w:jc w:val="right"/>
              <w:rPr>
                <w:rFonts w:ascii="Tahoma" w:hAnsi="Tahoma" w:cs="Tahoma"/>
                <w:sz w:val="26"/>
                <w:szCs w:val="26"/>
              </w:rPr>
            </w:pPr>
            <w:r>
              <w:rPr>
                <w:rFonts w:ascii="Tahoma" w:hAnsi="Tahoma" w:cs="Tahoma"/>
                <w:b/>
                <w:sz w:val="26"/>
                <w:szCs w:val="26"/>
              </w:rPr>
              <w:t>ACTION: BANKS/ LDMs/ RRBs</w:t>
            </w: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404DE6" w:rsidRPr="002563F2" w:rsidRDefault="00404DE6" w:rsidP="002563F2">
            <w:pPr>
              <w:pStyle w:val="PlainText"/>
              <w:ind w:firstLine="288"/>
              <w:jc w:val="both"/>
              <w:rPr>
                <w:rFonts w:ascii="Tahoma" w:hAnsi="Tahoma" w:cs="Tahoma"/>
                <w:sz w:val="26"/>
                <w:szCs w:val="26"/>
              </w:rPr>
            </w:pPr>
          </w:p>
          <w:p w:rsidR="00B87332" w:rsidRPr="002563F2" w:rsidRDefault="00B87332" w:rsidP="002563F2">
            <w:pPr>
              <w:pStyle w:val="PlainText"/>
              <w:ind w:firstLine="288"/>
              <w:jc w:val="both"/>
              <w:rPr>
                <w:rFonts w:ascii="Tahoma" w:hAnsi="Tahoma" w:cs="Tahoma"/>
                <w:sz w:val="26"/>
                <w:szCs w:val="26"/>
              </w:rPr>
            </w:pPr>
          </w:p>
          <w:p w:rsidR="00B87332" w:rsidRPr="002563F2" w:rsidRDefault="00B87332" w:rsidP="002563F2">
            <w:pPr>
              <w:pStyle w:val="PlainText"/>
              <w:ind w:firstLine="288"/>
              <w:jc w:val="both"/>
              <w:rPr>
                <w:rFonts w:ascii="Tahoma" w:hAnsi="Tahoma" w:cs="Tahoma"/>
                <w:sz w:val="26"/>
                <w:szCs w:val="26"/>
              </w:rPr>
            </w:pPr>
          </w:p>
          <w:p w:rsidR="00F03843" w:rsidRPr="002563F2" w:rsidRDefault="00F03843" w:rsidP="002563F2">
            <w:pPr>
              <w:pStyle w:val="PlainText"/>
              <w:ind w:firstLine="288"/>
              <w:jc w:val="both"/>
              <w:rPr>
                <w:rFonts w:ascii="Tahoma" w:hAnsi="Tahoma" w:cs="Tahoma"/>
                <w:sz w:val="26"/>
                <w:szCs w:val="26"/>
              </w:rPr>
            </w:pPr>
          </w:p>
        </w:tc>
        <w:tc>
          <w:tcPr>
            <w:tcW w:w="222" w:type="dxa"/>
          </w:tcPr>
          <w:p w:rsidR="00997508" w:rsidRPr="002563F2" w:rsidRDefault="00997508" w:rsidP="002563F2">
            <w:pPr>
              <w:pStyle w:val="PlainText"/>
              <w:jc w:val="both"/>
              <w:rPr>
                <w:rFonts w:ascii="Tahoma" w:hAnsi="Tahoma" w:cs="Tahoma"/>
                <w:sz w:val="26"/>
                <w:szCs w:val="26"/>
              </w:rPr>
            </w:pPr>
          </w:p>
        </w:tc>
      </w:tr>
      <w:tr w:rsidR="008B7693" w:rsidRPr="00510108" w:rsidTr="00F9787E">
        <w:tc>
          <w:tcPr>
            <w:tcW w:w="8822" w:type="dxa"/>
          </w:tcPr>
          <w:p w:rsidR="008B7693" w:rsidRPr="00F9787E" w:rsidRDefault="008B7693" w:rsidP="00F9787E">
            <w:pPr>
              <w:pStyle w:val="PlainText"/>
              <w:rPr>
                <w:rFonts w:ascii="Tahoma" w:hAnsi="Tahoma" w:cs="Tahoma"/>
                <w:b/>
                <w:sz w:val="26"/>
                <w:szCs w:val="26"/>
              </w:rPr>
            </w:pPr>
          </w:p>
        </w:tc>
        <w:tc>
          <w:tcPr>
            <w:tcW w:w="222" w:type="dxa"/>
          </w:tcPr>
          <w:p w:rsidR="008B7693" w:rsidRPr="00510108" w:rsidRDefault="008B7693" w:rsidP="00E3388C">
            <w:pPr>
              <w:pStyle w:val="PlainText"/>
              <w:rPr>
                <w:sz w:val="26"/>
                <w:szCs w:val="26"/>
              </w:rPr>
            </w:pPr>
          </w:p>
        </w:tc>
      </w:tr>
    </w:tbl>
    <w:p w:rsidR="00AB7EED" w:rsidRPr="00EC3FEC" w:rsidRDefault="00E522FF" w:rsidP="00A64471">
      <w:pPr>
        <w:spacing w:after="0" w:line="240" w:lineRule="auto"/>
        <w:jc w:val="both"/>
        <w:rPr>
          <w:rFonts w:ascii="Tahoma" w:hAnsi="Tahoma" w:cs="Tahoma"/>
          <w:sz w:val="26"/>
          <w:szCs w:val="26"/>
        </w:rPr>
      </w:pPr>
      <w:r w:rsidRPr="00E522FF">
        <w:rPr>
          <w:rFonts w:ascii="Tahoma" w:hAnsi="Tahoma" w:cs="Tahoma"/>
          <w:noProof/>
          <w:sz w:val="26"/>
          <w:szCs w:val="26"/>
        </w:rPr>
        <w:pict>
          <v:shapetype id="_x0000_t202" coordsize="21600,21600" o:spt="202" path="m,l,21600r21600,l21600,xe">
            <v:stroke joinstyle="miter"/>
            <v:path gradientshapeok="t" o:connecttype="rect"/>
          </v:shapetype>
          <v:shape id="_x0000_s1031" type="#_x0000_t202" style="position:absolute;left:0;text-align:left;margin-left:49.5pt;margin-top:3pt;width:373.5pt;height:63pt;z-index:251663360;mso-position-horizontal-relative:text;mso-position-vertical-relative:text" filled="f" stroked="f">
            <v:textbox style="mso-next-textbox:#_x0000_s1031">
              <w:txbxContent>
                <w:p w:rsidR="009A75AA" w:rsidRDefault="009A75AA" w:rsidP="00AB7EED">
                  <w:pPr>
                    <w:rPr>
                      <w:b/>
                      <w:i/>
                      <w:sz w:val="40"/>
                    </w:rPr>
                  </w:pPr>
                  <w:r>
                    <w:rPr>
                      <w:b/>
                      <w:i/>
                      <w:sz w:val="40"/>
                    </w:rPr>
                    <w:t>List of</w:t>
                  </w:r>
                </w:p>
                <w:p w:rsidR="009A75AA" w:rsidRDefault="009A75AA" w:rsidP="00AB7EED">
                  <w:pPr>
                    <w:rPr>
                      <w:b/>
                      <w:bCs/>
                      <w:i/>
                      <w:sz w:val="32"/>
                    </w:rPr>
                  </w:pPr>
                  <w:r>
                    <w:rPr>
                      <w:b/>
                      <w:i/>
                      <w:sz w:val="32"/>
                    </w:rPr>
                    <w:t xml:space="preserve">      121</w:t>
                  </w:r>
                  <w:r>
                    <w:rPr>
                      <w:b/>
                      <w:i/>
                      <w:sz w:val="32"/>
                      <w:vertAlign w:val="superscript"/>
                    </w:rPr>
                    <w:t>st</w:t>
                  </w:r>
                  <w:r>
                    <w:rPr>
                      <w:b/>
                      <w:i/>
                      <w:sz w:val="32"/>
                    </w:rPr>
                    <w:t xml:space="preserve"> Meeting of SLBC</w:t>
                  </w:r>
                  <w:r>
                    <w:rPr>
                      <w:i/>
                      <w:sz w:val="32"/>
                    </w:rPr>
                    <w:t xml:space="preserve"> </w:t>
                  </w:r>
                  <w:r>
                    <w:rPr>
                      <w:b/>
                      <w:bCs/>
                      <w:i/>
                      <w:sz w:val="32"/>
                    </w:rPr>
                    <w:t xml:space="preserve">(Hry) held on 09.08.2012 </w:t>
                  </w: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p>
                <w:p w:rsidR="009A75AA" w:rsidRDefault="009A75AA" w:rsidP="00AB7EED">
                  <w:pPr>
                    <w:rPr>
                      <w:b/>
                      <w:bCs/>
                      <w:i/>
                      <w:sz w:val="32"/>
                    </w:rPr>
                  </w:pPr>
                  <w:r>
                    <w:rPr>
                      <w:b/>
                      <w:bCs/>
                      <w:i/>
                      <w:sz w:val="32"/>
                    </w:rPr>
                    <w:t xml:space="preserve">     held at Hotel Mountview </w:t>
                  </w:r>
                  <w:smartTag w:uri="urn:schemas-microsoft-com:office:smarttags" w:element="place">
                    <w:smartTag w:uri="urn:schemas-microsoft-com:office:smarttags" w:element="City">
                      <w:r>
                        <w:rPr>
                          <w:b/>
                          <w:bCs/>
                          <w:i/>
                          <w:sz w:val="32"/>
                        </w:rPr>
                        <w:t>Chandigarh</w:t>
                      </w:r>
                    </w:smartTag>
                  </w:smartTag>
                </w:p>
                <w:p w:rsidR="009A75AA" w:rsidRDefault="009A75AA" w:rsidP="00AB7EED">
                  <w:pPr>
                    <w:rPr>
                      <w:b/>
                      <w:bCs/>
                      <w:i/>
                      <w:sz w:val="32"/>
                    </w:rPr>
                  </w:pPr>
                </w:p>
                <w:p w:rsidR="009A75AA" w:rsidRDefault="009A75AA" w:rsidP="00AB7EED">
                  <w:pPr>
                    <w:rPr>
                      <w:b/>
                      <w:bCs/>
                      <w:i/>
                      <w:sz w:val="32"/>
                    </w:rPr>
                  </w:pPr>
                </w:p>
                <w:p w:rsidR="009A75AA" w:rsidRDefault="009A75AA" w:rsidP="00AB7EED">
                  <w:pPr>
                    <w:rPr>
                      <w:rFonts w:ascii="Coronet" w:hAnsi="Coronet"/>
                      <w:b/>
                      <w:i/>
                      <w:sz w:val="32"/>
                    </w:rPr>
                  </w:pPr>
                </w:p>
              </w:txbxContent>
            </v:textbox>
          </v:shape>
        </w:pict>
      </w:r>
      <w:r w:rsidRPr="00E522FF">
        <w:rPr>
          <w:rFonts w:ascii="Tahoma" w:hAnsi="Tahoma" w:cs="Tahoma"/>
          <w:noProof/>
          <w:sz w:val="26"/>
          <w:szCs w:val="26"/>
        </w:rPr>
        <w:pict>
          <v:shape id="_x0000_s1032" type="#_x0000_t136" style="position:absolute;left:0;text-align:left;margin-left:130.5pt;margin-top:8.4pt;width:270pt;height:18pt;z-index:251664384;mso-position-horizontal-relative:text;mso-position-vertical-relative:text" adj="10179" fillcolor="#06c" strokecolor="#9cf" strokeweight="1.5pt">
            <v:shadow on="t" color="#900"/>
            <v:textpath style="font-family:&quot;Impact&quot;;font-size:18pt;v-text-kern:t" trim="t" fitpath="t" string="PARTICIPANTS"/>
          </v:shape>
        </w:pict>
      </w:r>
    </w:p>
    <w:p w:rsidR="00AB7EED" w:rsidRPr="00EC3FEC" w:rsidRDefault="00AB7EED" w:rsidP="00421DCE">
      <w:pPr>
        <w:spacing w:after="0" w:line="240" w:lineRule="auto"/>
        <w:jc w:val="both"/>
        <w:rPr>
          <w:rFonts w:ascii="Tahoma" w:hAnsi="Tahoma" w:cs="Tahoma"/>
          <w:sz w:val="26"/>
          <w:szCs w:val="26"/>
        </w:rPr>
      </w:pPr>
    </w:p>
    <w:p w:rsidR="00AB7EED" w:rsidRPr="00EC3FEC" w:rsidRDefault="00AB7EED" w:rsidP="00421DCE">
      <w:pPr>
        <w:spacing w:after="0" w:line="240" w:lineRule="auto"/>
        <w:jc w:val="both"/>
        <w:rPr>
          <w:rFonts w:ascii="Tahoma" w:hAnsi="Tahoma" w:cs="Tahoma"/>
          <w:sz w:val="26"/>
          <w:szCs w:val="26"/>
        </w:rPr>
      </w:pPr>
    </w:p>
    <w:p w:rsidR="00AB7EED" w:rsidRPr="00EC3FEC" w:rsidRDefault="00AB7EED" w:rsidP="00421DCE">
      <w:pPr>
        <w:tabs>
          <w:tab w:val="left" w:pos="7050"/>
        </w:tabs>
        <w:spacing w:after="0" w:line="240" w:lineRule="auto"/>
        <w:jc w:val="both"/>
        <w:rPr>
          <w:rFonts w:ascii="Tahoma" w:hAnsi="Tahoma" w:cs="Tahoma"/>
          <w:b/>
          <w:sz w:val="26"/>
          <w:szCs w:val="26"/>
        </w:rPr>
      </w:pPr>
    </w:p>
    <w:tbl>
      <w:tblPr>
        <w:tblW w:w="1007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4838"/>
        <w:gridCol w:w="4377"/>
      </w:tblGrid>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b/>
                <w:sz w:val="26"/>
                <w:szCs w:val="26"/>
              </w:rPr>
            </w:pPr>
            <w:r w:rsidRPr="00EC3FEC">
              <w:rPr>
                <w:rFonts w:ascii="Tahoma" w:hAnsi="Tahoma" w:cs="Tahoma"/>
                <w:b/>
                <w:sz w:val="26"/>
                <w:szCs w:val="26"/>
              </w:rPr>
              <w:t xml:space="preserve"> Sr.</w:t>
            </w:r>
          </w:p>
          <w:p w:rsidR="00AB7EED" w:rsidRPr="00EC3FEC" w:rsidRDefault="00AB7EED" w:rsidP="00421DCE">
            <w:pPr>
              <w:spacing w:after="0" w:line="240" w:lineRule="auto"/>
              <w:rPr>
                <w:rFonts w:ascii="Tahoma" w:hAnsi="Tahoma" w:cs="Tahoma"/>
                <w:b/>
                <w:sz w:val="26"/>
                <w:szCs w:val="26"/>
              </w:rPr>
            </w:pPr>
            <w:r w:rsidRPr="00EC3FEC">
              <w:rPr>
                <w:rFonts w:ascii="Tahoma" w:hAnsi="Tahoma" w:cs="Tahoma"/>
                <w:b/>
                <w:sz w:val="26"/>
                <w:szCs w:val="26"/>
              </w:rPr>
              <w:t xml:space="preserve"> No.</w:t>
            </w:r>
          </w:p>
        </w:tc>
        <w:tc>
          <w:tcPr>
            <w:tcW w:w="4838" w:type="dxa"/>
          </w:tcPr>
          <w:p w:rsidR="00AB7EED" w:rsidRPr="00EC3FEC" w:rsidRDefault="00AB7EED" w:rsidP="00421DCE">
            <w:pPr>
              <w:spacing w:after="0" w:line="240" w:lineRule="auto"/>
              <w:jc w:val="both"/>
              <w:rPr>
                <w:rFonts w:ascii="Tahoma" w:hAnsi="Tahoma" w:cs="Tahoma"/>
                <w:b/>
                <w:sz w:val="26"/>
                <w:szCs w:val="26"/>
              </w:rPr>
            </w:pPr>
            <w:r w:rsidRPr="00EC3FEC">
              <w:rPr>
                <w:rFonts w:ascii="Tahoma" w:hAnsi="Tahoma" w:cs="Tahoma"/>
                <w:b/>
                <w:sz w:val="26"/>
                <w:szCs w:val="26"/>
              </w:rPr>
              <w:t xml:space="preserve">Name &amp; </w:t>
            </w:r>
            <w:r w:rsidRPr="00EC3FEC">
              <w:rPr>
                <w:rFonts w:ascii="Tahoma" w:hAnsi="Tahoma" w:cs="Tahoma"/>
                <w:b/>
                <w:bCs/>
                <w:sz w:val="26"/>
                <w:szCs w:val="26"/>
              </w:rPr>
              <w:t>Designation</w:t>
            </w:r>
            <w:r w:rsidRPr="00EC3FEC">
              <w:rPr>
                <w:rFonts w:ascii="Tahoma" w:hAnsi="Tahoma" w:cs="Tahoma"/>
                <w:b/>
                <w:sz w:val="26"/>
                <w:szCs w:val="26"/>
              </w:rPr>
              <w:t xml:space="preserve"> </w:t>
            </w:r>
          </w:p>
          <w:p w:rsidR="00AB7EED" w:rsidRPr="00EC3FEC" w:rsidRDefault="00AB7EED" w:rsidP="00421DCE">
            <w:pPr>
              <w:spacing w:after="0" w:line="240" w:lineRule="auto"/>
              <w:jc w:val="both"/>
              <w:rPr>
                <w:rFonts w:ascii="Tahoma" w:hAnsi="Tahoma" w:cs="Tahoma"/>
                <w:b/>
                <w:sz w:val="26"/>
                <w:szCs w:val="26"/>
              </w:rPr>
            </w:pPr>
          </w:p>
        </w:tc>
        <w:tc>
          <w:tcPr>
            <w:tcW w:w="4377" w:type="dxa"/>
          </w:tcPr>
          <w:p w:rsidR="00AB7EED" w:rsidRPr="00EC3FEC" w:rsidRDefault="00AB7EED" w:rsidP="00421DCE">
            <w:pPr>
              <w:pStyle w:val="Heading4"/>
              <w:rPr>
                <w:rFonts w:ascii="Tahoma" w:hAnsi="Tahoma" w:cs="Tahoma"/>
                <w:sz w:val="26"/>
                <w:szCs w:val="26"/>
              </w:rPr>
            </w:pPr>
            <w:r w:rsidRPr="00EC3FEC">
              <w:rPr>
                <w:rFonts w:ascii="Tahoma" w:hAnsi="Tahoma" w:cs="Tahoma"/>
                <w:sz w:val="26"/>
                <w:szCs w:val="26"/>
              </w:rPr>
              <w:t>Bank/ Department</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b/>
                <w:sz w:val="26"/>
                <w:szCs w:val="26"/>
              </w:rPr>
            </w:pPr>
          </w:p>
        </w:tc>
        <w:tc>
          <w:tcPr>
            <w:tcW w:w="9215" w:type="dxa"/>
            <w:gridSpan w:val="2"/>
          </w:tcPr>
          <w:p w:rsidR="00AB7EED" w:rsidRPr="00EC3FEC" w:rsidRDefault="00AB7EED" w:rsidP="00421DCE">
            <w:pPr>
              <w:spacing w:after="0" w:line="240" w:lineRule="auto"/>
              <w:rPr>
                <w:rFonts w:ascii="Tahoma" w:hAnsi="Tahoma" w:cs="Tahoma"/>
                <w:b/>
                <w:sz w:val="26"/>
                <w:szCs w:val="26"/>
              </w:rPr>
            </w:pPr>
            <w:r w:rsidRPr="00EC3FEC">
              <w:rPr>
                <w:rFonts w:ascii="Tahoma" w:hAnsi="Tahoma" w:cs="Tahoma"/>
                <w:b/>
                <w:bCs/>
                <w:sz w:val="26"/>
                <w:szCs w:val="26"/>
              </w:rPr>
              <w:t>Chair</w:t>
            </w:r>
            <w:r w:rsidR="0054690D" w:rsidRPr="00EC3FEC">
              <w:rPr>
                <w:rFonts w:ascii="Tahoma" w:hAnsi="Tahoma" w:cs="Tahoma"/>
                <w:b/>
                <w:bCs/>
                <w:sz w:val="26"/>
                <w:szCs w:val="26"/>
              </w:rPr>
              <w:t>man</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1</w:t>
            </w:r>
          </w:p>
        </w:tc>
        <w:tc>
          <w:tcPr>
            <w:tcW w:w="4838" w:type="dxa"/>
          </w:tcPr>
          <w:p w:rsidR="00AB7EED" w:rsidRPr="00EC3FEC" w:rsidRDefault="0054690D" w:rsidP="00421DCE">
            <w:pPr>
              <w:spacing w:after="0" w:line="240" w:lineRule="auto"/>
              <w:rPr>
                <w:rFonts w:ascii="Tahoma" w:hAnsi="Tahoma" w:cs="Tahoma"/>
                <w:bCs/>
                <w:sz w:val="26"/>
                <w:szCs w:val="26"/>
              </w:rPr>
            </w:pPr>
            <w:r w:rsidRPr="00EC3FEC">
              <w:rPr>
                <w:rFonts w:ascii="Tahoma" w:hAnsi="Tahoma" w:cs="Tahoma"/>
                <w:bCs/>
                <w:sz w:val="26"/>
                <w:szCs w:val="26"/>
              </w:rPr>
              <w:t>Shri Rakesh Sethi</w:t>
            </w:r>
            <w:r w:rsidR="00AB7EED" w:rsidRPr="00EC3FEC">
              <w:rPr>
                <w:rFonts w:ascii="Tahoma" w:hAnsi="Tahoma" w:cs="Tahoma"/>
                <w:bCs/>
                <w:sz w:val="26"/>
                <w:szCs w:val="26"/>
              </w:rPr>
              <w:t>, Executive Director</w:t>
            </w:r>
          </w:p>
        </w:tc>
        <w:tc>
          <w:tcPr>
            <w:tcW w:w="4377" w:type="dxa"/>
          </w:tcPr>
          <w:p w:rsidR="00AB7EED" w:rsidRPr="00EC3FEC" w:rsidRDefault="00AB7EED" w:rsidP="00421DCE">
            <w:pPr>
              <w:spacing w:after="0" w:line="240" w:lineRule="auto"/>
              <w:rPr>
                <w:rFonts w:ascii="Tahoma" w:hAnsi="Tahoma" w:cs="Tahoma"/>
                <w:bCs/>
                <w:sz w:val="26"/>
                <w:szCs w:val="26"/>
              </w:rPr>
            </w:pPr>
            <w:r w:rsidRPr="00EC3FEC">
              <w:rPr>
                <w:rFonts w:ascii="Tahoma" w:hAnsi="Tahoma" w:cs="Tahoma"/>
                <w:bCs/>
                <w:sz w:val="26"/>
                <w:szCs w:val="26"/>
              </w:rPr>
              <w:t xml:space="preserve">Punjab National Bank </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sz w:val="26"/>
                <w:szCs w:val="26"/>
              </w:rPr>
            </w:pPr>
            <w:r w:rsidRPr="00EC3FEC">
              <w:rPr>
                <w:rFonts w:ascii="Tahoma" w:hAnsi="Tahoma" w:cs="Tahoma"/>
                <w:b/>
                <w:bCs/>
                <w:sz w:val="26"/>
                <w:szCs w:val="26"/>
              </w:rPr>
              <w:t>Chief Guest</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2</w:t>
            </w:r>
          </w:p>
        </w:tc>
        <w:tc>
          <w:tcPr>
            <w:tcW w:w="4838" w:type="dxa"/>
          </w:tcPr>
          <w:p w:rsidR="00AB7EED" w:rsidRPr="00EC3FEC" w:rsidRDefault="0054690D" w:rsidP="00545988">
            <w:pPr>
              <w:numPr>
                <w:ilvl w:val="0"/>
                <w:numId w:val="6"/>
              </w:numPr>
              <w:spacing w:after="0" w:line="240" w:lineRule="auto"/>
              <w:ind w:left="0"/>
              <w:jc w:val="both"/>
              <w:rPr>
                <w:rFonts w:ascii="Tahoma" w:hAnsi="Tahoma" w:cs="Tahoma"/>
                <w:bCs/>
                <w:sz w:val="26"/>
                <w:szCs w:val="26"/>
              </w:rPr>
            </w:pPr>
            <w:r w:rsidRPr="00EC3FEC">
              <w:rPr>
                <w:rFonts w:ascii="Tahoma" w:hAnsi="Tahoma" w:cs="Tahoma"/>
                <w:bCs/>
                <w:sz w:val="26"/>
                <w:szCs w:val="26"/>
              </w:rPr>
              <w:t>Shri Roshan Lal</w:t>
            </w:r>
            <w:r w:rsidR="00AB7EED" w:rsidRPr="00EC3FEC">
              <w:rPr>
                <w:rFonts w:ascii="Tahoma" w:hAnsi="Tahoma" w:cs="Tahoma"/>
                <w:bCs/>
                <w:sz w:val="26"/>
                <w:szCs w:val="26"/>
              </w:rPr>
              <w:t>, IAS, Principal Secretary</w:t>
            </w:r>
          </w:p>
        </w:tc>
        <w:tc>
          <w:tcPr>
            <w:tcW w:w="4377" w:type="dxa"/>
          </w:tcPr>
          <w:p w:rsidR="00AB7EED" w:rsidRPr="00EC3FEC" w:rsidRDefault="0054690D" w:rsidP="00421DCE">
            <w:pPr>
              <w:spacing w:after="0" w:line="240" w:lineRule="auto"/>
              <w:rPr>
                <w:rFonts w:ascii="Tahoma" w:hAnsi="Tahoma" w:cs="Tahoma"/>
                <w:bCs/>
                <w:sz w:val="26"/>
                <w:szCs w:val="26"/>
              </w:rPr>
            </w:pPr>
            <w:r w:rsidRPr="00EC3FEC">
              <w:rPr>
                <w:rFonts w:ascii="Tahoma" w:hAnsi="Tahoma" w:cs="Tahoma"/>
                <w:sz w:val="26"/>
                <w:szCs w:val="26"/>
              </w:rPr>
              <w:t xml:space="preserve">Agriculture </w:t>
            </w:r>
            <w:r w:rsidR="00AB7EED" w:rsidRPr="00EC3FEC">
              <w:rPr>
                <w:rFonts w:ascii="Tahoma" w:hAnsi="Tahoma" w:cs="Tahoma"/>
                <w:sz w:val="26"/>
                <w:szCs w:val="26"/>
              </w:rPr>
              <w:t>Department, Govt. of Haryana</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sz w:val="26"/>
                <w:szCs w:val="26"/>
              </w:rPr>
            </w:pPr>
            <w:r w:rsidRPr="00EC3FEC">
              <w:rPr>
                <w:rFonts w:ascii="Tahoma" w:hAnsi="Tahoma" w:cs="Tahoma"/>
                <w:b/>
                <w:sz w:val="26"/>
                <w:szCs w:val="26"/>
              </w:rPr>
              <w:t>Centre/ State Govt. Senior Officials</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3</w:t>
            </w:r>
          </w:p>
        </w:tc>
        <w:tc>
          <w:tcPr>
            <w:tcW w:w="4838" w:type="dxa"/>
          </w:tcPr>
          <w:p w:rsidR="00AB7EED" w:rsidRPr="00EC3FEC" w:rsidRDefault="001F3E7C" w:rsidP="00421DCE">
            <w:pPr>
              <w:spacing w:after="0" w:line="240" w:lineRule="auto"/>
              <w:jc w:val="both"/>
              <w:rPr>
                <w:rFonts w:ascii="Tahoma" w:hAnsi="Tahoma" w:cs="Tahoma"/>
                <w:bCs/>
                <w:sz w:val="26"/>
                <w:szCs w:val="26"/>
              </w:rPr>
            </w:pPr>
            <w:r w:rsidRPr="00EC3FEC">
              <w:rPr>
                <w:rFonts w:ascii="Tahoma" w:hAnsi="Tahoma" w:cs="Tahoma"/>
                <w:bCs/>
                <w:sz w:val="26"/>
                <w:szCs w:val="26"/>
              </w:rPr>
              <w:t>Shri Rajat Sachar, Economic Advisor</w:t>
            </w:r>
          </w:p>
        </w:tc>
        <w:tc>
          <w:tcPr>
            <w:tcW w:w="4377" w:type="dxa"/>
          </w:tcPr>
          <w:p w:rsidR="00AB7EED" w:rsidRPr="00EC3FEC" w:rsidRDefault="001F3E7C" w:rsidP="00421DCE">
            <w:pPr>
              <w:spacing w:after="0" w:line="240" w:lineRule="auto"/>
              <w:rPr>
                <w:rFonts w:ascii="Tahoma" w:hAnsi="Tahoma" w:cs="Tahoma"/>
                <w:bCs/>
                <w:sz w:val="26"/>
                <w:szCs w:val="26"/>
              </w:rPr>
            </w:pPr>
            <w:r w:rsidRPr="00EC3FEC">
              <w:rPr>
                <w:rFonts w:ascii="Tahoma" w:hAnsi="Tahoma" w:cs="Tahoma"/>
                <w:bCs/>
                <w:sz w:val="26"/>
                <w:szCs w:val="26"/>
              </w:rPr>
              <w:t>Ministry of Finance, GoI, New Delhi</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4</w:t>
            </w:r>
          </w:p>
        </w:tc>
        <w:tc>
          <w:tcPr>
            <w:tcW w:w="4838" w:type="dxa"/>
          </w:tcPr>
          <w:p w:rsidR="00AB7EED" w:rsidRPr="00EC3FEC" w:rsidRDefault="001F3E7C" w:rsidP="00174A54">
            <w:pPr>
              <w:spacing w:after="0" w:line="240" w:lineRule="auto"/>
              <w:jc w:val="both"/>
              <w:rPr>
                <w:rFonts w:ascii="Tahoma" w:hAnsi="Tahoma" w:cs="Tahoma"/>
                <w:bCs/>
                <w:sz w:val="26"/>
                <w:szCs w:val="26"/>
              </w:rPr>
            </w:pPr>
            <w:r w:rsidRPr="00EC3FEC">
              <w:rPr>
                <w:rFonts w:ascii="Tahoma" w:hAnsi="Tahoma" w:cs="Tahoma"/>
                <w:bCs/>
                <w:sz w:val="26"/>
                <w:szCs w:val="26"/>
              </w:rPr>
              <w:t xml:space="preserve">Shri BS Malik, IAS, </w:t>
            </w:r>
            <w:r w:rsidR="00174A54" w:rsidRPr="00EC3FEC">
              <w:rPr>
                <w:rFonts w:ascii="Tahoma" w:hAnsi="Tahoma" w:cs="Tahoma"/>
                <w:bCs/>
                <w:sz w:val="26"/>
                <w:szCs w:val="26"/>
              </w:rPr>
              <w:t>Director General</w:t>
            </w:r>
          </w:p>
        </w:tc>
        <w:tc>
          <w:tcPr>
            <w:tcW w:w="4377" w:type="dxa"/>
          </w:tcPr>
          <w:p w:rsidR="00AB7EED" w:rsidRPr="00EC3FEC" w:rsidRDefault="001F3E7C" w:rsidP="00421DCE">
            <w:pPr>
              <w:spacing w:after="0" w:line="240" w:lineRule="auto"/>
              <w:rPr>
                <w:rFonts w:ascii="Tahoma" w:hAnsi="Tahoma" w:cs="Tahoma"/>
                <w:bCs/>
                <w:sz w:val="26"/>
                <w:szCs w:val="26"/>
              </w:rPr>
            </w:pPr>
            <w:r w:rsidRPr="00EC3FEC">
              <w:rPr>
                <w:rFonts w:ascii="Tahoma" w:hAnsi="Tahoma" w:cs="Tahoma"/>
                <w:bCs/>
                <w:sz w:val="26"/>
                <w:szCs w:val="26"/>
              </w:rPr>
              <w:t>Rural Development Department, Haryana</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5</w:t>
            </w:r>
          </w:p>
        </w:tc>
        <w:tc>
          <w:tcPr>
            <w:tcW w:w="4838" w:type="dxa"/>
          </w:tcPr>
          <w:p w:rsidR="00AB7EED" w:rsidRPr="00EC3FEC" w:rsidRDefault="00AB7EED" w:rsidP="00421DCE">
            <w:pPr>
              <w:spacing w:after="0" w:line="240" w:lineRule="auto"/>
              <w:jc w:val="both"/>
              <w:rPr>
                <w:rFonts w:ascii="Tahoma" w:hAnsi="Tahoma" w:cs="Tahoma"/>
                <w:bCs/>
                <w:sz w:val="26"/>
                <w:szCs w:val="26"/>
              </w:rPr>
            </w:pPr>
            <w:r w:rsidRPr="00EC3FEC">
              <w:rPr>
                <w:rFonts w:ascii="Tahoma" w:hAnsi="Tahoma" w:cs="Tahoma"/>
                <w:bCs/>
                <w:sz w:val="26"/>
                <w:szCs w:val="26"/>
              </w:rPr>
              <w:t xml:space="preserve">Madam Kusum Bansal, IRS, Director </w:t>
            </w:r>
          </w:p>
        </w:tc>
        <w:tc>
          <w:tcPr>
            <w:tcW w:w="4377" w:type="dxa"/>
          </w:tcPr>
          <w:p w:rsidR="00AB7EED" w:rsidRPr="00EC3FEC" w:rsidRDefault="00AB7EED" w:rsidP="00421DCE">
            <w:pPr>
              <w:spacing w:after="0" w:line="240" w:lineRule="auto"/>
              <w:rPr>
                <w:rFonts w:ascii="Tahoma" w:hAnsi="Tahoma" w:cs="Tahoma"/>
                <w:bCs/>
                <w:sz w:val="26"/>
                <w:szCs w:val="26"/>
              </w:rPr>
            </w:pPr>
            <w:r w:rsidRPr="00EC3FEC">
              <w:rPr>
                <w:rFonts w:ascii="Tahoma" w:hAnsi="Tahoma" w:cs="Tahoma"/>
                <w:bCs/>
                <w:sz w:val="26"/>
                <w:szCs w:val="26"/>
              </w:rPr>
              <w:t>IF &amp; CC Department, Haryana</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6</w:t>
            </w:r>
          </w:p>
        </w:tc>
        <w:tc>
          <w:tcPr>
            <w:tcW w:w="4838" w:type="dxa"/>
          </w:tcPr>
          <w:p w:rsidR="00AB7EED" w:rsidRPr="00EC3FEC" w:rsidRDefault="00AB7EED" w:rsidP="00421DCE">
            <w:pPr>
              <w:spacing w:after="0" w:line="240" w:lineRule="auto"/>
              <w:jc w:val="both"/>
              <w:rPr>
                <w:rFonts w:ascii="Tahoma" w:hAnsi="Tahoma" w:cs="Tahoma"/>
                <w:bCs/>
                <w:sz w:val="26"/>
                <w:szCs w:val="26"/>
              </w:rPr>
            </w:pPr>
            <w:r w:rsidRPr="00EC3FEC">
              <w:rPr>
                <w:rFonts w:ascii="Tahoma" w:hAnsi="Tahoma" w:cs="Tahoma"/>
                <w:bCs/>
                <w:sz w:val="26"/>
                <w:szCs w:val="26"/>
              </w:rPr>
              <w:t xml:space="preserve">Shri </w:t>
            </w:r>
            <w:r w:rsidR="003450FB" w:rsidRPr="00EC3FEC">
              <w:rPr>
                <w:rFonts w:ascii="Tahoma" w:hAnsi="Tahoma" w:cs="Tahoma"/>
                <w:bCs/>
                <w:sz w:val="26"/>
                <w:szCs w:val="26"/>
              </w:rPr>
              <w:t>Harinder Kumar, IRS, Director</w:t>
            </w:r>
          </w:p>
        </w:tc>
        <w:tc>
          <w:tcPr>
            <w:tcW w:w="4377" w:type="dxa"/>
          </w:tcPr>
          <w:p w:rsidR="00AB7EED" w:rsidRPr="00EC3FEC" w:rsidRDefault="003450FB" w:rsidP="00421DCE">
            <w:pPr>
              <w:spacing w:after="0" w:line="240" w:lineRule="auto"/>
              <w:jc w:val="both"/>
              <w:rPr>
                <w:rFonts w:ascii="Tahoma" w:hAnsi="Tahoma" w:cs="Tahoma"/>
                <w:bCs/>
                <w:sz w:val="26"/>
                <w:szCs w:val="26"/>
              </w:rPr>
            </w:pPr>
            <w:r w:rsidRPr="00EC3FEC">
              <w:rPr>
                <w:rFonts w:ascii="Tahoma" w:hAnsi="Tahoma" w:cs="Tahoma"/>
                <w:bCs/>
                <w:sz w:val="26"/>
                <w:szCs w:val="26"/>
              </w:rPr>
              <w:t>Treasuries &amp; Accounts</w:t>
            </w:r>
            <w:r w:rsidR="00421DCE" w:rsidRPr="00EC3FEC">
              <w:rPr>
                <w:rFonts w:ascii="Tahoma" w:hAnsi="Tahoma" w:cs="Tahoma"/>
                <w:bCs/>
                <w:sz w:val="26"/>
                <w:szCs w:val="26"/>
              </w:rPr>
              <w:t xml:space="preserve"> Department</w:t>
            </w:r>
            <w:r w:rsidRPr="00EC3FEC">
              <w:rPr>
                <w:rFonts w:ascii="Tahoma" w:hAnsi="Tahoma" w:cs="Tahoma"/>
                <w:bCs/>
                <w:sz w:val="26"/>
                <w:szCs w:val="26"/>
              </w:rPr>
              <w:t>, Haryana</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bCs/>
                <w:sz w:val="26"/>
                <w:szCs w:val="26"/>
              </w:rPr>
            </w:pPr>
            <w:r w:rsidRPr="00EC3FEC">
              <w:rPr>
                <w:rFonts w:ascii="Tahoma" w:hAnsi="Tahoma" w:cs="Tahoma"/>
                <w:b/>
                <w:bCs/>
                <w:sz w:val="26"/>
                <w:szCs w:val="26"/>
              </w:rPr>
              <w:t>RBI/ NABARD/</w:t>
            </w:r>
            <w:r w:rsidR="00343F16" w:rsidRPr="00EC3FEC">
              <w:rPr>
                <w:rFonts w:ascii="Tahoma" w:hAnsi="Tahoma" w:cs="Tahoma"/>
                <w:b/>
                <w:bCs/>
                <w:sz w:val="26"/>
                <w:szCs w:val="26"/>
              </w:rPr>
              <w:t xml:space="preserve">SIDBI/ </w:t>
            </w:r>
            <w:r w:rsidRPr="00EC3FEC">
              <w:rPr>
                <w:rFonts w:ascii="Tahoma" w:hAnsi="Tahoma" w:cs="Tahoma"/>
                <w:b/>
                <w:bCs/>
                <w:sz w:val="26"/>
                <w:szCs w:val="26"/>
              </w:rPr>
              <w:t>NATIONAL HOUSING BANK</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7</w:t>
            </w:r>
          </w:p>
        </w:tc>
        <w:tc>
          <w:tcPr>
            <w:tcW w:w="4838" w:type="dxa"/>
          </w:tcPr>
          <w:p w:rsidR="00AB7EED" w:rsidRPr="00EC3FEC" w:rsidRDefault="00AB7EED" w:rsidP="00421DCE">
            <w:pPr>
              <w:spacing w:after="0" w:line="240" w:lineRule="auto"/>
              <w:rPr>
                <w:rFonts w:ascii="Tahoma" w:hAnsi="Tahoma" w:cs="Tahoma"/>
                <w:sz w:val="26"/>
                <w:szCs w:val="26"/>
                <w:lang w:val="es-ES_tradnl"/>
              </w:rPr>
            </w:pPr>
            <w:r w:rsidRPr="00EC3FEC">
              <w:rPr>
                <w:rFonts w:ascii="Tahoma" w:hAnsi="Tahoma" w:cs="Tahoma"/>
                <w:sz w:val="26"/>
                <w:szCs w:val="26"/>
                <w:lang w:val="es-ES_tradnl"/>
              </w:rPr>
              <w:t xml:space="preserve">Shri </w:t>
            </w:r>
            <w:r w:rsidR="00A273B3" w:rsidRPr="00EC3FEC">
              <w:rPr>
                <w:rFonts w:ascii="Tahoma" w:hAnsi="Tahoma" w:cs="Tahoma"/>
                <w:sz w:val="26"/>
                <w:szCs w:val="26"/>
                <w:lang w:val="es-ES_tradnl"/>
              </w:rPr>
              <w:t>RK Tandon, Officer Incharge</w:t>
            </w:r>
          </w:p>
        </w:tc>
        <w:tc>
          <w:tcPr>
            <w:tcW w:w="4377" w:type="dxa"/>
            <w:vMerge w:val="restart"/>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Reserve Bank of India, Chandigarh</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8</w:t>
            </w:r>
          </w:p>
        </w:tc>
        <w:tc>
          <w:tcPr>
            <w:tcW w:w="4838" w:type="dxa"/>
          </w:tcPr>
          <w:p w:rsidR="00AB7EED" w:rsidRPr="00EC3FEC" w:rsidRDefault="00A273B3" w:rsidP="00421DCE">
            <w:pPr>
              <w:spacing w:after="0" w:line="240" w:lineRule="auto"/>
              <w:rPr>
                <w:rFonts w:ascii="Tahoma" w:hAnsi="Tahoma" w:cs="Tahoma"/>
                <w:sz w:val="26"/>
                <w:szCs w:val="26"/>
                <w:lang w:val="es-ES_tradnl"/>
              </w:rPr>
            </w:pPr>
            <w:r w:rsidRPr="00EC3FEC">
              <w:rPr>
                <w:rFonts w:ascii="Tahoma" w:hAnsi="Tahoma" w:cs="Tahoma"/>
                <w:sz w:val="26"/>
                <w:szCs w:val="26"/>
                <w:lang w:val="es-ES_tradnl"/>
              </w:rPr>
              <w:t>Shri MR Garg,</w:t>
            </w:r>
            <w:r w:rsidR="00AB7EED" w:rsidRPr="00EC3FEC">
              <w:rPr>
                <w:rFonts w:ascii="Tahoma" w:hAnsi="Tahoma" w:cs="Tahoma"/>
                <w:sz w:val="26"/>
                <w:szCs w:val="26"/>
                <w:lang w:val="es-ES_tradnl"/>
              </w:rPr>
              <w:t xml:space="preserve"> General Manager</w:t>
            </w:r>
          </w:p>
        </w:tc>
        <w:tc>
          <w:tcPr>
            <w:tcW w:w="4377" w:type="dxa"/>
            <w:vMerge/>
          </w:tcPr>
          <w:p w:rsidR="00AB7EED" w:rsidRPr="00EC3FEC" w:rsidRDefault="00AB7EED" w:rsidP="00421DCE">
            <w:pPr>
              <w:pStyle w:val="Header"/>
              <w:rPr>
                <w:rFonts w:ascii="Tahoma" w:hAnsi="Tahoma" w:cs="Tahoma"/>
                <w:sz w:val="26"/>
                <w:szCs w:val="26"/>
              </w:rPr>
            </w:pP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9</w:t>
            </w:r>
          </w:p>
        </w:tc>
        <w:tc>
          <w:tcPr>
            <w:tcW w:w="4838" w:type="dxa"/>
          </w:tcPr>
          <w:p w:rsidR="00AB7EED" w:rsidRPr="00EC3FEC" w:rsidRDefault="00AB7EED" w:rsidP="00421DCE">
            <w:pPr>
              <w:spacing w:after="0" w:line="240" w:lineRule="auto"/>
              <w:rPr>
                <w:rFonts w:ascii="Tahoma" w:hAnsi="Tahoma" w:cs="Tahoma"/>
                <w:sz w:val="26"/>
                <w:szCs w:val="26"/>
                <w:lang w:val="es-ES_tradnl"/>
              </w:rPr>
            </w:pPr>
            <w:r w:rsidRPr="00EC3FEC">
              <w:rPr>
                <w:rFonts w:ascii="Tahoma" w:hAnsi="Tahoma" w:cs="Tahoma"/>
                <w:sz w:val="26"/>
                <w:szCs w:val="26"/>
                <w:lang w:val="es-ES_tradnl"/>
              </w:rPr>
              <w:t>Shri K. Sayeed Ali, Chief General Manager</w:t>
            </w:r>
          </w:p>
        </w:tc>
        <w:tc>
          <w:tcPr>
            <w:tcW w:w="4377" w:type="dxa"/>
            <w:vMerge w:val="restart"/>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NABARD</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10</w:t>
            </w:r>
          </w:p>
        </w:tc>
        <w:tc>
          <w:tcPr>
            <w:tcW w:w="4838" w:type="dxa"/>
          </w:tcPr>
          <w:p w:rsidR="00AB7EED" w:rsidRPr="00EC3FEC" w:rsidRDefault="00AB7EED" w:rsidP="00421DCE">
            <w:pPr>
              <w:spacing w:after="0" w:line="240" w:lineRule="auto"/>
              <w:rPr>
                <w:rFonts w:ascii="Tahoma" w:hAnsi="Tahoma" w:cs="Tahoma"/>
                <w:sz w:val="26"/>
                <w:szCs w:val="26"/>
                <w:lang w:val="es-ES_tradnl"/>
              </w:rPr>
            </w:pPr>
            <w:r w:rsidRPr="00EC3FEC">
              <w:rPr>
                <w:rFonts w:ascii="Tahoma" w:hAnsi="Tahoma" w:cs="Tahoma"/>
                <w:sz w:val="26"/>
                <w:szCs w:val="26"/>
                <w:lang w:val="es-ES_tradnl"/>
              </w:rPr>
              <w:t>Shri BBS Bisht, DGM</w:t>
            </w:r>
          </w:p>
        </w:tc>
        <w:tc>
          <w:tcPr>
            <w:tcW w:w="4377" w:type="dxa"/>
            <w:vMerge/>
          </w:tcPr>
          <w:p w:rsidR="00AB7EED" w:rsidRPr="00EC3FEC" w:rsidRDefault="00AB7EED" w:rsidP="00421DCE">
            <w:pPr>
              <w:pStyle w:val="Header"/>
              <w:rPr>
                <w:rFonts w:ascii="Tahoma" w:hAnsi="Tahoma" w:cs="Tahoma"/>
                <w:sz w:val="26"/>
                <w:szCs w:val="26"/>
              </w:rPr>
            </w:pPr>
          </w:p>
        </w:tc>
      </w:tr>
      <w:tr w:rsidR="00343F16" w:rsidRPr="00EC3FEC" w:rsidTr="004222A1">
        <w:trPr>
          <w:cantSplit/>
          <w:jc w:val="center"/>
        </w:trPr>
        <w:tc>
          <w:tcPr>
            <w:tcW w:w="861" w:type="dxa"/>
          </w:tcPr>
          <w:p w:rsidR="00343F16" w:rsidRPr="00EC3FEC" w:rsidRDefault="00343F16" w:rsidP="00421DCE">
            <w:pPr>
              <w:spacing w:after="0" w:line="240" w:lineRule="auto"/>
              <w:rPr>
                <w:rFonts w:ascii="Tahoma" w:hAnsi="Tahoma" w:cs="Tahoma"/>
                <w:sz w:val="26"/>
                <w:szCs w:val="26"/>
              </w:rPr>
            </w:pPr>
            <w:r w:rsidRPr="00EC3FEC">
              <w:rPr>
                <w:rFonts w:ascii="Tahoma" w:hAnsi="Tahoma" w:cs="Tahoma"/>
                <w:sz w:val="26"/>
                <w:szCs w:val="26"/>
              </w:rPr>
              <w:t>11</w:t>
            </w:r>
          </w:p>
        </w:tc>
        <w:tc>
          <w:tcPr>
            <w:tcW w:w="4838" w:type="dxa"/>
          </w:tcPr>
          <w:p w:rsidR="00343F16" w:rsidRPr="00EC3FEC" w:rsidRDefault="00216FFF" w:rsidP="00421DCE">
            <w:pPr>
              <w:spacing w:after="0" w:line="240" w:lineRule="auto"/>
              <w:rPr>
                <w:rFonts w:ascii="Tahoma" w:hAnsi="Tahoma" w:cs="Tahoma"/>
                <w:sz w:val="26"/>
                <w:szCs w:val="26"/>
                <w:lang w:val="es-ES_tradnl"/>
              </w:rPr>
            </w:pPr>
            <w:r>
              <w:rPr>
                <w:rFonts w:ascii="Tahoma" w:hAnsi="Tahoma" w:cs="Tahoma"/>
                <w:sz w:val="26"/>
                <w:szCs w:val="26"/>
                <w:lang w:val="es-ES_tradnl"/>
              </w:rPr>
              <w:t>Shri Vibhor</w:t>
            </w:r>
            <w:r w:rsidR="00343F16" w:rsidRPr="00EC3FEC">
              <w:rPr>
                <w:rFonts w:ascii="Tahoma" w:hAnsi="Tahoma" w:cs="Tahoma"/>
                <w:sz w:val="26"/>
                <w:szCs w:val="26"/>
                <w:lang w:val="es-ES_tradnl"/>
              </w:rPr>
              <w:t xml:space="preserve"> Swaroop, DGM</w:t>
            </w:r>
          </w:p>
        </w:tc>
        <w:tc>
          <w:tcPr>
            <w:tcW w:w="4377" w:type="dxa"/>
          </w:tcPr>
          <w:p w:rsidR="00343F16" w:rsidRPr="00EC3FEC" w:rsidRDefault="00343F16" w:rsidP="00421DCE">
            <w:pPr>
              <w:pStyle w:val="Header"/>
              <w:rPr>
                <w:rFonts w:ascii="Tahoma" w:hAnsi="Tahoma" w:cs="Tahoma"/>
                <w:sz w:val="26"/>
                <w:szCs w:val="26"/>
              </w:rPr>
            </w:pPr>
            <w:r w:rsidRPr="00EC3FEC">
              <w:rPr>
                <w:rFonts w:ascii="Tahoma" w:hAnsi="Tahoma" w:cs="Tahoma"/>
                <w:sz w:val="26"/>
                <w:szCs w:val="26"/>
              </w:rPr>
              <w:t>SIDBI</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Cs/>
                <w:sz w:val="26"/>
                <w:szCs w:val="26"/>
              </w:rPr>
            </w:pPr>
            <w:r w:rsidRPr="00EC3FEC">
              <w:rPr>
                <w:rFonts w:ascii="Tahoma" w:hAnsi="Tahoma" w:cs="Tahoma"/>
                <w:b/>
                <w:bCs/>
                <w:sz w:val="26"/>
                <w:szCs w:val="26"/>
              </w:rPr>
              <w:t>Convener Bank</w:t>
            </w:r>
          </w:p>
        </w:tc>
      </w:tr>
      <w:tr w:rsidR="00421DCE" w:rsidRPr="00EC3FEC" w:rsidTr="004222A1">
        <w:trPr>
          <w:cantSplit/>
          <w:trHeight w:val="764"/>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2</w:t>
            </w:r>
          </w:p>
        </w:tc>
        <w:tc>
          <w:tcPr>
            <w:tcW w:w="4838" w:type="dxa"/>
          </w:tcPr>
          <w:p w:rsidR="00421DCE" w:rsidRPr="00EC3FEC" w:rsidRDefault="00421DCE" w:rsidP="00421DCE">
            <w:pPr>
              <w:pStyle w:val="Heading3"/>
              <w:spacing w:line="240" w:lineRule="auto"/>
              <w:jc w:val="both"/>
              <w:rPr>
                <w:rFonts w:ascii="Tahoma" w:hAnsi="Tahoma" w:cs="Tahoma"/>
                <w:b w:val="0"/>
              </w:rPr>
            </w:pPr>
            <w:r w:rsidRPr="00EC3FEC">
              <w:rPr>
                <w:rFonts w:ascii="Tahoma" w:hAnsi="Tahoma" w:cs="Tahoma"/>
                <w:b w:val="0"/>
              </w:rPr>
              <w:t>Shri IS Phogat, General Manager, PS &amp; LB Division, HO: New Delhi</w:t>
            </w:r>
          </w:p>
        </w:tc>
        <w:tc>
          <w:tcPr>
            <w:tcW w:w="4377" w:type="dxa"/>
            <w:vMerge w:val="restart"/>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Punjab National Bank</w:t>
            </w: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trHeight w:val="764"/>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3</w:t>
            </w:r>
          </w:p>
        </w:tc>
        <w:tc>
          <w:tcPr>
            <w:tcW w:w="4838" w:type="dxa"/>
          </w:tcPr>
          <w:p w:rsidR="00421DCE" w:rsidRPr="00EC3FEC" w:rsidRDefault="00421DCE" w:rsidP="00421DCE">
            <w:pPr>
              <w:pStyle w:val="Heading3"/>
              <w:spacing w:line="240" w:lineRule="auto"/>
              <w:jc w:val="both"/>
              <w:rPr>
                <w:rFonts w:ascii="Tahoma" w:hAnsi="Tahoma" w:cs="Tahoma"/>
                <w:b w:val="0"/>
              </w:rPr>
            </w:pPr>
            <w:r w:rsidRPr="00EC3FEC">
              <w:rPr>
                <w:rFonts w:ascii="Tahoma" w:hAnsi="Tahoma" w:cs="Tahoma"/>
                <w:b w:val="0"/>
              </w:rPr>
              <w:t xml:space="preserve">Shri YP Issar, General Manager, Financial Inclusion Division, HO: New Delhi </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trHeight w:val="764"/>
          <w:jc w:val="center"/>
        </w:trPr>
        <w:tc>
          <w:tcPr>
            <w:tcW w:w="861" w:type="dxa"/>
          </w:tcPr>
          <w:p w:rsidR="00421DCE" w:rsidRPr="00EC3FEC" w:rsidRDefault="006166C4" w:rsidP="00421DCE">
            <w:pPr>
              <w:spacing w:after="0" w:line="240" w:lineRule="auto"/>
              <w:rPr>
                <w:rFonts w:ascii="Tahoma" w:hAnsi="Tahoma" w:cs="Tahoma"/>
                <w:sz w:val="26"/>
                <w:szCs w:val="26"/>
              </w:rPr>
            </w:pPr>
            <w:r w:rsidRPr="00EC3FEC">
              <w:rPr>
                <w:rFonts w:ascii="Tahoma" w:hAnsi="Tahoma" w:cs="Tahoma"/>
                <w:sz w:val="26"/>
                <w:szCs w:val="26"/>
              </w:rPr>
              <w:t>14</w:t>
            </w:r>
          </w:p>
        </w:tc>
        <w:tc>
          <w:tcPr>
            <w:tcW w:w="4838" w:type="dxa"/>
          </w:tcPr>
          <w:p w:rsidR="00421DCE" w:rsidRPr="00EC3FEC" w:rsidRDefault="00421DCE" w:rsidP="00421DCE">
            <w:pPr>
              <w:pStyle w:val="Heading3"/>
              <w:spacing w:line="240" w:lineRule="auto"/>
              <w:jc w:val="both"/>
              <w:rPr>
                <w:rFonts w:ascii="Tahoma" w:hAnsi="Tahoma" w:cs="Tahoma"/>
                <w:b w:val="0"/>
              </w:rPr>
            </w:pPr>
            <w:r w:rsidRPr="00EC3FEC">
              <w:rPr>
                <w:rFonts w:ascii="Tahoma" w:hAnsi="Tahoma" w:cs="Tahoma"/>
                <w:b w:val="0"/>
              </w:rPr>
              <w:t>Shri Vinay Kumar, FGM &amp; Convener SLBC (Haryana)</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trHeight w:val="764"/>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5</w:t>
            </w:r>
          </w:p>
        </w:tc>
        <w:tc>
          <w:tcPr>
            <w:tcW w:w="4838" w:type="dxa"/>
          </w:tcPr>
          <w:p w:rsidR="00421DCE" w:rsidRPr="00EC3FEC" w:rsidRDefault="00421DCE" w:rsidP="00421DCE">
            <w:pPr>
              <w:pStyle w:val="Heading3"/>
              <w:spacing w:line="240" w:lineRule="auto"/>
              <w:jc w:val="both"/>
              <w:rPr>
                <w:rFonts w:ascii="Tahoma" w:hAnsi="Tahoma" w:cs="Tahoma"/>
                <w:b w:val="0"/>
              </w:rPr>
            </w:pPr>
            <w:r w:rsidRPr="00EC3FEC">
              <w:rPr>
                <w:rFonts w:ascii="Tahoma" w:hAnsi="Tahoma" w:cs="Tahoma"/>
                <w:b w:val="0"/>
              </w:rPr>
              <w:t>Shri Kamal Prashad, FGM, Ludhiana &amp; Convener SLBC (Punjab)</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6</w:t>
            </w:r>
          </w:p>
        </w:tc>
        <w:tc>
          <w:tcPr>
            <w:tcW w:w="4838"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Shri KM Gupta, AGM, FGM Office, Chandigarh</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7</w:t>
            </w:r>
          </w:p>
        </w:tc>
        <w:tc>
          <w:tcPr>
            <w:tcW w:w="4838" w:type="dxa"/>
          </w:tcPr>
          <w:p w:rsidR="00421DCE" w:rsidRPr="00EC3FEC" w:rsidRDefault="00421DCE" w:rsidP="00421DCE">
            <w:pPr>
              <w:spacing w:after="0" w:line="240" w:lineRule="auto"/>
              <w:jc w:val="both"/>
              <w:rPr>
                <w:rFonts w:ascii="Tahoma" w:hAnsi="Tahoma" w:cs="Tahoma"/>
                <w:sz w:val="26"/>
                <w:szCs w:val="26"/>
              </w:rPr>
            </w:pPr>
            <w:r w:rsidRPr="00EC3FEC">
              <w:rPr>
                <w:rFonts w:ascii="Tahoma" w:hAnsi="Tahoma" w:cs="Tahoma"/>
                <w:sz w:val="26"/>
                <w:szCs w:val="26"/>
              </w:rPr>
              <w:t>Shri Ramesh Thakur, Chief Manager, FGM Office, Chandigarh</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jc w:val="center"/>
        </w:trPr>
        <w:tc>
          <w:tcPr>
            <w:tcW w:w="861"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1</w:t>
            </w:r>
            <w:r w:rsidR="006166C4" w:rsidRPr="00EC3FEC">
              <w:rPr>
                <w:rFonts w:ascii="Tahoma" w:hAnsi="Tahoma" w:cs="Tahoma"/>
                <w:sz w:val="26"/>
                <w:szCs w:val="26"/>
              </w:rPr>
              <w:t>8</w:t>
            </w:r>
          </w:p>
        </w:tc>
        <w:tc>
          <w:tcPr>
            <w:tcW w:w="4838"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Shri DV Sharma, Senior Manager, FGM Office, Chandigarh.</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421DCE" w:rsidRPr="00EC3FEC" w:rsidTr="004222A1">
        <w:trPr>
          <w:cantSplit/>
          <w:jc w:val="center"/>
        </w:trPr>
        <w:tc>
          <w:tcPr>
            <w:tcW w:w="861" w:type="dxa"/>
          </w:tcPr>
          <w:p w:rsidR="00421DCE" w:rsidRPr="00EC3FEC" w:rsidRDefault="000A3721" w:rsidP="00421DCE">
            <w:pPr>
              <w:spacing w:after="0" w:line="240" w:lineRule="auto"/>
              <w:rPr>
                <w:rFonts w:ascii="Tahoma" w:hAnsi="Tahoma" w:cs="Tahoma"/>
                <w:sz w:val="26"/>
                <w:szCs w:val="26"/>
              </w:rPr>
            </w:pPr>
            <w:r w:rsidRPr="00EC3FEC">
              <w:rPr>
                <w:rFonts w:ascii="Tahoma" w:hAnsi="Tahoma" w:cs="Tahoma"/>
                <w:sz w:val="26"/>
                <w:szCs w:val="26"/>
              </w:rPr>
              <w:lastRenderedPageBreak/>
              <w:t>1</w:t>
            </w:r>
            <w:r w:rsidR="006166C4" w:rsidRPr="00EC3FEC">
              <w:rPr>
                <w:rFonts w:ascii="Tahoma" w:hAnsi="Tahoma" w:cs="Tahoma"/>
                <w:sz w:val="26"/>
                <w:szCs w:val="26"/>
              </w:rPr>
              <w:t>9</w:t>
            </w:r>
          </w:p>
        </w:tc>
        <w:tc>
          <w:tcPr>
            <w:tcW w:w="4838" w:type="dxa"/>
          </w:tcPr>
          <w:p w:rsidR="00421DCE" w:rsidRPr="00EC3FEC" w:rsidRDefault="00421DCE" w:rsidP="00421DCE">
            <w:pPr>
              <w:spacing w:after="0" w:line="240" w:lineRule="auto"/>
              <w:rPr>
                <w:rFonts w:ascii="Tahoma" w:hAnsi="Tahoma" w:cs="Tahoma"/>
                <w:sz w:val="26"/>
                <w:szCs w:val="26"/>
              </w:rPr>
            </w:pPr>
            <w:r w:rsidRPr="00EC3FEC">
              <w:rPr>
                <w:rFonts w:ascii="Tahoma" w:hAnsi="Tahoma" w:cs="Tahoma"/>
                <w:sz w:val="26"/>
                <w:szCs w:val="26"/>
              </w:rPr>
              <w:t>Ms. Neeru Sahota, Manager, FGMO, Chd.</w:t>
            </w:r>
          </w:p>
        </w:tc>
        <w:tc>
          <w:tcPr>
            <w:tcW w:w="4377" w:type="dxa"/>
            <w:vMerge/>
          </w:tcPr>
          <w:p w:rsidR="00421DCE" w:rsidRPr="00EC3FEC" w:rsidRDefault="00421DCE"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bCs/>
                <w:sz w:val="26"/>
                <w:szCs w:val="26"/>
              </w:rPr>
            </w:pPr>
            <w:r w:rsidRPr="00EC3FEC">
              <w:rPr>
                <w:rFonts w:ascii="Tahoma" w:hAnsi="Tahoma" w:cs="Tahoma"/>
                <w:b/>
                <w:bCs/>
                <w:sz w:val="26"/>
                <w:szCs w:val="26"/>
              </w:rPr>
              <w:t>State Government/Boards/Corporations/Other Institutions</w:t>
            </w:r>
          </w:p>
        </w:tc>
      </w:tr>
      <w:tr w:rsidR="001C3845" w:rsidRPr="00EC3FEC" w:rsidTr="004222A1">
        <w:trPr>
          <w:cantSplit/>
          <w:jc w:val="center"/>
        </w:trPr>
        <w:tc>
          <w:tcPr>
            <w:tcW w:w="861" w:type="dxa"/>
          </w:tcPr>
          <w:p w:rsidR="001C3845" w:rsidRPr="00EC3FEC" w:rsidRDefault="00146F68" w:rsidP="00146F68">
            <w:pPr>
              <w:spacing w:after="0" w:line="240" w:lineRule="auto"/>
              <w:rPr>
                <w:rFonts w:ascii="Tahoma" w:hAnsi="Tahoma" w:cs="Tahoma"/>
                <w:sz w:val="26"/>
                <w:szCs w:val="26"/>
              </w:rPr>
            </w:pPr>
            <w:r w:rsidRPr="00EC3FEC">
              <w:rPr>
                <w:rFonts w:ascii="Tahoma" w:hAnsi="Tahoma" w:cs="Tahoma"/>
                <w:sz w:val="26"/>
                <w:szCs w:val="26"/>
              </w:rPr>
              <w:t>20</w:t>
            </w:r>
          </w:p>
        </w:tc>
        <w:tc>
          <w:tcPr>
            <w:tcW w:w="4838" w:type="dxa"/>
          </w:tcPr>
          <w:p w:rsidR="001C3845" w:rsidRPr="00EC3FEC" w:rsidRDefault="001C3845" w:rsidP="00421DCE">
            <w:pPr>
              <w:spacing w:after="0" w:line="240" w:lineRule="auto"/>
              <w:rPr>
                <w:rFonts w:ascii="Tahoma" w:hAnsi="Tahoma" w:cs="Tahoma"/>
                <w:sz w:val="26"/>
                <w:szCs w:val="26"/>
              </w:rPr>
            </w:pPr>
            <w:r w:rsidRPr="00EC3FEC">
              <w:rPr>
                <w:rFonts w:ascii="Tahoma" w:hAnsi="Tahoma" w:cs="Tahoma"/>
                <w:sz w:val="26"/>
                <w:szCs w:val="26"/>
              </w:rPr>
              <w:t>Shri Amit Singal,</w:t>
            </w:r>
            <w:r w:rsidR="009C2884">
              <w:rPr>
                <w:rFonts w:ascii="Tahoma" w:hAnsi="Tahoma" w:cs="Tahoma"/>
                <w:sz w:val="26"/>
                <w:szCs w:val="26"/>
              </w:rPr>
              <w:t xml:space="preserve"> Asstt</w:t>
            </w:r>
            <w:r w:rsidRPr="00EC3FEC">
              <w:rPr>
                <w:rFonts w:ascii="Tahoma" w:hAnsi="Tahoma" w:cs="Tahoma"/>
                <w:sz w:val="26"/>
                <w:szCs w:val="26"/>
              </w:rPr>
              <w:t xml:space="preserve"> Director General</w:t>
            </w:r>
          </w:p>
        </w:tc>
        <w:tc>
          <w:tcPr>
            <w:tcW w:w="4377" w:type="dxa"/>
            <w:vMerge w:val="restart"/>
          </w:tcPr>
          <w:p w:rsidR="001C3845" w:rsidRPr="00EC3FEC" w:rsidRDefault="001C3845" w:rsidP="008D5F7D">
            <w:pPr>
              <w:spacing w:after="0" w:line="240" w:lineRule="auto"/>
              <w:rPr>
                <w:rFonts w:ascii="Tahoma" w:hAnsi="Tahoma" w:cs="Tahoma"/>
                <w:sz w:val="26"/>
                <w:szCs w:val="26"/>
              </w:rPr>
            </w:pPr>
            <w:r w:rsidRPr="00EC3FEC">
              <w:rPr>
                <w:rFonts w:ascii="Tahoma" w:hAnsi="Tahoma" w:cs="Tahoma"/>
                <w:sz w:val="26"/>
                <w:szCs w:val="26"/>
              </w:rPr>
              <w:t xml:space="preserve">Aadhaar Planning Commission (UIDAI), </w:t>
            </w:r>
            <w:r w:rsidR="008D5F7D" w:rsidRPr="00EC3FEC">
              <w:rPr>
                <w:rFonts w:ascii="Tahoma" w:hAnsi="Tahoma" w:cs="Tahoma"/>
                <w:sz w:val="26"/>
                <w:szCs w:val="26"/>
              </w:rPr>
              <w:t>RO Chandigarh</w:t>
            </w:r>
          </w:p>
        </w:tc>
      </w:tr>
      <w:tr w:rsidR="001C3845" w:rsidRPr="00EC3FEC" w:rsidTr="004222A1">
        <w:trPr>
          <w:cantSplit/>
          <w:jc w:val="center"/>
        </w:trPr>
        <w:tc>
          <w:tcPr>
            <w:tcW w:w="861" w:type="dxa"/>
          </w:tcPr>
          <w:p w:rsidR="001C3845"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21</w:t>
            </w:r>
          </w:p>
        </w:tc>
        <w:tc>
          <w:tcPr>
            <w:tcW w:w="4838" w:type="dxa"/>
          </w:tcPr>
          <w:p w:rsidR="001C3845" w:rsidRPr="00EC3FEC" w:rsidRDefault="001C3845" w:rsidP="00421DCE">
            <w:pPr>
              <w:spacing w:after="0" w:line="240" w:lineRule="auto"/>
              <w:rPr>
                <w:rFonts w:ascii="Tahoma" w:hAnsi="Tahoma" w:cs="Tahoma"/>
                <w:sz w:val="26"/>
                <w:szCs w:val="26"/>
              </w:rPr>
            </w:pPr>
            <w:r w:rsidRPr="00EC3FEC">
              <w:rPr>
                <w:rFonts w:ascii="Tahoma" w:hAnsi="Tahoma" w:cs="Tahoma"/>
                <w:sz w:val="26"/>
                <w:szCs w:val="26"/>
              </w:rPr>
              <w:t>Shri VP Tyagi, Dy. Director</w:t>
            </w:r>
          </w:p>
        </w:tc>
        <w:tc>
          <w:tcPr>
            <w:tcW w:w="4377" w:type="dxa"/>
            <w:vMerge/>
          </w:tcPr>
          <w:p w:rsidR="001C3845" w:rsidRPr="00EC3FEC" w:rsidRDefault="001C3845" w:rsidP="00421DCE">
            <w:pPr>
              <w:spacing w:after="0" w:line="240" w:lineRule="auto"/>
              <w:rPr>
                <w:rFonts w:ascii="Tahoma" w:hAnsi="Tahoma" w:cs="Tahoma"/>
                <w:sz w:val="26"/>
                <w:szCs w:val="26"/>
              </w:rPr>
            </w:pPr>
          </w:p>
        </w:tc>
      </w:tr>
      <w:tr w:rsidR="001C3845" w:rsidRPr="00EC3FEC" w:rsidTr="004222A1">
        <w:trPr>
          <w:cantSplit/>
          <w:jc w:val="center"/>
        </w:trPr>
        <w:tc>
          <w:tcPr>
            <w:tcW w:w="861" w:type="dxa"/>
          </w:tcPr>
          <w:p w:rsidR="001C3845"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22</w:t>
            </w:r>
          </w:p>
        </w:tc>
        <w:tc>
          <w:tcPr>
            <w:tcW w:w="4838" w:type="dxa"/>
          </w:tcPr>
          <w:p w:rsidR="001C3845" w:rsidRPr="00EC3FEC" w:rsidRDefault="001C3845" w:rsidP="00421DCE">
            <w:pPr>
              <w:spacing w:after="0" w:line="240" w:lineRule="auto"/>
              <w:rPr>
                <w:rFonts w:ascii="Tahoma" w:hAnsi="Tahoma" w:cs="Tahoma"/>
                <w:sz w:val="26"/>
                <w:szCs w:val="26"/>
              </w:rPr>
            </w:pPr>
            <w:r w:rsidRPr="00EC3FEC">
              <w:rPr>
                <w:rFonts w:ascii="Tahoma" w:hAnsi="Tahoma" w:cs="Tahoma"/>
                <w:sz w:val="26"/>
                <w:szCs w:val="26"/>
              </w:rPr>
              <w:t>Shri Amit Kumar, Manager State Project</w:t>
            </w:r>
          </w:p>
        </w:tc>
        <w:tc>
          <w:tcPr>
            <w:tcW w:w="4377" w:type="dxa"/>
            <w:vMerge/>
          </w:tcPr>
          <w:p w:rsidR="001C3845" w:rsidRPr="00EC3FEC" w:rsidRDefault="001C3845" w:rsidP="00421DCE">
            <w:pPr>
              <w:spacing w:after="0" w:line="240" w:lineRule="auto"/>
              <w:rPr>
                <w:rFonts w:ascii="Tahoma" w:hAnsi="Tahoma" w:cs="Tahoma"/>
                <w:sz w:val="26"/>
                <w:szCs w:val="26"/>
              </w:rPr>
            </w:pPr>
          </w:p>
        </w:tc>
      </w:tr>
      <w:tr w:rsidR="001C3845" w:rsidRPr="00EC3FEC" w:rsidTr="004222A1">
        <w:trPr>
          <w:cantSplit/>
          <w:jc w:val="center"/>
        </w:trPr>
        <w:tc>
          <w:tcPr>
            <w:tcW w:w="861" w:type="dxa"/>
          </w:tcPr>
          <w:p w:rsidR="001C3845"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23</w:t>
            </w:r>
          </w:p>
        </w:tc>
        <w:tc>
          <w:tcPr>
            <w:tcW w:w="4838" w:type="dxa"/>
          </w:tcPr>
          <w:p w:rsidR="001C3845" w:rsidRPr="00EC3FEC" w:rsidRDefault="00F03E1F" w:rsidP="00421DCE">
            <w:pPr>
              <w:spacing w:after="0" w:line="240" w:lineRule="auto"/>
              <w:rPr>
                <w:rFonts w:ascii="Tahoma" w:hAnsi="Tahoma" w:cs="Tahoma"/>
                <w:sz w:val="26"/>
                <w:szCs w:val="26"/>
              </w:rPr>
            </w:pPr>
            <w:r w:rsidRPr="00EC3FEC">
              <w:rPr>
                <w:rFonts w:ascii="Tahoma" w:hAnsi="Tahoma" w:cs="Tahoma"/>
                <w:sz w:val="26"/>
                <w:szCs w:val="26"/>
              </w:rPr>
              <w:t>Shri MK Gupta, Treasury Officer</w:t>
            </w:r>
          </w:p>
        </w:tc>
        <w:tc>
          <w:tcPr>
            <w:tcW w:w="4377" w:type="dxa"/>
          </w:tcPr>
          <w:p w:rsidR="001C3845" w:rsidRPr="00EC3FEC" w:rsidRDefault="00F03E1F" w:rsidP="00421DCE">
            <w:pPr>
              <w:spacing w:after="0" w:line="240" w:lineRule="auto"/>
              <w:rPr>
                <w:rFonts w:ascii="Tahoma" w:hAnsi="Tahoma" w:cs="Tahoma"/>
                <w:sz w:val="26"/>
                <w:szCs w:val="26"/>
              </w:rPr>
            </w:pPr>
            <w:r w:rsidRPr="00EC3FEC">
              <w:rPr>
                <w:rFonts w:ascii="Tahoma" w:hAnsi="Tahoma" w:cs="Tahoma"/>
                <w:sz w:val="26"/>
                <w:szCs w:val="26"/>
              </w:rPr>
              <w:t>Treasury &amp; Accounts Department, Chandigarh</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24</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Pradeep Ranjan, Additional Director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Industries, Haryana</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25</w:t>
            </w:r>
          </w:p>
        </w:tc>
        <w:tc>
          <w:tcPr>
            <w:tcW w:w="4838" w:type="dxa"/>
          </w:tcPr>
          <w:p w:rsidR="00AB7EED" w:rsidRPr="00EC3FEC" w:rsidRDefault="00AB7EED" w:rsidP="006B1C5B">
            <w:pPr>
              <w:spacing w:after="0" w:line="240" w:lineRule="auto"/>
              <w:rPr>
                <w:rFonts w:ascii="Tahoma" w:hAnsi="Tahoma" w:cs="Tahoma"/>
                <w:sz w:val="26"/>
                <w:szCs w:val="26"/>
              </w:rPr>
            </w:pPr>
            <w:r w:rsidRPr="00EC3FEC">
              <w:rPr>
                <w:rFonts w:ascii="Tahoma" w:hAnsi="Tahoma" w:cs="Tahoma"/>
                <w:sz w:val="26"/>
                <w:szCs w:val="26"/>
              </w:rPr>
              <w:t xml:space="preserve">Shri </w:t>
            </w:r>
            <w:r w:rsidR="006B1C5B">
              <w:rPr>
                <w:rFonts w:ascii="Tahoma" w:hAnsi="Tahoma" w:cs="Tahoma"/>
                <w:sz w:val="26"/>
                <w:szCs w:val="26"/>
              </w:rPr>
              <w:t>Pawan Kumar, Dy Director</w:t>
            </w:r>
          </w:p>
        </w:tc>
        <w:tc>
          <w:tcPr>
            <w:tcW w:w="4377" w:type="dxa"/>
            <w:vMerge w:val="restart"/>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IF &amp; CC, Haryana</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26</w:t>
            </w:r>
          </w:p>
        </w:tc>
        <w:tc>
          <w:tcPr>
            <w:tcW w:w="4838" w:type="dxa"/>
          </w:tcPr>
          <w:p w:rsidR="00AB7EED" w:rsidRPr="00EC3FEC" w:rsidRDefault="00207846" w:rsidP="00421DCE">
            <w:pPr>
              <w:spacing w:after="0" w:line="240" w:lineRule="auto"/>
              <w:rPr>
                <w:rFonts w:ascii="Tahoma" w:hAnsi="Tahoma" w:cs="Tahoma"/>
                <w:sz w:val="26"/>
                <w:szCs w:val="26"/>
              </w:rPr>
            </w:pPr>
            <w:r w:rsidRPr="00EC3FEC">
              <w:rPr>
                <w:rFonts w:ascii="Tahoma" w:hAnsi="Tahoma" w:cs="Tahoma"/>
                <w:sz w:val="26"/>
                <w:szCs w:val="26"/>
              </w:rPr>
              <w:t>Shri KS Chimni, CO</w:t>
            </w:r>
          </w:p>
        </w:tc>
        <w:tc>
          <w:tcPr>
            <w:tcW w:w="4377" w:type="dxa"/>
            <w:vMerge/>
          </w:tcPr>
          <w:p w:rsidR="00AB7EED" w:rsidRPr="00EC3FEC" w:rsidRDefault="00AB7EED"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27</w:t>
            </w:r>
          </w:p>
        </w:tc>
        <w:tc>
          <w:tcPr>
            <w:tcW w:w="4838" w:type="dxa"/>
          </w:tcPr>
          <w:p w:rsidR="00AB7EED" w:rsidRPr="00EC3FEC" w:rsidRDefault="00AB7EED" w:rsidP="00207846">
            <w:pPr>
              <w:spacing w:after="0" w:line="240" w:lineRule="auto"/>
              <w:rPr>
                <w:rFonts w:ascii="Tahoma" w:hAnsi="Tahoma" w:cs="Tahoma"/>
                <w:sz w:val="26"/>
                <w:szCs w:val="26"/>
                <w:lang w:val="fr-FR"/>
              </w:rPr>
            </w:pPr>
            <w:r w:rsidRPr="00EC3FEC">
              <w:rPr>
                <w:rFonts w:ascii="Tahoma" w:hAnsi="Tahoma" w:cs="Tahoma"/>
                <w:sz w:val="26"/>
                <w:szCs w:val="26"/>
              </w:rPr>
              <w:t>Shri RS Solanki, A.D</w:t>
            </w:r>
            <w:r w:rsidR="00207846" w:rsidRPr="00EC3FEC">
              <w:rPr>
                <w:rFonts w:ascii="Tahoma" w:hAnsi="Tahoma" w:cs="Tahoma"/>
                <w:sz w:val="26"/>
                <w:szCs w:val="26"/>
              </w:rPr>
              <w:t xml:space="preserve">. </w:t>
            </w:r>
            <w:r w:rsidRPr="00EC3FEC">
              <w:rPr>
                <w:rFonts w:ascii="Tahoma" w:hAnsi="Tahoma" w:cs="Tahoma"/>
                <w:sz w:val="26"/>
                <w:szCs w:val="26"/>
              </w:rPr>
              <w:t>(Stat.)</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Agriculture Deptt.</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28</w:t>
            </w:r>
          </w:p>
        </w:tc>
        <w:tc>
          <w:tcPr>
            <w:tcW w:w="4838" w:type="dxa"/>
          </w:tcPr>
          <w:p w:rsidR="00AB7EED" w:rsidRPr="00EC3FEC" w:rsidRDefault="00AB7EED" w:rsidP="00207846">
            <w:pPr>
              <w:spacing w:after="0" w:line="240" w:lineRule="auto"/>
              <w:rPr>
                <w:rFonts w:ascii="Tahoma" w:hAnsi="Tahoma" w:cs="Tahoma"/>
                <w:sz w:val="26"/>
                <w:szCs w:val="26"/>
              </w:rPr>
            </w:pPr>
            <w:r w:rsidRPr="00EC3FEC">
              <w:rPr>
                <w:rFonts w:ascii="Tahoma" w:hAnsi="Tahoma" w:cs="Tahoma"/>
                <w:sz w:val="26"/>
                <w:szCs w:val="26"/>
              </w:rPr>
              <w:t xml:space="preserve">Shri </w:t>
            </w:r>
            <w:r w:rsidR="00207846" w:rsidRPr="00EC3FEC">
              <w:rPr>
                <w:rFonts w:ascii="Tahoma" w:hAnsi="Tahoma" w:cs="Tahoma"/>
                <w:sz w:val="26"/>
                <w:szCs w:val="26"/>
              </w:rPr>
              <w:t xml:space="preserve">KL </w:t>
            </w:r>
            <w:r w:rsidRPr="00EC3FEC">
              <w:rPr>
                <w:rFonts w:ascii="Tahoma" w:hAnsi="Tahoma" w:cs="Tahoma"/>
                <w:sz w:val="26"/>
                <w:szCs w:val="26"/>
              </w:rPr>
              <w:t>Sharma, A</w:t>
            </w:r>
            <w:r w:rsidR="00207846" w:rsidRPr="00EC3FEC">
              <w:rPr>
                <w:rFonts w:ascii="Tahoma" w:hAnsi="Tahoma" w:cs="Tahoma"/>
                <w:sz w:val="26"/>
                <w:szCs w:val="26"/>
              </w:rPr>
              <w:t>sstt. Director</w:t>
            </w:r>
          </w:p>
        </w:tc>
        <w:tc>
          <w:tcPr>
            <w:tcW w:w="4377" w:type="dxa"/>
          </w:tcPr>
          <w:p w:rsidR="00AB7EED" w:rsidRPr="00EC3FEC" w:rsidRDefault="00AB7EED" w:rsidP="00421DCE">
            <w:pPr>
              <w:spacing w:after="0" w:line="240" w:lineRule="auto"/>
              <w:rPr>
                <w:rFonts w:ascii="Tahoma" w:hAnsi="Tahoma" w:cs="Tahoma"/>
                <w:sz w:val="26"/>
                <w:szCs w:val="26"/>
                <w:lang w:val="fr-FR"/>
              </w:rPr>
            </w:pPr>
            <w:r w:rsidRPr="00EC3FEC">
              <w:rPr>
                <w:rFonts w:ascii="Tahoma" w:hAnsi="Tahoma" w:cs="Tahoma"/>
                <w:sz w:val="26"/>
                <w:szCs w:val="26"/>
                <w:lang w:val="fr-FR"/>
              </w:rPr>
              <w:t>Revenue Department</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29</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 xml:space="preserve">Shri Devinder Singh, P.O. </w:t>
            </w:r>
          </w:p>
        </w:tc>
        <w:tc>
          <w:tcPr>
            <w:tcW w:w="4377" w:type="dxa"/>
          </w:tcPr>
          <w:p w:rsidR="00AB7EED" w:rsidRPr="00EC3FEC" w:rsidRDefault="00AB7EED" w:rsidP="00421DCE">
            <w:pPr>
              <w:spacing w:after="0" w:line="240" w:lineRule="auto"/>
              <w:rPr>
                <w:rFonts w:ascii="Tahoma" w:hAnsi="Tahoma" w:cs="Tahoma"/>
                <w:sz w:val="26"/>
                <w:szCs w:val="26"/>
                <w:lang w:val="fr-FR"/>
              </w:rPr>
            </w:pPr>
            <w:r w:rsidRPr="00EC3FEC">
              <w:rPr>
                <w:rFonts w:ascii="Tahoma" w:hAnsi="Tahoma" w:cs="Tahoma"/>
                <w:sz w:val="26"/>
                <w:szCs w:val="26"/>
                <w:lang w:val="fr-FR"/>
              </w:rPr>
              <w:t>Rural Development Department</w:t>
            </w:r>
          </w:p>
        </w:tc>
      </w:tr>
      <w:tr w:rsidR="00AB7EED" w:rsidRPr="00EC3FEC" w:rsidTr="004222A1">
        <w:trPr>
          <w:cantSplit/>
          <w:jc w:val="center"/>
        </w:trPr>
        <w:tc>
          <w:tcPr>
            <w:tcW w:w="861" w:type="dxa"/>
          </w:tcPr>
          <w:p w:rsidR="00AB7EED" w:rsidRPr="00EC3FEC" w:rsidRDefault="00146F68" w:rsidP="00014598">
            <w:pPr>
              <w:spacing w:after="0" w:line="240" w:lineRule="auto"/>
              <w:rPr>
                <w:rFonts w:ascii="Tahoma" w:hAnsi="Tahoma" w:cs="Tahoma"/>
                <w:sz w:val="26"/>
                <w:szCs w:val="26"/>
              </w:rPr>
            </w:pPr>
            <w:r w:rsidRPr="00EC3FEC">
              <w:rPr>
                <w:rFonts w:ascii="Tahoma" w:hAnsi="Tahoma" w:cs="Tahoma"/>
                <w:sz w:val="26"/>
                <w:szCs w:val="26"/>
              </w:rPr>
              <w:t>30</w:t>
            </w:r>
          </w:p>
        </w:tc>
        <w:tc>
          <w:tcPr>
            <w:tcW w:w="4838" w:type="dxa"/>
          </w:tcPr>
          <w:p w:rsidR="00AB7EED" w:rsidRPr="00EC3FEC" w:rsidRDefault="00AB7EED" w:rsidP="00C22CF2">
            <w:pPr>
              <w:spacing w:after="0" w:line="240" w:lineRule="auto"/>
              <w:rPr>
                <w:rFonts w:ascii="Tahoma" w:hAnsi="Tahoma" w:cs="Tahoma"/>
                <w:sz w:val="26"/>
                <w:szCs w:val="26"/>
              </w:rPr>
            </w:pPr>
            <w:r w:rsidRPr="00EC3FEC">
              <w:rPr>
                <w:rFonts w:ascii="Tahoma" w:hAnsi="Tahoma" w:cs="Tahoma"/>
                <w:sz w:val="26"/>
                <w:szCs w:val="26"/>
              </w:rPr>
              <w:t xml:space="preserve">Shri </w:t>
            </w:r>
            <w:r w:rsidR="00C22CF2" w:rsidRPr="00EC3FEC">
              <w:rPr>
                <w:rFonts w:ascii="Tahoma" w:hAnsi="Tahoma" w:cs="Tahoma"/>
                <w:sz w:val="26"/>
                <w:szCs w:val="26"/>
              </w:rPr>
              <w:t>Dinesh Sharma, Project Officer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SUDA/ SJSRY</w:t>
            </w:r>
          </w:p>
        </w:tc>
      </w:tr>
      <w:tr w:rsidR="00C22CF2" w:rsidRPr="00EC3FEC" w:rsidTr="004222A1">
        <w:trPr>
          <w:cantSplit/>
          <w:jc w:val="center"/>
        </w:trPr>
        <w:tc>
          <w:tcPr>
            <w:tcW w:w="861" w:type="dxa"/>
          </w:tcPr>
          <w:p w:rsidR="00C22CF2"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31</w:t>
            </w:r>
          </w:p>
        </w:tc>
        <w:tc>
          <w:tcPr>
            <w:tcW w:w="4838" w:type="dxa"/>
          </w:tcPr>
          <w:p w:rsidR="00C22CF2" w:rsidRPr="00EC3FEC" w:rsidRDefault="00C22CF2" w:rsidP="00C22CF2">
            <w:pPr>
              <w:spacing w:after="0" w:line="240" w:lineRule="auto"/>
              <w:rPr>
                <w:rFonts w:ascii="Tahoma" w:hAnsi="Tahoma" w:cs="Tahoma"/>
                <w:sz w:val="26"/>
                <w:szCs w:val="26"/>
              </w:rPr>
            </w:pPr>
            <w:r w:rsidRPr="00EC3FEC">
              <w:rPr>
                <w:rFonts w:ascii="Tahoma" w:hAnsi="Tahoma" w:cs="Tahoma"/>
                <w:sz w:val="26"/>
                <w:szCs w:val="26"/>
              </w:rPr>
              <w:t>Shri Karnail Singh, Director</w:t>
            </w:r>
          </w:p>
        </w:tc>
        <w:tc>
          <w:tcPr>
            <w:tcW w:w="4377" w:type="dxa"/>
            <w:vMerge w:val="restart"/>
          </w:tcPr>
          <w:p w:rsidR="00C22CF2" w:rsidRPr="00EC3FEC" w:rsidRDefault="00C22CF2" w:rsidP="00421DCE">
            <w:pPr>
              <w:spacing w:after="0" w:line="240" w:lineRule="auto"/>
              <w:rPr>
                <w:rFonts w:ascii="Tahoma" w:hAnsi="Tahoma" w:cs="Tahoma"/>
                <w:sz w:val="26"/>
                <w:szCs w:val="26"/>
              </w:rPr>
            </w:pPr>
            <w:r w:rsidRPr="00EC3FEC">
              <w:rPr>
                <w:rFonts w:ascii="Tahoma" w:hAnsi="Tahoma" w:cs="Tahoma"/>
                <w:sz w:val="26"/>
                <w:szCs w:val="26"/>
              </w:rPr>
              <w:t>Khadi &amp; Village Industries Commission</w:t>
            </w:r>
          </w:p>
        </w:tc>
      </w:tr>
      <w:tr w:rsidR="00C22CF2" w:rsidRPr="00EC3FEC" w:rsidTr="004222A1">
        <w:trPr>
          <w:cantSplit/>
          <w:jc w:val="center"/>
        </w:trPr>
        <w:tc>
          <w:tcPr>
            <w:tcW w:w="861" w:type="dxa"/>
          </w:tcPr>
          <w:p w:rsidR="00C22CF2"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32</w:t>
            </w:r>
          </w:p>
        </w:tc>
        <w:tc>
          <w:tcPr>
            <w:tcW w:w="4838" w:type="dxa"/>
          </w:tcPr>
          <w:p w:rsidR="00C22CF2" w:rsidRPr="00EC3FEC" w:rsidRDefault="00C22CF2" w:rsidP="00421DCE">
            <w:pPr>
              <w:spacing w:after="0" w:line="240" w:lineRule="auto"/>
              <w:rPr>
                <w:rFonts w:ascii="Tahoma" w:hAnsi="Tahoma" w:cs="Tahoma"/>
                <w:sz w:val="26"/>
                <w:szCs w:val="26"/>
              </w:rPr>
            </w:pPr>
            <w:r w:rsidRPr="00EC3FEC">
              <w:rPr>
                <w:rFonts w:ascii="Tahoma" w:hAnsi="Tahoma" w:cs="Tahoma"/>
                <w:sz w:val="26"/>
                <w:szCs w:val="26"/>
              </w:rPr>
              <w:t>Shri Arun Kumar, E.I.</w:t>
            </w:r>
          </w:p>
        </w:tc>
        <w:tc>
          <w:tcPr>
            <w:tcW w:w="4377" w:type="dxa"/>
            <w:vMerge/>
          </w:tcPr>
          <w:p w:rsidR="00C22CF2" w:rsidRPr="00EC3FEC" w:rsidRDefault="00C22CF2"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33</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Durga Dass Garg, Sr. Research Officer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HSCFDC</w:t>
            </w:r>
          </w:p>
        </w:tc>
      </w:tr>
      <w:tr w:rsidR="00AB7EED" w:rsidRPr="00EC3FEC" w:rsidTr="004222A1">
        <w:trPr>
          <w:cantSplit/>
          <w:jc w:val="center"/>
        </w:trPr>
        <w:tc>
          <w:tcPr>
            <w:tcW w:w="861" w:type="dxa"/>
          </w:tcPr>
          <w:p w:rsidR="00AB7EED"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34</w:t>
            </w:r>
          </w:p>
        </w:tc>
        <w:tc>
          <w:tcPr>
            <w:tcW w:w="4838" w:type="dxa"/>
          </w:tcPr>
          <w:p w:rsidR="00AB7EED" w:rsidRPr="00EC3FEC" w:rsidRDefault="00AB7EED" w:rsidP="00C22CF2">
            <w:pPr>
              <w:spacing w:after="0" w:line="240" w:lineRule="auto"/>
              <w:rPr>
                <w:rFonts w:ascii="Tahoma" w:hAnsi="Tahoma" w:cs="Tahoma"/>
                <w:sz w:val="26"/>
                <w:szCs w:val="26"/>
              </w:rPr>
            </w:pPr>
            <w:r w:rsidRPr="00EC3FEC">
              <w:rPr>
                <w:rFonts w:ascii="Tahoma" w:hAnsi="Tahoma" w:cs="Tahoma"/>
                <w:sz w:val="26"/>
                <w:szCs w:val="26"/>
              </w:rPr>
              <w:t xml:space="preserve">Shri </w:t>
            </w:r>
            <w:r w:rsidR="00C22CF2" w:rsidRPr="00EC3FEC">
              <w:rPr>
                <w:rFonts w:ascii="Tahoma" w:hAnsi="Tahoma" w:cs="Tahoma"/>
                <w:sz w:val="26"/>
                <w:szCs w:val="26"/>
              </w:rPr>
              <w:t>Harinder Kumar, SSF</w:t>
            </w:r>
          </w:p>
        </w:tc>
        <w:tc>
          <w:tcPr>
            <w:tcW w:w="4377" w:type="dxa"/>
          </w:tcPr>
          <w:p w:rsidR="00AB7EED" w:rsidRPr="00EC3FEC" w:rsidRDefault="00C22CF2" w:rsidP="00421DCE">
            <w:pPr>
              <w:spacing w:after="0" w:line="240" w:lineRule="auto"/>
              <w:rPr>
                <w:rFonts w:ascii="Tahoma" w:hAnsi="Tahoma" w:cs="Tahoma"/>
                <w:sz w:val="26"/>
                <w:szCs w:val="26"/>
              </w:rPr>
            </w:pPr>
            <w:r w:rsidRPr="00EC3FEC">
              <w:rPr>
                <w:rFonts w:ascii="Tahoma" w:hAnsi="Tahoma" w:cs="Tahoma"/>
                <w:sz w:val="26"/>
                <w:szCs w:val="26"/>
              </w:rPr>
              <w:t>Finance</w:t>
            </w:r>
            <w:r w:rsidR="00AB7EED" w:rsidRPr="00EC3FEC">
              <w:rPr>
                <w:rFonts w:ascii="Tahoma" w:hAnsi="Tahoma" w:cs="Tahoma"/>
                <w:sz w:val="26"/>
                <w:szCs w:val="26"/>
              </w:rPr>
              <w:t xml:space="preserve"> Department, Govt. of Haryana</w:t>
            </w:r>
          </w:p>
        </w:tc>
      </w:tr>
      <w:tr w:rsidR="006166C4" w:rsidRPr="00EC3FEC" w:rsidTr="004222A1">
        <w:trPr>
          <w:cantSplit/>
          <w:jc w:val="center"/>
        </w:trPr>
        <w:tc>
          <w:tcPr>
            <w:tcW w:w="861" w:type="dxa"/>
          </w:tcPr>
          <w:p w:rsidR="006166C4"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35</w:t>
            </w:r>
          </w:p>
        </w:tc>
        <w:tc>
          <w:tcPr>
            <w:tcW w:w="4838" w:type="dxa"/>
          </w:tcPr>
          <w:p w:rsidR="006166C4" w:rsidRPr="00EC3FEC" w:rsidRDefault="006166C4" w:rsidP="00C22CF2">
            <w:pPr>
              <w:spacing w:after="0" w:line="240" w:lineRule="auto"/>
              <w:rPr>
                <w:rFonts w:ascii="Tahoma" w:hAnsi="Tahoma" w:cs="Tahoma"/>
                <w:sz w:val="26"/>
                <w:szCs w:val="26"/>
              </w:rPr>
            </w:pPr>
            <w:r w:rsidRPr="00EC3FEC">
              <w:rPr>
                <w:rFonts w:ascii="Tahoma" w:hAnsi="Tahoma" w:cs="Tahoma"/>
                <w:sz w:val="26"/>
                <w:szCs w:val="26"/>
              </w:rPr>
              <w:t>Shri JB Singh, Asstt. Director</w:t>
            </w:r>
          </w:p>
        </w:tc>
        <w:tc>
          <w:tcPr>
            <w:tcW w:w="4377" w:type="dxa"/>
            <w:vMerge w:val="restart"/>
          </w:tcPr>
          <w:p w:rsidR="006166C4" w:rsidRPr="00EC3FEC" w:rsidRDefault="006166C4" w:rsidP="00421DCE">
            <w:pPr>
              <w:spacing w:after="0" w:line="240" w:lineRule="auto"/>
              <w:rPr>
                <w:rFonts w:ascii="Tahoma" w:hAnsi="Tahoma" w:cs="Tahoma"/>
                <w:sz w:val="26"/>
                <w:szCs w:val="26"/>
              </w:rPr>
            </w:pPr>
            <w:r w:rsidRPr="00EC3FEC">
              <w:rPr>
                <w:rFonts w:ascii="Tahoma" w:hAnsi="Tahoma" w:cs="Tahoma"/>
                <w:sz w:val="26"/>
                <w:szCs w:val="26"/>
              </w:rPr>
              <w:t>National Horticulture Board</w:t>
            </w:r>
          </w:p>
        </w:tc>
      </w:tr>
      <w:tr w:rsidR="006166C4" w:rsidRPr="00EC3FEC" w:rsidTr="004222A1">
        <w:trPr>
          <w:cantSplit/>
          <w:jc w:val="center"/>
        </w:trPr>
        <w:tc>
          <w:tcPr>
            <w:tcW w:w="861" w:type="dxa"/>
          </w:tcPr>
          <w:p w:rsidR="006166C4"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36</w:t>
            </w:r>
          </w:p>
        </w:tc>
        <w:tc>
          <w:tcPr>
            <w:tcW w:w="4838" w:type="dxa"/>
          </w:tcPr>
          <w:p w:rsidR="006166C4" w:rsidRPr="00EC3FEC" w:rsidRDefault="006166C4" w:rsidP="00C22CF2">
            <w:pPr>
              <w:spacing w:after="0" w:line="240" w:lineRule="auto"/>
              <w:rPr>
                <w:rFonts w:ascii="Tahoma" w:hAnsi="Tahoma" w:cs="Tahoma"/>
                <w:sz w:val="26"/>
                <w:szCs w:val="26"/>
              </w:rPr>
            </w:pPr>
            <w:r w:rsidRPr="00EC3FEC">
              <w:rPr>
                <w:rFonts w:ascii="Tahoma" w:hAnsi="Tahoma" w:cs="Tahoma"/>
                <w:sz w:val="26"/>
                <w:szCs w:val="26"/>
              </w:rPr>
              <w:t>Shri Vinod Kumar</w:t>
            </w:r>
          </w:p>
        </w:tc>
        <w:tc>
          <w:tcPr>
            <w:tcW w:w="4377" w:type="dxa"/>
            <w:vMerge/>
          </w:tcPr>
          <w:p w:rsidR="006166C4" w:rsidRPr="00EC3FEC" w:rsidRDefault="006166C4" w:rsidP="00421DCE">
            <w:pPr>
              <w:spacing w:after="0" w:line="240" w:lineRule="auto"/>
              <w:rPr>
                <w:rFonts w:ascii="Tahoma" w:hAnsi="Tahoma" w:cs="Tahoma"/>
                <w:sz w:val="26"/>
                <w:szCs w:val="26"/>
              </w:rPr>
            </w:pPr>
          </w:p>
        </w:tc>
      </w:tr>
      <w:tr w:rsidR="008E3CA8" w:rsidRPr="00EC3FEC" w:rsidTr="004222A1">
        <w:trPr>
          <w:cantSplit/>
          <w:jc w:val="center"/>
        </w:trPr>
        <w:tc>
          <w:tcPr>
            <w:tcW w:w="861" w:type="dxa"/>
          </w:tcPr>
          <w:p w:rsidR="008E3CA8"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37</w:t>
            </w:r>
          </w:p>
        </w:tc>
        <w:tc>
          <w:tcPr>
            <w:tcW w:w="4838" w:type="dxa"/>
          </w:tcPr>
          <w:p w:rsidR="008E3CA8" w:rsidRPr="00EC3FEC" w:rsidRDefault="008E3CA8" w:rsidP="00C22CF2">
            <w:pPr>
              <w:spacing w:after="0" w:line="240" w:lineRule="auto"/>
              <w:rPr>
                <w:rFonts w:ascii="Tahoma" w:hAnsi="Tahoma" w:cs="Tahoma"/>
                <w:sz w:val="26"/>
                <w:szCs w:val="26"/>
              </w:rPr>
            </w:pPr>
            <w:r w:rsidRPr="00EC3FEC">
              <w:rPr>
                <w:rFonts w:ascii="Tahoma" w:hAnsi="Tahoma" w:cs="Tahoma"/>
                <w:sz w:val="26"/>
                <w:szCs w:val="26"/>
              </w:rPr>
              <w:t>Ms. Vandana Chawla, Administrative Officer</w:t>
            </w:r>
          </w:p>
        </w:tc>
        <w:tc>
          <w:tcPr>
            <w:tcW w:w="4377" w:type="dxa"/>
            <w:vMerge w:val="restart"/>
          </w:tcPr>
          <w:p w:rsidR="008E3CA8" w:rsidRPr="00EC3FEC" w:rsidRDefault="008E3CA8" w:rsidP="00421DCE">
            <w:pPr>
              <w:spacing w:after="0" w:line="240" w:lineRule="auto"/>
              <w:rPr>
                <w:rFonts w:ascii="Tahoma" w:hAnsi="Tahoma" w:cs="Tahoma"/>
                <w:sz w:val="26"/>
                <w:szCs w:val="26"/>
              </w:rPr>
            </w:pPr>
            <w:r w:rsidRPr="00EC3FEC">
              <w:rPr>
                <w:rFonts w:ascii="Tahoma" w:hAnsi="Tahoma" w:cs="Tahoma"/>
                <w:sz w:val="26"/>
                <w:szCs w:val="26"/>
              </w:rPr>
              <w:t>Agriculture Insurance Co. of India Ltd. (AICL)</w:t>
            </w:r>
          </w:p>
        </w:tc>
      </w:tr>
      <w:tr w:rsidR="008E3CA8" w:rsidRPr="00EC3FEC" w:rsidTr="004222A1">
        <w:trPr>
          <w:cantSplit/>
          <w:jc w:val="center"/>
        </w:trPr>
        <w:tc>
          <w:tcPr>
            <w:tcW w:w="861" w:type="dxa"/>
          </w:tcPr>
          <w:p w:rsidR="008E3CA8"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38</w:t>
            </w:r>
          </w:p>
        </w:tc>
        <w:tc>
          <w:tcPr>
            <w:tcW w:w="4838" w:type="dxa"/>
          </w:tcPr>
          <w:p w:rsidR="008E3CA8" w:rsidRPr="00EC3FEC" w:rsidRDefault="008E3CA8" w:rsidP="00C22CF2">
            <w:pPr>
              <w:spacing w:after="0" w:line="240" w:lineRule="auto"/>
              <w:rPr>
                <w:rFonts w:ascii="Tahoma" w:hAnsi="Tahoma" w:cs="Tahoma"/>
                <w:sz w:val="26"/>
                <w:szCs w:val="26"/>
              </w:rPr>
            </w:pPr>
            <w:r w:rsidRPr="00EC3FEC">
              <w:rPr>
                <w:rFonts w:ascii="Tahoma" w:hAnsi="Tahoma" w:cs="Tahoma"/>
                <w:sz w:val="26"/>
                <w:szCs w:val="26"/>
              </w:rPr>
              <w:t>Ms. Kanchan</w:t>
            </w:r>
          </w:p>
        </w:tc>
        <w:tc>
          <w:tcPr>
            <w:tcW w:w="4377" w:type="dxa"/>
            <w:vMerge/>
          </w:tcPr>
          <w:p w:rsidR="008E3CA8" w:rsidRPr="00EC3FEC" w:rsidRDefault="008E3CA8" w:rsidP="00421DCE">
            <w:pPr>
              <w:spacing w:after="0" w:line="240" w:lineRule="auto"/>
              <w:rPr>
                <w:rFonts w:ascii="Tahoma" w:hAnsi="Tahoma" w:cs="Tahoma"/>
                <w:sz w:val="26"/>
                <w:szCs w:val="26"/>
              </w:rPr>
            </w:pPr>
          </w:p>
        </w:tc>
      </w:tr>
      <w:tr w:rsidR="00AC6CED" w:rsidRPr="00EC3FEC" w:rsidTr="004222A1">
        <w:trPr>
          <w:cantSplit/>
          <w:jc w:val="center"/>
        </w:trPr>
        <w:tc>
          <w:tcPr>
            <w:tcW w:w="861" w:type="dxa"/>
          </w:tcPr>
          <w:p w:rsidR="00AC6CED"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39</w:t>
            </w:r>
          </w:p>
        </w:tc>
        <w:tc>
          <w:tcPr>
            <w:tcW w:w="4838" w:type="dxa"/>
          </w:tcPr>
          <w:p w:rsidR="00AC6CED" w:rsidRPr="00EC3FEC" w:rsidRDefault="00AC6CED" w:rsidP="00C22CF2">
            <w:pPr>
              <w:spacing w:after="0" w:line="240" w:lineRule="auto"/>
              <w:rPr>
                <w:rFonts w:ascii="Tahoma" w:hAnsi="Tahoma" w:cs="Tahoma"/>
                <w:sz w:val="26"/>
                <w:szCs w:val="26"/>
              </w:rPr>
            </w:pPr>
            <w:r w:rsidRPr="00EC3FEC">
              <w:rPr>
                <w:rFonts w:ascii="Tahoma" w:hAnsi="Tahoma" w:cs="Tahoma"/>
                <w:sz w:val="26"/>
                <w:szCs w:val="26"/>
              </w:rPr>
              <w:t>Shri Vijay Kumar, Director</w:t>
            </w:r>
          </w:p>
        </w:tc>
        <w:tc>
          <w:tcPr>
            <w:tcW w:w="4377" w:type="dxa"/>
            <w:vMerge w:val="restart"/>
          </w:tcPr>
          <w:p w:rsidR="00AC6CED" w:rsidRPr="00EC3FEC" w:rsidRDefault="00AC6CED" w:rsidP="00421DCE">
            <w:pPr>
              <w:spacing w:after="0" w:line="240" w:lineRule="auto"/>
              <w:rPr>
                <w:rFonts w:ascii="Tahoma" w:hAnsi="Tahoma" w:cs="Tahoma"/>
                <w:sz w:val="26"/>
                <w:szCs w:val="26"/>
              </w:rPr>
            </w:pPr>
            <w:r w:rsidRPr="00EC3FEC">
              <w:rPr>
                <w:rFonts w:ascii="Tahoma" w:hAnsi="Tahoma" w:cs="Tahoma"/>
                <w:sz w:val="26"/>
                <w:szCs w:val="26"/>
              </w:rPr>
              <w:t>MSME Development Institute, Karnal</w:t>
            </w:r>
          </w:p>
        </w:tc>
      </w:tr>
      <w:tr w:rsidR="00AC6CED" w:rsidRPr="00EC3FEC" w:rsidTr="004222A1">
        <w:trPr>
          <w:cantSplit/>
          <w:jc w:val="center"/>
        </w:trPr>
        <w:tc>
          <w:tcPr>
            <w:tcW w:w="861" w:type="dxa"/>
          </w:tcPr>
          <w:p w:rsidR="00AC6CED" w:rsidRPr="00EC3FEC" w:rsidRDefault="00014598" w:rsidP="00014598">
            <w:pPr>
              <w:spacing w:after="0" w:line="240" w:lineRule="auto"/>
              <w:rPr>
                <w:rFonts w:ascii="Tahoma" w:hAnsi="Tahoma" w:cs="Tahoma"/>
                <w:sz w:val="26"/>
                <w:szCs w:val="26"/>
              </w:rPr>
            </w:pPr>
            <w:r w:rsidRPr="00EC3FEC">
              <w:rPr>
                <w:rFonts w:ascii="Tahoma" w:hAnsi="Tahoma" w:cs="Tahoma"/>
                <w:sz w:val="26"/>
                <w:szCs w:val="26"/>
              </w:rPr>
              <w:t>40</w:t>
            </w:r>
          </w:p>
        </w:tc>
        <w:tc>
          <w:tcPr>
            <w:tcW w:w="4838" w:type="dxa"/>
          </w:tcPr>
          <w:p w:rsidR="00AC6CED" w:rsidRPr="00EC3FEC" w:rsidRDefault="00AC6CED" w:rsidP="00C22CF2">
            <w:pPr>
              <w:spacing w:after="0" w:line="240" w:lineRule="auto"/>
              <w:rPr>
                <w:rFonts w:ascii="Tahoma" w:hAnsi="Tahoma" w:cs="Tahoma"/>
                <w:sz w:val="26"/>
                <w:szCs w:val="26"/>
              </w:rPr>
            </w:pPr>
            <w:r w:rsidRPr="00EC3FEC">
              <w:rPr>
                <w:rFonts w:ascii="Tahoma" w:hAnsi="Tahoma" w:cs="Tahoma"/>
                <w:sz w:val="26"/>
                <w:szCs w:val="26"/>
              </w:rPr>
              <w:t>Shri Rakesh Vaid, Asstt. Director</w:t>
            </w:r>
          </w:p>
        </w:tc>
        <w:tc>
          <w:tcPr>
            <w:tcW w:w="4377" w:type="dxa"/>
            <w:vMerge/>
          </w:tcPr>
          <w:p w:rsidR="00AC6CED" w:rsidRPr="00EC3FEC" w:rsidRDefault="00AC6CED" w:rsidP="00421DCE">
            <w:pPr>
              <w:spacing w:after="0" w:line="240" w:lineRule="auto"/>
              <w:rPr>
                <w:rFonts w:ascii="Tahoma" w:hAnsi="Tahoma" w:cs="Tahoma"/>
                <w:sz w:val="26"/>
                <w:szCs w:val="26"/>
              </w:rPr>
            </w:pPr>
          </w:p>
        </w:tc>
      </w:tr>
      <w:tr w:rsidR="009443E8" w:rsidRPr="00EC3FEC" w:rsidTr="00282C50">
        <w:trPr>
          <w:cantSplit/>
          <w:jc w:val="center"/>
        </w:trPr>
        <w:tc>
          <w:tcPr>
            <w:tcW w:w="861" w:type="dxa"/>
          </w:tcPr>
          <w:p w:rsidR="009443E8" w:rsidRPr="00EC3FEC" w:rsidRDefault="009443E8" w:rsidP="00421DCE">
            <w:pPr>
              <w:spacing w:after="0" w:line="240" w:lineRule="auto"/>
              <w:jc w:val="right"/>
              <w:rPr>
                <w:rFonts w:ascii="Tahoma" w:hAnsi="Tahoma" w:cs="Tahoma"/>
                <w:sz w:val="26"/>
                <w:szCs w:val="26"/>
              </w:rPr>
            </w:pPr>
          </w:p>
        </w:tc>
        <w:tc>
          <w:tcPr>
            <w:tcW w:w="9215" w:type="dxa"/>
            <w:gridSpan w:val="2"/>
          </w:tcPr>
          <w:p w:rsidR="009443E8" w:rsidRPr="00EC3FEC" w:rsidRDefault="009443E8" w:rsidP="00421DCE">
            <w:pPr>
              <w:spacing w:after="0" w:line="240" w:lineRule="auto"/>
              <w:rPr>
                <w:rFonts w:ascii="Tahoma" w:hAnsi="Tahoma" w:cs="Tahoma"/>
                <w:b/>
                <w:sz w:val="26"/>
                <w:szCs w:val="26"/>
              </w:rPr>
            </w:pPr>
            <w:r w:rsidRPr="00EC3FEC">
              <w:rPr>
                <w:rFonts w:ascii="Tahoma" w:hAnsi="Tahoma" w:cs="Tahoma"/>
                <w:b/>
                <w:sz w:val="26"/>
                <w:szCs w:val="26"/>
              </w:rPr>
              <w:t>Insurance Companies</w:t>
            </w: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41</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GP Meena, Manager (P&amp;B)</w:t>
            </w:r>
          </w:p>
        </w:tc>
        <w:tc>
          <w:tcPr>
            <w:tcW w:w="4377" w:type="dxa"/>
            <w:vMerge w:val="restart"/>
          </w:tcPr>
          <w:p w:rsidR="00902336" w:rsidRPr="00EC3FEC" w:rsidRDefault="00902336" w:rsidP="00421DCE">
            <w:pPr>
              <w:spacing w:after="0" w:line="240" w:lineRule="auto"/>
              <w:rPr>
                <w:rFonts w:ascii="Tahoma" w:hAnsi="Tahoma" w:cs="Tahoma"/>
                <w:sz w:val="26"/>
                <w:szCs w:val="26"/>
              </w:rPr>
            </w:pPr>
            <w:r w:rsidRPr="00EC3FEC">
              <w:rPr>
                <w:rFonts w:ascii="Tahoma" w:hAnsi="Tahoma" w:cs="Tahoma"/>
                <w:sz w:val="26"/>
                <w:szCs w:val="26"/>
              </w:rPr>
              <w:t>LIC of India</w:t>
            </w: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42</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 xml:space="preserve">Shri Joginder Kumar, M.M. </w:t>
            </w:r>
          </w:p>
        </w:tc>
        <w:tc>
          <w:tcPr>
            <w:tcW w:w="4377" w:type="dxa"/>
            <w:vMerge/>
          </w:tcPr>
          <w:p w:rsidR="00902336" w:rsidRPr="00EC3FEC" w:rsidRDefault="00902336" w:rsidP="00421DCE">
            <w:pPr>
              <w:spacing w:after="0" w:line="240" w:lineRule="auto"/>
              <w:rPr>
                <w:rFonts w:ascii="Tahoma" w:hAnsi="Tahoma" w:cs="Tahoma"/>
                <w:sz w:val="26"/>
                <w:szCs w:val="26"/>
              </w:rPr>
            </w:pP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43</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BS Kanchan, M(MI)</w:t>
            </w:r>
          </w:p>
        </w:tc>
        <w:tc>
          <w:tcPr>
            <w:tcW w:w="4377" w:type="dxa"/>
            <w:vMerge/>
          </w:tcPr>
          <w:p w:rsidR="00902336" w:rsidRPr="00EC3FEC" w:rsidRDefault="00902336" w:rsidP="00421DCE">
            <w:pPr>
              <w:spacing w:after="0" w:line="240" w:lineRule="auto"/>
              <w:rPr>
                <w:rFonts w:ascii="Tahoma" w:hAnsi="Tahoma" w:cs="Tahoma"/>
                <w:sz w:val="26"/>
                <w:szCs w:val="26"/>
              </w:rPr>
            </w:pP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44</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NP Negi, Regional Manager</w:t>
            </w:r>
          </w:p>
        </w:tc>
        <w:tc>
          <w:tcPr>
            <w:tcW w:w="4377" w:type="dxa"/>
            <w:vMerge w:val="restart"/>
          </w:tcPr>
          <w:p w:rsidR="00902336" w:rsidRPr="00EC3FEC" w:rsidRDefault="00902336" w:rsidP="00421DCE">
            <w:pPr>
              <w:spacing w:after="0" w:line="240" w:lineRule="auto"/>
              <w:rPr>
                <w:rFonts w:ascii="Tahoma" w:hAnsi="Tahoma" w:cs="Tahoma"/>
                <w:sz w:val="26"/>
                <w:szCs w:val="26"/>
              </w:rPr>
            </w:pPr>
            <w:r w:rsidRPr="00EC3FEC">
              <w:rPr>
                <w:rFonts w:ascii="Tahoma" w:hAnsi="Tahoma" w:cs="Tahoma"/>
                <w:sz w:val="26"/>
                <w:szCs w:val="26"/>
              </w:rPr>
              <w:t>United India Insurance Co. Ltd.</w:t>
            </w: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45</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HL Dua, Dy. Manager</w:t>
            </w:r>
          </w:p>
        </w:tc>
        <w:tc>
          <w:tcPr>
            <w:tcW w:w="4377" w:type="dxa"/>
            <w:vMerge/>
          </w:tcPr>
          <w:p w:rsidR="00902336" w:rsidRPr="00EC3FEC" w:rsidRDefault="00902336" w:rsidP="00421DCE">
            <w:pPr>
              <w:spacing w:after="0" w:line="240" w:lineRule="auto"/>
              <w:rPr>
                <w:rFonts w:ascii="Tahoma" w:hAnsi="Tahoma" w:cs="Tahoma"/>
                <w:sz w:val="26"/>
                <w:szCs w:val="26"/>
              </w:rPr>
            </w:pPr>
          </w:p>
        </w:tc>
      </w:tr>
      <w:tr w:rsidR="007D32FD" w:rsidRPr="00EC3FEC" w:rsidTr="004222A1">
        <w:trPr>
          <w:cantSplit/>
          <w:jc w:val="center"/>
        </w:trPr>
        <w:tc>
          <w:tcPr>
            <w:tcW w:w="861" w:type="dxa"/>
          </w:tcPr>
          <w:p w:rsidR="007D32FD"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46</w:t>
            </w:r>
          </w:p>
        </w:tc>
        <w:tc>
          <w:tcPr>
            <w:tcW w:w="4838" w:type="dxa"/>
          </w:tcPr>
          <w:p w:rsidR="007D32FD"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Amarjit Goyal, Manager</w:t>
            </w:r>
          </w:p>
        </w:tc>
        <w:tc>
          <w:tcPr>
            <w:tcW w:w="4377" w:type="dxa"/>
          </w:tcPr>
          <w:p w:rsidR="007D32FD" w:rsidRPr="00EC3FEC" w:rsidRDefault="00902336" w:rsidP="00421DCE">
            <w:pPr>
              <w:spacing w:after="0" w:line="240" w:lineRule="auto"/>
              <w:rPr>
                <w:rFonts w:ascii="Tahoma" w:hAnsi="Tahoma" w:cs="Tahoma"/>
                <w:sz w:val="26"/>
                <w:szCs w:val="26"/>
              </w:rPr>
            </w:pPr>
            <w:r w:rsidRPr="00EC3FEC">
              <w:rPr>
                <w:rFonts w:ascii="Tahoma" w:hAnsi="Tahoma" w:cs="Tahoma"/>
                <w:sz w:val="26"/>
                <w:szCs w:val="26"/>
              </w:rPr>
              <w:t>National Insurance Co. Ltd.</w:t>
            </w: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47</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Kamaljit, RM</w:t>
            </w:r>
          </w:p>
        </w:tc>
        <w:tc>
          <w:tcPr>
            <w:tcW w:w="4377" w:type="dxa"/>
            <w:vMerge w:val="restart"/>
          </w:tcPr>
          <w:p w:rsidR="00902336" w:rsidRPr="00EC3FEC" w:rsidRDefault="00902336" w:rsidP="00421DCE">
            <w:pPr>
              <w:spacing w:after="0" w:line="240" w:lineRule="auto"/>
              <w:rPr>
                <w:rFonts w:ascii="Tahoma" w:hAnsi="Tahoma" w:cs="Tahoma"/>
                <w:sz w:val="26"/>
                <w:szCs w:val="26"/>
              </w:rPr>
            </w:pPr>
            <w:r w:rsidRPr="00EC3FEC">
              <w:rPr>
                <w:rFonts w:ascii="Tahoma" w:hAnsi="Tahoma" w:cs="Tahoma"/>
                <w:sz w:val="26"/>
                <w:szCs w:val="26"/>
              </w:rPr>
              <w:t>Chola MS, Hissar</w:t>
            </w:r>
          </w:p>
        </w:tc>
      </w:tr>
      <w:tr w:rsidR="00902336" w:rsidRPr="00EC3FEC" w:rsidTr="004222A1">
        <w:trPr>
          <w:cantSplit/>
          <w:jc w:val="center"/>
        </w:trPr>
        <w:tc>
          <w:tcPr>
            <w:tcW w:w="861" w:type="dxa"/>
          </w:tcPr>
          <w:p w:rsidR="00902336" w:rsidRPr="00EC3FEC" w:rsidRDefault="00014598" w:rsidP="00F85BE7">
            <w:pPr>
              <w:spacing w:after="0" w:line="240" w:lineRule="auto"/>
              <w:rPr>
                <w:rFonts w:ascii="Tahoma" w:hAnsi="Tahoma" w:cs="Tahoma"/>
                <w:sz w:val="26"/>
                <w:szCs w:val="26"/>
              </w:rPr>
            </w:pPr>
            <w:r w:rsidRPr="00EC3FEC">
              <w:rPr>
                <w:rFonts w:ascii="Tahoma" w:hAnsi="Tahoma" w:cs="Tahoma"/>
                <w:sz w:val="26"/>
                <w:szCs w:val="26"/>
              </w:rPr>
              <w:t>48</w:t>
            </w:r>
          </w:p>
        </w:tc>
        <w:tc>
          <w:tcPr>
            <w:tcW w:w="4838" w:type="dxa"/>
          </w:tcPr>
          <w:p w:rsidR="00902336" w:rsidRPr="00EC3FEC" w:rsidRDefault="00902336" w:rsidP="00C22CF2">
            <w:pPr>
              <w:spacing w:after="0" w:line="240" w:lineRule="auto"/>
              <w:rPr>
                <w:rFonts w:ascii="Tahoma" w:hAnsi="Tahoma" w:cs="Tahoma"/>
                <w:sz w:val="26"/>
                <w:szCs w:val="26"/>
              </w:rPr>
            </w:pPr>
            <w:r w:rsidRPr="00EC3FEC">
              <w:rPr>
                <w:rFonts w:ascii="Tahoma" w:hAnsi="Tahoma" w:cs="Tahoma"/>
                <w:sz w:val="26"/>
                <w:szCs w:val="26"/>
              </w:rPr>
              <w:t>Shri Rahul Kapoor, SM</w:t>
            </w:r>
          </w:p>
        </w:tc>
        <w:tc>
          <w:tcPr>
            <w:tcW w:w="4377" w:type="dxa"/>
            <w:vMerge/>
          </w:tcPr>
          <w:p w:rsidR="00902336" w:rsidRPr="00EC3FEC" w:rsidRDefault="00902336"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Cs/>
                <w:sz w:val="26"/>
                <w:szCs w:val="26"/>
              </w:rPr>
            </w:pPr>
            <w:r w:rsidRPr="00EC3FEC">
              <w:rPr>
                <w:rFonts w:ascii="Tahoma" w:hAnsi="Tahoma" w:cs="Tahoma"/>
                <w:b/>
                <w:bCs/>
                <w:sz w:val="26"/>
                <w:szCs w:val="26"/>
              </w:rPr>
              <w:t>Public Sector Banks</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49</w:t>
            </w:r>
          </w:p>
        </w:tc>
        <w:tc>
          <w:tcPr>
            <w:tcW w:w="4838" w:type="dxa"/>
          </w:tcPr>
          <w:p w:rsidR="00AB7EED" w:rsidRPr="00EC3FEC" w:rsidRDefault="00AB7EED" w:rsidP="00AC6CED">
            <w:pPr>
              <w:spacing w:after="0" w:line="240" w:lineRule="auto"/>
              <w:rPr>
                <w:rFonts w:ascii="Tahoma" w:hAnsi="Tahoma" w:cs="Tahoma"/>
                <w:sz w:val="26"/>
                <w:szCs w:val="26"/>
                <w:lang w:val="de-DE"/>
              </w:rPr>
            </w:pPr>
            <w:r w:rsidRPr="00EC3FEC">
              <w:rPr>
                <w:rFonts w:ascii="Tahoma" w:hAnsi="Tahoma" w:cs="Tahoma"/>
                <w:sz w:val="26"/>
                <w:szCs w:val="26"/>
                <w:lang w:val="de-DE"/>
              </w:rPr>
              <w:t xml:space="preserve">Shri </w:t>
            </w:r>
            <w:r w:rsidR="00AC6CED" w:rsidRPr="00EC3FEC">
              <w:rPr>
                <w:rFonts w:ascii="Tahoma" w:hAnsi="Tahoma" w:cs="Tahoma"/>
                <w:sz w:val="26"/>
                <w:szCs w:val="26"/>
                <w:lang w:val="de-DE"/>
              </w:rPr>
              <w:t xml:space="preserve">SK Bhatia, Regional </w:t>
            </w:r>
            <w:r w:rsidRPr="00EC3FEC">
              <w:rPr>
                <w:rFonts w:ascii="Tahoma" w:hAnsi="Tahoma" w:cs="Tahoma"/>
                <w:sz w:val="26"/>
                <w:szCs w:val="26"/>
                <w:lang w:val="de-DE"/>
              </w:rPr>
              <w:t>Manager</w:t>
            </w:r>
          </w:p>
        </w:tc>
        <w:tc>
          <w:tcPr>
            <w:tcW w:w="4377" w:type="dxa"/>
          </w:tcPr>
          <w:p w:rsidR="00AB7EED" w:rsidRPr="00EC3FEC" w:rsidRDefault="00AB7EED" w:rsidP="00421DCE">
            <w:pPr>
              <w:spacing w:after="0" w:line="240" w:lineRule="auto"/>
              <w:rPr>
                <w:rFonts w:ascii="Tahoma" w:hAnsi="Tahoma" w:cs="Tahoma"/>
                <w:sz w:val="26"/>
                <w:szCs w:val="26"/>
                <w:lang w:val="de-DE"/>
              </w:rPr>
            </w:pPr>
            <w:r w:rsidRPr="00EC3FEC">
              <w:rPr>
                <w:rFonts w:ascii="Tahoma" w:hAnsi="Tahoma" w:cs="Tahoma"/>
                <w:sz w:val="26"/>
                <w:szCs w:val="26"/>
                <w:lang w:val="de-DE"/>
              </w:rPr>
              <w:t>SBI</w:t>
            </w:r>
          </w:p>
        </w:tc>
      </w:tr>
      <w:tr w:rsidR="0038720C" w:rsidRPr="00EC3FEC" w:rsidTr="004222A1">
        <w:trPr>
          <w:cantSplit/>
          <w:jc w:val="center"/>
        </w:trPr>
        <w:tc>
          <w:tcPr>
            <w:tcW w:w="861" w:type="dxa"/>
          </w:tcPr>
          <w:p w:rsidR="0038720C"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50</w:t>
            </w:r>
          </w:p>
        </w:tc>
        <w:tc>
          <w:tcPr>
            <w:tcW w:w="4838" w:type="dxa"/>
          </w:tcPr>
          <w:p w:rsidR="0038720C" w:rsidRPr="00EC3FEC" w:rsidRDefault="0038720C" w:rsidP="00421DCE">
            <w:pPr>
              <w:spacing w:after="0" w:line="240" w:lineRule="auto"/>
              <w:rPr>
                <w:rFonts w:ascii="Tahoma" w:hAnsi="Tahoma" w:cs="Tahoma"/>
                <w:sz w:val="26"/>
                <w:szCs w:val="26"/>
                <w:lang w:val="de-DE"/>
              </w:rPr>
            </w:pPr>
            <w:r w:rsidRPr="00EC3FEC">
              <w:rPr>
                <w:rFonts w:ascii="Tahoma" w:hAnsi="Tahoma" w:cs="Tahoma"/>
                <w:sz w:val="26"/>
                <w:szCs w:val="26"/>
                <w:lang w:val="de-DE"/>
              </w:rPr>
              <w:t xml:space="preserve">Shri MR Jayesha, DGM (Agri.) </w:t>
            </w:r>
          </w:p>
        </w:tc>
        <w:tc>
          <w:tcPr>
            <w:tcW w:w="4377" w:type="dxa"/>
            <w:vMerge w:val="restart"/>
          </w:tcPr>
          <w:p w:rsidR="0038720C" w:rsidRPr="00EC3FEC" w:rsidRDefault="0038720C" w:rsidP="00421DCE">
            <w:pPr>
              <w:spacing w:after="0" w:line="240" w:lineRule="auto"/>
              <w:rPr>
                <w:rFonts w:ascii="Tahoma" w:hAnsi="Tahoma" w:cs="Tahoma"/>
                <w:sz w:val="26"/>
                <w:szCs w:val="26"/>
                <w:lang w:val="de-DE"/>
              </w:rPr>
            </w:pPr>
            <w:r w:rsidRPr="00EC3FEC">
              <w:rPr>
                <w:rFonts w:ascii="Tahoma" w:hAnsi="Tahoma" w:cs="Tahoma"/>
                <w:sz w:val="26"/>
                <w:szCs w:val="26"/>
              </w:rPr>
              <w:t>SBOP</w:t>
            </w:r>
          </w:p>
        </w:tc>
      </w:tr>
      <w:tr w:rsidR="0038720C" w:rsidRPr="00EC3FEC" w:rsidTr="004222A1">
        <w:trPr>
          <w:cantSplit/>
          <w:jc w:val="center"/>
        </w:trPr>
        <w:tc>
          <w:tcPr>
            <w:tcW w:w="861" w:type="dxa"/>
          </w:tcPr>
          <w:p w:rsidR="0038720C"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51</w:t>
            </w:r>
          </w:p>
        </w:tc>
        <w:tc>
          <w:tcPr>
            <w:tcW w:w="4838" w:type="dxa"/>
          </w:tcPr>
          <w:p w:rsidR="0038720C" w:rsidRPr="00EC3FEC" w:rsidRDefault="0038720C" w:rsidP="00421DCE">
            <w:pPr>
              <w:spacing w:after="0" w:line="240" w:lineRule="auto"/>
              <w:rPr>
                <w:rFonts w:ascii="Tahoma" w:hAnsi="Tahoma" w:cs="Tahoma"/>
                <w:sz w:val="26"/>
                <w:szCs w:val="26"/>
                <w:lang w:val="de-DE"/>
              </w:rPr>
            </w:pPr>
            <w:r w:rsidRPr="00EC3FEC">
              <w:rPr>
                <w:rFonts w:ascii="Tahoma" w:hAnsi="Tahoma" w:cs="Tahoma"/>
                <w:sz w:val="26"/>
                <w:szCs w:val="26"/>
                <w:lang w:val="de-DE"/>
              </w:rPr>
              <w:t>Shri Sameer Arora, Chief Manager</w:t>
            </w:r>
          </w:p>
        </w:tc>
        <w:tc>
          <w:tcPr>
            <w:tcW w:w="4377" w:type="dxa"/>
            <w:vMerge/>
          </w:tcPr>
          <w:p w:rsidR="0038720C" w:rsidRPr="00EC3FEC" w:rsidRDefault="0038720C"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52</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AK Tuteja, Chief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State Bank of Bikaner &amp; Jaipur</w:t>
            </w:r>
          </w:p>
        </w:tc>
      </w:tr>
      <w:tr w:rsidR="0038720C" w:rsidRPr="00EC3FEC" w:rsidTr="004222A1">
        <w:trPr>
          <w:cantSplit/>
          <w:jc w:val="center"/>
        </w:trPr>
        <w:tc>
          <w:tcPr>
            <w:tcW w:w="861" w:type="dxa"/>
          </w:tcPr>
          <w:p w:rsidR="0038720C"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53</w:t>
            </w:r>
          </w:p>
        </w:tc>
        <w:tc>
          <w:tcPr>
            <w:tcW w:w="4838" w:type="dxa"/>
          </w:tcPr>
          <w:p w:rsidR="0038720C" w:rsidRPr="00EC3FEC" w:rsidRDefault="0038720C" w:rsidP="00421DCE">
            <w:pPr>
              <w:spacing w:after="0" w:line="240" w:lineRule="auto"/>
              <w:rPr>
                <w:rFonts w:ascii="Tahoma" w:hAnsi="Tahoma" w:cs="Tahoma"/>
                <w:sz w:val="26"/>
                <w:szCs w:val="26"/>
              </w:rPr>
            </w:pPr>
            <w:r w:rsidRPr="00EC3FEC">
              <w:rPr>
                <w:rFonts w:ascii="Tahoma" w:hAnsi="Tahoma" w:cs="Tahoma"/>
                <w:sz w:val="26"/>
                <w:szCs w:val="26"/>
              </w:rPr>
              <w:t>Shri Abhay Patil, AGM</w:t>
            </w:r>
          </w:p>
        </w:tc>
        <w:tc>
          <w:tcPr>
            <w:tcW w:w="4377" w:type="dxa"/>
          </w:tcPr>
          <w:p w:rsidR="0038720C" w:rsidRPr="00EC3FEC" w:rsidRDefault="0038720C" w:rsidP="00421DCE">
            <w:pPr>
              <w:spacing w:after="0" w:line="240" w:lineRule="auto"/>
              <w:rPr>
                <w:rFonts w:ascii="Tahoma" w:hAnsi="Tahoma" w:cs="Tahoma"/>
                <w:sz w:val="26"/>
                <w:szCs w:val="26"/>
              </w:rPr>
            </w:pPr>
            <w:r w:rsidRPr="00EC3FEC">
              <w:rPr>
                <w:rFonts w:ascii="Tahoma" w:hAnsi="Tahoma" w:cs="Tahoma"/>
                <w:sz w:val="26"/>
                <w:szCs w:val="26"/>
              </w:rPr>
              <w:t>State Bank of Hyderabad</w:t>
            </w:r>
          </w:p>
        </w:tc>
      </w:tr>
      <w:tr w:rsidR="00AB58A9" w:rsidRPr="00EC3FEC" w:rsidTr="004222A1">
        <w:trPr>
          <w:cantSplit/>
          <w:jc w:val="center"/>
        </w:trPr>
        <w:tc>
          <w:tcPr>
            <w:tcW w:w="861" w:type="dxa"/>
          </w:tcPr>
          <w:p w:rsidR="00AB58A9"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lastRenderedPageBreak/>
              <w:t>54</w:t>
            </w:r>
          </w:p>
        </w:tc>
        <w:tc>
          <w:tcPr>
            <w:tcW w:w="4838" w:type="dxa"/>
          </w:tcPr>
          <w:p w:rsidR="00AB58A9" w:rsidRPr="00EC3FEC" w:rsidRDefault="00AB58A9" w:rsidP="0038720C">
            <w:pPr>
              <w:spacing w:after="0" w:line="240" w:lineRule="auto"/>
              <w:rPr>
                <w:rFonts w:ascii="Tahoma" w:hAnsi="Tahoma" w:cs="Tahoma"/>
                <w:sz w:val="26"/>
                <w:szCs w:val="26"/>
              </w:rPr>
            </w:pPr>
            <w:r w:rsidRPr="00EC3FEC">
              <w:rPr>
                <w:rFonts w:ascii="Tahoma" w:hAnsi="Tahoma" w:cs="Tahoma"/>
                <w:sz w:val="26"/>
                <w:szCs w:val="26"/>
              </w:rPr>
              <w:t>Shri YK Verma, Zonal Manager</w:t>
            </w:r>
          </w:p>
        </w:tc>
        <w:tc>
          <w:tcPr>
            <w:tcW w:w="4377" w:type="dxa"/>
            <w:vMerge w:val="restart"/>
          </w:tcPr>
          <w:p w:rsidR="00AB58A9" w:rsidRPr="00EC3FEC" w:rsidRDefault="00AB58A9" w:rsidP="00421DCE">
            <w:pPr>
              <w:spacing w:after="0" w:line="240" w:lineRule="auto"/>
              <w:rPr>
                <w:rFonts w:ascii="Tahoma" w:hAnsi="Tahoma" w:cs="Tahoma"/>
                <w:sz w:val="26"/>
                <w:szCs w:val="26"/>
              </w:rPr>
            </w:pPr>
            <w:r w:rsidRPr="00EC3FEC">
              <w:rPr>
                <w:rFonts w:ascii="Tahoma" w:hAnsi="Tahoma" w:cs="Tahoma"/>
                <w:sz w:val="26"/>
                <w:szCs w:val="26"/>
              </w:rPr>
              <w:t>Punjab &amp; Sind Bank</w:t>
            </w:r>
          </w:p>
        </w:tc>
      </w:tr>
      <w:tr w:rsidR="00AB58A9" w:rsidRPr="00EC3FEC" w:rsidTr="004222A1">
        <w:trPr>
          <w:cantSplit/>
          <w:jc w:val="center"/>
        </w:trPr>
        <w:tc>
          <w:tcPr>
            <w:tcW w:w="861" w:type="dxa"/>
          </w:tcPr>
          <w:p w:rsidR="00AB58A9"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55</w:t>
            </w:r>
          </w:p>
        </w:tc>
        <w:tc>
          <w:tcPr>
            <w:tcW w:w="4838" w:type="dxa"/>
          </w:tcPr>
          <w:p w:rsidR="00AB58A9" w:rsidRPr="00EC3FEC" w:rsidRDefault="00AB58A9" w:rsidP="00F85BE7">
            <w:pPr>
              <w:spacing w:after="0" w:line="240" w:lineRule="auto"/>
              <w:rPr>
                <w:rFonts w:ascii="Tahoma" w:hAnsi="Tahoma" w:cs="Tahoma"/>
                <w:sz w:val="26"/>
                <w:szCs w:val="26"/>
              </w:rPr>
            </w:pPr>
            <w:r w:rsidRPr="00EC3FEC">
              <w:rPr>
                <w:rFonts w:ascii="Tahoma" w:hAnsi="Tahoma" w:cs="Tahoma"/>
                <w:sz w:val="26"/>
                <w:szCs w:val="26"/>
              </w:rPr>
              <w:t>Shri Joginder Singh, Chief Manager</w:t>
            </w:r>
          </w:p>
        </w:tc>
        <w:tc>
          <w:tcPr>
            <w:tcW w:w="4377" w:type="dxa"/>
            <w:vMerge/>
          </w:tcPr>
          <w:p w:rsidR="00AB58A9" w:rsidRPr="00EC3FEC" w:rsidRDefault="00AB58A9" w:rsidP="00421DCE">
            <w:pPr>
              <w:spacing w:after="0" w:line="240" w:lineRule="auto"/>
              <w:rPr>
                <w:rFonts w:ascii="Tahoma" w:hAnsi="Tahoma" w:cs="Tahoma"/>
                <w:sz w:val="26"/>
                <w:szCs w:val="26"/>
              </w:rPr>
            </w:pPr>
          </w:p>
        </w:tc>
      </w:tr>
      <w:tr w:rsidR="00AB58A9" w:rsidRPr="00EC3FEC" w:rsidTr="004222A1">
        <w:trPr>
          <w:cantSplit/>
          <w:jc w:val="center"/>
        </w:trPr>
        <w:tc>
          <w:tcPr>
            <w:tcW w:w="861" w:type="dxa"/>
          </w:tcPr>
          <w:p w:rsidR="00AB58A9"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56</w:t>
            </w:r>
          </w:p>
        </w:tc>
        <w:tc>
          <w:tcPr>
            <w:tcW w:w="4838" w:type="dxa"/>
          </w:tcPr>
          <w:p w:rsidR="00AB58A9" w:rsidRPr="00EC3FEC" w:rsidRDefault="00AB58A9" w:rsidP="00421DCE">
            <w:pPr>
              <w:spacing w:after="0" w:line="240" w:lineRule="auto"/>
              <w:rPr>
                <w:rFonts w:ascii="Tahoma" w:hAnsi="Tahoma" w:cs="Tahoma"/>
                <w:sz w:val="26"/>
                <w:szCs w:val="26"/>
              </w:rPr>
            </w:pPr>
            <w:r w:rsidRPr="00EC3FEC">
              <w:rPr>
                <w:rFonts w:ascii="Tahoma" w:hAnsi="Tahoma" w:cs="Tahoma"/>
                <w:sz w:val="26"/>
                <w:szCs w:val="26"/>
              </w:rPr>
              <w:t>Shri BB Khungar, FIS</w:t>
            </w:r>
          </w:p>
        </w:tc>
        <w:tc>
          <w:tcPr>
            <w:tcW w:w="4377" w:type="dxa"/>
            <w:vMerge/>
          </w:tcPr>
          <w:p w:rsidR="00AB58A9" w:rsidRPr="00EC3FEC" w:rsidRDefault="00AB58A9"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57</w:t>
            </w:r>
          </w:p>
        </w:tc>
        <w:tc>
          <w:tcPr>
            <w:tcW w:w="4838" w:type="dxa"/>
          </w:tcPr>
          <w:p w:rsidR="00AB7EED" w:rsidRPr="00EC3FEC" w:rsidRDefault="00AB7EED" w:rsidP="00421DCE">
            <w:pPr>
              <w:spacing w:after="0" w:line="240" w:lineRule="auto"/>
              <w:jc w:val="both"/>
              <w:rPr>
                <w:rFonts w:ascii="Tahoma" w:hAnsi="Tahoma" w:cs="Tahoma"/>
                <w:sz w:val="26"/>
                <w:szCs w:val="26"/>
              </w:rPr>
            </w:pPr>
            <w:r w:rsidRPr="00EC3FEC">
              <w:rPr>
                <w:rFonts w:ascii="Tahoma" w:hAnsi="Tahoma" w:cs="Tahoma"/>
                <w:sz w:val="26"/>
                <w:szCs w:val="26"/>
              </w:rPr>
              <w:t>Shri Nihal Singh Kasnia, DGM</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Oriental Bank of Commerce</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58</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Jagdish Narang, DZH</w:t>
            </w:r>
          </w:p>
        </w:tc>
        <w:tc>
          <w:tcPr>
            <w:tcW w:w="4377" w:type="dxa"/>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UCO Bank</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59</w:t>
            </w:r>
          </w:p>
        </w:tc>
        <w:tc>
          <w:tcPr>
            <w:tcW w:w="4838" w:type="dxa"/>
          </w:tcPr>
          <w:p w:rsidR="00AB7EED" w:rsidRPr="00EC3FEC" w:rsidRDefault="00AB7EED" w:rsidP="00AB58A9">
            <w:pPr>
              <w:spacing w:after="0" w:line="240" w:lineRule="auto"/>
              <w:rPr>
                <w:rFonts w:ascii="Tahoma" w:hAnsi="Tahoma" w:cs="Tahoma"/>
                <w:sz w:val="26"/>
                <w:szCs w:val="26"/>
              </w:rPr>
            </w:pPr>
            <w:r w:rsidRPr="00EC3FEC">
              <w:rPr>
                <w:rFonts w:ascii="Tahoma" w:hAnsi="Tahoma" w:cs="Tahoma"/>
                <w:sz w:val="26"/>
                <w:szCs w:val="26"/>
              </w:rPr>
              <w:t xml:space="preserve">Shri </w:t>
            </w:r>
            <w:r w:rsidR="00AB58A9" w:rsidRPr="00EC3FEC">
              <w:rPr>
                <w:rFonts w:ascii="Tahoma" w:hAnsi="Tahoma" w:cs="Tahoma"/>
                <w:sz w:val="26"/>
                <w:szCs w:val="26"/>
              </w:rPr>
              <w:t xml:space="preserve">Amrik Singh, DGM </w:t>
            </w:r>
          </w:p>
        </w:tc>
        <w:tc>
          <w:tcPr>
            <w:tcW w:w="4377" w:type="dxa"/>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United Bank of India</w:t>
            </w:r>
          </w:p>
        </w:tc>
      </w:tr>
      <w:tr w:rsidR="00B26E07" w:rsidRPr="00EC3FEC" w:rsidTr="004222A1">
        <w:trPr>
          <w:cantSplit/>
          <w:jc w:val="center"/>
        </w:trPr>
        <w:tc>
          <w:tcPr>
            <w:tcW w:w="861" w:type="dxa"/>
          </w:tcPr>
          <w:p w:rsidR="00B26E07"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60</w:t>
            </w:r>
          </w:p>
        </w:tc>
        <w:tc>
          <w:tcPr>
            <w:tcW w:w="4838" w:type="dxa"/>
          </w:tcPr>
          <w:p w:rsidR="00B26E07" w:rsidRPr="00EC3FEC" w:rsidRDefault="00B26E07" w:rsidP="00AB58A9">
            <w:pPr>
              <w:spacing w:after="0" w:line="240" w:lineRule="auto"/>
              <w:rPr>
                <w:rFonts w:ascii="Tahoma" w:hAnsi="Tahoma" w:cs="Tahoma"/>
                <w:sz w:val="26"/>
                <w:szCs w:val="26"/>
              </w:rPr>
            </w:pPr>
            <w:r w:rsidRPr="00EC3FEC">
              <w:rPr>
                <w:rFonts w:ascii="Tahoma" w:hAnsi="Tahoma" w:cs="Tahoma"/>
                <w:sz w:val="26"/>
                <w:szCs w:val="26"/>
              </w:rPr>
              <w:t>Shri BB Mittal, DGM</w:t>
            </w:r>
          </w:p>
        </w:tc>
        <w:tc>
          <w:tcPr>
            <w:tcW w:w="4377" w:type="dxa"/>
            <w:vMerge w:val="restart"/>
          </w:tcPr>
          <w:p w:rsidR="00B26E07" w:rsidRPr="00EC3FEC" w:rsidRDefault="00B26E07" w:rsidP="00421DCE">
            <w:pPr>
              <w:pStyle w:val="Header"/>
              <w:rPr>
                <w:rFonts w:ascii="Tahoma" w:hAnsi="Tahoma" w:cs="Tahoma"/>
                <w:sz w:val="26"/>
                <w:szCs w:val="26"/>
              </w:rPr>
            </w:pPr>
            <w:r w:rsidRPr="00EC3FEC">
              <w:rPr>
                <w:rFonts w:ascii="Tahoma" w:hAnsi="Tahoma" w:cs="Tahoma"/>
                <w:sz w:val="26"/>
                <w:szCs w:val="26"/>
              </w:rPr>
              <w:t>Union Bank of India</w:t>
            </w:r>
          </w:p>
        </w:tc>
      </w:tr>
      <w:tr w:rsidR="00B26E07" w:rsidRPr="00EC3FEC" w:rsidTr="004222A1">
        <w:trPr>
          <w:cantSplit/>
          <w:jc w:val="center"/>
        </w:trPr>
        <w:tc>
          <w:tcPr>
            <w:tcW w:w="861" w:type="dxa"/>
          </w:tcPr>
          <w:p w:rsidR="00B26E07"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61</w:t>
            </w:r>
          </w:p>
        </w:tc>
        <w:tc>
          <w:tcPr>
            <w:tcW w:w="4838" w:type="dxa"/>
          </w:tcPr>
          <w:p w:rsidR="00B26E07" w:rsidRPr="00EC3FEC" w:rsidRDefault="00B26E07" w:rsidP="00AB58A9">
            <w:pPr>
              <w:spacing w:after="0" w:line="240" w:lineRule="auto"/>
              <w:rPr>
                <w:rFonts w:ascii="Tahoma" w:hAnsi="Tahoma" w:cs="Tahoma"/>
                <w:sz w:val="26"/>
                <w:szCs w:val="26"/>
              </w:rPr>
            </w:pPr>
            <w:r w:rsidRPr="00EC3FEC">
              <w:rPr>
                <w:rFonts w:ascii="Tahoma" w:hAnsi="Tahoma" w:cs="Tahoma"/>
                <w:sz w:val="26"/>
                <w:szCs w:val="26"/>
              </w:rPr>
              <w:t>Shri PK Agarwal, Manager</w:t>
            </w:r>
          </w:p>
        </w:tc>
        <w:tc>
          <w:tcPr>
            <w:tcW w:w="4377" w:type="dxa"/>
            <w:vMerge/>
          </w:tcPr>
          <w:p w:rsidR="00B26E07" w:rsidRPr="00EC3FEC" w:rsidRDefault="00B26E07" w:rsidP="00421DCE">
            <w:pPr>
              <w:pStyle w:val="Header"/>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62</w:t>
            </w:r>
          </w:p>
        </w:tc>
        <w:tc>
          <w:tcPr>
            <w:tcW w:w="4838" w:type="dxa"/>
          </w:tcPr>
          <w:p w:rsidR="00AB7EED" w:rsidRPr="00EC3FEC" w:rsidRDefault="00AB7EED" w:rsidP="0092436A">
            <w:pPr>
              <w:spacing w:after="0" w:line="240" w:lineRule="auto"/>
              <w:rPr>
                <w:rFonts w:ascii="Tahoma" w:hAnsi="Tahoma" w:cs="Tahoma"/>
                <w:sz w:val="26"/>
                <w:szCs w:val="26"/>
              </w:rPr>
            </w:pPr>
            <w:r w:rsidRPr="00EC3FEC">
              <w:rPr>
                <w:rFonts w:ascii="Tahoma" w:hAnsi="Tahoma" w:cs="Tahoma"/>
                <w:sz w:val="26"/>
                <w:szCs w:val="26"/>
              </w:rPr>
              <w:t xml:space="preserve">Shri </w:t>
            </w:r>
            <w:r w:rsidR="0092436A" w:rsidRPr="00EC3FEC">
              <w:rPr>
                <w:rFonts w:ascii="Tahoma" w:hAnsi="Tahoma" w:cs="Tahoma"/>
                <w:sz w:val="26"/>
                <w:szCs w:val="26"/>
              </w:rPr>
              <w:t>Harbhajan Singh, AGM</w:t>
            </w:r>
          </w:p>
        </w:tc>
        <w:tc>
          <w:tcPr>
            <w:tcW w:w="4377" w:type="dxa"/>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Allahabad Bank</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63</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Ashwani Mittal, Zonal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Andhra  Bank</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64</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Sunil Sharma, Chief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Bank of India</w:t>
            </w:r>
          </w:p>
        </w:tc>
      </w:tr>
      <w:tr w:rsidR="00E7022C" w:rsidRPr="00EC3FEC" w:rsidTr="004222A1">
        <w:trPr>
          <w:cantSplit/>
          <w:jc w:val="center"/>
        </w:trPr>
        <w:tc>
          <w:tcPr>
            <w:tcW w:w="861" w:type="dxa"/>
          </w:tcPr>
          <w:p w:rsidR="00E7022C"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65</w:t>
            </w:r>
          </w:p>
        </w:tc>
        <w:tc>
          <w:tcPr>
            <w:tcW w:w="4838" w:type="dxa"/>
          </w:tcPr>
          <w:p w:rsidR="00E7022C" w:rsidRPr="00EC3FEC" w:rsidRDefault="00E7022C" w:rsidP="00E7022C">
            <w:pPr>
              <w:spacing w:after="0" w:line="240" w:lineRule="auto"/>
              <w:rPr>
                <w:rFonts w:ascii="Tahoma" w:hAnsi="Tahoma" w:cs="Tahoma"/>
                <w:sz w:val="26"/>
                <w:szCs w:val="26"/>
              </w:rPr>
            </w:pPr>
            <w:r w:rsidRPr="00EC3FEC">
              <w:rPr>
                <w:rFonts w:ascii="Tahoma" w:hAnsi="Tahoma" w:cs="Tahoma"/>
                <w:sz w:val="26"/>
                <w:szCs w:val="26"/>
              </w:rPr>
              <w:t>Shri SB Prasad, AGM</w:t>
            </w:r>
          </w:p>
        </w:tc>
        <w:tc>
          <w:tcPr>
            <w:tcW w:w="4377" w:type="dxa"/>
            <w:vMerge w:val="restart"/>
          </w:tcPr>
          <w:p w:rsidR="00E7022C" w:rsidRPr="00EC3FEC" w:rsidRDefault="00E7022C" w:rsidP="00421DCE">
            <w:pPr>
              <w:spacing w:after="0" w:line="240" w:lineRule="auto"/>
              <w:rPr>
                <w:rFonts w:ascii="Tahoma" w:hAnsi="Tahoma" w:cs="Tahoma"/>
                <w:sz w:val="26"/>
                <w:szCs w:val="26"/>
              </w:rPr>
            </w:pPr>
            <w:r w:rsidRPr="00EC3FEC">
              <w:rPr>
                <w:rFonts w:ascii="Tahoma" w:hAnsi="Tahoma" w:cs="Tahoma"/>
                <w:sz w:val="26"/>
                <w:szCs w:val="26"/>
              </w:rPr>
              <w:t>Bank of Baroda</w:t>
            </w:r>
          </w:p>
        </w:tc>
      </w:tr>
      <w:tr w:rsidR="00E7022C" w:rsidRPr="00EC3FEC" w:rsidTr="004222A1">
        <w:trPr>
          <w:cantSplit/>
          <w:jc w:val="center"/>
        </w:trPr>
        <w:tc>
          <w:tcPr>
            <w:tcW w:w="861" w:type="dxa"/>
          </w:tcPr>
          <w:p w:rsidR="00E7022C"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66</w:t>
            </w:r>
          </w:p>
        </w:tc>
        <w:tc>
          <w:tcPr>
            <w:tcW w:w="4838" w:type="dxa"/>
          </w:tcPr>
          <w:p w:rsidR="00E7022C" w:rsidRPr="00EC3FEC" w:rsidRDefault="00E7022C" w:rsidP="00421DCE">
            <w:pPr>
              <w:spacing w:after="0" w:line="240" w:lineRule="auto"/>
              <w:rPr>
                <w:rFonts w:ascii="Tahoma" w:hAnsi="Tahoma" w:cs="Tahoma"/>
                <w:sz w:val="26"/>
                <w:szCs w:val="26"/>
              </w:rPr>
            </w:pPr>
            <w:r w:rsidRPr="00EC3FEC">
              <w:rPr>
                <w:rFonts w:ascii="Tahoma" w:hAnsi="Tahoma" w:cs="Tahoma"/>
                <w:sz w:val="26"/>
                <w:szCs w:val="26"/>
              </w:rPr>
              <w:t>Shri Kamal Arora, Sr. Manager</w:t>
            </w:r>
          </w:p>
        </w:tc>
        <w:tc>
          <w:tcPr>
            <w:tcW w:w="4377" w:type="dxa"/>
            <w:vMerge/>
          </w:tcPr>
          <w:p w:rsidR="00E7022C" w:rsidRPr="00EC3FEC" w:rsidRDefault="00E7022C"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67</w:t>
            </w:r>
          </w:p>
        </w:tc>
        <w:tc>
          <w:tcPr>
            <w:tcW w:w="4838" w:type="dxa"/>
          </w:tcPr>
          <w:p w:rsidR="00AB7EED" w:rsidRPr="00EC3FEC" w:rsidRDefault="00AB7EED" w:rsidP="0092436A">
            <w:pPr>
              <w:spacing w:after="0" w:line="240" w:lineRule="auto"/>
              <w:rPr>
                <w:rFonts w:ascii="Tahoma" w:hAnsi="Tahoma" w:cs="Tahoma"/>
                <w:sz w:val="26"/>
                <w:szCs w:val="26"/>
              </w:rPr>
            </w:pPr>
            <w:r w:rsidRPr="00EC3FEC">
              <w:rPr>
                <w:rFonts w:ascii="Tahoma" w:hAnsi="Tahoma" w:cs="Tahoma"/>
                <w:sz w:val="26"/>
                <w:szCs w:val="26"/>
              </w:rPr>
              <w:t xml:space="preserve">Shri </w:t>
            </w:r>
            <w:r w:rsidR="0092436A" w:rsidRPr="00EC3FEC">
              <w:rPr>
                <w:rFonts w:ascii="Tahoma" w:hAnsi="Tahoma" w:cs="Tahoma"/>
                <w:sz w:val="26"/>
                <w:szCs w:val="26"/>
              </w:rPr>
              <w:t>Sanjay N. Maniyar, DZM</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Bank of Maharashtra</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68</w:t>
            </w:r>
          </w:p>
        </w:tc>
        <w:tc>
          <w:tcPr>
            <w:tcW w:w="4838" w:type="dxa"/>
          </w:tcPr>
          <w:p w:rsidR="00AB7EED" w:rsidRPr="00EC3FEC" w:rsidRDefault="00AB7EED" w:rsidP="00E7022C">
            <w:pPr>
              <w:spacing w:after="0" w:line="240" w:lineRule="auto"/>
              <w:rPr>
                <w:rFonts w:ascii="Tahoma" w:hAnsi="Tahoma" w:cs="Tahoma"/>
                <w:sz w:val="26"/>
                <w:szCs w:val="26"/>
              </w:rPr>
            </w:pPr>
            <w:r w:rsidRPr="00EC3FEC">
              <w:rPr>
                <w:rFonts w:ascii="Tahoma" w:hAnsi="Tahoma" w:cs="Tahoma"/>
                <w:sz w:val="26"/>
                <w:szCs w:val="26"/>
              </w:rPr>
              <w:t xml:space="preserve">Shri </w:t>
            </w:r>
            <w:r w:rsidR="00E7022C" w:rsidRPr="00EC3FEC">
              <w:rPr>
                <w:rFonts w:ascii="Tahoma" w:hAnsi="Tahoma" w:cs="Tahoma"/>
                <w:sz w:val="26"/>
                <w:szCs w:val="26"/>
              </w:rPr>
              <w:t xml:space="preserve">AK Verma, Dy. </w:t>
            </w:r>
            <w:r w:rsidRPr="00EC3FEC">
              <w:rPr>
                <w:rFonts w:ascii="Tahoma" w:hAnsi="Tahoma" w:cs="Tahoma"/>
                <w:sz w:val="26"/>
                <w:szCs w:val="26"/>
              </w:rPr>
              <w:t>General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Canara Bank</w:t>
            </w:r>
          </w:p>
        </w:tc>
      </w:tr>
      <w:tr w:rsidR="00E7022C" w:rsidRPr="00EC3FEC" w:rsidTr="004222A1">
        <w:trPr>
          <w:cantSplit/>
          <w:jc w:val="center"/>
        </w:trPr>
        <w:tc>
          <w:tcPr>
            <w:tcW w:w="861" w:type="dxa"/>
          </w:tcPr>
          <w:p w:rsidR="00E7022C"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69</w:t>
            </w:r>
          </w:p>
        </w:tc>
        <w:tc>
          <w:tcPr>
            <w:tcW w:w="4838" w:type="dxa"/>
          </w:tcPr>
          <w:p w:rsidR="00E7022C" w:rsidRPr="00EC3FEC" w:rsidRDefault="00E7022C" w:rsidP="00E7022C">
            <w:pPr>
              <w:spacing w:after="0" w:line="240" w:lineRule="auto"/>
              <w:rPr>
                <w:rFonts w:ascii="Tahoma" w:hAnsi="Tahoma" w:cs="Tahoma"/>
                <w:sz w:val="26"/>
                <w:szCs w:val="26"/>
              </w:rPr>
            </w:pPr>
            <w:r w:rsidRPr="00EC3FEC">
              <w:rPr>
                <w:rFonts w:ascii="Tahoma" w:hAnsi="Tahoma" w:cs="Tahoma"/>
                <w:sz w:val="26"/>
                <w:szCs w:val="26"/>
              </w:rPr>
              <w:t>Shri B. Akbaraly, Zonal Manager</w:t>
            </w:r>
          </w:p>
        </w:tc>
        <w:tc>
          <w:tcPr>
            <w:tcW w:w="4377" w:type="dxa"/>
            <w:vMerge w:val="restart"/>
          </w:tcPr>
          <w:p w:rsidR="00E7022C" w:rsidRPr="00EC3FEC" w:rsidRDefault="00E7022C" w:rsidP="00421DCE">
            <w:pPr>
              <w:spacing w:after="0" w:line="240" w:lineRule="auto"/>
              <w:rPr>
                <w:rFonts w:ascii="Tahoma" w:hAnsi="Tahoma" w:cs="Tahoma"/>
                <w:sz w:val="26"/>
                <w:szCs w:val="26"/>
              </w:rPr>
            </w:pPr>
            <w:r w:rsidRPr="00EC3FEC">
              <w:rPr>
                <w:rFonts w:ascii="Tahoma" w:hAnsi="Tahoma" w:cs="Tahoma"/>
                <w:sz w:val="26"/>
                <w:szCs w:val="26"/>
              </w:rPr>
              <w:t>Central Bank of India</w:t>
            </w:r>
          </w:p>
        </w:tc>
      </w:tr>
      <w:tr w:rsidR="00E7022C" w:rsidRPr="00EC3FEC" w:rsidTr="004222A1">
        <w:trPr>
          <w:cantSplit/>
          <w:jc w:val="center"/>
        </w:trPr>
        <w:tc>
          <w:tcPr>
            <w:tcW w:w="861" w:type="dxa"/>
          </w:tcPr>
          <w:p w:rsidR="00E7022C"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70</w:t>
            </w:r>
          </w:p>
        </w:tc>
        <w:tc>
          <w:tcPr>
            <w:tcW w:w="4838" w:type="dxa"/>
          </w:tcPr>
          <w:p w:rsidR="00E7022C" w:rsidRPr="00EC3FEC" w:rsidRDefault="00E7022C" w:rsidP="00E7022C">
            <w:pPr>
              <w:spacing w:after="0" w:line="240" w:lineRule="auto"/>
              <w:rPr>
                <w:rFonts w:ascii="Tahoma" w:hAnsi="Tahoma" w:cs="Tahoma"/>
                <w:sz w:val="26"/>
                <w:szCs w:val="26"/>
              </w:rPr>
            </w:pPr>
            <w:r w:rsidRPr="00EC3FEC">
              <w:rPr>
                <w:rFonts w:ascii="Tahoma" w:hAnsi="Tahoma" w:cs="Tahoma"/>
                <w:sz w:val="26"/>
                <w:szCs w:val="26"/>
              </w:rPr>
              <w:t>Shri MK Kaura, Asstt. Manager</w:t>
            </w:r>
          </w:p>
        </w:tc>
        <w:tc>
          <w:tcPr>
            <w:tcW w:w="4377" w:type="dxa"/>
            <w:vMerge/>
          </w:tcPr>
          <w:p w:rsidR="00E7022C" w:rsidRPr="00EC3FEC" w:rsidRDefault="00E7022C"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71</w:t>
            </w:r>
          </w:p>
        </w:tc>
        <w:tc>
          <w:tcPr>
            <w:tcW w:w="4838" w:type="dxa"/>
          </w:tcPr>
          <w:p w:rsidR="00AB7EED" w:rsidRPr="00EC3FEC" w:rsidRDefault="00AB7EED" w:rsidP="009A1772">
            <w:pPr>
              <w:spacing w:after="0" w:line="240" w:lineRule="auto"/>
              <w:rPr>
                <w:rFonts w:ascii="Tahoma" w:hAnsi="Tahoma" w:cs="Tahoma"/>
                <w:sz w:val="26"/>
                <w:szCs w:val="26"/>
              </w:rPr>
            </w:pPr>
            <w:r w:rsidRPr="00EC3FEC">
              <w:rPr>
                <w:rFonts w:ascii="Tahoma" w:hAnsi="Tahoma" w:cs="Tahoma"/>
                <w:sz w:val="26"/>
                <w:szCs w:val="26"/>
              </w:rPr>
              <w:t xml:space="preserve">Shri </w:t>
            </w:r>
            <w:r w:rsidR="009A1772" w:rsidRPr="00EC3FEC">
              <w:rPr>
                <w:rFonts w:ascii="Tahoma" w:hAnsi="Tahoma" w:cs="Tahoma"/>
                <w:sz w:val="26"/>
                <w:szCs w:val="26"/>
              </w:rPr>
              <w:t>Divakar M. Sheenoy, Chief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Corporation Bank</w:t>
            </w:r>
          </w:p>
        </w:tc>
      </w:tr>
      <w:tr w:rsidR="009A1772" w:rsidRPr="00EC3FEC" w:rsidTr="004222A1">
        <w:trPr>
          <w:cantSplit/>
          <w:jc w:val="center"/>
        </w:trPr>
        <w:tc>
          <w:tcPr>
            <w:tcW w:w="861" w:type="dxa"/>
          </w:tcPr>
          <w:p w:rsidR="009A1772"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72</w:t>
            </w:r>
          </w:p>
        </w:tc>
        <w:tc>
          <w:tcPr>
            <w:tcW w:w="4838" w:type="dxa"/>
          </w:tcPr>
          <w:p w:rsidR="009A1772" w:rsidRPr="00EC3FEC" w:rsidRDefault="009A1772" w:rsidP="009A1772">
            <w:pPr>
              <w:spacing w:after="0" w:line="240" w:lineRule="auto"/>
              <w:rPr>
                <w:rFonts w:ascii="Tahoma" w:hAnsi="Tahoma" w:cs="Tahoma"/>
                <w:sz w:val="26"/>
                <w:szCs w:val="26"/>
              </w:rPr>
            </w:pPr>
            <w:r w:rsidRPr="00EC3FEC">
              <w:rPr>
                <w:rFonts w:ascii="Tahoma" w:hAnsi="Tahoma" w:cs="Tahoma"/>
                <w:sz w:val="26"/>
                <w:szCs w:val="26"/>
              </w:rPr>
              <w:t>Shri CS Meena, DGM</w:t>
            </w:r>
          </w:p>
        </w:tc>
        <w:tc>
          <w:tcPr>
            <w:tcW w:w="4377" w:type="dxa"/>
            <w:vMerge w:val="restart"/>
          </w:tcPr>
          <w:p w:rsidR="009A1772" w:rsidRPr="00EC3FEC" w:rsidRDefault="009A1772" w:rsidP="00421DCE">
            <w:pPr>
              <w:spacing w:after="0" w:line="240" w:lineRule="auto"/>
              <w:rPr>
                <w:rFonts w:ascii="Tahoma" w:hAnsi="Tahoma" w:cs="Tahoma"/>
                <w:sz w:val="26"/>
                <w:szCs w:val="26"/>
              </w:rPr>
            </w:pPr>
            <w:r w:rsidRPr="00EC3FEC">
              <w:rPr>
                <w:rFonts w:ascii="Tahoma" w:hAnsi="Tahoma" w:cs="Tahoma"/>
                <w:sz w:val="26"/>
                <w:szCs w:val="26"/>
              </w:rPr>
              <w:t>Dena Bank</w:t>
            </w:r>
          </w:p>
        </w:tc>
      </w:tr>
      <w:tr w:rsidR="009A1772" w:rsidRPr="00EC3FEC" w:rsidTr="004222A1">
        <w:trPr>
          <w:cantSplit/>
          <w:jc w:val="center"/>
        </w:trPr>
        <w:tc>
          <w:tcPr>
            <w:tcW w:w="861" w:type="dxa"/>
          </w:tcPr>
          <w:p w:rsidR="009A1772"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73</w:t>
            </w:r>
          </w:p>
        </w:tc>
        <w:tc>
          <w:tcPr>
            <w:tcW w:w="4838" w:type="dxa"/>
          </w:tcPr>
          <w:p w:rsidR="009A1772" w:rsidRPr="00EC3FEC" w:rsidRDefault="009A1772" w:rsidP="00421DCE">
            <w:pPr>
              <w:spacing w:after="0" w:line="240" w:lineRule="auto"/>
              <w:rPr>
                <w:rFonts w:ascii="Tahoma" w:hAnsi="Tahoma" w:cs="Tahoma"/>
                <w:sz w:val="26"/>
                <w:szCs w:val="26"/>
                <w:lang w:val="de-DE"/>
              </w:rPr>
            </w:pPr>
            <w:r w:rsidRPr="00EC3FEC">
              <w:rPr>
                <w:rFonts w:ascii="Tahoma" w:hAnsi="Tahoma" w:cs="Tahoma"/>
                <w:sz w:val="26"/>
                <w:szCs w:val="26"/>
                <w:lang w:val="de-DE"/>
              </w:rPr>
              <w:t>Shri Manoj Kumar, Manager</w:t>
            </w:r>
          </w:p>
        </w:tc>
        <w:tc>
          <w:tcPr>
            <w:tcW w:w="4377" w:type="dxa"/>
            <w:vMerge/>
          </w:tcPr>
          <w:p w:rsidR="009A1772" w:rsidRPr="00EC3FEC" w:rsidRDefault="009A1772"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74</w:t>
            </w:r>
          </w:p>
        </w:tc>
        <w:tc>
          <w:tcPr>
            <w:tcW w:w="4838" w:type="dxa"/>
          </w:tcPr>
          <w:p w:rsidR="00AB7EED" w:rsidRPr="00EC3FEC" w:rsidRDefault="00AB7EED" w:rsidP="009A1772">
            <w:pPr>
              <w:spacing w:after="0" w:line="240" w:lineRule="auto"/>
              <w:rPr>
                <w:rFonts w:ascii="Tahoma" w:hAnsi="Tahoma" w:cs="Tahoma"/>
                <w:sz w:val="26"/>
                <w:szCs w:val="26"/>
              </w:rPr>
            </w:pPr>
            <w:r w:rsidRPr="00EC3FEC">
              <w:rPr>
                <w:rFonts w:ascii="Tahoma" w:hAnsi="Tahoma" w:cs="Tahoma"/>
                <w:sz w:val="26"/>
                <w:szCs w:val="26"/>
              </w:rPr>
              <w:t xml:space="preserve">Shri MK Grover, </w:t>
            </w:r>
            <w:r w:rsidR="009A1772" w:rsidRPr="00EC3FEC">
              <w:rPr>
                <w:rFonts w:ascii="Tahoma" w:hAnsi="Tahoma" w:cs="Tahoma"/>
                <w:sz w:val="26"/>
                <w:szCs w:val="26"/>
              </w:rPr>
              <w:t>Zonal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Indian Bank</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75</w:t>
            </w:r>
          </w:p>
        </w:tc>
        <w:tc>
          <w:tcPr>
            <w:tcW w:w="4838"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Shri Nawal Gupta, CRM</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Indian Overseas Bank</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76</w:t>
            </w:r>
          </w:p>
        </w:tc>
        <w:tc>
          <w:tcPr>
            <w:tcW w:w="4838" w:type="dxa"/>
          </w:tcPr>
          <w:p w:rsidR="00AB7EED" w:rsidRPr="00EC3FEC" w:rsidRDefault="00AB7EED" w:rsidP="00F933C8">
            <w:pPr>
              <w:spacing w:after="0" w:line="240" w:lineRule="auto"/>
              <w:rPr>
                <w:rFonts w:ascii="Tahoma" w:hAnsi="Tahoma" w:cs="Tahoma"/>
                <w:sz w:val="26"/>
                <w:szCs w:val="26"/>
              </w:rPr>
            </w:pPr>
            <w:r w:rsidRPr="00EC3FEC">
              <w:rPr>
                <w:rFonts w:ascii="Tahoma" w:hAnsi="Tahoma" w:cs="Tahoma"/>
                <w:sz w:val="26"/>
                <w:szCs w:val="26"/>
              </w:rPr>
              <w:t xml:space="preserve">Shri </w:t>
            </w:r>
            <w:r w:rsidR="00F933C8" w:rsidRPr="00EC3FEC">
              <w:rPr>
                <w:rFonts w:ascii="Tahoma" w:hAnsi="Tahoma" w:cs="Tahoma"/>
                <w:sz w:val="26"/>
                <w:szCs w:val="26"/>
              </w:rPr>
              <w:t xml:space="preserve">Arun Goyal, </w:t>
            </w:r>
            <w:r w:rsidRPr="00EC3FEC">
              <w:rPr>
                <w:rFonts w:ascii="Tahoma" w:hAnsi="Tahoma" w:cs="Tahoma"/>
                <w:sz w:val="26"/>
                <w:szCs w:val="26"/>
              </w:rPr>
              <w:t>GM</w:t>
            </w:r>
            <w:r w:rsidR="00F933C8" w:rsidRPr="00EC3FEC">
              <w:rPr>
                <w:rFonts w:ascii="Tahoma" w:hAnsi="Tahoma" w:cs="Tahoma"/>
                <w:sz w:val="26"/>
                <w:szCs w:val="26"/>
              </w:rPr>
              <w:t xml:space="preserve"> (North)</w:t>
            </w:r>
          </w:p>
        </w:tc>
        <w:tc>
          <w:tcPr>
            <w:tcW w:w="4377" w:type="dxa"/>
            <w:vMerge w:val="restart"/>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 xml:space="preserve">IDBI Bank   </w:t>
            </w: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77</w:t>
            </w:r>
          </w:p>
        </w:tc>
        <w:tc>
          <w:tcPr>
            <w:tcW w:w="4838" w:type="dxa"/>
          </w:tcPr>
          <w:p w:rsidR="00AB7EED" w:rsidRPr="00EC3FEC" w:rsidRDefault="00AB7EED" w:rsidP="00F933C8">
            <w:pPr>
              <w:spacing w:after="0" w:line="240" w:lineRule="auto"/>
              <w:rPr>
                <w:rFonts w:ascii="Tahoma" w:hAnsi="Tahoma" w:cs="Tahoma"/>
                <w:sz w:val="26"/>
                <w:szCs w:val="26"/>
              </w:rPr>
            </w:pPr>
            <w:r w:rsidRPr="00EC3FEC">
              <w:rPr>
                <w:rFonts w:ascii="Tahoma" w:hAnsi="Tahoma" w:cs="Tahoma"/>
                <w:sz w:val="26"/>
                <w:szCs w:val="26"/>
              </w:rPr>
              <w:t xml:space="preserve">Shri </w:t>
            </w:r>
            <w:r w:rsidR="00F933C8" w:rsidRPr="00EC3FEC">
              <w:rPr>
                <w:rFonts w:ascii="Tahoma" w:hAnsi="Tahoma" w:cs="Tahoma"/>
                <w:sz w:val="26"/>
                <w:szCs w:val="26"/>
              </w:rPr>
              <w:t>Sanjeev Gupta, D</w:t>
            </w:r>
            <w:r w:rsidRPr="00EC3FEC">
              <w:rPr>
                <w:rFonts w:ascii="Tahoma" w:hAnsi="Tahoma" w:cs="Tahoma"/>
                <w:sz w:val="26"/>
                <w:szCs w:val="26"/>
              </w:rPr>
              <w:t>GM</w:t>
            </w:r>
            <w:r w:rsidR="00F933C8" w:rsidRPr="00EC3FEC">
              <w:rPr>
                <w:rFonts w:ascii="Tahoma" w:hAnsi="Tahoma" w:cs="Tahoma"/>
                <w:sz w:val="26"/>
                <w:szCs w:val="26"/>
              </w:rPr>
              <w:t xml:space="preserve"> &amp; RH</w:t>
            </w:r>
          </w:p>
        </w:tc>
        <w:tc>
          <w:tcPr>
            <w:tcW w:w="4377" w:type="dxa"/>
            <w:vMerge/>
          </w:tcPr>
          <w:p w:rsidR="00AB7EED" w:rsidRPr="00EC3FEC" w:rsidRDefault="00AB7EED"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F85BE7" w:rsidP="00F85BE7">
            <w:pPr>
              <w:spacing w:after="0" w:line="240" w:lineRule="auto"/>
              <w:rPr>
                <w:rFonts w:ascii="Tahoma" w:hAnsi="Tahoma" w:cs="Tahoma"/>
                <w:sz w:val="26"/>
                <w:szCs w:val="26"/>
                <w:lang w:val="de-DE"/>
              </w:rPr>
            </w:pPr>
            <w:r w:rsidRPr="00EC3FEC">
              <w:rPr>
                <w:rFonts w:ascii="Tahoma" w:hAnsi="Tahoma" w:cs="Tahoma"/>
                <w:sz w:val="26"/>
                <w:szCs w:val="26"/>
                <w:lang w:val="de-DE"/>
              </w:rPr>
              <w:t>78</w:t>
            </w:r>
          </w:p>
        </w:tc>
        <w:tc>
          <w:tcPr>
            <w:tcW w:w="4838" w:type="dxa"/>
          </w:tcPr>
          <w:p w:rsidR="00AB7EED" w:rsidRPr="00EC3FEC" w:rsidRDefault="00AB7EED" w:rsidP="00F933C8">
            <w:pPr>
              <w:spacing w:after="0" w:line="240" w:lineRule="auto"/>
              <w:rPr>
                <w:rFonts w:ascii="Tahoma" w:hAnsi="Tahoma" w:cs="Tahoma"/>
                <w:sz w:val="26"/>
                <w:szCs w:val="26"/>
              </w:rPr>
            </w:pPr>
            <w:r w:rsidRPr="00EC3FEC">
              <w:rPr>
                <w:rFonts w:ascii="Tahoma" w:hAnsi="Tahoma" w:cs="Tahoma"/>
                <w:sz w:val="26"/>
                <w:szCs w:val="26"/>
              </w:rPr>
              <w:t>Shri</w:t>
            </w:r>
            <w:r w:rsidR="00F933C8" w:rsidRPr="00EC3FEC">
              <w:rPr>
                <w:rFonts w:ascii="Tahoma" w:hAnsi="Tahoma" w:cs="Tahoma"/>
                <w:sz w:val="26"/>
                <w:szCs w:val="26"/>
              </w:rPr>
              <w:t xml:space="preserve"> SK Taneja</w:t>
            </w:r>
            <w:r w:rsidRPr="00EC3FEC">
              <w:rPr>
                <w:rFonts w:ascii="Tahoma" w:hAnsi="Tahoma" w:cs="Tahoma"/>
                <w:sz w:val="26"/>
                <w:szCs w:val="26"/>
              </w:rPr>
              <w:t>, Chief Manager</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 xml:space="preserve">Syndicate Bank </w:t>
            </w:r>
          </w:p>
        </w:tc>
      </w:tr>
      <w:tr w:rsidR="00F85BE7" w:rsidRPr="00EC3FEC" w:rsidTr="004222A1">
        <w:trPr>
          <w:cantSplit/>
          <w:jc w:val="center"/>
        </w:trPr>
        <w:tc>
          <w:tcPr>
            <w:tcW w:w="861" w:type="dxa"/>
          </w:tcPr>
          <w:p w:rsidR="00F85BE7"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79</w:t>
            </w:r>
          </w:p>
        </w:tc>
        <w:tc>
          <w:tcPr>
            <w:tcW w:w="4838" w:type="dxa"/>
          </w:tcPr>
          <w:p w:rsidR="00F85BE7" w:rsidRPr="00EC3FEC" w:rsidRDefault="00F85BE7" w:rsidP="00F933C8">
            <w:pPr>
              <w:pStyle w:val="Heading3"/>
              <w:spacing w:line="240" w:lineRule="auto"/>
              <w:jc w:val="left"/>
              <w:rPr>
                <w:rFonts w:ascii="Tahoma" w:hAnsi="Tahoma" w:cs="Tahoma"/>
                <w:b w:val="0"/>
              </w:rPr>
            </w:pPr>
            <w:r w:rsidRPr="00EC3FEC">
              <w:rPr>
                <w:rFonts w:ascii="Tahoma" w:hAnsi="Tahoma" w:cs="Tahoma"/>
                <w:b w:val="0"/>
              </w:rPr>
              <w:t>Shri D. Pradeep Naik, DGM</w:t>
            </w:r>
          </w:p>
        </w:tc>
        <w:tc>
          <w:tcPr>
            <w:tcW w:w="4377" w:type="dxa"/>
            <w:vMerge w:val="restart"/>
          </w:tcPr>
          <w:p w:rsidR="00F85BE7"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Vijaya Bank</w:t>
            </w:r>
          </w:p>
        </w:tc>
      </w:tr>
      <w:tr w:rsidR="00F85BE7" w:rsidRPr="00EC3FEC" w:rsidTr="004222A1">
        <w:trPr>
          <w:cantSplit/>
          <w:jc w:val="center"/>
        </w:trPr>
        <w:tc>
          <w:tcPr>
            <w:tcW w:w="861" w:type="dxa"/>
          </w:tcPr>
          <w:p w:rsidR="00F85BE7" w:rsidRPr="00EC3FEC" w:rsidRDefault="00F85BE7" w:rsidP="00F85BE7">
            <w:pPr>
              <w:spacing w:after="0" w:line="240" w:lineRule="auto"/>
              <w:rPr>
                <w:rFonts w:ascii="Tahoma" w:hAnsi="Tahoma" w:cs="Tahoma"/>
                <w:sz w:val="26"/>
                <w:szCs w:val="26"/>
              </w:rPr>
            </w:pPr>
            <w:r w:rsidRPr="00EC3FEC">
              <w:rPr>
                <w:rFonts w:ascii="Tahoma" w:hAnsi="Tahoma" w:cs="Tahoma"/>
                <w:sz w:val="26"/>
                <w:szCs w:val="26"/>
              </w:rPr>
              <w:t>80</w:t>
            </w:r>
          </w:p>
        </w:tc>
        <w:tc>
          <w:tcPr>
            <w:tcW w:w="4838" w:type="dxa"/>
          </w:tcPr>
          <w:p w:rsidR="00F85BE7" w:rsidRPr="00EC3FEC" w:rsidRDefault="00F85BE7" w:rsidP="00F933C8">
            <w:pPr>
              <w:pStyle w:val="Heading3"/>
              <w:spacing w:line="240" w:lineRule="auto"/>
              <w:jc w:val="left"/>
              <w:rPr>
                <w:rFonts w:ascii="Tahoma" w:hAnsi="Tahoma" w:cs="Tahoma"/>
                <w:b w:val="0"/>
              </w:rPr>
            </w:pPr>
            <w:r w:rsidRPr="00EC3FEC">
              <w:rPr>
                <w:rFonts w:ascii="Tahoma" w:hAnsi="Tahoma" w:cs="Tahoma"/>
                <w:b w:val="0"/>
              </w:rPr>
              <w:t>Shri Kaushal Kumar Singh, Manager (Agri)</w:t>
            </w:r>
          </w:p>
        </w:tc>
        <w:tc>
          <w:tcPr>
            <w:tcW w:w="4377" w:type="dxa"/>
            <w:vMerge/>
          </w:tcPr>
          <w:p w:rsidR="00F85BE7" w:rsidRPr="00EC3FEC" w:rsidRDefault="00F85BE7" w:rsidP="00421DCE">
            <w:pPr>
              <w:spacing w:after="0" w:line="240" w:lineRule="auto"/>
              <w:rPr>
                <w:rFonts w:ascii="Tahoma" w:hAnsi="Tahoma" w:cs="Tahoma"/>
                <w:sz w:val="26"/>
                <w:szCs w:val="26"/>
              </w:rPr>
            </w:pP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bCs/>
                <w:sz w:val="26"/>
                <w:szCs w:val="26"/>
              </w:rPr>
            </w:pPr>
            <w:r w:rsidRPr="00EC3FEC">
              <w:rPr>
                <w:rFonts w:ascii="Tahoma" w:hAnsi="Tahoma" w:cs="Tahoma"/>
                <w:b/>
                <w:bCs/>
                <w:sz w:val="26"/>
                <w:szCs w:val="26"/>
              </w:rPr>
              <w:t>Private Sector Banks</w:t>
            </w:r>
          </w:p>
          <w:p w:rsidR="00271904" w:rsidRPr="00EC3FEC" w:rsidRDefault="00271904" w:rsidP="00421DCE">
            <w:pPr>
              <w:spacing w:after="0" w:line="240" w:lineRule="auto"/>
              <w:rPr>
                <w:rFonts w:ascii="Tahoma" w:hAnsi="Tahoma" w:cs="Tahoma"/>
                <w:b/>
                <w:bCs/>
                <w:sz w:val="26"/>
                <w:szCs w:val="26"/>
              </w:rPr>
            </w:pPr>
          </w:p>
        </w:tc>
      </w:tr>
      <w:tr w:rsidR="00AB7EED" w:rsidRPr="00EC3FEC" w:rsidTr="004222A1">
        <w:trPr>
          <w:cantSplit/>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81</w:t>
            </w:r>
          </w:p>
        </w:tc>
        <w:tc>
          <w:tcPr>
            <w:tcW w:w="4838" w:type="dxa"/>
          </w:tcPr>
          <w:p w:rsidR="00AB7EED" w:rsidRPr="00EC3FEC" w:rsidRDefault="00AB7EED" w:rsidP="00C27D72">
            <w:pPr>
              <w:spacing w:after="0" w:line="240" w:lineRule="auto"/>
              <w:rPr>
                <w:rFonts w:ascii="Tahoma" w:hAnsi="Tahoma" w:cs="Tahoma"/>
                <w:sz w:val="26"/>
                <w:szCs w:val="26"/>
              </w:rPr>
            </w:pPr>
            <w:r w:rsidRPr="00EC3FEC">
              <w:rPr>
                <w:rFonts w:ascii="Tahoma" w:hAnsi="Tahoma" w:cs="Tahoma"/>
                <w:sz w:val="26"/>
                <w:szCs w:val="26"/>
              </w:rPr>
              <w:t xml:space="preserve">Shri Varun Grover, Regional </w:t>
            </w:r>
            <w:r w:rsidR="00C27D72" w:rsidRPr="00EC3FEC">
              <w:rPr>
                <w:rFonts w:ascii="Tahoma" w:hAnsi="Tahoma" w:cs="Tahoma"/>
                <w:sz w:val="26"/>
                <w:szCs w:val="26"/>
              </w:rPr>
              <w:t>Sales Head</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AXIS Bank</w:t>
            </w:r>
          </w:p>
        </w:tc>
      </w:tr>
      <w:tr w:rsidR="002A3FA1" w:rsidRPr="00EC3FEC" w:rsidTr="004222A1">
        <w:trPr>
          <w:cantSplit/>
          <w:jc w:val="center"/>
        </w:trPr>
        <w:tc>
          <w:tcPr>
            <w:tcW w:w="861" w:type="dxa"/>
          </w:tcPr>
          <w:p w:rsidR="002A3FA1" w:rsidRPr="00EC3FEC" w:rsidRDefault="00F85BE7" w:rsidP="00421DCE">
            <w:pPr>
              <w:spacing w:after="0" w:line="240" w:lineRule="auto"/>
              <w:jc w:val="both"/>
              <w:rPr>
                <w:rFonts w:ascii="Tahoma" w:hAnsi="Tahoma" w:cs="Tahoma"/>
                <w:sz w:val="26"/>
                <w:szCs w:val="26"/>
              </w:rPr>
            </w:pPr>
            <w:r w:rsidRPr="00EC3FEC">
              <w:rPr>
                <w:rFonts w:ascii="Tahoma" w:hAnsi="Tahoma" w:cs="Tahoma"/>
                <w:sz w:val="26"/>
                <w:szCs w:val="26"/>
              </w:rPr>
              <w:t>82</w:t>
            </w:r>
          </w:p>
        </w:tc>
        <w:tc>
          <w:tcPr>
            <w:tcW w:w="4838" w:type="dxa"/>
          </w:tcPr>
          <w:p w:rsidR="002A3FA1" w:rsidRPr="00EC3FEC" w:rsidRDefault="002A3FA1" w:rsidP="002A3FA1">
            <w:pPr>
              <w:spacing w:after="0" w:line="240" w:lineRule="auto"/>
              <w:rPr>
                <w:rFonts w:ascii="Tahoma" w:hAnsi="Tahoma" w:cs="Tahoma"/>
                <w:sz w:val="26"/>
                <w:szCs w:val="26"/>
              </w:rPr>
            </w:pPr>
            <w:r w:rsidRPr="00EC3FEC">
              <w:rPr>
                <w:rFonts w:ascii="Tahoma" w:hAnsi="Tahoma" w:cs="Tahoma"/>
                <w:sz w:val="26"/>
                <w:szCs w:val="26"/>
              </w:rPr>
              <w:t>Shri HS Atma, Zonal Head</w:t>
            </w:r>
          </w:p>
        </w:tc>
        <w:tc>
          <w:tcPr>
            <w:tcW w:w="4377" w:type="dxa"/>
            <w:vMerge w:val="restart"/>
          </w:tcPr>
          <w:p w:rsidR="002A3FA1" w:rsidRPr="00EC3FEC" w:rsidRDefault="002A3FA1" w:rsidP="00421DCE">
            <w:pPr>
              <w:spacing w:after="0" w:line="240" w:lineRule="auto"/>
              <w:rPr>
                <w:rFonts w:ascii="Tahoma" w:hAnsi="Tahoma" w:cs="Tahoma"/>
                <w:sz w:val="26"/>
                <w:szCs w:val="26"/>
              </w:rPr>
            </w:pPr>
            <w:r w:rsidRPr="00EC3FEC">
              <w:rPr>
                <w:rFonts w:ascii="Tahoma" w:hAnsi="Tahoma" w:cs="Tahoma"/>
                <w:sz w:val="26"/>
                <w:szCs w:val="26"/>
              </w:rPr>
              <w:t>HDFC Bank Ltd.</w:t>
            </w:r>
          </w:p>
        </w:tc>
      </w:tr>
      <w:tr w:rsidR="002A3FA1" w:rsidRPr="00EC3FEC" w:rsidTr="004222A1">
        <w:trPr>
          <w:cantSplit/>
          <w:jc w:val="center"/>
        </w:trPr>
        <w:tc>
          <w:tcPr>
            <w:tcW w:w="861" w:type="dxa"/>
          </w:tcPr>
          <w:p w:rsidR="002A3FA1" w:rsidRPr="00EC3FEC" w:rsidRDefault="00F85BE7" w:rsidP="00421DCE">
            <w:pPr>
              <w:spacing w:after="0" w:line="240" w:lineRule="auto"/>
              <w:jc w:val="both"/>
              <w:rPr>
                <w:rFonts w:ascii="Tahoma" w:hAnsi="Tahoma" w:cs="Tahoma"/>
                <w:sz w:val="26"/>
                <w:szCs w:val="26"/>
              </w:rPr>
            </w:pPr>
            <w:r w:rsidRPr="00EC3FEC">
              <w:rPr>
                <w:rFonts w:ascii="Tahoma" w:hAnsi="Tahoma" w:cs="Tahoma"/>
                <w:sz w:val="26"/>
                <w:szCs w:val="26"/>
              </w:rPr>
              <w:t>83</w:t>
            </w:r>
          </w:p>
        </w:tc>
        <w:tc>
          <w:tcPr>
            <w:tcW w:w="4838" w:type="dxa"/>
          </w:tcPr>
          <w:p w:rsidR="002A3FA1" w:rsidRPr="00EC3FEC" w:rsidRDefault="002A3FA1" w:rsidP="002A3FA1">
            <w:pPr>
              <w:spacing w:after="0" w:line="240" w:lineRule="auto"/>
              <w:rPr>
                <w:rFonts w:ascii="Tahoma" w:hAnsi="Tahoma" w:cs="Tahoma"/>
                <w:sz w:val="26"/>
                <w:szCs w:val="26"/>
              </w:rPr>
            </w:pPr>
            <w:r w:rsidRPr="00EC3FEC">
              <w:rPr>
                <w:rFonts w:ascii="Tahoma" w:hAnsi="Tahoma" w:cs="Tahoma"/>
                <w:sz w:val="26"/>
                <w:szCs w:val="26"/>
              </w:rPr>
              <w:t>Rashmi Singh, Sr. Manager</w:t>
            </w:r>
          </w:p>
        </w:tc>
        <w:tc>
          <w:tcPr>
            <w:tcW w:w="4377" w:type="dxa"/>
            <w:vMerge/>
          </w:tcPr>
          <w:p w:rsidR="002A3FA1" w:rsidRPr="00EC3FEC" w:rsidRDefault="002A3FA1" w:rsidP="00421DCE">
            <w:pPr>
              <w:spacing w:after="0" w:line="240" w:lineRule="auto"/>
              <w:rPr>
                <w:rFonts w:ascii="Tahoma" w:hAnsi="Tahoma" w:cs="Tahoma"/>
                <w:sz w:val="26"/>
                <w:szCs w:val="26"/>
              </w:rPr>
            </w:pPr>
          </w:p>
        </w:tc>
      </w:tr>
      <w:tr w:rsidR="002A3FA1" w:rsidRPr="00EC3FEC" w:rsidTr="004222A1">
        <w:trPr>
          <w:jc w:val="center"/>
        </w:trPr>
        <w:tc>
          <w:tcPr>
            <w:tcW w:w="861" w:type="dxa"/>
          </w:tcPr>
          <w:p w:rsidR="002A3FA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84</w:t>
            </w:r>
          </w:p>
        </w:tc>
        <w:tc>
          <w:tcPr>
            <w:tcW w:w="4838" w:type="dxa"/>
          </w:tcPr>
          <w:p w:rsidR="002A3FA1" w:rsidRPr="00EC3FEC" w:rsidRDefault="002A3FA1" w:rsidP="00421DCE">
            <w:pPr>
              <w:spacing w:after="0" w:line="240" w:lineRule="auto"/>
              <w:rPr>
                <w:rFonts w:ascii="Tahoma" w:hAnsi="Tahoma" w:cs="Tahoma"/>
                <w:sz w:val="26"/>
                <w:szCs w:val="26"/>
              </w:rPr>
            </w:pPr>
            <w:r w:rsidRPr="00EC3FEC">
              <w:rPr>
                <w:rFonts w:ascii="Tahoma" w:hAnsi="Tahoma" w:cs="Tahoma"/>
                <w:sz w:val="26"/>
                <w:szCs w:val="26"/>
              </w:rPr>
              <w:t>Shri RM Rajendran, Zonal Manager</w:t>
            </w:r>
          </w:p>
        </w:tc>
        <w:tc>
          <w:tcPr>
            <w:tcW w:w="4377" w:type="dxa"/>
            <w:vMerge w:val="restart"/>
          </w:tcPr>
          <w:p w:rsidR="002A3FA1" w:rsidRPr="00EC3FEC" w:rsidRDefault="002A3FA1" w:rsidP="00421DCE">
            <w:pPr>
              <w:spacing w:after="0" w:line="240" w:lineRule="auto"/>
              <w:rPr>
                <w:rFonts w:ascii="Tahoma" w:hAnsi="Tahoma" w:cs="Tahoma"/>
                <w:sz w:val="26"/>
                <w:szCs w:val="26"/>
              </w:rPr>
            </w:pPr>
            <w:r w:rsidRPr="00EC3FEC">
              <w:rPr>
                <w:rFonts w:ascii="Tahoma" w:hAnsi="Tahoma" w:cs="Tahoma"/>
                <w:sz w:val="26"/>
                <w:szCs w:val="26"/>
              </w:rPr>
              <w:t xml:space="preserve">ICICI Bank </w:t>
            </w:r>
          </w:p>
        </w:tc>
      </w:tr>
      <w:tr w:rsidR="002A3FA1" w:rsidRPr="00EC3FEC" w:rsidTr="004222A1">
        <w:trPr>
          <w:cantSplit/>
          <w:jc w:val="center"/>
        </w:trPr>
        <w:tc>
          <w:tcPr>
            <w:tcW w:w="861" w:type="dxa"/>
          </w:tcPr>
          <w:p w:rsidR="002A3FA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85</w:t>
            </w:r>
          </w:p>
        </w:tc>
        <w:tc>
          <w:tcPr>
            <w:tcW w:w="4838" w:type="dxa"/>
          </w:tcPr>
          <w:p w:rsidR="002A3FA1" w:rsidRPr="00EC3FEC" w:rsidRDefault="002A3FA1" w:rsidP="002A3FA1">
            <w:pPr>
              <w:pStyle w:val="Heading3"/>
              <w:spacing w:line="240" w:lineRule="auto"/>
              <w:jc w:val="left"/>
              <w:rPr>
                <w:rFonts w:ascii="Tahoma" w:hAnsi="Tahoma" w:cs="Tahoma"/>
                <w:b w:val="0"/>
              </w:rPr>
            </w:pPr>
            <w:r w:rsidRPr="00EC3FEC">
              <w:rPr>
                <w:rFonts w:ascii="Tahoma" w:hAnsi="Tahoma" w:cs="Tahoma"/>
                <w:b w:val="0"/>
              </w:rPr>
              <w:t>Shri Sumit Goel, Regional Head</w:t>
            </w:r>
          </w:p>
        </w:tc>
        <w:tc>
          <w:tcPr>
            <w:tcW w:w="4377" w:type="dxa"/>
            <w:vMerge/>
          </w:tcPr>
          <w:p w:rsidR="002A3FA1" w:rsidRPr="00EC3FEC" w:rsidRDefault="002A3FA1" w:rsidP="00421DCE">
            <w:pPr>
              <w:spacing w:after="0" w:line="240" w:lineRule="auto"/>
              <w:rPr>
                <w:rFonts w:ascii="Tahoma" w:hAnsi="Tahoma" w:cs="Tahoma"/>
                <w:sz w:val="26"/>
                <w:szCs w:val="26"/>
              </w:rPr>
            </w:pPr>
          </w:p>
        </w:tc>
      </w:tr>
      <w:tr w:rsidR="002A3FA1" w:rsidRPr="00EC3FEC" w:rsidTr="004222A1">
        <w:trPr>
          <w:cantSplit/>
          <w:jc w:val="center"/>
        </w:trPr>
        <w:tc>
          <w:tcPr>
            <w:tcW w:w="861" w:type="dxa"/>
          </w:tcPr>
          <w:p w:rsidR="002A3FA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86</w:t>
            </w:r>
          </w:p>
        </w:tc>
        <w:tc>
          <w:tcPr>
            <w:tcW w:w="4838" w:type="dxa"/>
          </w:tcPr>
          <w:p w:rsidR="002A3FA1" w:rsidRPr="00EC3FEC" w:rsidRDefault="002A3FA1" w:rsidP="002A3FA1">
            <w:pPr>
              <w:pStyle w:val="Heading3"/>
              <w:spacing w:line="240" w:lineRule="auto"/>
              <w:jc w:val="left"/>
              <w:rPr>
                <w:rFonts w:ascii="Tahoma" w:hAnsi="Tahoma" w:cs="Tahoma"/>
                <w:b w:val="0"/>
              </w:rPr>
            </w:pPr>
            <w:r w:rsidRPr="00EC3FEC">
              <w:rPr>
                <w:rFonts w:ascii="Tahoma" w:hAnsi="Tahoma" w:cs="Tahoma"/>
                <w:b w:val="0"/>
              </w:rPr>
              <w:t>Shri Jitender Shukla, RSM</w:t>
            </w:r>
          </w:p>
        </w:tc>
        <w:tc>
          <w:tcPr>
            <w:tcW w:w="4377" w:type="dxa"/>
            <w:vMerge/>
          </w:tcPr>
          <w:p w:rsidR="002A3FA1" w:rsidRPr="00EC3FEC" w:rsidRDefault="002A3FA1" w:rsidP="00421DCE">
            <w:pPr>
              <w:spacing w:after="0" w:line="240" w:lineRule="auto"/>
              <w:rPr>
                <w:rFonts w:ascii="Tahoma" w:hAnsi="Tahoma" w:cs="Tahoma"/>
                <w:sz w:val="26"/>
                <w:szCs w:val="26"/>
              </w:rPr>
            </w:pPr>
          </w:p>
        </w:tc>
      </w:tr>
      <w:tr w:rsidR="00AB7EED" w:rsidRPr="00EC3FEC" w:rsidTr="004222A1">
        <w:trPr>
          <w:cantSplit/>
          <w:trHeight w:val="422"/>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87</w:t>
            </w:r>
          </w:p>
        </w:tc>
        <w:tc>
          <w:tcPr>
            <w:tcW w:w="4838" w:type="dxa"/>
          </w:tcPr>
          <w:p w:rsidR="00AB7EED" w:rsidRPr="00EC3FEC" w:rsidRDefault="00AB7EED" w:rsidP="002A3FA1">
            <w:pPr>
              <w:pStyle w:val="Heading3"/>
              <w:spacing w:line="240" w:lineRule="auto"/>
              <w:jc w:val="left"/>
              <w:rPr>
                <w:rFonts w:ascii="Tahoma" w:hAnsi="Tahoma" w:cs="Tahoma"/>
                <w:b w:val="0"/>
              </w:rPr>
            </w:pPr>
            <w:r w:rsidRPr="00EC3FEC">
              <w:rPr>
                <w:rFonts w:ascii="Tahoma" w:hAnsi="Tahoma" w:cs="Tahoma"/>
                <w:b w:val="0"/>
              </w:rPr>
              <w:t xml:space="preserve">Shri </w:t>
            </w:r>
            <w:r w:rsidR="002A3FA1" w:rsidRPr="00EC3FEC">
              <w:rPr>
                <w:rFonts w:ascii="Tahoma" w:hAnsi="Tahoma" w:cs="Tahoma"/>
                <w:b w:val="0"/>
              </w:rPr>
              <w:t>Rakesh Gandotra</w:t>
            </w:r>
            <w:r w:rsidR="003C5585" w:rsidRPr="00EC3FEC">
              <w:rPr>
                <w:rFonts w:ascii="Tahoma" w:hAnsi="Tahoma" w:cs="Tahoma"/>
                <w:b w:val="0"/>
              </w:rPr>
              <w:t>, Zonal Head</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J&amp;K Bank</w:t>
            </w:r>
          </w:p>
        </w:tc>
      </w:tr>
      <w:tr w:rsidR="00AB7EED" w:rsidRPr="00EC3FEC" w:rsidTr="004222A1">
        <w:trPr>
          <w:cantSplit/>
          <w:trHeight w:val="422"/>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88</w:t>
            </w:r>
          </w:p>
        </w:tc>
        <w:tc>
          <w:tcPr>
            <w:tcW w:w="4838" w:type="dxa"/>
          </w:tcPr>
          <w:p w:rsidR="00AB7EED" w:rsidRPr="00EC3FEC" w:rsidRDefault="002A3FA1" w:rsidP="00421DCE">
            <w:pPr>
              <w:pStyle w:val="Heading3"/>
              <w:spacing w:line="240" w:lineRule="auto"/>
              <w:jc w:val="left"/>
              <w:rPr>
                <w:rFonts w:ascii="Tahoma" w:hAnsi="Tahoma" w:cs="Tahoma"/>
                <w:b w:val="0"/>
              </w:rPr>
            </w:pPr>
            <w:r w:rsidRPr="00EC3FEC">
              <w:rPr>
                <w:rFonts w:ascii="Tahoma" w:hAnsi="Tahoma" w:cs="Tahoma"/>
                <w:b w:val="0"/>
              </w:rPr>
              <w:t>Shri Harinder Singh, Head State Projects</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lang w:val="en-US" w:eastAsia="en-US"/>
              </w:rPr>
              <w:t>IndusInd Bank</w:t>
            </w:r>
          </w:p>
        </w:tc>
      </w:tr>
      <w:tr w:rsidR="00AB7EED" w:rsidRPr="00EC3FEC" w:rsidTr="004222A1">
        <w:trPr>
          <w:cantSplit/>
          <w:trHeight w:val="422"/>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89</w:t>
            </w:r>
          </w:p>
        </w:tc>
        <w:tc>
          <w:tcPr>
            <w:tcW w:w="4838" w:type="dxa"/>
          </w:tcPr>
          <w:p w:rsidR="00AB7EED" w:rsidRPr="00EC3FEC" w:rsidRDefault="003C5585" w:rsidP="00421DCE">
            <w:pPr>
              <w:pStyle w:val="Heading3"/>
              <w:spacing w:line="240" w:lineRule="auto"/>
              <w:jc w:val="left"/>
              <w:rPr>
                <w:rFonts w:ascii="Tahoma" w:hAnsi="Tahoma" w:cs="Tahoma"/>
                <w:b w:val="0"/>
              </w:rPr>
            </w:pPr>
            <w:r w:rsidRPr="00EC3FEC">
              <w:rPr>
                <w:rFonts w:ascii="Tahoma" w:hAnsi="Tahoma" w:cs="Tahoma"/>
                <w:b w:val="0"/>
              </w:rPr>
              <w:t>Shri Anuj Malhotra, Manager</w:t>
            </w:r>
          </w:p>
        </w:tc>
        <w:tc>
          <w:tcPr>
            <w:tcW w:w="4377" w:type="dxa"/>
            <w:vMerge w:val="restart"/>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Yes Bank</w:t>
            </w:r>
          </w:p>
        </w:tc>
      </w:tr>
      <w:tr w:rsidR="00AB7EED" w:rsidRPr="00EC3FEC" w:rsidTr="004222A1">
        <w:trPr>
          <w:cantSplit/>
          <w:trHeight w:val="422"/>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90</w:t>
            </w:r>
          </w:p>
        </w:tc>
        <w:tc>
          <w:tcPr>
            <w:tcW w:w="4838" w:type="dxa"/>
          </w:tcPr>
          <w:p w:rsidR="00AB7EED" w:rsidRPr="00EC3FEC" w:rsidRDefault="003C5585" w:rsidP="00421DCE">
            <w:pPr>
              <w:pStyle w:val="Heading3"/>
              <w:spacing w:line="240" w:lineRule="auto"/>
              <w:jc w:val="left"/>
              <w:rPr>
                <w:rFonts w:ascii="Tahoma" w:hAnsi="Tahoma" w:cs="Tahoma"/>
                <w:b w:val="0"/>
              </w:rPr>
            </w:pPr>
            <w:r w:rsidRPr="00EC3FEC">
              <w:rPr>
                <w:rFonts w:ascii="Tahoma" w:hAnsi="Tahoma" w:cs="Tahoma"/>
                <w:b w:val="0"/>
              </w:rPr>
              <w:t>Shri Naresh Garg, Manager</w:t>
            </w:r>
          </w:p>
        </w:tc>
        <w:tc>
          <w:tcPr>
            <w:tcW w:w="4377" w:type="dxa"/>
            <w:vMerge/>
          </w:tcPr>
          <w:p w:rsidR="00AB7EED" w:rsidRPr="00EC3FEC" w:rsidRDefault="00AB7EED" w:rsidP="00421DCE">
            <w:pPr>
              <w:spacing w:after="0" w:line="240" w:lineRule="auto"/>
              <w:rPr>
                <w:rFonts w:ascii="Tahoma" w:hAnsi="Tahoma" w:cs="Tahoma"/>
                <w:sz w:val="26"/>
                <w:szCs w:val="26"/>
              </w:rPr>
            </w:pPr>
          </w:p>
        </w:tc>
      </w:tr>
      <w:tr w:rsidR="00AB7EED" w:rsidRPr="00EC3FEC" w:rsidTr="004222A1">
        <w:trPr>
          <w:cantSplit/>
          <w:trHeight w:val="422"/>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91</w:t>
            </w:r>
          </w:p>
        </w:tc>
        <w:tc>
          <w:tcPr>
            <w:tcW w:w="4838" w:type="dxa"/>
          </w:tcPr>
          <w:p w:rsidR="00AB7EED" w:rsidRPr="00EC3FEC" w:rsidRDefault="00AB7EED" w:rsidP="003C5585">
            <w:pPr>
              <w:pStyle w:val="Heading3"/>
              <w:spacing w:line="240" w:lineRule="auto"/>
              <w:jc w:val="left"/>
              <w:rPr>
                <w:rFonts w:ascii="Tahoma" w:hAnsi="Tahoma" w:cs="Tahoma"/>
                <w:b w:val="0"/>
              </w:rPr>
            </w:pPr>
            <w:r w:rsidRPr="00EC3FEC">
              <w:rPr>
                <w:rFonts w:ascii="Tahoma" w:hAnsi="Tahoma" w:cs="Tahoma"/>
                <w:b w:val="0"/>
              </w:rPr>
              <w:t>Arvind Purohit, R</w:t>
            </w:r>
            <w:r w:rsidR="003C5585" w:rsidRPr="00EC3FEC">
              <w:rPr>
                <w:rFonts w:ascii="Tahoma" w:hAnsi="Tahoma" w:cs="Tahoma"/>
                <w:b w:val="0"/>
              </w:rPr>
              <w:t>SM</w:t>
            </w:r>
          </w:p>
        </w:tc>
        <w:tc>
          <w:tcPr>
            <w:tcW w:w="4377" w:type="dxa"/>
          </w:tcPr>
          <w:p w:rsidR="00AB7EED" w:rsidRPr="00EC3FEC" w:rsidRDefault="00AB7EED" w:rsidP="00421DCE">
            <w:pPr>
              <w:spacing w:after="0" w:line="240" w:lineRule="auto"/>
              <w:rPr>
                <w:rFonts w:ascii="Tahoma" w:hAnsi="Tahoma" w:cs="Tahoma"/>
                <w:sz w:val="26"/>
                <w:szCs w:val="26"/>
              </w:rPr>
            </w:pPr>
            <w:r w:rsidRPr="00EC3FEC">
              <w:rPr>
                <w:rFonts w:ascii="Tahoma" w:hAnsi="Tahoma" w:cs="Tahoma"/>
                <w:sz w:val="26"/>
                <w:szCs w:val="26"/>
              </w:rPr>
              <w:t>Kotak Mahindra Bank Ltd.</w:t>
            </w:r>
          </w:p>
        </w:tc>
      </w:tr>
      <w:tr w:rsidR="003C5585" w:rsidRPr="00EC3FEC" w:rsidTr="004222A1">
        <w:trPr>
          <w:cantSplit/>
          <w:trHeight w:val="422"/>
          <w:jc w:val="center"/>
        </w:trPr>
        <w:tc>
          <w:tcPr>
            <w:tcW w:w="861" w:type="dxa"/>
          </w:tcPr>
          <w:p w:rsidR="003C5585"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92</w:t>
            </w:r>
          </w:p>
        </w:tc>
        <w:tc>
          <w:tcPr>
            <w:tcW w:w="4838" w:type="dxa"/>
          </w:tcPr>
          <w:p w:rsidR="003C5585" w:rsidRPr="00EC3FEC" w:rsidRDefault="003C5585" w:rsidP="003C5585">
            <w:pPr>
              <w:pStyle w:val="Heading3"/>
              <w:spacing w:line="240" w:lineRule="auto"/>
              <w:jc w:val="left"/>
              <w:rPr>
                <w:rFonts w:ascii="Tahoma" w:hAnsi="Tahoma" w:cs="Tahoma"/>
                <w:b w:val="0"/>
              </w:rPr>
            </w:pPr>
            <w:r w:rsidRPr="00EC3FEC">
              <w:rPr>
                <w:rFonts w:ascii="Tahoma" w:hAnsi="Tahoma" w:cs="Tahoma"/>
                <w:b w:val="0"/>
              </w:rPr>
              <w:t>Shri Vasant, Sr. Br. Manager</w:t>
            </w:r>
          </w:p>
        </w:tc>
        <w:tc>
          <w:tcPr>
            <w:tcW w:w="4377" w:type="dxa"/>
          </w:tcPr>
          <w:p w:rsidR="003C5585" w:rsidRPr="00EC3FEC" w:rsidRDefault="003C5585" w:rsidP="00421DCE">
            <w:pPr>
              <w:spacing w:after="0" w:line="240" w:lineRule="auto"/>
              <w:rPr>
                <w:rFonts w:ascii="Tahoma" w:hAnsi="Tahoma" w:cs="Tahoma"/>
                <w:sz w:val="26"/>
                <w:szCs w:val="26"/>
              </w:rPr>
            </w:pPr>
            <w:r w:rsidRPr="00EC3FEC">
              <w:rPr>
                <w:rFonts w:ascii="Tahoma" w:hAnsi="Tahoma" w:cs="Tahoma"/>
                <w:sz w:val="26"/>
                <w:szCs w:val="26"/>
              </w:rPr>
              <w:t>Karnataka Bank</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Cs/>
                <w:sz w:val="26"/>
                <w:szCs w:val="26"/>
              </w:rPr>
            </w:pPr>
            <w:r w:rsidRPr="00EC3FEC">
              <w:rPr>
                <w:rFonts w:ascii="Tahoma" w:hAnsi="Tahoma" w:cs="Tahoma"/>
                <w:b/>
                <w:bCs/>
                <w:sz w:val="26"/>
                <w:szCs w:val="26"/>
              </w:rPr>
              <w:t>Regional Rural Banks</w:t>
            </w:r>
          </w:p>
        </w:tc>
      </w:tr>
      <w:tr w:rsidR="00AB7EED" w:rsidRPr="00EC3FEC" w:rsidTr="004222A1">
        <w:trPr>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93</w:t>
            </w:r>
          </w:p>
        </w:tc>
        <w:tc>
          <w:tcPr>
            <w:tcW w:w="4838" w:type="dxa"/>
          </w:tcPr>
          <w:p w:rsidR="00AB7EED" w:rsidRPr="00EC3FEC" w:rsidRDefault="00404DF8" w:rsidP="00421DCE">
            <w:pPr>
              <w:pStyle w:val="Heading4"/>
              <w:rPr>
                <w:rFonts w:ascii="Tahoma" w:hAnsi="Tahoma" w:cs="Tahoma"/>
                <w:bCs/>
                <w:sz w:val="26"/>
                <w:szCs w:val="26"/>
              </w:rPr>
            </w:pPr>
            <w:r w:rsidRPr="00EC3FEC">
              <w:rPr>
                <w:rFonts w:ascii="Tahoma" w:hAnsi="Tahoma" w:cs="Tahoma"/>
                <w:bCs/>
                <w:sz w:val="26"/>
                <w:szCs w:val="26"/>
              </w:rPr>
              <w:t>Shri S. Indirajith, Chairman</w:t>
            </w:r>
          </w:p>
        </w:tc>
        <w:tc>
          <w:tcPr>
            <w:tcW w:w="4377" w:type="dxa"/>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Gurgaon Gramin Bank</w:t>
            </w:r>
          </w:p>
        </w:tc>
      </w:tr>
      <w:tr w:rsidR="00AB7EED" w:rsidRPr="00EC3FEC" w:rsidTr="004222A1">
        <w:trPr>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94</w:t>
            </w:r>
          </w:p>
        </w:tc>
        <w:tc>
          <w:tcPr>
            <w:tcW w:w="4838" w:type="dxa"/>
          </w:tcPr>
          <w:p w:rsidR="00AB7EED" w:rsidRPr="00EC3FEC" w:rsidRDefault="00404DF8" w:rsidP="00421DCE">
            <w:pPr>
              <w:pStyle w:val="Heading4"/>
              <w:rPr>
                <w:rFonts w:ascii="Tahoma" w:hAnsi="Tahoma" w:cs="Tahoma"/>
                <w:bCs/>
                <w:sz w:val="26"/>
                <w:szCs w:val="26"/>
              </w:rPr>
            </w:pPr>
            <w:r w:rsidRPr="00EC3FEC">
              <w:rPr>
                <w:rFonts w:ascii="Tahoma" w:hAnsi="Tahoma" w:cs="Tahoma"/>
                <w:bCs/>
                <w:sz w:val="26"/>
                <w:szCs w:val="26"/>
              </w:rPr>
              <w:t>Shri MK Pangtey, Chairman</w:t>
            </w:r>
          </w:p>
        </w:tc>
        <w:tc>
          <w:tcPr>
            <w:tcW w:w="4377" w:type="dxa"/>
          </w:tcPr>
          <w:p w:rsidR="00AB7EED" w:rsidRPr="00EC3FEC" w:rsidRDefault="00AB7EED" w:rsidP="00421DCE">
            <w:pPr>
              <w:pStyle w:val="Header"/>
              <w:rPr>
                <w:rFonts w:ascii="Tahoma" w:hAnsi="Tahoma" w:cs="Tahoma"/>
                <w:bCs/>
                <w:sz w:val="26"/>
                <w:szCs w:val="26"/>
              </w:rPr>
            </w:pPr>
            <w:r w:rsidRPr="00EC3FEC">
              <w:rPr>
                <w:rFonts w:ascii="Tahoma" w:hAnsi="Tahoma" w:cs="Tahoma"/>
                <w:bCs/>
                <w:sz w:val="26"/>
                <w:szCs w:val="26"/>
              </w:rPr>
              <w:t>Haryana Gramin Bank</w:t>
            </w:r>
          </w:p>
        </w:tc>
      </w:tr>
      <w:tr w:rsidR="00AB7EED" w:rsidRPr="00EC3FEC" w:rsidTr="004222A1">
        <w:trPr>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sz w:val="26"/>
                <w:szCs w:val="26"/>
                <w:lang w:val="en-US" w:eastAsia="en-US"/>
              </w:rPr>
            </w:pPr>
            <w:r w:rsidRPr="00EC3FEC">
              <w:rPr>
                <w:rFonts w:ascii="Tahoma" w:hAnsi="Tahoma" w:cs="Tahoma"/>
                <w:b/>
                <w:sz w:val="26"/>
                <w:szCs w:val="26"/>
                <w:lang w:val="en-US" w:eastAsia="en-US"/>
              </w:rPr>
              <w:t xml:space="preserve">Co-operative </w:t>
            </w:r>
            <w:r w:rsidRPr="00EC3FEC">
              <w:rPr>
                <w:rFonts w:ascii="Tahoma" w:hAnsi="Tahoma" w:cs="Tahoma"/>
                <w:b/>
                <w:bCs/>
                <w:sz w:val="26"/>
                <w:szCs w:val="26"/>
              </w:rPr>
              <w:t>Banks</w:t>
            </w:r>
          </w:p>
        </w:tc>
      </w:tr>
      <w:tr w:rsidR="00AB7EED" w:rsidRPr="00EC3FEC" w:rsidTr="004222A1">
        <w:trPr>
          <w:cantSplit/>
          <w:jc w:val="center"/>
        </w:trPr>
        <w:tc>
          <w:tcPr>
            <w:tcW w:w="861" w:type="dxa"/>
          </w:tcPr>
          <w:p w:rsidR="00AB7EED"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95</w:t>
            </w:r>
          </w:p>
        </w:tc>
        <w:tc>
          <w:tcPr>
            <w:tcW w:w="4838" w:type="dxa"/>
          </w:tcPr>
          <w:p w:rsidR="00AB7EED" w:rsidRPr="00EC3FEC" w:rsidRDefault="00404DF8" w:rsidP="00421DCE">
            <w:pPr>
              <w:spacing w:after="0" w:line="240" w:lineRule="auto"/>
              <w:rPr>
                <w:rFonts w:ascii="Tahoma" w:hAnsi="Tahoma" w:cs="Tahoma"/>
                <w:bCs/>
                <w:sz w:val="26"/>
                <w:szCs w:val="26"/>
              </w:rPr>
            </w:pPr>
            <w:r w:rsidRPr="00EC3FEC">
              <w:rPr>
                <w:rFonts w:ascii="Tahoma" w:hAnsi="Tahoma" w:cs="Tahoma"/>
                <w:bCs/>
                <w:sz w:val="26"/>
                <w:szCs w:val="26"/>
              </w:rPr>
              <w:t>Shri Atma Ram, DGM</w:t>
            </w:r>
          </w:p>
        </w:tc>
        <w:tc>
          <w:tcPr>
            <w:tcW w:w="4377" w:type="dxa"/>
          </w:tcPr>
          <w:p w:rsidR="00AB7EED" w:rsidRPr="00EC3FEC" w:rsidRDefault="00AB7EED" w:rsidP="00421DCE">
            <w:pPr>
              <w:pStyle w:val="Header"/>
              <w:rPr>
                <w:rFonts w:ascii="Tahoma" w:hAnsi="Tahoma" w:cs="Tahoma"/>
                <w:sz w:val="26"/>
                <w:szCs w:val="26"/>
              </w:rPr>
            </w:pPr>
            <w:r w:rsidRPr="00EC3FEC">
              <w:rPr>
                <w:rFonts w:ascii="Tahoma" w:hAnsi="Tahoma" w:cs="Tahoma"/>
                <w:sz w:val="26"/>
                <w:szCs w:val="26"/>
              </w:rPr>
              <w:t>HARCO Bank</w:t>
            </w:r>
          </w:p>
        </w:tc>
      </w:tr>
      <w:tr w:rsidR="00AB7EED" w:rsidRPr="00EC3FEC" w:rsidTr="004222A1">
        <w:trPr>
          <w:cantSplit/>
          <w:jc w:val="center"/>
        </w:trPr>
        <w:tc>
          <w:tcPr>
            <w:tcW w:w="861" w:type="dxa"/>
          </w:tcPr>
          <w:p w:rsidR="00AB7EED" w:rsidRPr="00EC3FEC" w:rsidRDefault="00AB7EED" w:rsidP="00421DCE">
            <w:pPr>
              <w:spacing w:after="0" w:line="240" w:lineRule="auto"/>
              <w:rPr>
                <w:rFonts w:ascii="Tahoma" w:hAnsi="Tahoma" w:cs="Tahoma"/>
                <w:sz w:val="26"/>
                <w:szCs w:val="26"/>
              </w:rPr>
            </w:pPr>
          </w:p>
        </w:tc>
        <w:tc>
          <w:tcPr>
            <w:tcW w:w="9215" w:type="dxa"/>
            <w:gridSpan w:val="2"/>
          </w:tcPr>
          <w:p w:rsidR="00AB7EED" w:rsidRPr="00EC3FEC" w:rsidRDefault="00AB7EED" w:rsidP="00421DCE">
            <w:pPr>
              <w:spacing w:after="0" w:line="240" w:lineRule="auto"/>
              <w:rPr>
                <w:rFonts w:ascii="Tahoma" w:hAnsi="Tahoma" w:cs="Tahoma"/>
                <w:b/>
                <w:bCs/>
                <w:sz w:val="26"/>
                <w:szCs w:val="26"/>
              </w:rPr>
            </w:pPr>
            <w:r w:rsidRPr="00EC3FEC">
              <w:rPr>
                <w:rFonts w:ascii="Tahoma" w:hAnsi="Tahoma" w:cs="Tahoma"/>
                <w:b/>
                <w:bCs/>
                <w:sz w:val="26"/>
                <w:szCs w:val="26"/>
              </w:rPr>
              <w:t>Lead District Managers</w:t>
            </w:r>
          </w:p>
          <w:p w:rsidR="00AB7EED" w:rsidRPr="00EC3FEC" w:rsidRDefault="00AB7EED" w:rsidP="00421DCE">
            <w:pPr>
              <w:spacing w:after="0" w:line="240" w:lineRule="auto"/>
              <w:rPr>
                <w:rFonts w:ascii="Tahoma" w:hAnsi="Tahoma" w:cs="Tahoma"/>
                <w:b/>
                <w:bCs/>
                <w:sz w:val="26"/>
                <w:szCs w:val="26"/>
              </w:rPr>
            </w:pP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96</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Dinesh Bhardwaj, LDM (Punjab National Bank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Ambala</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97</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 xml:space="preserve">Shri Kuldeep Gupta,  LDM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Panchkula</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98</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VK Julka, LDM (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Yamunanagar</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99</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RK Boyal, LDM (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Bhiwani</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100</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HS Chauhan, LDM(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Fatehabad</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101</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Waryam Singh, LDM (“do“)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Hissar</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102</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SS Nathawat, LDM(“do”)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Jind</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103</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Ashok Kakkar</w:t>
            </w:r>
            <w:r w:rsidR="006B1C5B">
              <w:rPr>
                <w:rFonts w:ascii="Tahoma" w:hAnsi="Tahoma" w:cs="Tahoma"/>
                <w:sz w:val="24"/>
                <w:szCs w:val="24"/>
              </w:rPr>
              <w:t>,</w:t>
            </w:r>
            <w:r w:rsidRPr="00EC3FEC">
              <w:rPr>
                <w:rFonts w:ascii="Tahoma" w:hAnsi="Tahoma" w:cs="Tahoma"/>
                <w:sz w:val="24"/>
                <w:szCs w:val="24"/>
              </w:rPr>
              <w:t xml:space="preserve"> LDM (“ 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Jhajjar</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104</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Rakesh Kumar, LDM(“do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Kaithal</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105</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6B1C5B" w:rsidP="00282C50">
            <w:pPr>
              <w:spacing w:after="0" w:line="240" w:lineRule="auto"/>
              <w:rPr>
                <w:rFonts w:ascii="Tahoma" w:hAnsi="Tahoma" w:cs="Tahoma"/>
                <w:sz w:val="24"/>
                <w:szCs w:val="24"/>
              </w:rPr>
            </w:pPr>
            <w:r>
              <w:rPr>
                <w:rFonts w:ascii="Tahoma" w:hAnsi="Tahoma" w:cs="Tahoma"/>
                <w:sz w:val="24"/>
                <w:szCs w:val="24"/>
              </w:rPr>
              <w:t>Shri JS Murthy,</w:t>
            </w:r>
            <w:r w:rsidR="00C16451" w:rsidRPr="00EC3FEC">
              <w:rPr>
                <w:rFonts w:ascii="Tahoma" w:hAnsi="Tahoma" w:cs="Tahoma"/>
                <w:sz w:val="24"/>
                <w:szCs w:val="24"/>
              </w:rPr>
              <w:t xml:space="preserve"> LDM (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Kurukshetra</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106</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Akhileshwar Prasad, LDM (“do”)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Narnaul</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107</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6B1C5B" w:rsidP="006B1C5B">
            <w:pPr>
              <w:spacing w:after="0" w:line="240" w:lineRule="auto"/>
              <w:rPr>
                <w:rFonts w:ascii="Tahoma" w:hAnsi="Tahoma" w:cs="Tahoma"/>
                <w:sz w:val="24"/>
                <w:szCs w:val="24"/>
              </w:rPr>
            </w:pPr>
            <w:r>
              <w:rPr>
                <w:rFonts w:ascii="Tahoma" w:hAnsi="Tahoma" w:cs="Tahoma"/>
                <w:sz w:val="24"/>
                <w:szCs w:val="24"/>
              </w:rPr>
              <w:t>Shri Mahesh Chandra,</w:t>
            </w:r>
            <w:r w:rsidR="00C16451" w:rsidRPr="00EC3FEC">
              <w:rPr>
                <w:rFonts w:ascii="Tahoma" w:hAnsi="Tahoma" w:cs="Tahoma"/>
                <w:sz w:val="24"/>
                <w:szCs w:val="24"/>
              </w:rPr>
              <w:t xml:space="preserve"> LDM </w:t>
            </w:r>
            <w:r>
              <w:rPr>
                <w:rFonts w:ascii="Tahoma" w:hAnsi="Tahoma" w:cs="Tahoma"/>
                <w:sz w:val="24"/>
                <w:szCs w:val="24"/>
              </w:rPr>
              <w:t>(</w:t>
            </w:r>
            <w:r w:rsidR="00C16451" w:rsidRPr="00EC3FEC">
              <w:rPr>
                <w:rFonts w:ascii="Tahoma" w:hAnsi="Tahoma" w:cs="Tahoma"/>
                <w:sz w:val="24"/>
                <w:szCs w:val="24"/>
              </w:rPr>
              <w:t>“ 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Panipat</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108</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Shri Naresh Sharma, LDM (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Rohtak</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109</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6B1C5B">
            <w:pPr>
              <w:spacing w:after="0" w:line="240" w:lineRule="auto"/>
              <w:rPr>
                <w:rFonts w:ascii="Tahoma" w:hAnsi="Tahoma" w:cs="Tahoma"/>
                <w:sz w:val="24"/>
                <w:szCs w:val="24"/>
              </w:rPr>
            </w:pPr>
            <w:r w:rsidRPr="00EC3FEC">
              <w:rPr>
                <w:rFonts w:ascii="Tahoma" w:hAnsi="Tahoma" w:cs="Tahoma"/>
                <w:sz w:val="24"/>
                <w:szCs w:val="24"/>
              </w:rPr>
              <w:t xml:space="preserve">Shri Mukul Prasad, LDM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Sonepat</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110</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6B1C5B" w:rsidP="00282C50">
            <w:pPr>
              <w:spacing w:after="0" w:line="240" w:lineRule="auto"/>
              <w:rPr>
                <w:rFonts w:ascii="Tahoma" w:hAnsi="Tahoma" w:cs="Tahoma"/>
                <w:sz w:val="24"/>
                <w:szCs w:val="24"/>
              </w:rPr>
            </w:pPr>
            <w:r>
              <w:rPr>
                <w:rFonts w:ascii="Tahoma" w:hAnsi="Tahoma" w:cs="Tahoma"/>
                <w:sz w:val="24"/>
                <w:szCs w:val="24"/>
              </w:rPr>
              <w:t>Shri AK Mittal,</w:t>
            </w:r>
            <w:r w:rsidR="00C16451" w:rsidRPr="00EC3FEC">
              <w:rPr>
                <w:rFonts w:ascii="Tahoma" w:hAnsi="Tahoma" w:cs="Tahoma"/>
                <w:sz w:val="24"/>
                <w:szCs w:val="24"/>
              </w:rPr>
              <w:t xml:space="preserve"> LDM (“ do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Rewari</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111</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6B1C5B" w:rsidP="00282C50">
            <w:pPr>
              <w:spacing w:after="0" w:line="240" w:lineRule="auto"/>
              <w:rPr>
                <w:rFonts w:ascii="Tahoma" w:hAnsi="Tahoma" w:cs="Tahoma"/>
                <w:sz w:val="24"/>
                <w:szCs w:val="24"/>
              </w:rPr>
            </w:pPr>
            <w:r>
              <w:rPr>
                <w:rFonts w:ascii="Tahoma" w:hAnsi="Tahoma" w:cs="Tahoma"/>
                <w:sz w:val="24"/>
                <w:szCs w:val="24"/>
              </w:rPr>
              <w:t>Shri KS Pal,</w:t>
            </w:r>
            <w:r w:rsidR="00C16451" w:rsidRPr="00EC3FEC">
              <w:rPr>
                <w:rFonts w:ascii="Tahoma" w:hAnsi="Tahoma" w:cs="Tahoma"/>
                <w:sz w:val="24"/>
                <w:szCs w:val="24"/>
              </w:rPr>
              <w:t xml:space="preserve"> LDM (“do”)</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Sirsa</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112</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Shri B. Venkat Ram Narsaiah, LDM (Syndicate Bank)</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Faridabad</w:t>
            </w:r>
          </w:p>
        </w:tc>
      </w:tr>
      <w:tr w:rsidR="00C16451" w:rsidRPr="00EC3FEC" w:rsidTr="004222A1">
        <w:trPr>
          <w:jc w:val="center"/>
        </w:trPr>
        <w:tc>
          <w:tcPr>
            <w:tcW w:w="861" w:type="dxa"/>
            <w:tcBorders>
              <w:top w:val="single" w:sz="4" w:space="0" w:color="auto"/>
              <w:left w:val="single" w:sz="4" w:space="0" w:color="auto"/>
              <w:bottom w:val="single" w:sz="4" w:space="0" w:color="auto"/>
              <w:right w:val="single" w:sz="4" w:space="0" w:color="auto"/>
            </w:tcBorders>
          </w:tcPr>
          <w:p w:rsidR="00C16451" w:rsidRPr="00EC3FEC" w:rsidRDefault="00F85BE7" w:rsidP="00421DCE">
            <w:pPr>
              <w:spacing w:after="0" w:line="240" w:lineRule="auto"/>
              <w:rPr>
                <w:rFonts w:ascii="Tahoma" w:hAnsi="Tahoma" w:cs="Tahoma"/>
                <w:sz w:val="26"/>
                <w:szCs w:val="26"/>
              </w:rPr>
            </w:pPr>
            <w:r w:rsidRPr="00EC3FEC">
              <w:rPr>
                <w:rFonts w:ascii="Tahoma" w:hAnsi="Tahoma" w:cs="Tahoma"/>
                <w:sz w:val="26"/>
                <w:szCs w:val="26"/>
              </w:rPr>
              <w:t>113</w:t>
            </w:r>
          </w:p>
        </w:tc>
        <w:tc>
          <w:tcPr>
            <w:tcW w:w="4838"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 xml:space="preserve">Shri Nembir Singh, LDM (Oriental Bank of Commerce) </w:t>
            </w:r>
          </w:p>
        </w:tc>
        <w:tc>
          <w:tcPr>
            <w:tcW w:w="4377" w:type="dxa"/>
            <w:tcBorders>
              <w:top w:val="single" w:sz="4" w:space="0" w:color="auto"/>
              <w:left w:val="single" w:sz="4" w:space="0" w:color="auto"/>
              <w:bottom w:val="single" w:sz="4" w:space="0" w:color="auto"/>
              <w:right w:val="single" w:sz="4" w:space="0" w:color="auto"/>
            </w:tcBorders>
          </w:tcPr>
          <w:p w:rsidR="00C16451" w:rsidRPr="00EC3FEC" w:rsidRDefault="00C16451" w:rsidP="00282C50">
            <w:pPr>
              <w:spacing w:after="0" w:line="240" w:lineRule="auto"/>
              <w:rPr>
                <w:rFonts w:ascii="Tahoma" w:hAnsi="Tahoma" w:cs="Tahoma"/>
                <w:sz w:val="24"/>
                <w:szCs w:val="24"/>
              </w:rPr>
            </w:pPr>
            <w:r w:rsidRPr="00EC3FEC">
              <w:rPr>
                <w:rFonts w:ascii="Tahoma" w:hAnsi="Tahoma" w:cs="Tahoma"/>
                <w:sz w:val="24"/>
                <w:szCs w:val="24"/>
              </w:rPr>
              <w:t>Lead Bank Office, Palwal</w:t>
            </w:r>
          </w:p>
        </w:tc>
      </w:tr>
    </w:tbl>
    <w:p w:rsidR="00893893" w:rsidRPr="00EC3FEC" w:rsidRDefault="00893893" w:rsidP="00421DCE">
      <w:pPr>
        <w:pStyle w:val="Heading2"/>
        <w:tabs>
          <w:tab w:val="left" w:pos="5190"/>
        </w:tabs>
        <w:rPr>
          <w:rFonts w:ascii="Tahoma" w:hAnsi="Tahoma" w:cs="Tahoma"/>
          <w:sz w:val="26"/>
          <w:szCs w:val="26"/>
        </w:rPr>
      </w:pPr>
    </w:p>
    <w:p w:rsidR="00AB7EED" w:rsidRPr="00EC3FEC" w:rsidRDefault="00AB7EED" w:rsidP="00421DCE">
      <w:pPr>
        <w:pStyle w:val="Heading2"/>
        <w:tabs>
          <w:tab w:val="left" w:pos="5190"/>
        </w:tabs>
        <w:rPr>
          <w:rFonts w:ascii="Tahoma" w:hAnsi="Tahoma" w:cs="Tahoma"/>
          <w:sz w:val="26"/>
          <w:szCs w:val="26"/>
        </w:rPr>
      </w:pPr>
      <w:r w:rsidRPr="00EC3FEC">
        <w:rPr>
          <w:rFonts w:ascii="Tahoma" w:hAnsi="Tahoma" w:cs="Tahoma"/>
          <w:sz w:val="26"/>
          <w:szCs w:val="26"/>
        </w:rPr>
        <w:t>Absentees</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17"/>
      </w:tblGrid>
      <w:tr w:rsidR="00AB7EED" w:rsidRPr="00EC3FEC" w:rsidTr="00581B3F">
        <w:tc>
          <w:tcPr>
            <w:tcW w:w="1101" w:type="dxa"/>
          </w:tcPr>
          <w:p w:rsidR="00AB7EED" w:rsidRPr="00EC3FEC" w:rsidRDefault="00AB7EED" w:rsidP="00421DCE">
            <w:pPr>
              <w:spacing w:after="0" w:line="240" w:lineRule="auto"/>
              <w:jc w:val="center"/>
              <w:rPr>
                <w:rFonts w:ascii="Tahoma" w:hAnsi="Tahoma" w:cs="Tahoma"/>
                <w:b/>
                <w:sz w:val="26"/>
                <w:szCs w:val="26"/>
              </w:rPr>
            </w:pPr>
            <w:r w:rsidRPr="00EC3FEC">
              <w:rPr>
                <w:rFonts w:ascii="Tahoma" w:hAnsi="Tahoma" w:cs="Tahoma"/>
                <w:b/>
                <w:sz w:val="26"/>
                <w:szCs w:val="26"/>
              </w:rPr>
              <w:t>Sr. No.</w:t>
            </w:r>
          </w:p>
        </w:tc>
        <w:tc>
          <w:tcPr>
            <w:tcW w:w="7017" w:type="dxa"/>
          </w:tcPr>
          <w:p w:rsidR="00AB7EED" w:rsidRPr="00EC3FEC" w:rsidRDefault="00AB7EED" w:rsidP="00421DCE">
            <w:pPr>
              <w:spacing w:after="0" w:line="240" w:lineRule="auto"/>
              <w:rPr>
                <w:rFonts w:ascii="Tahoma" w:hAnsi="Tahoma" w:cs="Tahoma"/>
                <w:b/>
                <w:sz w:val="26"/>
                <w:szCs w:val="26"/>
              </w:rPr>
            </w:pPr>
            <w:r w:rsidRPr="00EC3FEC">
              <w:rPr>
                <w:rFonts w:ascii="Tahoma" w:hAnsi="Tahoma" w:cs="Tahoma"/>
                <w:b/>
                <w:sz w:val="26"/>
                <w:szCs w:val="26"/>
              </w:rPr>
              <w:t>Name of Bank/ Department</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State Bank of Travancore</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Federal Bank Ltd.</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Karur Vyasa Bank Ltd.</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 xml:space="preserve">Nainital Bank Ltd. </w:t>
            </w:r>
          </w:p>
        </w:tc>
      </w:tr>
      <w:tr w:rsidR="00AB7EED" w:rsidRPr="00EC3FEC" w:rsidTr="00581B3F">
        <w:tc>
          <w:tcPr>
            <w:tcW w:w="1101" w:type="dxa"/>
          </w:tcPr>
          <w:p w:rsidR="00AB7EED" w:rsidRPr="00EC3FEC" w:rsidRDefault="00AB7EED"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AB7EED" w:rsidRPr="00EC3FEC" w:rsidRDefault="00C16451" w:rsidP="00421DCE">
            <w:pPr>
              <w:spacing w:after="0" w:line="240" w:lineRule="auto"/>
              <w:rPr>
                <w:rFonts w:ascii="Tahoma" w:hAnsi="Tahoma" w:cs="Tahoma"/>
                <w:sz w:val="26"/>
                <w:szCs w:val="26"/>
              </w:rPr>
            </w:pPr>
            <w:r w:rsidRPr="00EC3FEC">
              <w:rPr>
                <w:rFonts w:ascii="Tahoma" w:hAnsi="Tahoma" w:cs="Tahoma"/>
                <w:sz w:val="26"/>
                <w:szCs w:val="26"/>
              </w:rPr>
              <w:t>HSARDB</w:t>
            </w:r>
          </w:p>
        </w:tc>
      </w:tr>
      <w:tr w:rsidR="00AB7EED" w:rsidRPr="00EC3FEC" w:rsidTr="00581B3F">
        <w:tc>
          <w:tcPr>
            <w:tcW w:w="1101" w:type="dxa"/>
          </w:tcPr>
          <w:p w:rsidR="00AB7EED" w:rsidRPr="00EC3FEC" w:rsidRDefault="00AB7EED"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AB7EED" w:rsidRPr="00EC3FEC" w:rsidRDefault="00C16451" w:rsidP="00421DCE">
            <w:pPr>
              <w:spacing w:after="0" w:line="240" w:lineRule="auto"/>
              <w:rPr>
                <w:rFonts w:ascii="Tahoma" w:hAnsi="Tahoma" w:cs="Tahoma"/>
                <w:sz w:val="26"/>
                <w:szCs w:val="26"/>
              </w:rPr>
            </w:pPr>
            <w:r w:rsidRPr="00EC3FEC">
              <w:rPr>
                <w:rFonts w:ascii="Tahoma" w:hAnsi="Tahoma" w:cs="Tahoma"/>
                <w:sz w:val="26"/>
                <w:szCs w:val="26"/>
              </w:rPr>
              <w:t>Lead District Manager, Karnal</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Lead District Manager, Mewat</w:t>
            </w:r>
          </w:p>
        </w:tc>
      </w:tr>
      <w:tr w:rsidR="00C16451" w:rsidRPr="00EC3FEC" w:rsidTr="00581B3F">
        <w:tc>
          <w:tcPr>
            <w:tcW w:w="1101" w:type="dxa"/>
          </w:tcPr>
          <w:p w:rsidR="00C16451" w:rsidRPr="00EC3FEC" w:rsidRDefault="00C16451"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C16451" w:rsidRPr="00EC3FEC" w:rsidRDefault="00C16451" w:rsidP="00282C50">
            <w:pPr>
              <w:spacing w:after="0" w:line="240" w:lineRule="auto"/>
              <w:rPr>
                <w:rFonts w:ascii="Tahoma" w:hAnsi="Tahoma" w:cs="Tahoma"/>
                <w:sz w:val="26"/>
                <w:szCs w:val="26"/>
              </w:rPr>
            </w:pPr>
            <w:r w:rsidRPr="00EC3FEC">
              <w:rPr>
                <w:rFonts w:ascii="Tahoma" w:hAnsi="Tahoma" w:cs="Tahoma"/>
                <w:sz w:val="26"/>
                <w:szCs w:val="26"/>
              </w:rPr>
              <w:t>Lead District Manager, Gurgaon</w:t>
            </w:r>
          </w:p>
        </w:tc>
      </w:tr>
      <w:tr w:rsidR="005C4F67" w:rsidRPr="00EC3FEC" w:rsidTr="00581B3F">
        <w:tc>
          <w:tcPr>
            <w:tcW w:w="1101" w:type="dxa"/>
          </w:tcPr>
          <w:p w:rsidR="005C4F67" w:rsidRPr="00EC3FEC" w:rsidRDefault="005C4F67" w:rsidP="00421DCE">
            <w:pPr>
              <w:pStyle w:val="ListParagraph"/>
              <w:numPr>
                <w:ilvl w:val="0"/>
                <w:numId w:val="7"/>
              </w:numPr>
              <w:spacing w:after="0" w:line="240" w:lineRule="auto"/>
              <w:ind w:left="0"/>
              <w:jc w:val="center"/>
              <w:rPr>
                <w:rFonts w:ascii="Tahoma" w:hAnsi="Tahoma" w:cs="Tahoma"/>
                <w:sz w:val="26"/>
                <w:szCs w:val="26"/>
              </w:rPr>
            </w:pPr>
          </w:p>
        </w:tc>
        <w:tc>
          <w:tcPr>
            <w:tcW w:w="7017" w:type="dxa"/>
          </w:tcPr>
          <w:p w:rsidR="005C4F67" w:rsidRPr="00EC3FEC" w:rsidRDefault="005C4F67" w:rsidP="00282C50">
            <w:pPr>
              <w:spacing w:after="0" w:line="240" w:lineRule="auto"/>
              <w:rPr>
                <w:rFonts w:ascii="Tahoma" w:hAnsi="Tahoma" w:cs="Tahoma"/>
                <w:sz w:val="26"/>
                <w:szCs w:val="26"/>
              </w:rPr>
            </w:pPr>
            <w:r w:rsidRPr="00EC3FEC">
              <w:rPr>
                <w:rFonts w:ascii="Tahoma" w:hAnsi="Tahoma" w:cs="Tahoma"/>
                <w:sz w:val="26"/>
                <w:szCs w:val="26"/>
              </w:rPr>
              <w:t>Social Justice &amp; Empowerment Deptt., Haryana</w:t>
            </w:r>
          </w:p>
        </w:tc>
      </w:tr>
      <w:tr w:rsidR="005C4F67" w:rsidRPr="00EC3FEC" w:rsidTr="00581B3F">
        <w:tc>
          <w:tcPr>
            <w:tcW w:w="1101" w:type="dxa"/>
          </w:tcPr>
          <w:p w:rsidR="005C4F67" w:rsidRPr="00EC3FEC" w:rsidRDefault="005C4F67"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t>10.</w:t>
            </w:r>
          </w:p>
        </w:tc>
        <w:tc>
          <w:tcPr>
            <w:tcW w:w="7017" w:type="dxa"/>
          </w:tcPr>
          <w:p w:rsidR="005C4F67" w:rsidRPr="00EC3FEC" w:rsidRDefault="005C4F67" w:rsidP="00421DCE">
            <w:pPr>
              <w:spacing w:after="0" w:line="240" w:lineRule="auto"/>
              <w:rPr>
                <w:rFonts w:ascii="Tahoma" w:hAnsi="Tahoma" w:cs="Tahoma"/>
                <w:sz w:val="26"/>
                <w:szCs w:val="26"/>
              </w:rPr>
            </w:pPr>
            <w:r w:rsidRPr="00EC3FEC">
              <w:rPr>
                <w:rFonts w:ascii="Tahoma" w:hAnsi="Tahoma" w:cs="Tahoma"/>
                <w:sz w:val="26"/>
                <w:szCs w:val="26"/>
              </w:rPr>
              <w:t>Animal Husbandry Deptt., Hry</w:t>
            </w:r>
          </w:p>
        </w:tc>
      </w:tr>
      <w:tr w:rsidR="005C4F67" w:rsidRPr="00EC3FEC" w:rsidTr="00581B3F">
        <w:tc>
          <w:tcPr>
            <w:tcW w:w="1101" w:type="dxa"/>
          </w:tcPr>
          <w:p w:rsidR="005C4F67" w:rsidRPr="00EC3FEC" w:rsidRDefault="005C4F67"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t>11.</w:t>
            </w:r>
          </w:p>
        </w:tc>
        <w:tc>
          <w:tcPr>
            <w:tcW w:w="7017" w:type="dxa"/>
          </w:tcPr>
          <w:p w:rsidR="005C4F67" w:rsidRPr="00EC3FEC" w:rsidRDefault="005C4F67" w:rsidP="00421DCE">
            <w:pPr>
              <w:spacing w:after="0" w:line="240" w:lineRule="auto"/>
              <w:rPr>
                <w:rFonts w:ascii="Tahoma" w:hAnsi="Tahoma" w:cs="Tahoma"/>
                <w:sz w:val="26"/>
                <w:szCs w:val="26"/>
              </w:rPr>
            </w:pPr>
            <w:r w:rsidRPr="00EC3FEC">
              <w:rPr>
                <w:rFonts w:ascii="Tahoma" w:hAnsi="Tahoma" w:cs="Tahoma"/>
                <w:sz w:val="26"/>
                <w:szCs w:val="26"/>
              </w:rPr>
              <w:t>Women Development Corporation</w:t>
            </w:r>
          </w:p>
        </w:tc>
      </w:tr>
      <w:tr w:rsidR="005C4F67" w:rsidRPr="00EC3FEC" w:rsidTr="00581B3F">
        <w:tc>
          <w:tcPr>
            <w:tcW w:w="1101" w:type="dxa"/>
          </w:tcPr>
          <w:p w:rsidR="005C4F67" w:rsidRPr="00EC3FEC" w:rsidRDefault="005C4F67"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t>12.</w:t>
            </w:r>
          </w:p>
        </w:tc>
        <w:tc>
          <w:tcPr>
            <w:tcW w:w="7017" w:type="dxa"/>
          </w:tcPr>
          <w:p w:rsidR="005C4F67" w:rsidRPr="00EC3FEC" w:rsidRDefault="005C4F67" w:rsidP="00421DCE">
            <w:pPr>
              <w:spacing w:after="0" w:line="240" w:lineRule="auto"/>
              <w:rPr>
                <w:rFonts w:ascii="Tahoma" w:hAnsi="Tahoma" w:cs="Tahoma"/>
                <w:sz w:val="26"/>
                <w:szCs w:val="26"/>
              </w:rPr>
            </w:pPr>
            <w:r w:rsidRPr="00EC3FEC">
              <w:rPr>
                <w:rFonts w:ascii="Tahoma" w:hAnsi="Tahoma" w:cs="Tahoma"/>
                <w:sz w:val="26"/>
                <w:szCs w:val="26"/>
              </w:rPr>
              <w:t>KVIB</w:t>
            </w:r>
          </w:p>
        </w:tc>
      </w:tr>
      <w:tr w:rsidR="005C4F67" w:rsidRPr="00EC3FEC" w:rsidTr="00581B3F">
        <w:tc>
          <w:tcPr>
            <w:tcW w:w="1101" w:type="dxa"/>
          </w:tcPr>
          <w:p w:rsidR="005C4F67" w:rsidRPr="00EC3FEC" w:rsidRDefault="005C4F67"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lastRenderedPageBreak/>
              <w:t xml:space="preserve">13. </w:t>
            </w:r>
          </w:p>
        </w:tc>
        <w:tc>
          <w:tcPr>
            <w:tcW w:w="7017" w:type="dxa"/>
          </w:tcPr>
          <w:p w:rsidR="005C4F67" w:rsidRPr="00EC3FEC" w:rsidRDefault="005C4F67" w:rsidP="00421DCE">
            <w:pPr>
              <w:spacing w:after="0" w:line="240" w:lineRule="auto"/>
              <w:rPr>
                <w:rFonts w:ascii="Tahoma" w:hAnsi="Tahoma" w:cs="Tahoma"/>
                <w:sz w:val="26"/>
                <w:szCs w:val="26"/>
              </w:rPr>
            </w:pPr>
            <w:r w:rsidRPr="00EC3FEC">
              <w:rPr>
                <w:rFonts w:ascii="Tahoma" w:hAnsi="Tahoma" w:cs="Tahoma"/>
                <w:sz w:val="26"/>
                <w:szCs w:val="26"/>
              </w:rPr>
              <w:t>National Housing Bank</w:t>
            </w:r>
          </w:p>
        </w:tc>
      </w:tr>
      <w:tr w:rsidR="005C4F67" w:rsidRPr="00EC3FEC" w:rsidTr="00581B3F">
        <w:tc>
          <w:tcPr>
            <w:tcW w:w="1101" w:type="dxa"/>
          </w:tcPr>
          <w:p w:rsidR="005C4F67" w:rsidRPr="00EC3FEC" w:rsidRDefault="00581B3F"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t>14.</w:t>
            </w:r>
          </w:p>
        </w:tc>
        <w:tc>
          <w:tcPr>
            <w:tcW w:w="7017" w:type="dxa"/>
          </w:tcPr>
          <w:p w:rsidR="005C4F67" w:rsidRPr="00EC3FEC" w:rsidRDefault="00581B3F" w:rsidP="00421DCE">
            <w:pPr>
              <w:spacing w:after="0" w:line="240" w:lineRule="auto"/>
              <w:rPr>
                <w:rFonts w:ascii="Tahoma" w:hAnsi="Tahoma" w:cs="Tahoma"/>
                <w:sz w:val="26"/>
                <w:szCs w:val="26"/>
              </w:rPr>
            </w:pPr>
            <w:r w:rsidRPr="00EC3FEC">
              <w:rPr>
                <w:rFonts w:ascii="Tahoma" w:hAnsi="Tahoma" w:cs="Tahoma"/>
                <w:sz w:val="26"/>
                <w:szCs w:val="26"/>
              </w:rPr>
              <w:t>New India Assurance Co. Ltd.</w:t>
            </w:r>
          </w:p>
        </w:tc>
      </w:tr>
      <w:tr w:rsidR="005C4F67" w:rsidRPr="00EC3FEC" w:rsidTr="00581B3F">
        <w:tc>
          <w:tcPr>
            <w:tcW w:w="1101" w:type="dxa"/>
          </w:tcPr>
          <w:p w:rsidR="005C4F67" w:rsidRPr="00EC3FEC" w:rsidRDefault="00581B3F" w:rsidP="005C4F67">
            <w:pPr>
              <w:pStyle w:val="ListParagraph"/>
              <w:spacing w:after="0" w:line="240" w:lineRule="auto"/>
              <w:ind w:left="0"/>
              <w:rPr>
                <w:rFonts w:ascii="Tahoma" w:hAnsi="Tahoma" w:cs="Tahoma"/>
                <w:sz w:val="26"/>
                <w:szCs w:val="26"/>
              </w:rPr>
            </w:pPr>
            <w:r w:rsidRPr="00EC3FEC">
              <w:rPr>
                <w:rFonts w:ascii="Tahoma" w:hAnsi="Tahoma" w:cs="Tahoma"/>
                <w:sz w:val="26"/>
                <w:szCs w:val="26"/>
              </w:rPr>
              <w:t>15.</w:t>
            </w:r>
          </w:p>
        </w:tc>
        <w:tc>
          <w:tcPr>
            <w:tcW w:w="7017" w:type="dxa"/>
          </w:tcPr>
          <w:p w:rsidR="005C4F67" w:rsidRPr="00EC3FEC" w:rsidRDefault="00581B3F" w:rsidP="00421DCE">
            <w:pPr>
              <w:spacing w:after="0" w:line="240" w:lineRule="auto"/>
              <w:rPr>
                <w:rFonts w:ascii="Tahoma" w:hAnsi="Tahoma" w:cs="Tahoma"/>
                <w:sz w:val="26"/>
                <w:szCs w:val="26"/>
              </w:rPr>
            </w:pPr>
            <w:r w:rsidRPr="00EC3FEC">
              <w:rPr>
                <w:rFonts w:ascii="Tahoma" w:hAnsi="Tahoma" w:cs="Tahoma"/>
                <w:sz w:val="26"/>
                <w:szCs w:val="26"/>
              </w:rPr>
              <w:t>Oriental Insurance Co. Ltd.</w:t>
            </w:r>
          </w:p>
        </w:tc>
      </w:tr>
    </w:tbl>
    <w:p w:rsidR="00AB7EED" w:rsidRPr="00EC3FEC"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i/>
          <w:sz w:val="26"/>
          <w:szCs w:val="26"/>
        </w:rPr>
      </w:pPr>
      <w:r w:rsidRPr="00EC3FEC">
        <w:rPr>
          <w:rFonts w:ascii="Tahoma" w:hAnsi="Tahoma" w:cs="Tahoma"/>
          <w:noProof/>
          <w:sz w:val="26"/>
          <w:szCs w:val="26"/>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AB7EED" w:rsidRPr="00EC3FEC"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r w:rsidRPr="00EC3FEC">
        <w:rPr>
          <w:rFonts w:ascii="Tahoma" w:hAnsi="Tahoma" w:cs="Tahoma"/>
          <w:sz w:val="26"/>
          <w:szCs w:val="26"/>
        </w:rPr>
        <w:tab/>
      </w:r>
    </w:p>
    <w:p w:rsidR="00AB7EED" w:rsidRPr="0077790E" w:rsidRDefault="00AB7EED" w:rsidP="00AB7EED">
      <w:pPr>
        <w:rPr>
          <w:rFonts w:ascii="Tahoma" w:hAnsi="Tahoma" w:cs="Tahoma"/>
          <w:sz w:val="26"/>
          <w:szCs w:val="26"/>
        </w:rPr>
      </w:pPr>
    </w:p>
    <w:p w:rsidR="00AB7EED" w:rsidRPr="0077790E" w:rsidRDefault="00AB7EED" w:rsidP="00AB7EED">
      <w:pPr>
        <w:rPr>
          <w:rFonts w:ascii="Tahoma" w:hAnsi="Tahoma" w:cs="Tahoma"/>
          <w:sz w:val="26"/>
          <w:szCs w:val="26"/>
        </w:rPr>
      </w:pPr>
    </w:p>
    <w:p w:rsidR="00AB7EED" w:rsidRPr="0077790E" w:rsidRDefault="00AB7EED" w:rsidP="00AB7EED">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AB7EED" w:rsidRPr="0077790E" w:rsidRDefault="00AB7EED" w:rsidP="00AB7EED">
      <w:pPr>
        <w:rPr>
          <w:sz w:val="26"/>
          <w:szCs w:val="26"/>
        </w:rPr>
      </w:pPr>
    </w:p>
    <w:p w:rsidR="00AB7EED" w:rsidRPr="0077790E" w:rsidRDefault="00AB7EED" w:rsidP="00AB7EED">
      <w:pPr>
        <w:rPr>
          <w:sz w:val="26"/>
          <w:szCs w:val="26"/>
        </w:rPr>
      </w:pPr>
      <w:r w:rsidRPr="0077790E">
        <w:rPr>
          <w:sz w:val="26"/>
          <w:szCs w:val="26"/>
        </w:rPr>
        <w:br w:type="page"/>
      </w: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p w:rsidR="00257C7C" w:rsidRDefault="00257C7C" w:rsidP="00071BE4">
      <w:pPr>
        <w:spacing w:after="0" w:line="240" w:lineRule="auto"/>
        <w:jc w:val="both"/>
        <w:rPr>
          <w:rFonts w:ascii="Tahoma" w:hAnsi="Tahoma" w:cs="Tahoma"/>
          <w:sz w:val="26"/>
          <w:szCs w:val="26"/>
        </w:rPr>
      </w:pPr>
    </w:p>
    <w:sectPr w:rsidR="00257C7C" w:rsidSect="0096517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F7" w:rsidRDefault="00CB72F7" w:rsidP="00624961">
      <w:pPr>
        <w:spacing w:after="0" w:line="240" w:lineRule="auto"/>
      </w:pPr>
      <w:r>
        <w:separator/>
      </w:r>
    </w:p>
  </w:endnote>
  <w:endnote w:type="continuationSeparator" w:id="1">
    <w:p w:rsidR="00CB72F7" w:rsidRDefault="00CB72F7" w:rsidP="0062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Footer"/>
      <w:pBdr>
        <w:top w:val="thinThickSmallGap" w:sz="24" w:space="1" w:color="622423" w:themeColor="accent2" w:themeShade="7F"/>
      </w:pBdr>
      <w:rPr>
        <w:rFonts w:asciiTheme="majorHAnsi" w:hAnsiTheme="majorHAnsi"/>
      </w:rPr>
    </w:pPr>
    <w:r>
      <w:rPr>
        <w:rFonts w:asciiTheme="majorHAnsi" w:hAnsiTheme="majorHAnsi"/>
      </w:rPr>
      <w:t>Minutes of 121</w:t>
    </w:r>
    <w:r w:rsidRPr="009E430C">
      <w:rPr>
        <w:rFonts w:asciiTheme="majorHAnsi" w:hAnsiTheme="majorHAnsi"/>
        <w:vertAlign w:val="superscript"/>
      </w:rPr>
      <w:t>st</w:t>
    </w:r>
    <w:r>
      <w:rPr>
        <w:rFonts w:asciiTheme="majorHAnsi" w:hAnsiTheme="majorHAnsi"/>
      </w:rPr>
      <w:t xml:space="preserve"> Meeting of SLBC Haryana held on 09.08.2012 </w:t>
    </w:r>
    <w:r>
      <w:rPr>
        <w:rFonts w:asciiTheme="majorHAnsi" w:hAnsiTheme="majorHAnsi"/>
      </w:rPr>
      <w:ptab w:relativeTo="margin" w:alignment="right" w:leader="none"/>
    </w:r>
    <w:r>
      <w:rPr>
        <w:rFonts w:asciiTheme="majorHAnsi" w:hAnsiTheme="majorHAnsi"/>
      </w:rPr>
      <w:t xml:space="preserve">Page </w:t>
    </w:r>
    <w:fldSimple w:instr=" PAGE   \* MERGEFORMAT ">
      <w:r w:rsidR="00DD4A20" w:rsidRPr="00DD4A20">
        <w:rPr>
          <w:rFonts w:asciiTheme="majorHAnsi" w:hAnsiTheme="majorHAnsi"/>
          <w:noProof/>
        </w:rPr>
        <w:t>22</w:t>
      </w:r>
    </w:fldSimple>
  </w:p>
  <w:p w:rsidR="009A75AA" w:rsidRDefault="009A75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F7" w:rsidRDefault="00CB72F7" w:rsidP="00624961">
      <w:pPr>
        <w:spacing w:after="0" w:line="240" w:lineRule="auto"/>
      </w:pPr>
      <w:r>
        <w:separator/>
      </w:r>
    </w:p>
  </w:footnote>
  <w:footnote w:type="continuationSeparator" w:id="1">
    <w:p w:rsidR="00CB72F7" w:rsidRDefault="00CB72F7" w:rsidP="00624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AA" w:rsidRDefault="009A7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0F5"/>
      </v:shape>
    </w:pict>
  </w:numPicBullet>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A6421"/>
    <w:multiLevelType w:val="hybridMultilevel"/>
    <w:tmpl w:val="F820AB3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3C12ACA"/>
    <w:multiLevelType w:val="hybridMultilevel"/>
    <w:tmpl w:val="961E7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131B60"/>
    <w:multiLevelType w:val="hybridMultilevel"/>
    <w:tmpl w:val="D2848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C001E"/>
    <w:multiLevelType w:val="hybridMultilevel"/>
    <w:tmpl w:val="657494FA"/>
    <w:lvl w:ilvl="0" w:tplc="058ACE4A">
      <w:start w:val="1"/>
      <w:numFmt w:val="bullet"/>
      <w:lvlText w:val=""/>
      <w:lvlJc w:val="center"/>
      <w:pPr>
        <w:ind w:left="720" w:hanging="360"/>
      </w:pPr>
      <w:rPr>
        <w:rFonts w:ascii="Wingdings 2" w:hAnsi="Wingdings 2" w:cs="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21A4509B"/>
    <w:multiLevelType w:val="hybridMultilevel"/>
    <w:tmpl w:val="1172C53C"/>
    <w:lvl w:ilvl="0" w:tplc="2CAE827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B73071"/>
    <w:multiLevelType w:val="hybridMultilevel"/>
    <w:tmpl w:val="2E245F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50F30"/>
    <w:multiLevelType w:val="hybridMultilevel"/>
    <w:tmpl w:val="106408F2"/>
    <w:lvl w:ilvl="0" w:tplc="3D7E5C6C">
      <w:start w:val="1"/>
      <w:numFmt w:val="upp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4B22E73"/>
    <w:multiLevelType w:val="hybridMultilevel"/>
    <w:tmpl w:val="721873FC"/>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61B4415"/>
    <w:multiLevelType w:val="hybridMultilevel"/>
    <w:tmpl w:val="13C81D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BB87109"/>
    <w:multiLevelType w:val="hybridMultilevel"/>
    <w:tmpl w:val="C90086E6"/>
    <w:lvl w:ilvl="0" w:tplc="04090007">
      <w:start w:val="1"/>
      <w:numFmt w:val="upperRoman"/>
      <w:lvlText w:val="(%1)"/>
      <w:lvlJc w:val="left"/>
      <w:pPr>
        <w:ind w:left="1440" w:hanging="108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5BC67B2A"/>
    <w:multiLevelType w:val="hybridMultilevel"/>
    <w:tmpl w:val="ADAAF570"/>
    <w:lvl w:ilvl="0" w:tplc="5486F5D0">
      <w:start w:val="1"/>
      <w:numFmt w:val="bullet"/>
      <w:lvlText w:val=""/>
      <w:lvlPicBulletId w:val="0"/>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BF62444"/>
    <w:multiLevelType w:val="hybridMultilevel"/>
    <w:tmpl w:val="0B52A99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C1F6052"/>
    <w:multiLevelType w:val="hybridMultilevel"/>
    <w:tmpl w:val="12B88F2A"/>
    <w:lvl w:ilvl="0" w:tplc="04090007">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CBA1F6F"/>
    <w:multiLevelType w:val="hybridMultilevel"/>
    <w:tmpl w:val="3B36F9A8"/>
    <w:lvl w:ilvl="0" w:tplc="2AA0AB58">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6">
    <w:nsid w:val="661C0248"/>
    <w:multiLevelType w:val="hybridMultilevel"/>
    <w:tmpl w:val="A8B258D6"/>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40349"/>
    <w:multiLevelType w:val="hybridMultilevel"/>
    <w:tmpl w:val="3762035A"/>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EDE79B8"/>
    <w:multiLevelType w:val="hybridMultilevel"/>
    <w:tmpl w:val="C0C02108"/>
    <w:lvl w:ilvl="0" w:tplc="04090001">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0D57CDC"/>
    <w:multiLevelType w:val="hybridMultilevel"/>
    <w:tmpl w:val="369C6D5A"/>
    <w:lvl w:ilvl="0" w:tplc="4009000B">
      <w:start w:val="1"/>
      <w:numFmt w:val="lowerRoman"/>
      <w:lvlText w:val="%1)"/>
      <w:lvlJc w:val="left"/>
      <w:pPr>
        <w:ind w:left="1080" w:hanging="72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0">
    <w:nsid w:val="7A79381E"/>
    <w:multiLevelType w:val="hybridMultilevel"/>
    <w:tmpl w:val="34645D98"/>
    <w:lvl w:ilvl="0" w:tplc="04090009">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1">
    <w:nsid w:val="7C760AB5"/>
    <w:multiLevelType w:val="hybridMultilevel"/>
    <w:tmpl w:val="B7ACC36E"/>
    <w:lvl w:ilvl="0" w:tplc="04090019">
      <w:start w:val="1"/>
      <w:numFmt w:val="bullet"/>
      <w:lvlText w:val=""/>
      <w:lvlJc w:val="left"/>
      <w:pPr>
        <w:tabs>
          <w:tab w:val="num" w:pos="720"/>
        </w:tabs>
        <w:ind w:left="720" w:hanging="360"/>
      </w:pPr>
      <w:rPr>
        <w:rFonts w:ascii="Wingdings" w:hAnsi="Wingdings" w:cs="Wingdings" w:hint="default"/>
      </w:rPr>
    </w:lvl>
    <w:lvl w:ilvl="1" w:tplc="04090019">
      <w:numFmt w:val="bullet"/>
      <w:lvlText w:val="-"/>
      <w:lvlJc w:val="left"/>
      <w:pPr>
        <w:tabs>
          <w:tab w:val="num" w:pos="1800"/>
        </w:tabs>
        <w:ind w:left="1800" w:hanging="720"/>
      </w:pPr>
      <w:rPr>
        <w:rFonts w:ascii="Times New Roman" w:eastAsia="Times New Roman" w:hAnsi="Times New Roman"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numFmt w:val="bullet"/>
      <w:lvlText w:val="-"/>
      <w:lvlJc w:val="left"/>
      <w:pPr>
        <w:tabs>
          <w:tab w:val="num" w:pos="2880"/>
        </w:tabs>
        <w:ind w:left="2880" w:hanging="360"/>
      </w:pPr>
      <w:rPr>
        <w:rFonts w:ascii="Times New Roman" w:eastAsia="Times New Roman" w:hAnsi="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7"/>
  </w:num>
  <w:num w:numId="3">
    <w:abstractNumId w:val="20"/>
  </w:num>
  <w:num w:numId="4">
    <w:abstractNumId w:val="14"/>
  </w:num>
  <w:num w:numId="5">
    <w:abstractNumId w:val="19"/>
  </w:num>
  <w:num w:numId="6">
    <w:abstractNumId w:val="7"/>
  </w:num>
  <w:num w:numId="7">
    <w:abstractNumId w:val="2"/>
  </w:num>
  <w:num w:numId="8">
    <w:abstractNumId w:val="3"/>
  </w:num>
  <w:num w:numId="9">
    <w:abstractNumId w:val="8"/>
  </w:num>
  <w:num w:numId="10">
    <w:abstractNumId w:val="11"/>
  </w:num>
  <w:num w:numId="11">
    <w:abstractNumId w:val="21"/>
  </w:num>
  <w:num w:numId="12">
    <w:abstractNumId w:val="10"/>
  </w:num>
  <w:num w:numId="13">
    <w:abstractNumId w:val="18"/>
  </w:num>
  <w:num w:numId="14">
    <w:abstractNumId w:val="4"/>
  </w:num>
  <w:num w:numId="15">
    <w:abstractNumId w:val="5"/>
  </w:num>
  <w:num w:numId="16">
    <w:abstractNumId w:val="1"/>
  </w:num>
  <w:num w:numId="17">
    <w:abstractNumId w:val="13"/>
  </w:num>
  <w:num w:numId="18">
    <w:abstractNumId w:val="9"/>
  </w:num>
  <w:num w:numId="19">
    <w:abstractNumId w:val="12"/>
  </w:num>
  <w:num w:numId="20">
    <w:abstractNumId w:val="6"/>
  </w:num>
  <w:num w:numId="21">
    <w:abstractNumId w:val="16"/>
  </w:num>
  <w:num w:numId="2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B06"/>
    <w:rsid w:val="00002D30"/>
    <w:rsid w:val="0000382C"/>
    <w:rsid w:val="000046BE"/>
    <w:rsid w:val="000050B9"/>
    <w:rsid w:val="00005969"/>
    <w:rsid w:val="00007B38"/>
    <w:rsid w:val="000102E5"/>
    <w:rsid w:val="000105D9"/>
    <w:rsid w:val="0001277C"/>
    <w:rsid w:val="00012DCE"/>
    <w:rsid w:val="0001377A"/>
    <w:rsid w:val="00014598"/>
    <w:rsid w:val="00015F87"/>
    <w:rsid w:val="00017D66"/>
    <w:rsid w:val="00024AB5"/>
    <w:rsid w:val="000306ED"/>
    <w:rsid w:val="0003105D"/>
    <w:rsid w:val="0004060B"/>
    <w:rsid w:val="00040D79"/>
    <w:rsid w:val="0004126E"/>
    <w:rsid w:val="00043453"/>
    <w:rsid w:val="00043B8B"/>
    <w:rsid w:val="000507F7"/>
    <w:rsid w:val="00050C57"/>
    <w:rsid w:val="00052F04"/>
    <w:rsid w:val="00053A0D"/>
    <w:rsid w:val="000619A1"/>
    <w:rsid w:val="00062ACC"/>
    <w:rsid w:val="000654C8"/>
    <w:rsid w:val="000665B6"/>
    <w:rsid w:val="00071910"/>
    <w:rsid w:val="00071BE4"/>
    <w:rsid w:val="00071F74"/>
    <w:rsid w:val="00072B23"/>
    <w:rsid w:val="0007332D"/>
    <w:rsid w:val="000738B9"/>
    <w:rsid w:val="00073E51"/>
    <w:rsid w:val="0008091B"/>
    <w:rsid w:val="00085F8A"/>
    <w:rsid w:val="000871B5"/>
    <w:rsid w:val="000913E9"/>
    <w:rsid w:val="00092C2A"/>
    <w:rsid w:val="00093D42"/>
    <w:rsid w:val="00093E9F"/>
    <w:rsid w:val="000952F1"/>
    <w:rsid w:val="000A1BF3"/>
    <w:rsid w:val="000A1CD9"/>
    <w:rsid w:val="000A3099"/>
    <w:rsid w:val="000A3721"/>
    <w:rsid w:val="000A4F5D"/>
    <w:rsid w:val="000A6C73"/>
    <w:rsid w:val="000A770A"/>
    <w:rsid w:val="000A7B43"/>
    <w:rsid w:val="000B029A"/>
    <w:rsid w:val="000B4396"/>
    <w:rsid w:val="000D0A3C"/>
    <w:rsid w:val="000D18D7"/>
    <w:rsid w:val="000D7623"/>
    <w:rsid w:val="000E2E2E"/>
    <w:rsid w:val="000E3D67"/>
    <w:rsid w:val="000E62D8"/>
    <w:rsid w:val="000E6458"/>
    <w:rsid w:val="000F1AA2"/>
    <w:rsid w:val="000F2D3A"/>
    <w:rsid w:val="000F3516"/>
    <w:rsid w:val="000F7EE9"/>
    <w:rsid w:val="00110411"/>
    <w:rsid w:val="00117103"/>
    <w:rsid w:val="0013446B"/>
    <w:rsid w:val="00136A74"/>
    <w:rsid w:val="0014432B"/>
    <w:rsid w:val="00146F68"/>
    <w:rsid w:val="00154038"/>
    <w:rsid w:val="00155429"/>
    <w:rsid w:val="001568F9"/>
    <w:rsid w:val="001619F6"/>
    <w:rsid w:val="00171865"/>
    <w:rsid w:val="001718FA"/>
    <w:rsid w:val="00174A54"/>
    <w:rsid w:val="00177D3F"/>
    <w:rsid w:val="00177E7A"/>
    <w:rsid w:val="00177E7B"/>
    <w:rsid w:val="0018138A"/>
    <w:rsid w:val="00182FC8"/>
    <w:rsid w:val="0018485C"/>
    <w:rsid w:val="00187128"/>
    <w:rsid w:val="00190D48"/>
    <w:rsid w:val="00192F61"/>
    <w:rsid w:val="001966CF"/>
    <w:rsid w:val="001A0BA8"/>
    <w:rsid w:val="001A1026"/>
    <w:rsid w:val="001A4689"/>
    <w:rsid w:val="001A6F17"/>
    <w:rsid w:val="001B2CDC"/>
    <w:rsid w:val="001B549A"/>
    <w:rsid w:val="001B76FD"/>
    <w:rsid w:val="001C0327"/>
    <w:rsid w:val="001C24FA"/>
    <w:rsid w:val="001C3845"/>
    <w:rsid w:val="001C3D2D"/>
    <w:rsid w:val="001C565F"/>
    <w:rsid w:val="001C5A3F"/>
    <w:rsid w:val="001D1E04"/>
    <w:rsid w:val="001E29B9"/>
    <w:rsid w:val="001E6938"/>
    <w:rsid w:val="001E6B2C"/>
    <w:rsid w:val="001F004E"/>
    <w:rsid w:val="001F1019"/>
    <w:rsid w:val="001F3E7C"/>
    <w:rsid w:val="001F601B"/>
    <w:rsid w:val="001F6464"/>
    <w:rsid w:val="002008C6"/>
    <w:rsid w:val="002009EA"/>
    <w:rsid w:val="00200A3E"/>
    <w:rsid w:val="00201D29"/>
    <w:rsid w:val="00207199"/>
    <w:rsid w:val="00207846"/>
    <w:rsid w:val="00207ECA"/>
    <w:rsid w:val="00210065"/>
    <w:rsid w:val="00216FFF"/>
    <w:rsid w:val="0022007B"/>
    <w:rsid w:val="0022031D"/>
    <w:rsid w:val="002204C8"/>
    <w:rsid w:val="002208F2"/>
    <w:rsid w:val="0022378E"/>
    <w:rsid w:val="00227044"/>
    <w:rsid w:val="00227D20"/>
    <w:rsid w:val="00231986"/>
    <w:rsid w:val="002321BB"/>
    <w:rsid w:val="0024050F"/>
    <w:rsid w:val="0024101A"/>
    <w:rsid w:val="00242400"/>
    <w:rsid w:val="0024303A"/>
    <w:rsid w:val="00243506"/>
    <w:rsid w:val="002447BA"/>
    <w:rsid w:val="00247078"/>
    <w:rsid w:val="00253AFD"/>
    <w:rsid w:val="002550E6"/>
    <w:rsid w:val="002563F2"/>
    <w:rsid w:val="00257C7C"/>
    <w:rsid w:val="002674F4"/>
    <w:rsid w:val="00270573"/>
    <w:rsid w:val="00271518"/>
    <w:rsid w:val="00271904"/>
    <w:rsid w:val="00272853"/>
    <w:rsid w:val="00282C50"/>
    <w:rsid w:val="0028389C"/>
    <w:rsid w:val="002849E9"/>
    <w:rsid w:val="00285700"/>
    <w:rsid w:val="0028746E"/>
    <w:rsid w:val="002A0448"/>
    <w:rsid w:val="002A260D"/>
    <w:rsid w:val="002A31CB"/>
    <w:rsid w:val="002A3FA1"/>
    <w:rsid w:val="002A5C06"/>
    <w:rsid w:val="002A68FA"/>
    <w:rsid w:val="002B47D8"/>
    <w:rsid w:val="002C2561"/>
    <w:rsid w:val="002C75E1"/>
    <w:rsid w:val="002C7C8E"/>
    <w:rsid w:val="002D12E8"/>
    <w:rsid w:val="002D58AC"/>
    <w:rsid w:val="002F68F9"/>
    <w:rsid w:val="0030011F"/>
    <w:rsid w:val="00301AAD"/>
    <w:rsid w:val="00301FAC"/>
    <w:rsid w:val="003034C9"/>
    <w:rsid w:val="003037F0"/>
    <w:rsid w:val="003042ED"/>
    <w:rsid w:val="00306797"/>
    <w:rsid w:val="00310679"/>
    <w:rsid w:val="00316410"/>
    <w:rsid w:val="00325708"/>
    <w:rsid w:val="00326582"/>
    <w:rsid w:val="00334DA9"/>
    <w:rsid w:val="00335D83"/>
    <w:rsid w:val="00343F16"/>
    <w:rsid w:val="00344F33"/>
    <w:rsid w:val="00344F3C"/>
    <w:rsid w:val="003450FB"/>
    <w:rsid w:val="00352D4C"/>
    <w:rsid w:val="003532E8"/>
    <w:rsid w:val="00354EE8"/>
    <w:rsid w:val="003557F3"/>
    <w:rsid w:val="00356ED5"/>
    <w:rsid w:val="00363484"/>
    <w:rsid w:val="0036763F"/>
    <w:rsid w:val="00367A99"/>
    <w:rsid w:val="00370747"/>
    <w:rsid w:val="0037521D"/>
    <w:rsid w:val="003760ED"/>
    <w:rsid w:val="00376153"/>
    <w:rsid w:val="00380BB7"/>
    <w:rsid w:val="003870F2"/>
    <w:rsid w:val="0038720C"/>
    <w:rsid w:val="00393E06"/>
    <w:rsid w:val="003A66BB"/>
    <w:rsid w:val="003A773A"/>
    <w:rsid w:val="003B3053"/>
    <w:rsid w:val="003B7602"/>
    <w:rsid w:val="003C37C5"/>
    <w:rsid w:val="003C5585"/>
    <w:rsid w:val="003D2B06"/>
    <w:rsid w:val="003D2B6B"/>
    <w:rsid w:val="003D36FA"/>
    <w:rsid w:val="003D3FFA"/>
    <w:rsid w:val="003D500E"/>
    <w:rsid w:val="003D6093"/>
    <w:rsid w:val="003E15B4"/>
    <w:rsid w:val="003F00A6"/>
    <w:rsid w:val="003F0246"/>
    <w:rsid w:val="003F36C4"/>
    <w:rsid w:val="0040342F"/>
    <w:rsid w:val="00403819"/>
    <w:rsid w:val="00403F43"/>
    <w:rsid w:val="00404DE6"/>
    <w:rsid w:val="00404DF8"/>
    <w:rsid w:val="004071F4"/>
    <w:rsid w:val="004153B9"/>
    <w:rsid w:val="00420AAA"/>
    <w:rsid w:val="00421A5B"/>
    <w:rsid w:val="00421DCE"/>
    <w:rsid w:val="004222A1"/>
    <w:rsid w:val="00423482"/>
    <w:rsid w:val="00423FF8"/>
    <w:rsid w:val="004253CB"/>
    <w:rsid w:val="004258A0"/>
    <w:rsid w:val="0043260B"/>
    <w:rsid w:val="00437348"/>
    <w:rsid w:val="00437F05"/>
    <w:rsid w:val="0044505C"/>
    <w:rsid w:val="004523CE"/>
    <w:rsid w:val="0045252F"/>
    <w:rsid w:val="00457B06"/>
    <w:rsid w:val="00462880"/>
    <w:rsid w:val="004645D1"/>
    <w:rsid w:val="00464D5F"/>
    <w:rsid w:val="00464F43"/>
    <w:rsid w:val="0046509F"/>
    <w:rsid w:val="004674CB"/>
    <w:rsid w:val="004700ED"/>
    <w:rsid w:val="00470B06"/>
    <w:rsid w:val="004800D0"/>
    <w:rsid w:val="0048333E"/>
    <w:rsid w:val="004870B4"/>
    <w:rsid w:val="00490FFD"/>
    <w:rsid w:val="0049588E"/>
    <w:rsid w:val="004A15EA"/>
    <w:rsid w:val="004A69E0"/>
    <w:rsid w:val="004B033E"/>
    <w:rsid w:val="004B3C0F"/>
    <w:rsid w:val="004C248D"/>
    <w:rsid w:val="004D60B3"/>
    <w:rsid w:val="004D6439"/>
    <w:rsid w:val="004D6C2B"/>
    <w:rsid w:val="004E3EC6"/>
    <w:rsid w:val="004F048C"/>
    <w:rsid w:val="004F4DFD"/>
    <w:rsid w:val="004F7FB3"/>
    <w:rsid w:val="0050159E"/>
    <w:rsid w:val="00503484"/>
    <w:rsid w:val="0050507C"/>
    <w:rsid w:val="005116CB"/>
    <w:rsid w:val="005123E6"/>
    <w:rsid w:val="00512B48"/>
    <w:rsid w:val="00521069"/>
    <w:rsid w:val="00530501"/>
    <w:rsid w:val="00530E82"/>
    <w:rsid w:val="005410ED"/>
    <w:rsid w:val="005422AE"/>
    <w:rsid w:val="005425C7"/>
    <w:rsid w:val="00545988"/>
    <w:rsid w:val="0054690D"/>
    <w:rsid w:val="0054748B"/>
    <w:rsid w:val="00554F3D"/>
    <w:rsid w:val="00556316"/>
    <w:rsid w:val="00560E66"/>
    <w:rsid w:val="00567D3D"/>
    <w:rsid w:val="00574379"/>
    <w:rsid w:val="00581B3F"/>
    <w:rsid w:val="00582BC3"/>
    <w:rsid w:val="00584BDF"/>
    <w:rsid w:val="00587853"/>
    <w:rsid w:val="00590D8F"/>
    <w:rsid w:val="005913C6"/>
    <w:rsid w:val="005954D8"/>
    <w:rsid w:val="005A73D0"/>
    <w:rsid w:val="005A7DF3"/>
    <w:rsid w:val="005B0714"/>
    <w:rsid w:val="005B1683"/>
    <w:rsid w:val="005B3BF2"/>
    <w:rsid w:val="005B5EAC"/>
    <w:rsid w:val="005C3CDD"/>
    <w:rsid w:val="005C4F67"/>
    <w:rsid w:val="005D6034"/>
    <w:rsid w:val="005E3C33"/>
    <w:rsid w:val="005E3C91"/>
    <w:rsid w:val="005E4F5D"/>
    <w:rsid w:val="005F01F4"/>
    <w:rsid w:val="005F45C3"/>
    <w:rsid w:val="006033FB"/>
    <w:rsid w:val="00604134"/>
    <w:rsid w:val="00604D44"/>
    <w:rsid w:val="00616682"/>
    <w:rsid w:val="006166C4"/>
    <w:rsid w:val="00624961"/>
    <w:rsid w:val="0063230F"/>
    <w:rsid w:val="00641789"/>
    <w:rsid w:val="00647F6D"/>
    <w:rsid w:val="00655FCA"/>
    <w:rsid w:val="0066657D"/>
    <w:rsid w:val="006672C9"/>
    <w:rsid w:val="00672601"/>
    <w:rsid w:val="006777DA"/>
    <w:rsid w:val="00681E4E"/>
    <w:rsid w:val="0068234F"/>
    <w:rsid w:val="00686624"/>
    <w:rsid w:val="00686C5D"/>
    <w:rsid w:val="00687F4D"/>
    <w:rsid w:val="00697570"/>
    <w:rsid w:val="006A0010"/>
    <w:rsid w:val="006A079B"/>
    <w:rsid w:val="006A343A"/>
    <w:rsid w:val="006A3ECA"/>
    <w:rsid w:val="006A5244"/>
    <w:rsid w:val="006B1C5B"/>
    <w:rsid w:val="006B2CEB"/>
    <w:rsid w:val="006B32F6"/>
    <w:rsid w:val="006B3602"/>
    <w:rsid w:val="006B5B7D"/>
    <w:rsid w:val="006B7675"/>
    <w:rsid w:val="006C253D"/>
    <w:rsid w:val="006D5223"/>
    <w:rsid w:val="006E11BD"/>
    <w:rsid w:val="006E11FF"/>
    <w:rsid w:val="006E1730"/>
    <w:rsid w:val="006E2D08"/>
    <w:rsid w:val="006E5931"/>
    <w:rsid w:val="006F5B88"/>
    <w:rsid w:val="00704A04"/>
    <w:rsid w:val="0071369D"/>
    <w:rsid w:val="00726674"/>
    <w:rsid w:val="0073382A"/>
    <w:rsid w:val="00740813"/>
    <w:rsid w:val="0074232D"/>
    <w:rsid w:val="007430C0"/>
    <w:rsid w:val="0074621E"/>
    <w:rsid w:val="007539A0"/>
    <w:rsid w:val="0075610C"/>
    <w:rsid w:val="00757BDE"/>
    <w:rsid w:val="00770F47"/>
    <w:rsid w:val="007748BA"/>
    <w:rsid w:val="00777C5E"/>
    <w:rsid w:val="00782054"/>
    <w:rsid w:val="00787DF5"/>
    <w:rsid w:val="00792FE0"/>
    <w:rsid w:val="007943F5"/>
    <w:rsid w:val="007A47CF"/>
    <w:rsid w:val="007B0B95"/>
    <w:rsid w:val="007B3256"/>
    <w:rsid w:val="007C4A53"/>
    <w:rsid w:val="007C658C"/>
    <w:rsid w:val="007D32FD"/>
    <w:rsid w:val="007D5F23"/>
    <w:rsid w:val="007E2828"/>
    <w:rsid w:val="007E6D8C"/>
    <w:rsid w:val="007E754F"/>
    <w:rsid w:val="007F21C5"/>
    <w:rsid w:val="007F570D"/>
    <w:rsid w:val="00801222"/>
    <w:rsid w:val="00801532"/>
    <w:rsid w:val="00803135"/>
    <w:rsid w:val="00805481"/>
    <w:rsid w:val="00814AD9"/>
    <w:rsid w:val="00821EA5"/>
    <w:rsid w:val="0082230E"/>
    <w:rsid w:val="00826E7B"/>
    <w:rsid w:val="00830743"/>
    <w:rsid w:val="008472F6"/>
    <w:rsid w:val="00852DCC"/>
    <w:rsid w:val="008540D7"/>
    <w:rsid w:val="008613D9"/>
    <w:rsid w:val="00864935"/>
    <w:rsid w:val="008654D8"/>
    <w:rsid w:val="00865EFD"/>
    <w:rsid w:val="008665FF"/>
    <w:rsid w:val="00871764"/>
    <w:rsid w:val="008746DF"/>
    <w:rsid w:val="0087605F"/>
    <w:rsid w:val="0088055E"/>
    <w:rsid w:val="00880940"/>
    <w:rsid w:val="00884B8F"/>
    <w:rsid w:val="00885EE7"/>
    <w:rsid w:val="00886DC2"/>
    <w:rsid w:val="00886FD7"/>
    <w:rsid w:val="00890108"/>
    <w:rsid w:val="008928D9"/>
    <w:rsid w:val="00893893"/>
    <w:rsid w:val="00893F87"/>
    <w:rsid w:val="008962EC"/>
    <w:rsid w:val="008A2E82"/>
    <w:rsid w:val="008B3F84"/>
    <w:rsid w:val="008B7288"/>
    <w:rsid w:val="008B7650"/>
    <w:rsid w:val="008B7693"/>
    <w:rsid w:val="008C3A05"/>
    <w:rsid w:val="008C4830"/>
    <w:rsid w:val="008C4E42"/>
    <w:rsid w:val="008C7787"/>
    <w:rsid w:val="008D5F7D"/>
    <w:rsid w:val="008E3CA8"/>
    <w:rsid w:val="008E5971"/>
    <w:rsid w:val="008E5FB3"/>
    <w:rsid w:val="008E687A"/>
    <w:rsid w:val="00902336"/>
    <w:rsid w:val="009028A4"/>
    <w:rsid w:val="0090723E"/>
    <w:rsid w:val="00907C1F"/>
    <w:rsid w:val="009110F0"/>
    <w:rsid w:val="009143D4"/>
    <w:rsid w:val="00920B95"/>
    <w:rsid w:val="0092222B"/>
    <w:rsid w:val="0092436A"/>
    <w:rsid w:val="00924F56"/>
    <w:rsid w:val="00926AE1"/>
    <w:rsid w:val="0093187D"/>
    <w:rsid w:val="00932465"/>
    <w:rsid w:val="009407A3"/>
    <w:rsid w:val="009407C0"/>
    <w:rsid w:val="009413E5"/>
    <w:rsid w:val="00943794"/>
    <w:rsid w:val="009443E8"/>
    <w:rsid w:val="00945564"/>
    <w:rsid w:val="00945581"/>
    <w:rsid w:val="009474E7"/>
    <w:rsid w:val="00951A06"/>
    <w:rsid w:val="00952B29"/>
    <w:rsid w:val="00952E19"/>
    <w:rsid w:val="0095537C"/>
    <w:rsid w:val="00955CEE"/>
    <w:rsid w:val="00963D61"/>
    <w:rsid w:val="00965177"/>
    <w:rsid w:val="00966C7F"/>
    <w:rsid w:val="00966FD6"/>
    <w:rsid w:val="009719C0"/>
    <w:rsid w:val="00975173"/>
    <w:rsid w:val="009908CC"/>
    <w:rsid w:val="00997508"/>
    <w:rsid w:val="009A0D21"/>
    <w:rsid w:val="009A1772"/>
    <w:rsid w:val="009A415D"/>
    <w:rsid w:val="009A5097"/>
    <w:rsid w:val="009A540F"/>
    <w:rsid w:val="009A6AC4"/>
    <w:rsid w:val="009A75AA"/>
    <w:rsid w:val="009B4A77"/>
    <w:rsid w:val="009C2884"/>
    <w:rsid w:val="009C5CE9"/>
    <w:rsid w:val="009D4A33"/>
    <w:rsid w:val="009D65BA"/>
    <w:rsid w:val="009D7C37"/>
    <w:rsid w:val="009E430C"/>
    <w:rsid w:val="009E5816"/>
    <w:rsid w:val="009F00AA"/>
    <w:rsid w:val="009F11FF"/>
    <w:rsid w:val="009F17A8"/>
    <w:rsid w:val="009F201A"/>
    <w:rsid w:val="009F2976"/>
    <w:rsid w:val="00A07762"/>
    <w:rsid w:val="00A1027C"/>
    <w:rsid w:val="00A1077A"/>
    <w:rsid w:val="00A1164E"/>
    <w:rsid w:val="00A11D9E"/>
    <w:rsid w:val="00A17FDD"/>
    <w:rsid w:val="00A20AB7"/>
    <w:rsid w:val="00A231A5"/>
    <w:rsid w:val="00A273B3"/>
    <w:rsid w:val="00A278A7"/>
    <w:rsid w:val="00A361EE"/>
    <w:rsid w:val="00A42492"/>
    <w:rsid w:val="00A43CE0"/>
    <w:rsid w:val="00A449CC"/>
    <w:rsid w:val="00A4589A"/>
    <w:rsid w:val="00A55143"/>
    <w:rsid w:val="00A55AEB"/>
    <w:rsid w:val="00A56055"/>
    <w:rsid w:val="00A57F83"/>
    <w:rsid w:val="00A607C2"/>
    <w:rsid w:val="00A60974"/>
    <w:rsid w:val="00A62AC9"/>
    <w:rsid w:val="00A6303F"/>
    <w:rsid w:val="00A64471"/>
    <w:rsid w:val="00A76600"/>
    <w:rsid w:val="00A85274"/>
    <w:rsid w:val="00A860C0"/>
    <w:rsid w:val="00A93ADA"/>
    <w:rsid w:val="00A93ED3"/>
    <w:rsid w:val="00A94A00"/>
    <w:rsid w:val="00A95375"/>
    <w:rsid w:val="00A97CE8"/>
    <w:rsid w:val="00AA36FD"/>
    <w:rsid w:val="00AA5CAC"/>
    <w:rsid w:val="00AA5D6A"/>
    <w:rsid w:val="00AA6C75"/>
    <w:rsid w:val="00AB3458"/>
    <w:rsid w:val="00AB3E38"/>
    <w:rsid w:val="00AB58A9"/>
    <w:rsid w:val="00AB7EED"/>
    <w:rsid w:val="00AC05C1"/>
    <w:rsid w:val="00AC0AF0"/>
    <w:rsid w:val="00AC261D"/>
    <w:rsid w:val="00AC46FD"/>
    <w:rsid w:val="00AC483B"/>
    <w:rsid w:val="00AC6CED"/>
    <w:rsid w:val="00AC6FBB"/>
    <w:rsid w:val="00AD5169"/>
    <w:rsid w:val="00AD5627"/>
    <w:rsid w:val="00AD580A"/>
    <w:rsid w:val="00AE2F91"/>
    <w:rsid w:val="00AE3069"/>
    <w:rsid w:val="00AF254E"/>
    <w:rsid w:val="00AF3987"/>
    <w:rsid w:val="00AF68E5"/>
    <w:rsid w:val="00B06FDB"/>
    <w:rsid w:val="00B071E8"/>
    <w:rsid w:val="00B12277"/>
    <w:rsid w:val="00B210A0"/>
    <w:rsid w:val="00B2170C"/>
    <w:rsid w:val="00B265CA"/>
    <w:rsid w:val="00B26E07"/>
    <w:rsid w:val="00B336A5"/>
    <w:rsid w:val="00B37069"/>
    <w:rsid w:val="00B439AA"/>
    <w:rsid w:val="00B43DBF"/>
    <w:rsid w:val="00B568BE"/>
    <w:rsid w:val="00B57488"/>
    <w:rsid w:val="00B600FF"/>
    <w:rsid w:val="00B640D3"/>
    <w:rsid w:val="00B67F7A"/>
    <w:rsid w:val="00B71745"/>
    <w:rsid w:val="00B74F17"/>
    <w:rsid w:val="00B75988"/>
    <w:rsid w:val="00B7682B"/>
    <w:rsid w:val="00B76E27"/>
    <w:rsid w:val="00B810C9"/>
    <w:rsid w:val="00B816E1"/>
    <w:rsid w:val="00B83C78"/>
    <w:rsid w:val="00B86285"/>
    <w:rsid w:val="00B87332"/>
    <w:rsid w:val="00B92EE9"/>
    <w:rsid w:val="00B93D5A"/>
    <w:rsid w:val="00B96853"/>
    <w:rsid w:val="00B96FE8"/>
    <w:rsid w:val="00B97758"/>
    <w:rsid w:val="00BA1395"/>
    <w:rsid w:val="00BA1E06"/>
    <w:rsid w:val="00BA6C91"/>
    <w:rsid w:val="00BB010F"/>
    <w:rsid w:val="00BB5D6F"/>
    <w:rsid w:val="00BB7C11"/>
    <w:rsid w:val="00BC0CB0"/>
    <w:rsid w:val="00BC28DF"/>
    <w:rsid w:val="00BC33C2"/>
    <w:rsid w:val="00BC48EA"/>
    <w:rsid w:val="00BC586E"/>
    <w:rsid w:val="00BC78E6"/>
    <w:rsid w:val="00BD120A"/>
    <w:rsid w:val="00BE4C6E"/>
    <w:rsid w:val="00BE6499"/>
    <w:rsid w:val="00BF28B9"/>
    <w:rsid w:val="00C03916"/>
    <w:rsid w:val="00C03A6A"/>
    <w:rsid w:val="00C04BEB"/>
    <w:rsid w:val="00C134F0"/>
    <w:rsid w:val="00C141FF"/>
    <w:rsid w:val="00C15EEA"/>
    <w:rsid w:val="00C15F45"/>
    <w:rsid w:val="00C16451"/>
    <w:rsid w:val="00C17294"/>
    <w:rsid w:val="00C20511"/>
    <w:rsid w:val="00C22CF2"/>
    <w:rsid w:val="00C27D72"/>
    <w:rsid w:val="00C348FB"/>
    <w:rsid w:val="00C349B9"/>
    <w:rsid w:val="00C35661"/>
    <w:rsid w:val="00C35E74"/>
    <w:rsid w:val="00C410B8"/>
    <w:rsid w:val="00C431FA"/>
    <w:rsid w:val="00C4405F"/>
    <w:rsid w:val="00C46656"/>
    <w:rsid w:val="00C475AA"/>
    <w:rsid w:val="00C511F8"/>
    <w:rsid w:val="00C514CF"/>
    <w:rsid w:val="00C540D2"/>
    <w:rsid w:val="00C54D9B"/>
    <w:rsid w:val="00C559D2"/>
    <w:rsid w:val="00C60BC8"/>
    <w:rsid w:val="00C61167"/>
    <w:rsid w:val="00C640DB"/>
    <w:rsid w:val="00C652BC"/>
    <w:rsid w:val="00C70259"/>
    <w:rsid w:val="00C71485"/>
    <w:rsid w:val="00C749C3"/>
    <w:rsid w:val="00C85E35"/>
    <w:rsid w:val="00C863F7"/>
    <w:rsid w:val="00C865F8"/>
    <w:rsid w:val="00C86975"/>
    <w:rsid w:val="00C9107B"/>
    <w:rsid w:val="00C94546"/>
    <w:rsid w:val="00CA3B37"/>
    <w:rsid w:val="00CA4EDD"/>
    <w:rsid w:val="00CA695C"/>
    <w:rsid w:val="00CB4E9F"/>
    <w:rsid w:val="00CB72F7"/>
    <w:rsid w:val="00CD14CC"/>
    <w:rsid w:val="00CD2C46"/>
    <w:rsid w:val="00CD506F"/>
    <w:rsid w:val="00CD7726"/>
    <w:rsid w:val="00CE0C33"/>
    <w:rsid w:val="00CE5040"/>
    <w:rsid w:val="00CF176F"/>
    <w:rsid w:val="00CF2263"/>
    <w:rsid w:val="00D01CDE"/>
    <w:rsid w:val="00D03C49"/>
    <w:rsid w:val="00D12BE1"/>
    <w:rsid w:val="00D13735"/>
    <w:rsid w:val="00D1483D"/>
    <w:rsid w:val="00D14CB8"/>
    <w:rsid w:val="00D15707"/>
    <w:rsid w:val="00D1601A"/>
    <w:rsid w:val="00D16627"/>
    <w:rsid w:val="00D17DB2"/>
    <w:rsid w:val="00D17DEA"/>
    <w:rsid w:val="00D25EFE"/>
    <w:rsid w:val="00D269CD"/>
    <w:rsid w:val="00D305DD"/>
    <w:rsid w:val="00D3289B"/>
    <w:rsid w:val="00D33D41"/>
    <w:rsid w:val="00D35B26"/>
    <w:rsid w:val="00D405F1"/>
    <w:rsid w:val="00D53622"/>
    <w:rsid w:val="00D56448"/>
    <w:rsid w:val="00D5766A"/>
    <w:rsid w:val="00D61182"/>
    <w:rsid w:val="00D6336B"/>
    <w:rsid w:val="00D64A67"/>
    <w:rsid w:val="00D66F1B"/>
    <w:rsid w:val="00D700AD"/>
    <w:rsid w:val="00D704B5"/>
    <w:rsid w:val="00D742A7"/>
    <w:rsid w:val="00D75CDB"/>
    <w:rsid w:val="00D90534"/>
    <w:rsid w:val="00D9057B"/>
    <w:rsid w:val="00D97887"/>
    <w:rsid w:val="00DA6524"/>
    <w:rsid w:val="00DC33BD"/>
    <w:rsid w:val="00DC33DF"/>
    <w:rsid w:val="00DC57C0"/>
    <w:rsid w:val="00DC7552"/>
    <w:rsid w:val="00DD4A20"/>
    <w:rsid w:val="00DD52FC"/>
    <w:rsid w:val="00DD5C00"/>
    <w:rsid w:val="00DD7077"/>
    <w:rsid w:val="00DE002D"/>
    <w:rsid w:val="00DE07D7"/>
    <w:rsid w:val="00DE4EA0"/>
    <w:rsid w:val="00DE6166"/>
    <w:rsid w:val="00DE7002"/>
    <w:rsid w:val="00DE720D"/>
    <w:rsid w:val="00DF2BAD"/>
    <w:rsid w:val="00E00360"/>
    <w:rsid w:val="00E01896"/>
    <w:rsid w:val="00E028DC"/>
    <w:rsid w:val="00E02F7C"/>
    <w:rsid w:val="00E04594"/>
    <w:rsid w:val="00E1019A"/>
    <w:rsid w:val="00E16AD3"/>
    <w:rsid w:val="00E270CA"/>
    <w:rsid w:val="00E300E7"/>
    <w:rsid w:val="00E31CD0"/>
    <w:rsid w:val="00E3388C"/>
    <w:rsid w:val="00E44E03"/>
    <w:rsid w:val="00E461FD"/>
    <w:rsid w:val="00E520DA"/>
    <w:rsid w:val="00E522FF"/>
    <w:rsid w:val="00E5340F"/>
    <w:rsid w:val="00E53594"/>
    <w:rsid w:val="00E54B2C"/>
    <w:rsid w:val="00E554E3"/>
    <w:rsid w:val="00E66E49"/>
    <w:rsid w:val="00E6740C"/>
    <w:rsid w:val="00E7022C"/>
    <w:rsid w:val="00E74FA8"/>
    <w:rsid w:val="00E833E1"/>
    <w:rsid w:val="00E867C5"/>
    <w:rsid w:val="00E903F8"/>
    <w:rsid w:val="00E90ADB"/>
    <w:rsid w:val="00E933F4"/>
    <w:rsid w:val="00E93FA7"/>
    <w:rsid w:val="00EA1138"/>
    <w:rsid w:val="00EA1CBC"/>
    <w:rsid w:val="00EA3332"/>
    <w:rsid w:val="00EA6029"/>
    <w:rsid w:val="00EB3130"/>
    <w:rsid w:val="00EB5D10"/>
    <w:rsid w:val="00EB6BF6"/>
    <w:rsid w:val="00EC1AF5"/>
    <w:rsid w:val="00EC2131"/>
    <w:rsid w:val="00EC3FEC"/>
    <w:rsid w:val="00EC5FCB"/>
    <w:rsid w:val="00EC676C"/>
    <w:rsid w:val="00ED10FF"/>
    <w:rsid w:val="00ED31A0"/>
    <w:rsid w:val="00ED52E1"/>
    <w:rsid w:val="00ED52F2"/>
    <w:rsid w:val="00ED534A"/>
    <w:rsid w:val="00ED59B1"/>
    <w:rsid w:val="00ED62BA"/>
    <w:rsid w:val="00EE17C1"/>
    <w:rsid w:val="00EE1F11"/>
    <w:rsid w:val="00EE2F3B"/>
    <w:rsid w:val="00EE3EE4"/>
    <w:rsid w:val="00EE410F"/>
    <w:rsid w:val="00EF05E3"/>
    <w:rsid w:val="00EF5D14"/>
    <w:rsid w:val="00F03843"/>
    <w:rsid w:val="00F03E1F"/>
    <w:rsid w:val="00F05164"/>
    <w:rsid w:val="00F0543D"/>
    <w:rsid w:val="00F0689B"/>
    <w:rsid w:val="00F133DA"/>
    <w:rsid w:val="00F1430F"/>
    <w:rsid w:val="00F14361"/>
    <w:rsid w:val="00F23807"/>
    <w:rsid w:val="00F24D08"/>
    <w:rsid w:val="00F25502"/>
    <w:rsid w:val="00F3224C"/>
    <w:rsid w:val="00F35FB1"/>
    <w:rsid w:val="00F3736B"/>
    <w:rsid w:val="00F44C56"/>
    <w:rsid w:val="00F51E67"/>
    <w:rsid w:val="00F53470"/>
    <w:rsid w:val="00F61C07"/>
    <w:rsid w:val="00F62166"/>
    <w:rsid w:val="00F62C5E"/>
    <w:rsid w:val="00F6351A"/>
    <w:rsid w:val="00F64092"/>
    <w:rsid w:val="00F74F76"/>
    <w:rsid w:val="00F80341"/>
    <w:rsid w:val="00F82260"/>
    <w:rsid w:val="00F82E65"/>
    <w:rsid w:val="00F842F1"/>
    <w:rsid w:val="00F847F9"/>
    <w:rsid w:val="00F85BE7"/>
    <w:rsid w:val="00F87689"/>
    <w:rsid w:val="00F9034B"/>
    <w:rsid w:val="00F933C8"/>
    <w:rsid w:val="00F95257"/>
    <w:rsid w:val="00F96224"/>
    <w:rsid w:val="00F9787E"/>
    <w:rsid w:val="00FA14F9"/>
    <w:rsid w:val="00FA1780"/>
    <w:rsid w:val="00FA2762"/>
    <w:rsid w:val="00FA4ED5"/>
    <w:rsid w:val="00FB1139"/>
    <w:rsid w:val="00FB24C3"/>
    <w:rsid w:val="00FB7EB3"/>
    <w:rsid w:val="00FC30F6"/>
    <w:rsid w:val="00FD2EA2"/>
    <w:rsid w:val="00FD53FD"/>
    <w:rsid w:val="00FD7D9A"/>
    <w:rsid w:val="00FE1A41"/>
    <w:rsid w:val="00FE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06"/>
    <w:rPr>
      <w:rFonts w:eastAsiaTheme="minorEastAsia"/>
      <w:lang w:eastAsia="en-IN"/>
    </w:rPr>
  </w:style>
  <w:style w:type="paragraph" w:styleId="Heading1">
    <w:name w:val="heading 1"/>
    <w:basedOn w:val="Normal"/>
    <w:next w:val="Normal"/>
    <w:link w:val="Heading1Char"/>
    <w:uiPriority w:val="9"/>
    <w:qFormat/>
    <w:rsid w:val="00470B06"/>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qFormat/>
    <w:rsid w:val="00C349B9"/>
    <w:pPr>
      <w:keepNext/>
      <w:spacing w:after="0" w:line="240" w:lineRule="auto"/>
      <w:jc w:val="center"/>
      <w:outlineLvl w:val="1"/>
    </w:pPr>
    <w:rPr>
      <w:rFonts w:ascii="Times New Roman" w:eastAsia="Times New Roman" w:hAnsi="Times New Roman" w:cs="Times New Roman"/>
      <w:b/>
      <w:szCs w:val="24"/>
      <w:lang w:val="en-US" w:eastAsia="en-US"/>
    </w:rPr>
  </w:style>
  <w:style w:type="paragraph" w:styleId="Heading3">
    <w:name w:val="heading 3"/>
    <w:basedOn w:val="Normal"/>
    <w:next w:val="Normal"/>
    <w:link w:val="Heading3Char"/>
    <w:qFormat/>
    <w:rsid w:val="00C349B9"/>
    <w:pPr>
      <w:keepNext/>
      <w:spacing w:after="0" w:line="360" w:lineRule="auto"/>
      <w:jc w:val="center"/>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C349B9"/>
    <w:pPr>
      <w:keepNext/>
      <w:spacing w:after="0" w:line="240" w:lineRule="auto"/>
      <w:jc w:val="both"/>
      <w:outlineLvl w:val="3"/>
    </w:pPr>
    <w:rPr>
      <w:rFonts w:ascii="Times New Roman" w:eastAsia="Times New Roman" w:hAnsi="Times New Roman" w:cs="Times New Roman"/>
      <w:sz w:val="24"/>
      <w:szCs w:val="20"/>
      <w:lang w:val="en-US" w:eastAsia="en-US"/>
    </w:rPr>
  </w:style>
  <w:style w:type="paragraph" w:styleId="Heading5">
    <w:name w:val="heading 5"/>
    <w:basedOn w:val="Normal"/>
    <w:next w:val="Normal"/>
    <w:link w:val="Heading5Char"/>
    <w:qFormat/>
    <w:rsid w:val="00C349B9"/>
    <w:pPr>
      <w:keepNext/>
      <w:spacing w:after="0" w:line="240" w:lineRule="auto"/>
      <w:ind w:left="180"/>
      <w:outlineLvl w:val="4"/>
    </w:pPr>
    <w:rPr>
      <w:rFonts w:ascii="Times New Roman" w:eastAsia="Times New Roman" w:hAnsi="Times New Roman" w:cs="Times New Roman"/>
      <w:b/>
      <w:sz w:val="24"/>
      <w:szCs w:val="24"/>
      <w:lang w:val="en-US" w:eastAsia="en-US"/>
    </w:rPr>
  </w:style>
  <w:style w:type="paragraph" w:styleId="Heading6">
    <w:name w:val="heading 6"/>
    <w:basedOn w:val="Normal"/>
    <w:next w:val="Normal"/>
    <w:link w:val="Heading6Char"/>
    <w:qFormat/>
    <w:rsid w:val="00C349B9"/>
    <w:pPr>
      <w:keepNext/>
      <w:spacing w:after="0" w:line="240" w:lineRule="auto"/>
      <w:outlineLvl w:val="5"/>
    </w:pPr>
    <w:rPr>
      <w:rFonts w:ascii="Times New Roman" w:eastAsia="Times New Roman" w:hAnsi="Times New Roman" w:cs="Times New Roman"/>
      <w:sz w:val="24"/>
      <w:szCs w:val="20"/>
      <w:lang w:val="en-US" w:eastAsia="en-US"/>
    </w:rPr>
  </w:style>
  <w:style w:type="paragraph" w:styleId="Heading7">
    <w:name w:val="heading 7"/>
    <w:basedOn w:val="Normal"/>
    <w:next w:val="Normal"/>
    <w:link w:val="Heading7Char"/>
    <w:qFormat/>
    <w:rsid w:val="00C349B9"/>
    <w:pPr>
      <w:keepNext/>
      <w:spacing w:after="0" w:line="240" w:lineRule="auto"/>
      <w:outlineLvl w:val="6"/>
    </w:pPr>
    <w:rPr>
      <w:rFonts w:ascii="Times New Roman" w:eastAsia="Times New Roman" w:hAnsi="Times New Roman" w:cs="Times New Roman"/>
      <w:b/>
      <w:sz w:val="24"/>
      <w:szCs w:val="20"/>
      <w:lang w:val="en-US" w:eastAsia="en-US"/>
    </w:rPr>
  </w:style>
  <w:style w:type="paragraph" w:styleId="Heading8">
    <w:name w:val="heading 8"/>
    <w:basedOn w:val="Normal"/>
    <w:next w:val="Normal"/>
    <w:link w:val="Heading8Char"/>
    <w:qFormat/>
    <w:rsid w:val="00C349B9"/>
    <w:pPr>
      <w:keepNext/>
      <w:spacing w:after="0" w:line="240" w:lineRule="auto"/>
      <w:jc w:val="both"/>
      <w:outlineLvl w:val="7"/>
    </w:pPr>
    <w:rPr>
      <w:rFonts w:ascii="Times New Roman" w:eastAsia="Times New Roman" w:hAnsi="Times New Roman" w:cs="Times New Roman"/>
      <w:b/>
      <w:sz w:val="24"/>
      <w:szCs w:val="20"/>
      <w:u w:val="single"/>
      <w:lang w:val="en-US" w:eastAsia="en-US"/>
    </w:rPr>
  </w:style>
  <w:style w:type="paragraph" w:styleId="Heading9">
    <w:name w:val="heading 9"/>
    <w:basedOn w:val="Normal"/>
    <w:next w:val="Normal"/>
    <w:link w:val="Heading9Char"/>
    <w:uiPriority w:val="9"/>
    <w:qFormat/>
    <w:rsid w:val="00C349B9"/>
    <w:pPr>
      <w:keepNext/>
      <w:spacing w:after="0" w:line="240" w:lineRule="auto"/>
      <w:jc w:val="both"/>
      <w:outlineLvl w:val="8"/>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0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C349B9"/>
    <w:rPr>
      <w:rFonts w:ascii="Times New Roman" w:eastAsia="Times New Roman" w:hAnsi="Times New Roman" w:cs="Times New Roman"/>
      <w:b/>
      <w:szCs w:val="24"/>
      <w:lang w:val="en-US"/>
    </w:rPr>
  </w:style>
  <w:style w:type="character" w:customStyle="1" w:styleId="Heading3Char">
    <w:name w:val="Heading 3 Char"/>
    <w:basedOn w:val="DefaultParagraphFont"/>
    <w:link w:val="Heading3"/>
    <w:rsid w:val="00C349B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C349B9"/>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C349B9"/>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C349B9"/>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C349B9"/>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C349B9"/>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uiPriority w:val="9"/>
    <w:rsid w:val="00C349B9"/>
    <w:rPr>
      <w:rFonts w:ascii="Times New Roman" w:eastAsia="Times New Roman" w:hAnsi="Times New Roman" w:cs="Times New Roman"/>
      <w:b/>
      <w:sz w:val="24"/>
      <w:szCs w:val="20"/>
      <w:lang w:val="en-US"/>
    </w:rPr>
  </w:style>
  <w:style w:type="paragraph" w:styleId="ListParagraph">
    <w:name w:val="List Paragraph"/>
    <w:basedOn w:val="Normal"/>
    <w:link w:val="ListParagraphChar"/>
    <w:uiPriority w:val="34"/>
    <w:qFormat/>
    <w:rsid w:val="00470B06"/>
    <w:pPr>
      <w:ind w:left="720"/>
      <w:contextualSpacing/>
    </w:pPr>
    <w:rPr>
      <w:rFonts w:ascii="Calibri" w:eastAsia="Times New Roman" w:hAnsi="Calibri" w:cs="Times New Roman"/>
      <w:lang w:val="en-US" w:eastAsia="en-US"/>
    </w:rPr>
  </w:style>
  <w:style w:type="character" w:customStyle="1" w:styleId="ListParagraphChar">
    <w:name w:val="List Paragraph Char"/>
    <w:basedOn w:val="DefaultParagraphFont"/>
    <w:link w:val="ListParagraph"/>
    <w:uiPriority w:val="34"/>
    <w:locked/>
    <w:rsid w:val="00470B06"/>
    <w:rPr>
      <w:rFonts w:ascii="Calibri" w:eastAsia="Times New Roman" w:hAnsi="Calibri" w:cs="Times New Roman"/>
      <w:lang w:val="en-US"/>
    </w:rPr>
  </w:style>
  <w:style w:type="paragraph" w:styleId="BodyText">
    <w:name w:val="Body Text"/>
    <w:basedOn w:val="Normal"/>
    <w:link w:val="BodyTextChar"/>
    <w:rsid w:val="00470B06"/>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70B06"/>
    <w:rPr>
      <w:rFonts w:ascii="Times New Roman" w:eastAsia="Times New Roman" w:hAnsi="Times New Roman" w:cs="Times New Roman"/>
      <w:sz w:val="24"/>
      <w:szCs w:val="20"/>
      <w:lang w:val="en-US"/>
    </w:rPr>
  </w:style>
  <w:style w:type="paragraph" w:styleId="BodyText3">
    <w:name w:val="Body Text 3"/>
    <w:basedOn w:val="Normal"/>
    <w:link w:val="BodyText3Char"/>
    <w:unhideWhenUsed/>
    <w:rsid w:val="00470B06"/>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rsid w:val="00470B06"/>
    <w:rPr>
      <w:rFonts w:ascii="Calibri" w:eastAsia="Times New Roman" w:hAnsi="Calibri" w:cs="Times New Roman"/>
      <w:sz w:val="16"/>
      <w:szCs w:val="16"/>
      <w:lang w:val="en-US"/>
    </w:rPr>
  </w:style>
  <w:style w:type="paragraph" w:styleId="PlainText">
    <w:name w:val="Plain Text"/>
    <w:basedOn w:val="Normal"/>
    <w:link w:val="PlainTextChar"/>
    <w:uiPriority w:val="99"/>
    <w:rsid w:val="00470B06"/>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470B06"/>
    <w:rPr>
      <w:rFonts w:ascii="Courier New" w:eastAsia="Times New Roman" w:hAnsi="Courier New" w:cs="Times New Roman"/>
      <w:sz w:val="20"/>
      <w:szCs w:val="20"/>
      <w:lang w:val="en-US"/>
    </w:rPr>
  </w:style>
  <w:style w:type="paragraph" w:styleId="Title">
    <w:name w:val="Title"/>
    <w:basedOn w:val="Normal"/>
    <w:link w:val="TitleChar"/>
    <w:uiPriority w:val="99"/>
    <w:qFormat/>
    <w:rsid w:val="00470B06"/>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uiPriority w:val="99"/>
    <w:rsid w:val="00470B06"/>
    <w:rPr>
      <w:rFonts w:ascii="Times New Roman" w:eastAsia="Times New Roman" w:hAnsi="Times New Roman" w:cs="Times New Roman"/>
      <w:b/>
      <w:bCs/>
      <w:sz w:val="24"/>
      <w:szCs w:val="24"/>
      <w:u w:val="single"/>
      <w:lang w:val="en-US"/>
    </w:rPr>
  </w:style>
  <w:style w:type="paragraph" w:styleId="NormalWeb">
    <w:name w:val="Normal (Web)"/>
    <w:basedOn w:val="Normal"/>
    <w:rsid w:val="00470B06"/>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C349B9"/>
    <w:pPr>
      <w:spacing w:after="120" w:line="480" w:lineRule="auto"/>
    </w:pPr>
  </w:style>
  <w:style w:type="character" w:customStyle="1" w:styleId="BodyText2Char">
    <w:name w:val="Body Text 2 Char"/>
    <w:basedOn w:val="DefaultParagraphFont"/>
    <w:link w:val="BodyText2"/>
    <w:uiPriority w:val="99"/>
    <w:rsid w:val="00C349B9"/>
    <w:rPr>
      <w:rFonts w:eastAsiaTheme="minorEastAsia"/>
      <w:lang w:eastAsia="en-IN"/>
    </w:rPr>
  </w:style>
  <w:style w:type="paragraph" w:styleId="ListBullet">
    <w:name w:val="List Bullet"/>
    <w:basedOn w:val="Normal"/>
    <w:autoRedefine/>
    <w:semiHidden/>
    <w:rsid w:val="00C349B9"/>
    <w:pPr>
      <w:numPr>
        <w:numId w:val="1"/>
      </w:numPr>
      <w:spacing w:after="0" w:line="240" w:lineRule="auto"/>
    </w:pPr>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C349B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C349B9"/>
    <w:rPr>
      <w:rFonts w:ascii="Times New Roman" w:eastAsia="Times New Roman" w:hAnsi="Times New Roman" w:cs="Times New Roman"/>
      <w:sz w:val="24"/>
      <w:szCs w:val="24"/>
      <w:lang w:val="en-US"/>
    </w:rPr>
  </w:style>
  <w:style w:type="paragraph" w:styleId="Header">
    <w:name w:val="header"/>
    <w:basedOn w:val="Normal"/>
    <w:link w:val="HeaderChar"/>
    <w:rsid w:val="00C349B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349B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C349B9"/>
    <w:pPr>
      <w:spacing w:after="0" w:line="240" w:lineRule="auto"/>
      <w:ind w:left="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C349B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C349B9"/>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uiPriority w:val="99"/>
    <w:rsid w:val="00C349B9"/>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C349B9"/>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C349B9"/>
    <w:pPr>
      <w:spacing w:after="0" w:line="240" w:lineRule="auto"/>
      <w:ind w:left="360"/>
      <w:jc w:val="both"/>
    </w:pPr>
    <w:rPr>
      <w:rFonts w:ascii="Times New Roman" w:eastAsia="Times New Roman" w:hAnsi="Times New Roman" w:cs="Times New Roman"/>
      <w:b/>
      <w:sz w:val="24"/>
      <w:szCs w:val="24"/>
      <w:lang w:eastAsia="en-US"/>
    </w:rPr>
  </w:style>
  <w:style w:type="character" w:customStyle="1" w:styleId="BodyTextIndentChar1">
    <w:name w:val="Body Text Indent Char1"/>
    <w:basedOn w:val="DefaultParagraphFont"/>
    <w:link w:val="BodyTextIndent"/>
    <w:uiPriority w:val="99"/>
    <w:semiHidden/>
    <w:rsid w:val="00C349B9"/>
    <w:rPr>
      <w:rFonts w:eastAsiaTheme="minorEastAsia"/>
      <w:lang w:eastAsia="en-IN"/>
    </w:rPr>
  </w:style>
  <w:style w:type="paragraph" w:styleId="Caption">
    <w:name w:val="caption"/>
    <w:basedOn w:val="Normal"/>
    <w:next w:val="Normal"/>
    <w:qFormat/>
    <w:rsid w:val="00C349B9"/>
    <w:pPr>
      <w:spacing w:after="0" w:line="240" w:lineRule="auto"/>
      <w:jc w:val="center"/>
    </w:pPr>
    <w:rPr>
      <w:rFonts w:ascii="Times New Roman" w:eastAsia="Times New Roman" w:hAnsi="Times New Roman" w:cs="Times New Roman"/>
      <w:b/>
      <w:sz w:val="24"/>
      <w:szCs w:val="20"/>
      <w:u w:val="single"/>
      <w:lang w:val="en-US" w:eastAsia="en-US"/>
    </w:rPr>
  </w:style>
  <w:style w:type="character" w:customStyle="1" w:styleId="BalloonTextChar">
    <w:name w:val="Balloon Text Char"/>
    <w:basedOn w:val="DefaultParagraphFont"/>
    <w:link w:val="BalloonText"/>
    <w:uiPriority w:val="99"/>
    <w:semiHidden/>
    <w:rsid w:val="00C349B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349B9"/>
    <w:pPr>
      <w:spacing w:after="0" w:line="240" w:lineRule="auto"/>
    </w:pPr>
    <w:rPr>
      <w:rFonts w:ascii="Tahoma" w:eastAsia="Times New Roman" w:hAnsi="Tahoma" w:cs="Tahoma"/>
      <w:sz w:val="16"/>
      <w:szCs w:val="16"/>
      <w:lang w:eastAsia="en-US"/>
    </w:rPr>
  </w:style>
  <w:style w:type="character" w:customStyle="1" w:styleId="BalloonTextChar1">
    <w:name w:val="Balloon Text Char1"/>
    <w:basedOn w:val="DefaultParagraphFont"/>
    <w:link w:val="BalloonText"/>
    <w:uiPriority w:val="99"/>
    <w:semiHidden/>
    <w:rsid w:val="00C349B9"/>
    <w:rPr>
      <w:rFonts w:ascii="Tahoma" w:eastAsiaTheme="minorEastAsia" w:hAnsi="Tahoma" w:cs="Tahoma"/>
      <w:sz w:val="16"/>
      <w:szCs w:val="16"/>
      <w:lang w:eastAsia="en-IN"/>
    </w:rPr>
  </w:style>
  <w:style w:type="paragraph" w:customStyle="1" w:styleId="DefaultText1">
    <w:name w:val="Default Text:1"/>
    <w:basedOn w:val="Normal"/>
    <w:rsid w:val="00C349B9"/>
    <w:pPr>
      <w:autoSpaceDE w:val="0"/>
      <w:autoSpaceDN w:val="0"/>
      <w:adjustRightInd w:val="0"/>
      <w:spacing w:after="0" w:line="240" w:lineRule="exact"/>
    </w:pPr>
    <w:rPr>
      <w:rFonts w:ascii="Times New Roman" w:eastAsia="Times New Roman" w:hAnsi="Times New Roman" w:cs="Times New Roman"/>
      <w:sz w:val="24"/>
      <w:szCs w:val="24"/>
      <w:lang w:val="en-US" w:eastAsia="en-US"/>
    </w:rPr>
  </w:style>
  <w:style w:type="paragraph" w:customStyle="1" w:styleId="DefaultText">
    <w:name w:val="Default Text"/>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TableText">
    <w:name w:val="Table Text"/>
    <w:basedOn w:val="Normal"/>
    <w:rsid w:val="00C349B9"/>
    <w:pPr>
      <w:autoSpaceDE w:val="0"/>
      <w:autoSpaceDN w:val="0"/>
      <w:adjustRightInd w:val="0"/>
      <w:spacing w:after="0" w:line="240" w:lineRule="auto"/>
      <w:jc w:val="right"/>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Text11">
    <w:name w:val="Default Text:1:1"/>
    <w:basedOn w:val="Normal"/>
    <w:rsid w:val="00C349B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C349B9"/>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istparagraph0">
    <w:name w:val="listparagraph"/>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istparagraphcxspmiddle">
    <w:name w:val="listparagraphcxspmiddle"/>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36241332msonormal">
    <w:name w:val="yiv136241332msonormal"/>
    <w:basedOn w:val="Normal"/>
    <w:rsid w:val="00C349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349B9"/>
    <w:rPr>
      <w:color w:val="0000FF"/>
      <w:u w:val="single"/>
    </w:rPr>
  </w:style>
  <w:style w:type="table" w:styleId="TableGrid">
    <w:name w:val="Table Grid"/>
    <w:basedOn w:val="TableNormal"/>
    <w:uiPriority w:val="59"/>
    <w:rsid w:val="00C349B9"/>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locked/>
    <w:rsid w:val="00C349B9"/>
    <w:rPr>
      <w:rFonts w:ascii="Courier New" w:eastAsia="Calibri" w:hAnsi="Courier New" w:cs="Courier New"/>
      <w:lang w:val="en-US" w:eastAsia="en-US"/>
    </w:rPr>
  </w:style>
  <w:style w:type="paragraph" w:styleId="NoSpacing">
    <w:name w:val="No Spacing"/>
    <w:link w:val="NoSpacingChar"/>
    <w:uiPriority w:val="1"/>
    <w:qFormat/>
    <w:rsid w:val="00C349B9"/>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97508"/>
    <w:rPr>
      <w:rFonts w:ascii="Calibri" w:eastAsia="Times New Roman" w:hAnsi="Calibri" w:cs="Times New Roman"/>
      <w:lang w:val="en-US"/>
    </w:rPr>
  </w:style>
  <w:style w:type="paragraph" w:customStyle="1" w:styleId="DefaultText4">
    <w:name w:val="Default Text:4"/>
    <w:basedOn w:val="Normal"/>
    <w:rsid w:val="00257C7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BlockText">
    <w:name w:val="Block Text"/>
    <w:basedOn w:val="Normal"/>
    <w:semiHidden/>
    <w:rsid w:val="00997508"/>
    <w:pPr>
      <w:spacing w:after="0" w:line="240" w:lineRule="auto"/>
      <w:ind w:left="720" w:right="-540" w:hanging="720"/>
    </w:pPr>
    <w:rPr>
      <w:rFonts w:ascii="Times New Roman" w:eastAsia="Times New Roman" w:hAnsi="Times New Roman" w:cs="Times New Roman"/>
      <w:b/>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491214168">
      <w:bodyDiv w:val="1"/>
      <w:marLeft w:val="0"/>
      <w:marRight w:val="0"/>
      <w:marTop w:val="0"/>
      <w:marBottom w:val="0"/>
      <w:divBdr>
        <w:top w:val="none" w:sz="0" w:space="0" w:color="auto"/>
        <w:left w:val="none" w:sz="0" w:space="0" w:color="auto"/>
        <w:bottom w:val="none" w:sz="0" w:space="0" w:color="auto"/>
        <w:right w:val="none" w:sz="0" w:space="0" w:color="auto"/>
      </w:divBdr>
    </w:div>
    <w:div w:id="2021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inancialservices.gov.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16F1-7844-4975-A1A6-C5528F4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29</Pages>
  <Words>6492</Words>
  <Characters>37009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929</cp:revision>
  <cp:lastPrinted>2012-08-29T10:51:00Z</cp:lastPrinted>
  <dcterms:created xsi:type="dcterms:W3CDTF">2012-02-17T05:01:00Z</dcterms:created>
  <dcterms:modified xsi:type="dcterms:W3CDTF">2012-11-09T10:47:00Z</dcterms:modified>
</cp:coreProperties>
</file>