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6C" w:rsidRPr="006B01D3" w:rsidRDefault="00BE5C1E" w:rsidP="00754843">
      <w:pPr>
        <w:tabs>
          <w:tab w:val="left" w:pos="2461"/>
          <w:tab w:val="center" w:pos="4680"/>
        </w:tabs>
        <w:spacing w:after="0" w:line="240" w:lineRule="auto"/>
        <w:jc w:val="center"/>
        <w:rPr>
          <w:rFonts w:ascii="Bookman Old Style" w:hAnsi="Bookman Old Style" w:cs="Arial"/>
          <w:bCs/>
          <w:sz w:val="26"/>
          <w:szCs w:val="26"/>
        </w:rPr>
      </w:pPr>
      <w:r w:rsidRPr="006B01D3">
        <w:rPr>
          <w:rFonts w:ascii="Bookman Old Style" w:hAnsi="Bookman Old Style" w:cs="Arial"/>
          <w:bCs/>
          <w:noProof/>
          <w:sz w:val="26"/>
          <w:szCs w:val="26"/>
          <w:lang w:bidi="ar-SA"/>
        </w:rPr>
        <w:drawing>
          <wp:inline distT="0" distB="0" distL="0" distR="0">
            <wp:extent cx="4933950" cy="495300"/>
            <wp:effectExtent l="19050" t="0" r="0" b="0"/>
            <wp:docPr id="2"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srcRect/>
                    <a:stretch>
                      <a:fillRect/>
                    </a:stretch>
                  </pic:blipFill>
                  <pic:spPr bwMode="auto">
                    <a:xfrm>
                      <a:off x="0" y="0"/>
                      <a:ext cx="4933950" cy="495300"/>
                    </a:xfrm>
                    <a:prstGeom prst="rect">
                      <a:avLst/>
                    </a:prstGeom>
                    <a:noFill/>
                    <a:ln w="9525">
                      <a:noFill/>
                      <a:miter lim="800000"/>
                      <a:headEnd/>
                      <a:tailEnd/>
                    </a:ln>
                  </pic:spPr>
                </pic:pic>
              </a:graphicData>
            </a:graphic>
          </wp:inline>
        </w:drawing>
      </w:r>
    </w:p>
    <w:p w:rsidR="002F7F6C" w:rsidRPr="006B01D3" w:rsidRDefault="002F7F6C" w:rsidP="002F7F6C">
      <w:pPr>
        <w:spacing w:after="0" w:line="240" w:lineRule="auto"/>
        <w:jc w:val="center"/>
        <w:rPr>
          <w:rFonts w:ascii="Bookman Old Style" w:hAnsi="Bookman Old Style" w:cs="Arial"/>
          <w:b/>
          <w:szCs w:val="22"/>
        </w:rPr>
      </w:pPr>
      <w:r w:rsidRPr="006B01D3">
        <w:rPr>
          <w:rFonts w:ascii="Bookman Old Style" w:hAnsi="Bookman Old Style" w:cs="Arial"/>
          <w:b/>
          <w:szCs w:val="22"/>
        </w:rPr>
        <w:t>CONVENER: STATE LEVEL BANKERS’ COMMITTEE, HARYANA</w:t>
      </w:r>
    </w:p>
    <w:p w:rsidR="002F7F6C" w:rsidRPr="006B01D3" w:rsidRDefault="002F7F6C" w:rsidP="002F7F6C">
      <w:pPr>
        <w:spacing w:after="0" w:line="240" w:lineRule="auto"/>
        <w:jc w:val="right"/>
        <w:rPr>
          <w:rFonts w:ascii="Bookman Old Style" w:hAnsi="Bookman Old Style" w:cs="Arial"/>
          <w:bCs/>
          <w:sz w:val="26"/>
          <w:szCs w:val="26"/>
        </w:rPr>
      </w:pPr>
    </w:p>
    <w:p w:rsidR="00E107C4" w:rsidRPr="006B01D3" w:rsidRDefault="00E107C4" w:rsidP="002F7F6C">
      <w:pPr>
        <w:spacing w:after="0" w:line="240" w:lineRule="auto"/>
        <w:jc w:val="right"/>
        <w:rPr>
          <w:rFonts w:ascii="Bookman Old Style" w:hAnsi="Bookman Old Style" w:cs="Arial"/>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2F7F6C" w:rsidRPr="006B01D3" w:rsidTr="00D43651">
        <w:trPr>
          <w:trHeight w:val="377"/>
        </w:trPr>
        <w:tc>
          <w:tcPr>
            <w:tcW w:w="9576" w:type="dxa"/>
          </w:tcPr>
          <w:p w:rsidR="002F7F6C" w:rsidRPr="006B01D3" w:rsidRDefault="002F7F6C" w:rsidP="002F4D58">
            <w:pPr>
              <w:spacing w:after="0" w:line="240" w:lineRule="auto"/>
              <w:jc w:val="center"/>
              <w:rPr>
                <w:rFonts w:ascii="Bookman Old Style" w:hAnsi="Bookman Old Style" w:cs="Arial"/>
                <w:bCs/>
                <w:sz w:val="28"/>
                <w:szCs w:val="28"/>
              </w:rPr>
            </w:pPr>
            <w:r w:rsidRPr="006B01D3">
              <w:rPr>
                <w:rFonts w:ascii="Bookman Old Style" w:hAnsi="Bookman Old Style" w:cs="Arial"/>
                <w:bCs/>
                <w:sz w:val="26"/>
                <w:szCs w:val="26"/>
              </w:rPr>
              <w:br w:type="page"/>
            </w:r>
            <w:r w:rsidRPr="006B01D3">
              <w:rPr>
                <w:rFonts w:ascii="Bookman Old Style" w:hAnsi="Bookman Old Style" w:cs="Arial"/>
                <w:b/>
                <w:sz w:val="28"/>
                <w:szCs w:val="28"/>
              </w:rPr>
              <w:t xml:space="preserve">MINUTES OF </w:t>
            </w:r>
            <w:r w:rsidR="007640DA" w:rsidRPr="006B01D3">
              <w:rPr>
                <w:rFonts w:ascii="Bookman Old Style" w:hAnsi="Bookman Old Style" w:cs="Arial"/>
                <w:b/>
                <w:sz w:val="28"/>
                <w:szCs w:val="28"/>
              </w:rPr>
              <w:t>14</w:t>
            </w:r>
            <w:r w:rsidR="002F4D58" w:rsidRPr="006B01D3">
              <w:rPr>
                <w:rFonts w:ascii="Bookman Old Style" w:hAnsi="Bookman Old Style" w:cs="Arial"/>
                <w:b/>
                <w:sz w:val="28"/>
                <w:szCs w:val="28"/>
              </w:rPr>
              <w:t>3</w:t>
            </w:r>
            <w:r w:rsidR="002F4D58" w:rsidRPr="006B01D3">
              <w:rPr>
                <w:rFonts w:ascii="Bookman Old Style" w:hAnsi="Bookman Old Style" w:cs="Arial"/>
                <w:b/>
                <w:sz w:val="28"/>
                <w:szCs w:val="28"/>
                <w:vertAlign w:val="superscript"/>
              </w:rPr>
              <w:t>rd</w:t>
            </w:r>
            <w:r w:rsidR="002F4D58" w:rsidRPr="006B01D3">
              <w:rPr>
                <w:rFonts w:ascii="Bookman Old Style" w:hAnsi="Bookman Old Style" w:cs="Arial"/>
                <w:b/>
                <w:sz w:val="28"/>
                <w:szCs w:val="28"/>
              </w:rPr>
              <w:t xml:space="preserve"> </w:t>
            </w:r>
            <w:r w:rsidR="007640DA" w:rsidRPr="006B01D3">
              <w:rPr>
                <w:rFonts w:ascii="Bookman Old Style" w:hAnsi="Bookman Old Style" w:cs="Arial"/>
                <w:b/>
                <w:sz w:val="28"/>
                <w:szCs w:val="28"/>
              </w:rPr>
              <w:t xml:space="preserve"> MEETING OF SLBC HARYANA</w:t>
            </w:r>
          </w:p>
        </w:tc>
      </w:tr>
    </w:tbl>
    <w:p w:rsidR="00E70BA6" w:rsidRPr="006B01D3" w:rsidRDefault="00E70BA6" w:rsidP="002F7F6C">
      <w:pPr>
        <w:spacing w:after="0" w:line="240" w:lineRule="auto"/>
        <w:jc w:val="both"/>
        <w:rPr>
          <w:rFonts w:ascii="Bookman Old Style" w:hAnsi="Bookman Old Style" w:cs="Tahoma"/>
          <w:bCs/>
          <w:sz w:val="26"/>
          <w:szCs w:val="26"/>
        </w:rPr>
      </w:pPr>
    </w:p>
    <w:p w:rsidR="008A5582" w:rsidRPr="00F56CE3" w:rsidRDefault="007640D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14</w:t>
      </w:r>
      <w:r w:rsidR="002F4D58" w:rsidRPr="00F56CE3">
        <w:rPr>
          <w:rFonts w:ascii="Bookman Old Style" w:hAnsi="Bookman Old Style" w:cs="Tahoma"/>
          <w:bCs/>
          <w:sz w:val="24"/>
          <w:szCs w:val="24"/>
        </w:rPr>
        <w:t>3</w:t>
      </w:r>
      <w:r w:rsidR="002F4D58" w:rsidRPr="00F56CE3">
        <w:rPr>
          <w:rFonts w:ascii="Bookman Old Style" w:hAnsi="Bookman Old Style" w:cs="Tahoma"/>
          <w:bCs/>
          <w:sz w:val="24"/>
          <w:szCs w:val="24"/>
          <w:vertAlign w:val="superscript"/>
        </w:rPr>
        <w:t>rd</w:t>
      </w:r>
      <w:r w:rsidR="002F4D58" w:rsidRPr="00F56CE3">
        <w:rPr>
          <w:rFonts w:ascii="Bookman Old Style" w:hAnsi="Bookman Old Style" w:cs="Tahoma"/>
          <w:bCs/>
          <w:sz w:val="24"/>
          <w:szCs w:val="24"/>
        </w:rPr>
        <w:t xml:space="preserve"> </w:t>
      </w:r>
      <w:r w:rsidRPr="00F56CE3">
        <w:rPr>
          <w:rFonts w:ascii="Bookman Old Style" w:hAnsi="Bookman Old Style" w:cs="Tahoma"/>
          <w:bCs/>
          <w:sz w:val="24"/>
          <w:szCs w:val="24"/>
        </w:rPr>
        <w:t xml:space="preserve">meeting of State Level Bankers’ Committee (SLBC) Haryana to review the performance of banks for the </w:t>
      </w:r>
      <w:r w:rsidR="002314FC" w:rsidRPr="00F56CE3">
        <w:rPr>
          <w:rFonts w:ascii="Bookman Old Style" w:hAnsi="Bookman Old Style" w:cs="Tahoma"/>
          <w:bCs/>
          <w:sz w:val="24"/>
          <w:szCs w:val="24"/>
        </w:rPr>
        <w:t xml:space="preserve">period ended </w:t>
      </w:r>
      <w:r w:rsidR="002F4D58" w:rsidRPr="00F56CE3">
        <w:rPr>
          <w:rFonts w:ascii="Bookman Old Style" w:hAnsi="Bookman Old Style" w:cs="Tahoma"/>
          <w:bCs/>
          <w:sz w:val="24"/>
          <w:szCs w:val="24"/>
        </w:rPr>
        <w:t>Dece</w:t>
      </w:r>
      <w:r w:rsidR="002314FC" w:rsidRPr="00F56CE3">
        <w:rPr>
          <w:rFonts w:ascii="Bookman Old Style" w:hAnsi="Bookman Old Style" w:cs="Tahoma"/>
          <w:bCs/>
          <w:sz w:val="24"/>
          <w:szCs w:val="24"/>
        </w:rPr>
        <w:t>mber</w:t>
      </w:r>
      <w:r w:rsidRPr="00F56CE3">
        <w:rPr>
          <w:rFonts w:ascii="Bookman Old Style" w:hAnsi="Bookman Old Style" w:cs="Tahoma"/>
          <w:bCs/>
          <w:sz w:val="24"/>
          <w:szCs w:val="24"/>
        </w:rPr>
        <w:t xml:space="preserve"> 2017</w:t>
      </w:r>
      <w:r w:rsidR="000F1893" w:rsidRPr="00F56CE3">
        <w:rPr>
          <w:rFonts w:ascii="Bookman Old Style" w:hAnsi="Bookman Old Style" w:cs="Tahoma"/>
          <w:bCs/>
          <w:sz w:val="24"/>
          <w:szCs w:val="24"/>
        </w:rPr>
        <w:t xml:space="preserve"> </w:t>
      </w:r>
      <w:r w:rsidR="005C7780" w:rsidRPr="00F56CE3">
        <w:rPr>
          <w:rFonts w:ascii="Bookman Old Style" w:hAnsi="Bookman Old Style" w:cs="Tahoma"/>
          <w:bCs/>
          <w:sz w:val="24"/>
          <w:szCs w:val="24"/>
        </w:rPr>
        <w:t>(</w:t>
      </w:r>
      <w:r w:rsidRPr="00F56CE3">
        <w:rPr>
          <w:rFonts w:ascii="Bookman Old Style" w:hAnsi="Bookman Old Style" w:cs="Tahoma"/>
          <w:bCs/>
          <w:sz w:val="24"/>
          <w:szCs w:val="24"/>
        </w:rPr>
        <w:t>FY 2017-18) was held on 1</w:t>
      </w:r>
      <w:r w:rsidR="002F4D58" w:rsidRPr="00F56CE3">
        <w:rPr>
          <w:rFonts w:ascii="Bookman Old Style" w:hAnsi="Bookman Old Style" w:cs="Tahoma"/>
          <w:bCs/>
          <w:sz w:val="24"/>
          <w:szCs w:val="24"/>
        </w:rPr>
        <w:t>6</w:t>
      </w:r>
      <w:r w:rsidR="002F4D58" w:rsidRPr="00F56CE3">
        <w:rPr>
          <w:rFonts w:ascii="Bookman Old Style" w:hAnsi="Bookman Old Style" w:cs="Tahoma"/>
          <w:bCs/>
          <w:sz w:val="24"/>
          <w:szCs w:val="24"/>
          <w:vertAlign w:val="superscript"/>
        </w:rPr>
        <w:t>th</w:t>
      </w:r>
      <w:r w:rsidR="002F4D58" w:rsidRPr="00F56CE3">
        <w:rPr>
          <w:rFonts w:ascii="Bookman Old Style" w:hAnsi="Bookman Old Style" w:cs="Tahoma"/>
          <w:bCs/>
          <w:sz w:val="24"/>
          <w:szCs w:val="24"/>
        </w:rPr>
        <w:t xml:space="preserve"> February, 2018 </w:t>
      </w:r>
      <w:r w:rsidRPr="00F56CE3">
        <w:rPr>
          <w:rFonts w:ascii="Bookman Old Style" w:hAnsi="Bookman Old Style" w:cs="Tahoma"/>
          <w:bCs/>
          <w:sz w:val="24"/>
          <w:szCs w:val="24"/>
        </w:rPr>
        <w:t xml:space="preserve">at Hotel </w:t>
      </w:r>
      <w:r w:rsidR="002F4D58" w:rsidRPr="00F56CE3">
        <w:rPr>
          <w:rFonts w:ascii="Bookman Old Style" w:hAnsi="Bookman Old Style" w:cs="Tahoma"/>
          <w:bCs/>
          <w:sz w:val="24"/>
          <w:szCs w:val="24"/>
        </w:rPr>
        <w:t>Shivalik</w:t>
      </w:r>
      <w:r w:rsidRPr="00F56CE3">
        <w:rPr>
          <w:rFonts w:ascii="Bookman Old Style" w:hAnsi="Bookman Old Style" w:cs="Tahoma"/>
          <w:bCs/>
          <w:sz w:val="24"/>
          <w:szCs w:val="24"/>
        </w:rPr>
        <w:t xml:space="preserve"> View, Sector 1</w:t>
      </w:r>
      <w:r w:rsidR="002F4D58" w:rsidRPr="00F56CE3">
        <w:rPr>
          <w:rFonts w:ascii="Bookman Old Style" w:hAnsi="Bookman Old Style" w:cs="Tahoma"/>
          <w:bCs/>
          <w:sz w:val="24"/>
          <w:szCs w:val="24"/>
        </w:rPr>
        <w:t>7</w:t>
      </w:r>
      <w:r w:rsidRPr="00F56CE3">
        <w:rPr>
          <w:rFonts w:ascii="Bookman Old Style" w:hAnsi="Bookman Old Style" w:cs="Tahoma"/>
          <w:bCs/>
          <w:sz w:val="24"/>
          <w:szCs w:val="24"/>
        </w:rPr>
        <w:t xml:space="preserve">, Chandigarh.  </w:t>
      </w:r>
      <w:r w:rsidRPr="00F56CE3">
        <w:rPr>
          <w:rFonts w:ascii="Bookman Old Style" w:hAnsi="Bookman Old Style" w:cs="Tahoma"/>
          <w:b/>
          <w:sz w:val="24"/>
          <w:szCs w:val="24"/>
        </w:rPr>
        <w:t xml:space="preserve">Shri D S Dhesi, IAS, Chief Secretary, Govt of Haryana was the Chief Guest and </w:t>
      </w:r>
      <w:r w:rsidR="002314FC" w:rsidRPr="00F56CE3">
        <w:rPr>
          <w:rFonts w:ascii="Bookman Old Style" w:hAnsi="Bookman Old Style" w:cs="Tahoma"/>
          <w:b/>
          <w:sz w:val="24"/>
          <w:szCs w:val="24"/>
        </w:rPr>
        <w:t xml:space="preserve">Shri </w:t>
      </w:r>
      <w:r w:rsidR="002F4D58" w:rsidRPr="00F56CE3">
        <w:rPr>
          <w:rFonts w:ascii="Bookman Old Style" w:hAnsi="Bookman Old Style" w:cs="Tahoma"/>
          <w:b/>
          <w:sz w:val="24"/>
          <w:szCs w:val="24"/>
        </w:rPr>
        <w:t>Nirmal Chand, Regional Director, Reserve Bank of India</w:t>
      </w:r>
      <w:r w:rsidRPr="00F56CE3">
        <w:rPr>
          <w:rFonts w:ascii="Bookman Old Style" w:hAnsi="Bookman Old Style" w:cs="Tahoma"/>
          <w:b/>
          <w:sz w:val="24"/>
          <w:szCs w:val="24"/>
        </w:rPr>
        <w:t>, presided over the meeting.</w:t>
      </w:r>
      <w:r w:rsidRPr="00F56CE3">
        <w:rPr>
          <w:rFonts w:ascii="Bookman Old Style" w:hAnsi="Bookman Old Style" w:cs="Tahoma"/>
          <w:bCs/>
          <w:sz w:val="24"/>
          <w:szCs w:val="24"/>
        </w:rPr>
        <w:t xml:space="preserve">  Shri </w:t>
      </w:r>
      <w:r w:rsidR="002314FC" w:rsidRPr="00F56CE3">
        <w:rPr>
          <w:rFonts w:ascii="Bookman Old Style" w:hAnsi="Bookman Old Style" w:cs="Tahoma"/>
          <w:bCs/>
          <w:sz w:val="24"/>
          <w:szCs w:val="24"/>
        </w:rPr>
        <w:t>P Raghavendra Rao</w:t>
      </w:r>
      <w:r w:rsidR="005B0915" w:rsidRPr="00F56CE3">
        <w:rPr>
          <w:rFonts w:ascii="Bookman Old Style" w:hAnsi="Bookman Old Style" w:cs="Tahoma"/>
          <w:bCs/>
          <w:sz w:val="24"/>
          <w:szCs w:val="24"/>
        </w:rPr>
        <w:t xml:space="preserve">, IAS, </w:t>
      </w:r>
      <w:r w:rsidR="002314FC" w:rsidRPr="00F56CE3">
        <w:rPr>
          <w:rFonts w:ascii="Bookman Old Style" w:hAnsi="Bookman Old Style" w:cs="Tahoma"/>
          <w:bCs/>
          <w:sz w:val="24"/>
          <w:szCs w:val="24"/>
        </w:rPr>
        <w:t>Add</w:t>
      </w:r>
      <w:r w:rsidR="008336B7" w:rsidRPr="00F56CE3">
        <w:rPr>
          <w:rFonts w:ascii="Bookman Old Style" w:hAnsi="Bookman Old Style" w:cs="Tahoma"/>
          <w:bCs/>
          <w:sz w:val="24"/>
          <w:szCs w:val="24"/>
        </w:rPr>
        <w:t>itiona</w:t>
      </w:r>
      <w:r w:rsidR="002314FC" w:rsidRPr="00F56CE3">
        <w:rPr>
          <w:rFonts w:ascii="Bookman Old Style" w:hAnsi="Bookman Old Style" w:cs="Tahoma"/>
          <w:bCs/>
          <w:sz w:val="24"/>
          <w:szCs w:val="24"/>
        </w:rPr>
        <w:t>l Chief</w:t>
      </w:r>
      <w:r w:rsidR="005B0915" w:rsidRPr="00F56CE3">
        <w:rPr>
          <w:rFonts w:ascii="Bookman Old Style" w:hAnsi="Bookman Old Style" w:cs="Tahoma"/>
          <w:bCs/>
          <w:sz w:val="24"/>
          <w:szCs w:val="24"/>
        </w:rPr>
        <w:t xml:space="preserve"> Secretary,</w:t>
      </w:r>
      <w:r w:rsidR="000F1893" w:rsidRPr="00F56CE3">
        <w:rPr>
          <w:rFonts w:ascii="Bookman Old Style" w:hAnsi="Bookman Old Style" w:cs="Tahoma"/>
          <w:bCs/>
          <w:sz w:val="24"/>
          <w:szCs w:val="24"/>
        </w:rPr>
        <w:t xml:space="preserve"> Finance &amp; Planning,</w:t>
      </w:r>
      <w:r w:rsidR="005B0915" w:rsidRPr="00F56CE3">
        <w:rPr>
          <w:rFonts w:ascii="Bookman Old Style" w:hAnsi="Bookman Old Style" w:cs="Tahoma"/>
          <w:bCs/>
          <w:sz w:val="24"/>
          <w:szCs w:val="24"/>
        </w:rPr>
        <w:t xml:space="preserve"> Govt of Haryana; </w:t>
      </w:r>
      <w:r w:rsidR="00D44C18" w:rsidRPr="00F56CE3">
        <w:rPr>
          <w:rFonts w:ascii="Bookman Old Style" w:hAnsi="Bookman Old Style" w:cs="Tahoma"/>
          <w:bCs/>
          <w:sz w:val="24"/>
          <w:szCs w:val="24"/>
        </w:rPr>
        <w:t xml:space="preserve">Shri Ram Subhag Singh, IAS, Dy Director General, UIDAI; Shri T C Gupta, IAS, Principal Secretary, Employment &amp; Skill Development Deptt., Haryana; </w:t>
      </w:r>
      <w:r w:rsidR="00D43651" w:rsidRPr="00F56CE3">
        <w:rPr>
          <w:rFonts w:ascii="Bookman Old Style" w:hAnsi="Bookman Old Style" w:cs="Tahoma"/>
          <w:bCs/>
          <w:sz w:val="24"/>
          <w:szCs w:val="24"/>
        </w:rPr>
        <w:t>Shri</w:t>
      </w:r>
      <w:r w:rsidR="002314FC" w:rsidRPr="00F56CE3">
        <w:rPr>
          <w:rFonts w:ascii="Bookman Old Style" w:hAnsi="Bookman Old Style" w:cs="Tahoma"/>
          <w:bCs/>
          <w:sz w:val="24"/>
          <w:szCs w:val="24"/>
        </w:rPr>
        <w:t xml:space="preserve"> </w:t>
      </w:r>
      <w:r w:rsidR="002F4D58" w:rsidRPr="00F56CE3">
        <w:rPr>
          <w:rFonts w:ascii="Bookman Old Style" w:hAnsi="Bookman Old Style" w:cs="Tahoma"/>
          <w:bCs/>
          <w:sz w:val="24"/>
          <w:szCs w:val="24"/>
        </w:rPr>
        <w:t>Anil Kumar,</w:t>
      </w:r>
      <w:r w:rsidR="002314FC" w:rsidRPr="00F56CE3">
        <w:rPr>
          <w:rFonts w:ascii="Bookman Old Style" w:hAnsi="Bookman Old Style" w:cs="Tahoma"/>
          <w:bCs/>
          <w:sz w:val="24"/>
          <w:szCs w:val="24"/>
        </w:rPr>
        <w:t xml:space="preserve"> IAS, </w:t>
      </w:r>
      <w:r w:rsidR="005B0915" w:rsidRPr="00F56CE3">
        <w:rPr>
          <w:rFonts w:ascii="Bookman Old Style" w:hAnsi="Bookman Old Style" w:cs="Tahoma"/>
          <w:bCs/>
          <w:sz w:val="24"/>
          <w:szCs w:val="24"/>
        </w:rPr>
        <w:t xml:space="preserve">Principal Secretary, </w:t>
      </w:r>
      <w:r w:rsidR="002314FC" w:rsidRPr="00F56CE3">
        <w:rPr>
          <w:rFonts w:ascii="Bookman Old Style" w:hAnsi="Bookman Old Style" w:cs="Tahoma"/>
          <w:bCs/>
          <w:sz w:val="24"/>
          <w:szCs w:val="24"/>
        </w:rPr>
        <w:t>Social Justice &amp; Empowerment Deptt.</w:t>
      </w:r>
      <w:r w:rsidR="005B0915" w:rsidRPr="00F56CE3">
        <w:rPr>
          <w:rFonts w:ascii="Bookman Old Style" w:hAnsi="Bookman Old Style" w:cs="Tahoma"/>
          <w:bCs/>
          <w:sz w:val="24"/>
          <w:szCs w:val="24"/>
        </w:rPr>
        <w:t xml:space="preserve"> </w:t>
      </w:r>
      <w:r w:rsidR="000F1893" w:rsidRPr="00F56CE3">
        <w:rPr>
          <w:rFonts w:ascii="Bookman Old Style" w:hAnsi="Bookman Old Style" w:cs="Tahoma"/>
          <w:bCs/>
          <w:sz w:val="24"/>
          <w:szCs w:val="24"/>
        </w:rPr>
        <w:t>Govt of Haryana</w:t>
      </w:r>
      <w:r w:rsidR="005B0915" w:rsidRPr="00F56CE3">
        <w:rPr>
          <w:rFonts w:ascii="Bookman Old Style" w:hAnsi="Bookman Old Style" w:cs="Tahoma"/>
          <w:bCs/>
          <w:sz w:val="24"/>
          <w:szCs w:val="24"/>
        </w:rPr>
        <w:t xml:space="preserve">; </w:t>
      </w:r>
      <w:r w:rsidR="00D44C18" w:rsidRPr="00F56CE3">
        <w:rPr>
          <w:rFonts w:ascii="Bookman Old Style" w:hAnsi="Bookman Old Style" w:cs="Tahoma"/>
          <w:bCs/>
          <w:sz w:val="24"/>
          <w:szCs w:val="24"/>
        </w:rPr>
        <w:t xml:space="preserve">Shri Sunil Saran, IES, Director, Institutional Finance &amp; Credit Control, Haryana; </w:t>
      </w:r>
      <w:r w:rsidR="005B0915" w:rsidRPr="00F56CE3">
        <w:rPr>
          <w:rFonts w:ascii="Bookman Old Style" w:hAnsi="Bookman Old Style" w:cs="Tahoma"/>
          <w:bCs/>
          <w:sz w:val="24"/>
          <w:szCs w:val="24"/>
        </w:rPr>
        <w:t xml:space="preserve">Ms Rachna </w:t>
      </w:r>
      <w:r w:rsidR="00997C9B" w:rsidRPr="00F56CE3">
        <w:rPr>
          <w:rFonts w:ascii="Bookman Old Style" w:hAnsi="Bookman Old Style" w:cs="Tahoma"/>
          <w:bCs/>
          <w:sz w:val="24"/>
          <w:szCs w:val="24"/>
        </w:rPr>
        <w:t>Dikshit</w:t>
      </w:r>
      <w:r w:rsidR="005B0915" w:rsidRPr="00F56CE3">
        <w:rPr>
          <w:rFonts w:ascii="Bookman Old Style" w:hAnsi="Bookman Old Style" w:cs="Tahoma"/>
          <w:bCs/>
          <w:sz w:val="24"/>
          <w:szCs w:val="24"/>
        </w:rPr>
        <w:t xml:space="preserve">, </w:t>
      </w:r>
      <w:r w:rsidR="00D43651" w:rsidRPr="00F56CE3">
        <w:rPr>
          <w:rFonts w:ascii="Bookman Old Style" w:hAnsi="Bookman Old Style" w:cs="Tahoma"/>
          <w:bCs/>
          <w:sz w:val="24"/>
          <w:szCs w:val="24"/>
        </w:rPr>
        <w:t xml:space="preserve">Chief </w:t>
      </w:r>
      <w:r w:rsidR="005B0915" w:rsidRPr="00F56CE3">
        <w:rPr>
          <w:rFonts w:ascii="Bookman Old Style" w:hAnsi="Bookman Old Style" w:cs="Tahoma"/>
          <w:bCs/>
          <w:sz w:val="24"/>
          <w:szCs w:val="24"/>
        </w:rPr>
        <w:t xml:space="preserve">General Manager, RBI, Chandigarh; Shri </w:t>
      </w:r>
      <w:r w:rsidR="002314FC" w:rsidRPr="00F56CE3">
        <w:rPr>
          <w:rFonts w:ascii="Bookman Old Style" w:hAnsi="Bookman Old Style" w:cs="Tahoma"/>
          <w:bCs/>
          <w:sz w:val="24"/>
          <w:szCs w:val="24"/>
        </w:rPr>
        <w:t>S S Bhatoa, Gene</w:t>
      </w:r>
      <w:r w:rsidR="005B0915" w:rsidRPr="00F56CE3">
        <w:rPr>
          <w:rFonts w:ascii="Bookman Old Style" w:hAnsi="Bookman Old Style" w:cs="Tahoma"/>
          <w:bCs/>
          <w:sz w:val="24"/>
          <w:szCs w:val="24"/>
        </w:rPr>
        <w:t>ral Manager, NABARD, Regional Office, Haryana; Dr B M Padha, General Manager, PNB, Head Office,</w:t>
      </w:r>
      <w:r w:rsidR="00A3075E" w:rsidRPr="00F56CE3">
        <w:rPr>
          <w:rFonts w:ascii="Bookman Old Style" w:hAnsi="Bookman Old Style" w:cs="Tahoma"/>
          <w:bCs/>
          <w:sz w:val="24"/>
          <w:szCs w:val="24"/>
        </w:rPr>
        <w:t xml:space="preserve"> </w:t>
      </w:r>
      <w:r w:rsidR="005B0915" w:rsidRPr="00F56CE3">
        <w:rPr>
          <w:rFonts w:ascii="Bookman Old Style" w:hAnsi="Bookman Old Style" w:cs="Tahoma"/>
          <w:bCs/>
          <w:sz w:val="24"/>
          <w:szCs w:val="24"/>
        </w:rPr>
        <w:t>New</w:t>
      </w:r>
      <w:r w:rsidR="00A3075E" w:rsidRPr="00F56CE3">
        <w:rPr>
          <w:rFonts w:ascii="Bookman Old Style" w:hAnsi="Bookman Old Style" w:cs="Tahoma"/>
          <w:bCs/>
          <w:sz w:val="24"/>
          <w:szCs w:val="24"/>
        </w:rPr>
        <w:t xml:space="preserve"> </w:t>
      </w:r>
      <w:r w:rsidR="00D517BC" w:rsidRPr="00F56CE3">
        <w:rPr>
          <w:rFonts w:ascii="Bookman Old Style" w:hAnsi="Bookman Old Style" w:cs="Tahoma"/>
          <w:bCs/>
          <w:sz w:val="24"/>
          <w:szCs w:val="24"/>
        </w:rPr>
        <w:t>Delhi;</w:t>
      </w:r>
      <w:r w:rsidR="00A3075E" w:rsidRPr="00F56CE3">
        <w:rPr>
          <w:rFonts w:ascii="Bookman Old Style" w:hAnsi="Bookman Old Style" w:cs="Tahoma"/>
          <w:bCs/>
          <w:sz w:val="24"/>
          <w:szCs w:val="24"/>
        </w:rPr>
        <w:t xml:space="preserve"> </w:t>
      </w:r>
      <w:r w:rsidR="005B0915" w:rsidRPr="00F56CE3">
        <w:rPr>
          <w:rFonts w:ascii="Bookman Old Style" w:hAnsi="Bookman Old Style" w:cs="Tahoma"/>
          <w:bCs/>
          <w:sz w:val="24"/>
          <w:szCs w:val="24"/>
        </w:rPr>
        <w:t xml:space="preserve">Shri A K Dargan, Zonal Manager, Punjab National Bank, Haryana Zone &amp; Convener, State Level Bankers’ Committee, Haryana, </w:t>
      </w:r>
      <w:r w:rsidR="004D04D7" w:rsidRPr="00F56CE3">
        <w:rPr>
          <w:rFonts w:ascii="Bookman Old Style" w:hAnsi="Bookman Old Style" w:cs="Tahoma"/>
          <w:bCs/>
          <w:sz w:val="24"/>
          <w:szCs w:val="24"/>
        </w:rPr>
        <w:t xml:space="preserve">Ms Kiran Lekha Walia, Financial Advisor, </w:t>
      </w:r>
      <w:r w:rsidR="00D44C18" w:rsidRPr="00F56CE3">
        <w:rPr>
          <w:rFonts w:ascii="Bookman Old Style" w:hAnsi="Bookman Old Style" w:cs="Tahoma"/>
          <w:bCs/>
          <w:sz w:val="24"/>
          <w:szCs w:val="24"/>
        </w:rPr>
        <w:t xml:space="preserve">IF&amp;CC, </w:t>
      </w:r>
      <w:r w:rsidR="004D04D7" w:rsidRPr="00F56CE3">
        <w:rPr>
          <w:rFonts w:ascii="Bookman Old Style" w:hAnsi="Bookman Old Style" w:cs="Tahoma"/>
          <w:bCs/>
          <w:sz w:val="24"/>
          <w:szCs w:val="24"/>
        </w:rPr>
        <w:t xml:space="preserve">Haryana; </w:t>
      </w:r>
      <w:r w:rsidR="000F1893" w:rsidRPr="00F56CE3">
        <w:rPr>
          <w:rFonts w:ascii="Bookman Old Style" w:hAnsi="Bookman Old Style" w:cs="Tahoma"/>
          <w:bCs/>
          <w:sz w:val="24"/>
          <w:szCs w:val="24"/>
        </w:rPr>
        <w:t>Senior O</w:t>
      </w:r>
      <w:r w:rsidR="005B0915" w:rsidRPr="00F56CE3">
        <w:rPr>
          <w:rFonts w:ascii="Bookman Old Style" w:hAnsi="Bookman Old Style" w:cs="Tahoma"/>
          <w:bCs/>
          <w:sz w:val="24"/>
          <w:szCs w:val="24"/>
        </w:rPr>
        <w:t xml:space="preserve">fficers of State Govt and </w:t>
      </w:r>
      <w:r w:rsidR="000F1893" w:rsidRPr="00F56CE3">
        <w:rPr>
          <w:rFonts w:ascii="Bookman Old Style" w:hAnsi="Bookman Old Style" w:cs="Tahoma"/>
          <w:bCs/>
          <w:sz w:val="24"/>
          <w:szCs w:val="24"/>
        </w:rPr>
        <w:t>Controlling H</w:t>
      </w:r>
      <w:r w:rsidR="005B0915" w:rsidRPr="00F56CE3">
        <w:rPr>
          <w:rFonts w:ascii="Bookman Old Style" w:hAnsi="Bookman Old Style" w:cs="Tahoma"/>
          <w:bCs/>
          <w:sz w:val="24"/>
          <w:szCs w:val="24"/>
        </w:rPr>
        <w:t>eads</w:t>
      </w:r>
      <w:r w:rsidR="000F1893" w:rsidRPr="00F56CE3">
        <w:rPr>
          <w:rFonts w:ascii="Bookman Old Style" w:hAnsi="Bookman Old Style" w:cs="Tahoma"/>
          <w:bCs/>
          <w:sz w:val="24"/>
          <w:szCs w:val="24"/>
        </w:rPr>
        <w:t xml:space="preserve"> of B</w:t>
      </w:r>
      <w:r w:rsidR="005B0915" w:rsidRPr="00F56CE3">
        <w:rPr>
          <w:rFonts w:ascii="Bookman Old Style" w:hAnsi="Bookman Old Style" w:cs="Tahoma"/>
          <w:bCs/>
          <w:sz w:val="24"/>
          <w:szCs w:val="24"/>
        </w:rPr>
        <w:t xml:space="preserve">anks, representatives from insurance companies and </w:t>
      </w:r>
      <w:r w:rsidR="000F1893" w:rsidRPr="00F56CE3">
        <w:rPr>
          <w:rFonts w:ascii="Bookman Old Style" w:hAnsi="Bookman Old Style" w:cs="Tahoma"/>
          <w:bCs/>
          <w:sz w:val="24"/>
          <w:szCs w:val="24"/>
        </w:rPr>
        <w:t xml:space="preserve">media persons were </w:t>
      </w:r>
      <w:r w:rsidR="009476BD" w:rsidRPr="00F56CE3">
        <w:rPr>
          <w:rFonts w:ascii="Bookman Old Style" w:hAnsi="Bookman Old Style" w:cs="Tahoma"/>
          <w:bCs/>
          <w:sz w:val="24"/>
          <w:szCs w:val="24"/>
        </w:rPr>
        <w:t>amongst those pre</w:t>
      </w:r>
      <w:r w:rsidR="000F1893" w:rsidRPr="00F56CE3">
        <w:rPr>
          <w:rFonts w:ascii="Bookman Old Style" w:hAnsi="Bookman Old Style" w:cs="Tahoma"/>
          <w:bCs/>
          <w:sz w:val="24"/>
          <w:szCs w:val="24"/>
        </w:rPr>
        <w:t>sent in the meeting.</w:t>
      </w:r>
    </w:p>
    <w:p w:rsidR="000F1893" w:rsidRPr="009E0671" w:rsidRDefault="000F1893" w:rsidP="00F56CE3">
      <w:pPr>
        <w:spacing w:after="0"/>
        <w:jc w:val="both"/>
        <w:rPr>
          <w:rFonts w:ascii="Bookman Old Style" w:hAnsi="Bookman Old Style" w:cs="Tahoma"/>
          <w:bCs/>
          <w:sz w:val="16"/>
          <w:szCs w:val="16"/>
        </w:rPr>
      </w:pPr>
    </w:p>
    <w:p w:rsidR="000F1893" w:rsidRPr="00F56CE3" w:rsidRDefault="00754843" w:rsidP="00F56CE3">
      <w:pPr>
        <w:spacing w:after="0"/>
        <w:jc w:val="both"/>
        <w:rPr>
          <w:rFonts w:ascii="Bookman Old Style" w:hAnsi="Bookman Old Style" w:cs="Tahoma"/>
          <w:b/>
          <w:sz w:val="24"/>
          <w:szCs w:val="24"/>
        </w:rPr>
      </w:pPr>
      <w:r w:rsidRPr="00F56CE3">
        <w:rPr>
          <w:rFonts w:ascii="Bookman Old Style" w:hAnsi="Bookman Old Style" w:cs="Tahoma"/>
          <w:b/>
          <w:sz w:val="24"/>
          <w:szCs w:val="24"/>
        </w:rPr>
        <w:t>L</w:t>
      </w:r>
      <w:r w:rsidR="000F1893" w:rsidRPr="00F56CE3">
        <w:rPr>
          <w:rFonts w:ascii="Bookman Old Style" w:hAnsi="Bookman Old Style" w:cs="Tahoma"/>
          <w:b/>
          <w:sz w:val="24"/>
          <w:szCs w:val="24"/>
        </w:rPr>
        <w:t>ist of participants is annexed.</w:t>
      </w:r>
    </w:p>
    <w:p w:rsidR="000F1893" w:rsidRPr="009E0671" w:rsidRDefault="000F1893" w:rsidP="00F56CE3">
      <w:pPr>
        <w:spacing w:after="0"/>
        <w:jc w:val="both"/>
        <w:rPr>
          <w:rFonts w:ascii="Bookman Old Style" w:hAnsi="Bookman Old Style" w:cs="Tahoma"/>
          <w:bCs/>
          <w:sz w:val="16"/>
          <w:szCs w:val="16"/>
        </w:rPr>
      </w:pPr>
    </w:p>
    <w:p w:rsidR="000F1893" w:rsidRPr="00F56CE3" w:rsidRDefault="000F1893" w:rsidP="00F56CE3">
      <w:pPr>
        <w:spacing w:after="0"/>
        <w:jc w:val="both"/>
        <w:rPr>
          <w:rFonts w:ascii="Bookman Old Style" w:hAnsi="Bookman Old Style" w:cs="Tahoma"/>
          <w:bCs/>
          <w:sz w:val="24"/>
          <w:szCs w:val="24"/>
        </w:rPr>
      </w:pPr>
      <w:r w:rsidRPr="00F56CE3">
        <w:rPr>
          <w:rFonts w:ascii="Bookman Old Style" w:hAnsi="Bookman Old Style" w:cs="Tahoma"/>
          <w:b/>
          <w:sz w:val="24"/>
          <w:szCs w:val="24"/>
        </w:rPr>
        <w:t>At the outset, Shri A K Dargan, Zonal Manager, PNB, Haryana Zone and Convener SLBC</w:t>
      </w:r>
      <w:r w:rsidRPr="00F56CE3">
        <w:rPr>
          <w:rFonts w:ascii="Bookman Old Style" w:hAnsi="Bookman Old Style" w:cs="Tahoma"/>
          <w:bCs/>
          <w:sz w:val="24"/>
          <w:szCs w:val="24"/>
        </w:rPr>
        <w:t xml:space="preserve"> extended </w:t>
      </w:r>
      <w:r w:rsidR="006F6D6D" w:rsidRPr="00F56CE3">
        <w:rPr>
          <w:rFonts w:ascii="Bookman Old Style" w:hAnsi="Bookman Old Style" w:cs="Tahoma"/>
          <w:bCs/>
          <w:sz w:val="24"/>
          <w:szCs w:val="24"/>
        </w:rPr>
        <w:t>warm</w:t>
      </w:r>
      <w:r w:rsidRPr="00F56CE3">
        <w:rPr>
          <w:rFonts w:ascii="Bookman Old Style" w:hAnsi="Bookman Old Style" w:cs="Tahoma"/>
          <w:bCs/>
          <w:sz w:val="24"/>
          <w:szCs w:val="24"/>
        </w:rPr>
        <w:t xml:space="preserve"> welcome to </w:t>
      </w:r>
      <w:r w:rsidRPr="00F56CE3">
        <w:rPr>
          <w:rFonts w:ascii="Bookman Old Style" w:hAnsi="Bookman Old Style" w:cs="Tahoma"/>
          <w:b/>
          <w:sz w:val="24"/>
          <w:szCs w:val="24"/>
        </w:rPr>
        <w:t>Shri D S Dhesi, IAS, Chief Secretary, Govt of Haryana-Chief Guest</w:t>
      </w:r>
      <w:r w:rsidRPr="00F56CE3">
        <w:rPr>
          <w:rFonts w:ascii="Bookman Old Style" w:hAnsi="Bookman Old Style" w:cs="Tahoma"/>
          <w:bCs/>
          <w:sz w:val="24"/>
          <w:szCs w:val="24"/>
        </w:rPr>
        <w:t xml:space="preserve">; </w:t>
      </w:r>
      <w:r w:rsidR="006F1BBC" w:rsidRPr="00F56CE3">
        <w:rPr>
          <w:rFonts w:ascii="Bookman Old Style" w:hAnsi="Bookman Old Style" w:cs="Tahoma"/>
          <w:bCs/>
          <w:sz w:val="24"/>
          <w:szCs w:val="24"/>
        </w:rPr>
        <w:t xml:space="preserve">Shri </w:t>
      </w:r>
      <w:r w:rsidR="00D43651" w:rsidRPr="00F56CE3">
        <w:rPr>
          <w:rFonts w:ascii="Bookman Old Style" w:hAnsi="Bookman Old Style" w:cs="Tahoma"/>
          <w:bCs/>
          <w:sz w:val="24"/>
          <w:szCs w:val="24"/>
        </w:rPr>
        <w:t xml:space="preserve">Nirmal Chand, Regional </w:t>
      </w:r>
      <w:r w:rsidRPr="00F56CE3">
        <w:rPr>
          <w:rFonts w:ascii="Bookman Old Style" w:hAnsi="Bookman Old Style" w:cs="Tahoma"/>
          <w:bCs/>
          <w:sz w:val="24"/>
          <w:szCs w:val="24"/>
        </w:rPr>
        <w:t xml:space="preserve">Director, </w:t>
      </w:r>
      <w:r w:rsidR="00D43651" w:rsidRPr="00F56CE3">
        <w:rPr>
          <w:rFonts w:ascii="Bookman Old Style" w:hAnsi="Bookman Old Style" w:cs="Tahoma"/>
          <w:bCs/>
          <w:sz w:val="24"/>
          <w:szCs w:val="24"/>
        </w:rPr>
        <w:t>Reserve Bank of India</w:t>
      </w:r>
      <w:r w:rsidRPr="00F56CE3">
        <w:rPr>
          <w:rFonts w:ascii="Bookman Old Style" w:hAnsi="Bookman Old Style" w:cs="Tahoma"/>
          <w:bCs/>
          <w:sz w:val="24"/>
          <w:szCs w:val="24"/>
        </w:rPr>
        <w:t xml:space="preserve">, dignitaries on dais and other distinguished members present in the meeting.  He </w:t>
      </w:r>
      <w:r w:rsidR="006F6D6D" w:rsidRPr="00F56CE3">
        <w:rPr>
          <w:rFonts w:ascii="Bookman Old Style" w:hAnsi="Bookman Old Style" w:cs="Tahoma"/>
          <w:bCs/>
          <w:sz w:val="24"/>
          <w:szCs w:val="24"/>
        </w:rPr>
        <w:t>informed</w:t>
      </w:r>
      <w:r w:rsidRPr="00F56CE3">
        <w:rPr>
          <w:rFonts w:ascii="Bookman Old Style" w:hAnsi="Bookman Old Style" w:cs="Tahoma"/>
          <w:bCs/>
          <w:sz w:val="24"/>
          <w:szCs w:val="24"/>
        </w:rPr>
        <w:t xml:space="preserve"> that besides others, following important issues would be taken up for discussion:        </w:t>
      </w:r>
    </w:p>
    <w:p w:rsidR="000F1893" w:rsidRPr="009E0671" w:rsidRDefault="000F1893" w:rsidP="00F56CE3">
      <w:pPr>
        <w:spacing w:after="0"/>
        <w:jc w:val="both"/>
        <w:rPr>
          <w:rFonts w:ascii="Bookman Old Style" w:hAnsi="Bookman Old Style" w:cs="Tahoma"/>
          <w:bCs/>
          <w:sz w:val="16"/>
          <w:szCs w:val="16"/>
        </w:rPr>
      </w:pPr>
    </w:p>
    <w:p w:rsidR="00252514" w:rsidRPr="00F56CE3" w:rsidRDefault="00252514"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t>Progress on implementation of PMJDY, 3 Social Security Schemes namely PMJJ</w:t>
      </w:r>
      <w:r w:rsidR="009446E7" w:rsidRPr="00F56CE3">
        <w:rPr>
          <w:rFonts w:ascii="Bookman Old Style" w:hAnsi="Bookman Old Style" w:cs="Tahoma"/>
          <w:sz w:val="24"/>
          <w:szCs w:val="24"/>
        </w:rPr>
        <w:t>B</w:t>
      </w:r>
      <w:r w:rsidRPr="00F56CE3">
        <w:rPr>
          <w:rFonts w:ascii="Bookman Old Style" w:hAnsi="Bookman Old Style" w:cs="Tahoma"/>
          <w:sz w:val="24"/>
          <w:szCs w:val="24"/>
        </w:rPr>
        <w:t>Y, PMSBY and APY</w:t>
      </w:r>
    </w:p>
    <w:p w:rsidR="00252514" w:rsidRPr="00F56CE3" w:rsidRDefault="00252514"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lastRenderedPageBreak/>
        <w:t>Effective implementation of Pradhan Mantri M</w:t>
      </w:r>
      <w:r w:rsidR="00E62A97" w:rsidRPr="00F56CE3">
        <w:rPr>
          <w:rFonts w:ascii="Bookman Old Style" w:hAnsi="Bookman Old Style" w:cs="Tahoma"/>
          <w:sz w:val="24"/>
          <w:szCs w:val="24"/>
        </w:rPr>
        <w:t>udra</w:t>
      </w:r>
      <w:r w:rsidRPr="00F56CE3">
        <w:rPr>
          <w:rFonts w:ascii="Bookman Old Style" w:hAnsi="Bookman Old Style" w:cs="Tahoma"/>
          <w:sz w:val="24"/>
          <w:szCs w:val="24"/>
        </w:rPr>
        <w:t xml:space="preserve"> Yojana (PMMY)</w:t>
      </w:r>
      <w:r w:rsidR="0018218F" w:rsidRPr="00F56CE3">
        <w:rPr>
          <w:rFonts w:ascii="Bookman Old Style" w:hAnsi="Bookman Old Style" w:cs="Tahoma"/>
          <w:sz w:val="24"/>
          <w:szCs w:val="24"/>
        </w:rPr>
        <w:t xml:space="preserve"> &amp; Stand-up India</w:t>
      </w:r>
    </w:p>
    <w:p w:rsidR="0018218F" w:rsidRPr="00F56CE3" w:rsidRDefault="00252514"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t>Progress under opening of FLCs</w:t>
      </w:r>
      <w:r w:rsidR="0018218F" w:rsidRPr="00F56CE3">
        <w:rPr>
          <w:rFonts w:ascii="Bookman Old Style" w:hAnsi="Bookman Old Style" w:cs="Tahoma"/>
          <w:sz w:val="24"/>
          <w:szCs w:val="24"/>
        </w:rPr>
        <w:t xml:space="preserve"> and RSETIs in Haryana</w:t>
      </w:r>
    </w:p>
    <w:p w:rsidR="00252514" w:rsidRPr="00F56CE3" w:rsidRDefault="00252514"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t>Progress under Annual Credit Plan</w:t>
      </w:r>
      <w:r w:rsidR="00072219" w:rsidRPr="00F56CE3">
        <w:rPr>
          <w:rFonts w:ascii="Bookman Old Style" w:hAnsi="Bookman Old Style" w:cs="Tahoma"/>
          <w:sz w:val="24"/>
          <w:szCs w:val="24"/>
        </w:rPr>
        <w:t xml:space="preserve"> </w:t>
      </w:r>
      <w:r w:rsidRPr="00F56CE3">
        <w:rPr>
          <w:rFonts w:ascii="Bookman Old Style" w:hAnsi="Bookman Old Style" w:cs="Tahoma"/>
          <w:sz w:val="24"/>
          <w:szCs w:val="24"/>
        </w:rPr>
        <w:t xml:space="preserve">for the </w:t>
      </w:r>
      <w:r w:rsidR="005C7780" w:rsidRPr="00F56CE3">
        <w:rPr>
          <w:rFonts w:ascii="Bookman Old Style" w:hAnsi="Bookman Old Style" w:cs="Tahoma"/>
          <w:sz w:val="24"/>
          <w:szCs w:val="24"/>
        </w:rPr>
        <w:t>period</w:t>
      </w:r>
      <w:r w:rsidR="0018218F" w:rsidRPr="00F56CE3">
        <w:rPr>
          <w:rFonts w:ascii="Bookman Old Style" w:hAnsi="Bookman Old Style" w:cs="Tahoma"/>
          <w:sz w:val="24"/>
          <w:szCs w:val="24"/>
        </w:rPr>
        <w:t xml:space="preserve"> ended </w:t>
      </w:r>
      <w:r w:rsidR="007E7E80" w:rsidRPr="00F56CE3">
        <w:rPr>
          <w:rFonts w:ascii="Bookman Old Style" w:hAnsi="Bookman Old Style" w:cs="Tahoma"/>
          <w:sz w:val="24"/>
          <w:szCs w:val="24"/>
        </w:rPr>
        <w:t>Dec</w:t>
      </w:r>
      <w:r w:rsidR="0018218F" w:rsidRPr="00F56CE3">
        <w:rPr>
          <w:rFonts w:ascii="Bookman Old Style" w:hAnsi="Bookman Old Style" w:cs="Tahoma"/>
          <w:sz w:val="24"/>
          <w:szCs w:val="24"/>
        </w:rPr>
        <w:t>ember</w:t>
      </w:r>
      <w:r w:rsidRPr="00F56CE3">
        <w:rPr>
          <w:rFonts w:ascii="Bookman Old Style" w:hAnsi="Bookman Old Style" w:cs="Tahoma"/>
          <w:sz w:val="24"/>
          <w:szCs w:val="24"/>
        </w:rPr>
        <w:t xml:space="preserve"> 2017</w:t>
      </w:r>
    </w:p>
    <w:p w:rsidR="00252514" w:rsidRPr="00F56CE3" w:rsidRDefault="00E62A97"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t>Recovery of Advances</w:t>
      </w:r>
    </w:p>
    <w:p w:rsidR="00252514" w:rsidRPr="00F56CE3" w:rsidRDefault="00252514"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t>PMEGP, NRLM, NULM</w:t>
      </w:r>
      <w:r w:rsidR="00072219" w:rsidRPr="00F56CE3">
        <w:rPr>
          <w:rFonts w:ascii="Bookman Old Style" w:hAnsi="Bookman Old Style" w:cs="Tahoma"/>
          <w:sz w:val="24"/>
          <w:szCs w:val="24"/>
        </w:rPr>
        <w:t>, HSCFDC</w:t>
      </w:r>
      <w:r w:rsidRPr="00F56CE3">
        <w:rPr>
          <w:rFonts w:ascii="Bookman Old Style" w:hAnsi="Bookman Old Style" w:cs="Tahoma"/>
          <w:sz w:val="24"/>
          <w:szCs w:val="24"/>
        </w:rPr>
        <w:t xml:space="preserve"> and other Govt. Sponsored schemes and other im</w:t>
      </w:r>
      <w:r w:rsidR="00E62A97" w:rsidRPr="00F56CE3">
        <w:rPr>
          <w:rFonts w:ascii="Bookman Old Style" w:hAnsi="Bookman Old Style" w:cs="Tahoma"/>
          <w:sz w:val="24"/>
          <w:szCs w:val="24"/>
        </w:rPr>
        <w:t>portant issues concerning banks</w:t>
      </w:r>
    </w:p>
    <w:p w:rsidR="00252514" w:rsidRPr="00F56CE3" w:rsidRDefault="00252514"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t>Review of Banks</w:t>
      </w:r>
      <w:r w:rsidR="00A63E22" w:rsidRPr="00F56CE3">
        <w:rPr>
          <w:rFonts w:ascii="Bookman Old Style" w:hAnsi="Bookman Old Style" w:cs="Tahoma"/>
          <w:sz w:val="24"/>
          <w:szCs w:val="24"/>
        </w:rPr>
        <w:t>’</w:t>
      </w:r>
      <w:r w:rsidRPr="00F56CE3">
        <w:rPr>
          <w:rFonts w:ascii="Bookman Old Style" w:hAnsi="Bookman Old Style" w:cs="Tahoma"/>
          <w:sz w:val="24"/>
          <w:szCs w:val="24"/>
        </w:rPr>
        <w:t xml:space="preserve"> performance in other key areas, </w:t>
      </w:r>
      <w:r w:rsidR="009341B5" w:rsidRPr="00F56CE3">
        <w:rPr>
          <w:rFonts w:ascii="Bookman Old Style" w:hAnsi="Bookman Old Style" w:cs="Tahoma"/>
          <w:sz w:val="24"/>
          <w:szCs w:val="24"/>
        </w:rPr>
        <w:t>n</w:t>
      </w:r>
      <w:r w:rsidRPr="00F56CE3">
        <w:rPr>
          <w:rFonts w:ascii="Bookman Old Style" w:hAnsi="Bookman Old Style" w:cs="Tahoma"/>
          <w:sz w:val="24"/>
          <w:szCs w:val="24"/>
        </w:rPr>
        <w:t>ational goals etc.</w:t>
      </w:r>
    </w:p>
    <w:p w:rsidR="00252514" w:rsidRPr="00F56CE3" w:rsidRDefault="00252514" w:rsidP="00F56CE3">
      <w:pPr>
        <w:pStyle w:val="ListParagraph"/>
        <w:numPr>
          <w:ilvl w:val="0"/>
          <w:numId w:val="14"/>
        </w:numPr>
        <w:spacing w:after="0"/>
        <w:jc w:val="both"/>
        <w:rPr>
          <w:rFonts w:ascii="Bookman Old Style" w:hAnsi="Bookman Old Style" w:cs="Tahoma"/>
          <w:sz w:val="24"/>
          <w:szCs w:val="24"/>
        </w:rPr>
      </w:pPr>
      <w:r w:rsidRPr="00F56CE3">
        <w:rPr>
          <w:rFonts w:ascii="Bookman Old Style" w:hAnsi="Bookman Old Style" w:cs="Tahoma"/>
          <w:sz w:val="24"/>
          <w:szCs w:val="24"/>
        </w:rPr>
        <w:t xml:space="preserve">Performance of banks in achievement of Annual Credit Plan for the </w:t>
      </w:r>
      <w:r w:rsidR="006F1BBC" w:rsidRPr="00F56CE3">
        <w:rPr>
          <w:rFonts w:ascii="Bookman Old Style" w:hAnsi="Bookman Old Style" w:cs="Tahoma"/>
          <w:sz w:val="24"/>
          <w:szCs w:val="24"/>
        </w:rPr>
        <w:t xml:space="preserve">period ended </w:t>
      </w:r>
      <w:r w:rsidR="007E7E80" w:rsidRPr="00F56CE3">
        <w:rPr>
          <w:rFonts w:ascii="Bookman Old Style" w:hAnsi="Bookman Old Style" w:cs="Tahoma"/>
          <w:sz w:val="24"/>
          <w:szCs w:val="24"/>
        </w:rPr>
        <w:t>Dec</w:t>
      </w:r>
      <w:r w:rsidR="006F1BBC" w:rsidRPr="00F56CE3">
        <w:rPr>
          <w:rFonts w:ascii="Bookman Old Style" w:hAnsi="Bookman Old Style" w:cs="Tahoma"/>
          <w:sz w:val="24"/>
          <w:szCs w:val="24"/>
        </w:rPr>
        <w:t>ember 2017</w:t>
      </w:r>
      <w:r w:rsidR="003B1972" w:rsidRPr="00F56CE3">
        <w:rPr>
          <w:rFonts w:ascii="Bookman Old Style" w:hAnsi="Bookman Old Style" w:cs="Tahoma"/>
          <w:sz w:val="24"/>
          <w:szCs w:val="24"/>
        </w:rPr>
        <w:t xml:space="preserve"> (FY 2017-18)</w:t>
      </w:r>
    </w:p>
    <w:p w:rsidR="00DE7931" w:rsidRPr="009E0671" w:rsidRDefault="00DE7931" w:rsidP="00F56CE3">
      <w:pPr>
        <w:pStyle w:val="ListParagraph"/>
        <w:spacing w:after="0"/>
        <w:jc w:val="both"/>
        <w:rPr>
          <w:rFonts w:ascii="Bookman Old Style" w:hAnsi="Bookman Old Style" w:cs="Tahoma"/>
          <w:sz w:val="16"/>
          <w:szCs w:val="16"/>
        </w:rPr>
      </w:pPr>
    </w:p>
    <w:p w:rsidR="00DE7931" w:rsidRPr="00F56CE3" w:rsidRDefault="00CA4FC9"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Shri Dargan</w:t>
      </w:r>
      <w:r w:rsidR="00443FB8" w:rsidRPr="00F56CE3">
        <w:rPr>
          <w:rFonts w:ascii="Bookman Old Style" w:hAnsi="Bookman Old Style" w:cs="Tahoma"/>
          <w:sz w:val="24"/>
          <w:szCs w:val="24"/>
        </w:rPr>
        <w:t xml:space="preserve"> informed the house that before 14</w:t>
      </w:r>
      <w:r w:rsidR="00BC4976" w:rsidRPr="00F56CE3">
        <w:rPr>
          <w:rFonts w:ascii="Bookman Old Style" w:hAnsi="Bookman Old Style" w:cs="Tahoma"/>
          <w:sz w:val="24"/>
          <w:szCs w:val="24"/>
        </w:rPr>
        <w:t>3</w:t>
      </w:r>
      <w:r w:rsidR="00BC4976" w:rsidRPr="00F56CE3">
        <w:rPr>
          <w:rFonts w:ascii="Bookman Old Style" w:hAnsi="Bookman Old Style" w:cs="Tahoma"/>
          <w:sz w:val="24"/>
          <w:szCs w:val="24"/>
          <w:vertAlign w:val="superscript"/>
        </w:rPr>
        <w:t>rd</w:t>
      </w:r>
      <w:r w:rsidR="00BC4976" w:rsidRPr="00F56CE3">
        <w:rPr>
          <w:rFonts w:ascii="Bookman Old Style" w:hAnsi="Bookman Old Style" w:cs="Tahoma"/>
          <w:sz w:val="24"/>
          <w:szCs w:val="24"/>
        </w:rPr>
        <w:t xml:space="preserve"> </w:t>
      </w:r>
      <w:r w:rsidR="00443FB8" w:rsidRPr="00F56CE3">
        <w:rPr>
          <w:rFonts w:ascii="Bookman Old Style" w:hAnsi="Bookman Old Style" w:cs="Tahoma"/>
          <w:sz w:val="24"/>
          <w:szCs w:val="24"/>
        </w:rPr>
        <w:t xml:space="preserve">SLBC meeting, </w:t>
      </w:r>
      <w:r w:rsidR="00372DB1" w:rsidRPr="00F56CE3">
        <w:rPr>
          <w:rFonts w:ascii="Bookman Old Style" w:hAnsi="Bookman Old Style" w:cs="Tahoma"/>
          <w:sz w:val="24"/>
          <w:szCs w:val="24"/>
        </w:rPr>
        <w:t xml:space="preserve">meeting of sub-committees to SLBC on NRLM, NULM and </w:t>
      </w:r>
      <w:r w:rsidR="00BC4976" w:rsidRPr="00F56CE3">
        <w:rPr>
          <w:rFonts w:ascii="Bookman Old Style" w:hAnsi="Bookman Old Style" w:cs="Tahoma"/>
          <w:sz w:val="24"/>
          <w:szCs w:val="24"/>
        </w:rPr>
        <w:t>4</w:t>
      </w:r>
      <w:r w:rsidR="00BC4976" w:rsidRPr="00F56CE3">
        <w:rPr>
          <w:rFonts w:ascii="Bookman Old Style" w:hAnsi="Bookman Old Style" w:cs="Tahoma"/>
          <w:sz w:val="24"/>
          <w:szCs w:val="24"/>
          <w:vertAlign w:val="superscript"/>
        </w:rPr>
        <w:t>th</w:t>
      </w:r>
      <w:r w:rsidR="00BC4976" w:rsidRPr="00F56CE3">
        <w:rPr>
          <w:rFonts w:ascii="Bookman Old Style" w:hAnsi="Bookman Old Style" w:cs="Tahoma"/>
          <w:sz w:val="24"/>
          <w:szCs w:val="24"/>
        </w:rPr>
        <w:t xml:space="preserve"> </w:t>
      </w:r>
      <w:r w:rsidR="00372DB1" w:rsidRPr="00F56CE3">
        <w:rPr>
          <w:rFonts w:ascii="Bookman Old Style" w:hAnsi="Bookman Old Style" w:cs="Tahoma"/>
          <w:sz w:val="24"/>
          <w:szCs w:val="24"/>
        </w:rPr>
        <w:t xml:space="preserve">Steering Committee to SLBC meeting to review the performance and chalking out future plan on PMEGP, PMAY, HSCFDC and PMFBY, RSETIs, FLCs etc were convened </w:t>
      </w:r>
      <w:r w:rsidR="008336B7" w:rsidRPr="00F56CE3">
        <w:rPr>
          <w:rFonts w:ascii="Bookman Old Style" w:hAnsi="Bookman Old Style" w:cs="Tahoma"/>
          <w:sz w:val="24"/>
          <w:szCs w:val="24"/>
        </w:rPr>
        <w:t>b</w:t>
      </w:r>
      <w:r w:rsidR="00372DB1" w:rsidRPr="00F56CE3">
        <w:rPr>
          <w:rFonts w:ascii="Bookman Old Style" w:hAnsi="Bookman Old Style" w:cs="Tahoma"/>
          <w:sz w:val="24"/>
          <w:szCs w:val="24"/>
        </w:rPr>
        <w:t xml:space="preserve">y SLBC Secretariat on </w:t>
      </w:r>
      <w:r w:rsidR="00BC4976" w:rsidRPr="00F56CE3">
        <w:rPr>
          <w:rFonts w:ascii="Bookman Old Style" w:hAnsi="Bookman Old Style" w:cs="Tahoma"/>
          <w:sz w:val="24"/>
          <w:szCs w:val="24"/>
        </w:rPr>
        <w:t>30.01.2018</w:t>
      </w:r>
      <w:r w:rsidR="00372DB1" w:rsidRPr="00F56CE3">
        <w:rPr>
          <w:rFonts w:ascii="Bookman Old Style" w:hAnsi="Bookman Old Style" w:cs="Tahoma"/>
          <w:sz w:val="24"/>
          <w:szCs w:val="24"/>
        </w:rPr>
        <w:t xml:space="preserve"> and all related issues of these schemes were discussed at length </w:t>
      </w:r>
      <w:r w:rsidR="00E044E3" w:rsidRPr="00F56CE3">
        <w:rPr>
          <w:rFonts w:ascii="Bookman Old Style" w:hAnsi="Bookman Old Style" w:cs="Tahoma"/>
          <w:sz w:val="24"/>
          <w:szCs w:val="24"/>
        </w:rPr>
        <w:t>so that</w:t>
      </w:r>
      <w:r w:rsidR="00372DB1" w:rsidRPr="00F56CE3">
        <w:rPr>
          <w:rFonts w:ascii="Bookman Old Style" w:hAnsi="Bookman Old Style" w:cs="Tahoma"/>
          <w:sz w:val="24"/>
          <w:szCs w:val="24"/>
        </w:rPr>
        <w:t xml:space="preserve"> action in order to achieve the targets under the schemes could be initiated timely by concerned agencies.</w:t>
      </w:r>
      <w:r w:rsidR="00443FB8" w:rsidRPr="00F56CE3">
        <w:rPr>
          <w:rFonts w:ascii="Bookman Old Style" w:hAnsi="Bookman Old Style" w:cs="Tahoma"/>
          <w:sz w:val="24"/>
          <w:szCs w:val="24"/>
        </w:rPr>
        <w:t xml:space="preserve"> </w:t>
      </w:r>
    </w:p>
    <w:p w:rsidR="00E044E3" w:rsidRPr="009E0671" w:rsidRDefault="00E044E3" w:rsidP="00F56CE3">
      <w:pPr>
        <w:pStyle w:val="ListParagraph"/>
        <w:spacing w:after="0"/>
        <w:ind w:left="0"/>
        <w:jc w:val="both"/>
        <w:rPr>
          <w:rFonts w:ascii="Bookman Old Style" w:hAnsi="Bookman Old Style" w:cs="Tahoma"/>
          <w:sz w:val="16"/>
          <w:szCs w:val="16"/>
        </w:rPr>
      </w:pPr>
    </w:p>
    <w:p w:rsidR="00BC4976" w:rsidRPr="00F56CE3" w:rsidRDefault="00DE7931"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Shri Dargan also informed </w:t>
      </w:r>
      <w:r w:rsidR="004D568C" w:rsidRPr="00F56CE3">
        <w:rPr>
          <w:rFonts w:ascii="Bookman Old Style" w:hAnsi="Bookman Old Style" w:cs="Tahoma"/>
          <w:sz w:val="24"/>
          <w:szCs w:val="24"/>
        </w:rPr>
        <w:t>that</w:t>
      </w:r>
      <w:r w:rsidR="009476BD" w:rsidRPr="00F56CE3">
        <w:rPr>
          <w:rFonts w:ascii="Bookman Old Style" w:hAnsi="Bookman Old Style" w:cs="Tahoma"/>
          <w:sz w:val="24"/>
          <w:szCs w:val="24"/>
        </w:rPr>
        <w:t xml:space="preserve"> Aadhaar is going to be the ‘Game Changer’ with regard to regulating the financial system of the country from which </w:t>
      </w:r>
      <w:r w:rsidR="00072219" w:rsidRPr="00F56CE3">
        <w:rPr>
          <w:rFonts w:ascii="Bookman Old Style" w:hAnsi="Bookman Old Style" w:cs="Tahoma"/>
          <w:sz w:val="24"/>
          <w:szCs w:val="24"/>
        </w:rPr>
        <w:t>our</w:t>
      </w:r>
      <w:r w:rsidR="009476BD" w:rsidRPr="00F56CE3">
        <w:rPr>
          <w:rFonts w:ascii="Bookman Old Style" w:hAnsi="Bookman Old Style" w:cs="Tahoma"/>
          <w:sz w:val="24"/>
          <w:szCs w:val="24"/>
        </w:rPr>
        <w:t xml:space="preserve"> country </w:t>
      </w:r>
      <w:r w:rsidR="001A06B1" w:rsidRPr="00F56CE3">
        <w:rPr>
          <w:rFonts w:ascii="Bookman Old Style" w:hAnsi="Bookman Old Style" w:cs="Tahoma"/>
          <w:sz w:val="24"/>
          <w:szCs w:val="24"/>
        </w:rPr>
        <w:t>w</w:t>
      </w:r>
      <w:r w:rsidR="009476BD" w:rsidRPr="00F56CE3">
        <w:rPr>
          <w:rFonts w:ascii="Bookman Old Style" w:hAnsi="Bookman Old Style" w:cs="Tahoma"/>
          <w:sz w:val="24"/>
          <w:szCs w:val="24"/>
        </w:rPr>
        <w:t>ill derive tremendous benefits</w:t>
      </w:r>
      <w:r w:rsidR="004D568C" w:rsidRPr="00F56CE3">
        <w:rPr>
          <w:rFonts w:ascii="Bookman Old Style" w:hAnsi="Bookman Old Style" w:cs="Tahoma"/>
          <w:sz w:val="24"/>
          <w:szCs w:val="24"/>
        </w:rPr>
        <w:t>.</w:t>
      </w:r>
      <w:r w:rsidR="00BC4976" w:rsidRPr="00F56CE3">
        <w:rPr>
          <w:rFonts w:ascii="Bookman Old Style" w:hAnsi="Bookman Old Style" w:cs="Tahoma"/>
          <w:sz w:val="24"/>
          <w:szCs w:val="24"/>
        </w:rPr>
        <w:t xml:space="preserve">  As per Notification issued by UIDAI, every scheduled commercial bank is to set up Centres for Aadhaar Enrollment and Updation Facility inside its bank premises at a minimum of one out of 10 branches by 31.03.2018.  Accordingly, 568 such Centres were identified by LDMs but some of the banks </w:t>
      </w:r>
      <w:r w:rsidR="008C32EC" w:rsidRPr="00F56CE3">
        <w:rPr>
          <w:rFonts w:ascii="Bookman Old Style" w:hAnsi="Bookman Old Style" w:cs="Tahoma"/>
          <w:sz w:val="24"/>
          <w:szCs w:val="24"/>
        </w:rPr>
        <w:t>have opened</w:t>
      </w:r>
      <w:r w:rsidR="00BC4976" w:rsidRPr="00F56CE3">
        <w:rPr>
          <w:rFonts w:ascii="Bookman Old Style" w:hAnsi="Bookman Old Style" w:cs="Tahoma"/>
          <w:sz w:val="24"/>
          <w:szCs w:val="24"/>
        </w:rPr>
        <w:t xml:space="preserve"> very less number of Centres.  He requested all bankers to ensure to open such Centres in proportionate to their branch network in the State. </w:t>
      </w:r>
    </w:p>
    <w:p w:rsidR="00BC4976" w:rsidRPr="009E0671" w:rsidRDefault="00BC4976" w:rsidP="00F56CE3">
      <w:pPr>
        <w:pStyle w:val="ListParagraph"/>
        <w:spacing w:after="0"/>
        <w:ind w:left="0"/>
        <w:jc w:val="both"/>
        <w:rPr>
          <w:rFonts w:ascii="Bookman Old Style" w:hAnsi="Bookman Old Style" w:cs="Tahoma"/>
          <w:sz w:val="16"/>
          <w:szCs w:val="16"/>
        </w:rPr>
      </w:pPr>
    </w:p>
    <w:p w:rsidR="00BC4976" w:rsidRPr="00F56CE3" w:rsidRDefault="008278AC"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Shri Dargan also raised the important issue of non-payment of commission to banks on account of disbursement of social security pensions and </w:t>
      </w:r>
      <w:r w:rsidR="00052552" w:rsidRPr="00F56CE3">
        <w:rPr>
          <w:rFonts w:ascii="Bookman Old Style" w:hAnsi="Bookman Old Style" w:cs="Tahoma"/>
          <w:sz w:val="24"/>
          <w:szCs w:val="24"/>
        </w:rPr>
        <w:t>signing of MoU. SLBC after discussion with all member banks has already sent draft of MoU to the Department but so far no response has been received.  He requested Shri P Raghavendra Rao, IAS, ACS Finance &amp; Planning to get the long outstanding matter resolved at the earliest.</w:t>
      </w:r>
    </w:p>
    <w:p w:rsidR="00052552" w:rsidRPr="009E0671" w:rsidRDefault="00052552" w:rsidP="00F56CE3">
      <w:pPr>
        <w:pStyle w:val="ListParagraph"/>
        <w:spacing w:after="0"/>
        <w:ind w:left="0"/>
        <w:jc w:val="both"/>
        <w:rPr>
          <w:rFonts w:ascii="Bookman Old Style" w:hAnsi="Bookman Old Style" w:cs="Tahoma"/>
          <w:sz w:val="16"/>
          <w:szCs w:val="16"/>
        </w:rPr>
      </w:pPr>
    </w:p>
    <w:p w:rsidR="00072219" w:rsidRPr="00F56CE3" w:rsidRDefault="00052552"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Shri Dargan </w:t>
      </w:r>
      <w:r w:rsidR="00E044E3" w:rsidRPr="00F56CE3">
        <w:rPr>
          <w:rFonts w:ascii="Bookman Old Style" w:hAnsi="Bookman Old Style" w:cs="Tahoma"/>
          <w:sz w:val="24"/>
          <w:szCs w:val="24"/>
        </w:rPr>
        <w:t>said</w:t>
      </w:r>
      <w:r w:rsidRPr="00F56CE3">
        <w:rPr>
          <w:rFonts w:ascii="Bookman Old Style" w:hAnsi="Bookman Old Style" w:cs="Tahoma"/>
          <w:sz w:val="24"/>
          <w:szCs w:val="24"/>
        </w:rPr>
        <w:t xml:space="preserve"> that Hon’ble Chief Minister Haryana had expressed desire that DRI loan be sanctioned by all banks in the State of Haryana to all </w:t>
      </w:r>
      <w:r w:rsidRPr="00F56CE3">
        <w:rPr>
          <w:rFonts w:ascii="Bookman Old Style" w:hAnsi="Bookman Old Style" w:cs="Tahoma"/>
          <w:sz w:val="24"/>
          <w:szCs w:val="24"/>
        </w:rPr>
        <w:lastRenderedPageBreak/>
        <w:t>cobblers for setting up</w:t>
      </w:r>
      <w:r w:rsidR="00791F05" w:rsidRPr="00F56CE3">
        <w:rPr>
          <w:rFonts w:ascii="Bookman Old Style" w:hAnsi="Bookman Old Style" w:cs="Tahoma"/>
          <w:sz w:val="24"/>
          <w:szCs w:val="24"/>
        </w:rPr>
        <w:t xml:space="preserve"> </w:t>
      </w:r>
      <w:r w:rsidRPr="00F56CE3">
        <w:rPr>
          <w:rFonts w:ascii="Bookman Old Style" w:hAnsi="Bookman Old Style" w:cs="Tahoma"/>
          <w:sz w:val="24"/>
          <w:szCs w:val="24"/>
        </w:rPr>
        <w:t>their khokhas to enable them to earn respectful livelihood.</w:t>
      </w:r>
      <w:r w:rsidR="00152DDE" w:rsidRPr="00F56CE3">
        <w:rPr>
          <w:rFonts w:ascii="Bookman Old Style" w:hAnsi="Bookman Old Style" w:cs="Tahoma"/>
          <w:sz w:val="24"/>
          <w:szCs w:val="24"/>
        </w:rPr>
        <w:t xml:space="preserve"> A</w:t>
      </w:r>
      <w:r w:rsidR="00E044E3" w:rsidRPr="00F56CE3">
        <w:rPr>
          <w:rFonts w:ascii="Bookman Old Style" w:hAnsi="Bookman Old Style" w:cs="Tahoma"/>
          <w:sz w:val="24"/>
          <w:szCs w:val="24"/>
        </w:rPr>
        <w:t>s on 9</w:t>
      </w:r>
      <w:r w:rsidR="00E044E3" w:rsidRPr="00F56CE3">
        <w:rPr>
          <w:rFonts w:ascii="Bookman Old Style" w:hAnsi="Bookman Old Style" w:cs="Tahoma"/>
          <w:sz w:val="24"/>
          <w:szCs w:val="24"/>
          <w:vertAlign w:val="superscript"/>
        </w:rPr>
        <w:t>th</w:t>
      </w:r>
      <w:r w:rsidR="00E044E3" w:rsidRPr="00F56CE3">
        <w:rPr>
          <w:rFonts w:ascii="Bookman Old Style" w:hAnsi="Bookman Old Style" w:cs="Tahoma"/>
          <w:sz w:val="24"/>
          <w:szCs w:val="24"/>
        </w:rPr>
        <w:t xml:space="preserve"> February, 2018, 131 cases of loans amounting to Rs 13.00 lakhs </w:t>
      </w:r>
      <w:r w:rsidR="00152DDE" w:rsidRPr="00F56CE3">
        <w:rPr>
          <w:rFonts w:ascii="Bookman Old Style" w:hAnsi="Bookman Old Style" w:cs="Tahoma"/>
          <w:sz w:val="24"/>
          <w:szCs w:val="24"/>
        </w:rPr>
        <w:t>were</w:t>
      </w:r>
      <w:r w:rsidR="00E044E3" w:rsidRPr="00F56CE3">
        <w:rPr>
          <w:rFonts w:ascii="Bookman Old Style" w:hAnsi="Bookman Old Style" w:cs="Tahoma"/>
          <w:sz w:val="24"/>
          <w:szCs w:val="24"/>
        </w:rPr>
        <w:t xml:space="preserve"> sanctioned to cobblers under DRI scheme by PNB branches in the State of Haryana.</w:t>
      </w:r>
      <w:r w:rsidRPr="00F56CE3">
        <w:rPr>
          <w:rFonts w:ascii="Bookman Old Style" w:hAnsi="Bookman Old Style" w:cs="Tahoma"/>
          <w:sz w:val="24"/>
          <w:szCs w:val="24"/>
        </w:rPr>
        <w:t xml:space="preserve">  He requested all banks to come forward for this noble cause and extend more and more financial assistance under DRI scheme to cobblers. </w:t>
      </w:r>
    </w:p>
    <w:p w:rsidR="00072219" w:rsidRPr="009E0671" w:rsidRDefault="00072219" w:rsidP="00F56CE3">
      <w:pPr>
        <w:pStyle w:val="ListParagraph"/>
        <w:spacing w:after="0"/>
        <w:ind w:left="0"/>
        <w:jc w:val="both"/>
        <w:rPr>
          <w:rFonts w:ascii="Bookman Old Style" w:hAnsi="Bookman Old Style" w:cs="Tahoma"/>
          <w:sz w:val="16"/>
          <w:szCs w:val="16"/>
        </w:rPr>
      </w:pPr>
    </w:p>
    <w:p w:rsidR="00FE4F92" w:rsidRPr="00F56CE3" w:rsidRDefault="00052552"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Shri Dargan also informed that Hon’ble Chief Minister Haryana, while discussing the action plan for creating more and more employment in the State of Haryana, expressed desire that bank</w:t>
      </w:r>
      <w:r w:rsidR="00E044E3" w:rsidRPr="00F56CE3">
        <w:rPr>
          <w:rFonts w:ascii="Bookman Old Style" w:hAnsi="Bookman Old Style" w:cs="Tahoma"/>
          <w:sz w:val="24"/>
          <w:szCs w:val="24"/>
        </w:rPr>
        <w:t>s</w:t>
      </w:r>
      <w:r w:rsidRPr="00F56CE3">
        <w:rPr>
          <w:rFonts w:ascii="Bookman Old Style" w:hAnsi="Bookman Old Style" w:cs="Tahoma"/>
          <w:sz w:val="24"/>
          <w:szCs w:val="24"/>
        </w:rPr>
        <w:t xml:space="preserve"> should extend more financial help to the people of Haryana under MUDRA and Stand-up India.  He called upon controlling heads</w:t>
      </w:r>
      <w:r w:rsidR="0061573E" w:rsidRPr="00F56CE3">
        <w:rPr>
          <w:rFonts w:ascii="Bookman Old Style" w:hAnsi="Bookman Old Style" w:cs="Tahoma"/>
          <w:sz w:val="24"/>
          <w:szCs w:val="24"/>
        </w:rPr>
        <w:t xml:space="preserve"> of member banks</w:t>
      </w:r>
      <w:r w:rsidR="00791F05" w:rsidRPr="00F56CE3">
        <w:rPr>
          <w:rFonts w:ascii="Bookman Old Style" w:hAnsi="Bookman Old Style" w:cs="Tahoma"/>
          <w:sz w:val="24"/>
          <w:szCs w:val="24"/>
        </w:rPr>
        <w:t xml:space="preserve"> to advise their field functionaries to provide MUDRA and Stand-up India loans to the needy people and ensure t</w:t>
      </w:r>
      <w:r w:rsidR="00072219" w:rsidRPr="00F56CE3">
        <w:rPr>
          <w:rFonts w:ascii="Bookman Old Style" w:hAnsi="Bookman Old Style" w:cs="Tahoma"/>
          <w:sz w:val="24"/>
          <w:szCs w:val="24"/>
        </w:rPr>
        <w:t>o</w:t>
      </w:r>
      <w:r w:rsidR="00791F05" w:rsidRPr="00F56CE3">
        <w:rPr>
          <w:rFonts w:ascii="Bookman Old Style" w:hAnsi="Bookman Old Style" w:cs="Tahoma"/>
          <w:sz w:val="24"/>
          <w:szCs w:val="24"/>
        </w:rPr>
        <w:t xml:space="preserve"> surpass the annual target well before the end of current financial year</w:t>
      </w:r>
      <w:r w:rsidR="00147CBB" w:rsidRPr="00F56CE3">
        <w:rPr>
          <w:rFonts w:ascii="Bookman Old Style" w:hAnsi="Bookman Old Style" w:cs="Tahoma"/>
          <w:sz w:val="24"/>
          <w:szCs w:val="24"/>
        </w:rPr>
        <w:t xml:space="preserve"> ending March 2018</w:t>
      </w:r>
      <w:r w:rsidR="00791F05" w:rsidRPr="00F56CE3">
        <w:rPr>
          <w:rFonts w:ascii="Bookman Old Style" w:hAnsi="Bookman Old Style" w:cs="Tahoma"/>
          <w:sz w:val="24"/>
          <w:szCs w:val="24"/>
        </w:rPr>
        <w:t>. He advised all LDMs to organize special loan camps by involving each bank in their district in association with the district administration with prior dissemination of publicity through vernacular print and electronic media.</w:t>
      </w:r>
    </w:p>
    <w:p w:rsidR="00FE4F92" w:rsidRPr="009E0671" w:rsidRDefault="00FE4F92" w:rsidP="00F56CE3">
      <w:pPr>
        <w:pStyle w:val="ListParagraph"/>
        <w:spacing w:after="0"/>
        <w:ind w:left="0"/>
        <w:jc w:val="both"/>
        <w:rPr>
          <w:rFonts w:ascii="Bookman Old Style" w:hAnsi="Bookman Old Style" w:cs="Tahoma"/>
          <w:sz w:val="16"/>
          <w:szCs w:val="16"/>
        </w:rPr>
      </w:pPr>
    </w:p>
    <w:p w:rsidR="00FE4F92" w:rsidRPr="00F56CE3" w:rsidRDefault="00FE4F92" w:rsidP="00F56CE3">
      <w:pPr>
        <w:pStyle w:val="ListParagraph"/>
        <w:spacing w:after="0"/>
        <w:ind w:left="0"/>
        <w:jc w:val="right"/>
        <w:rPr>
          <w:rFonts w:ascii="Bookman Old Style" w:hAnsi="Bookman Old Style" w:cs="Tahoma"/>
          <w:b/>
          <w:bCs/>
          <w:sz w:val="24"/>
          <w:szCs w:val="24"/>
        </w:rPr>
      </w:pPr>
      <w:r w:rsidRPr="00F56CE3">
        <w:rPr>
          <w:rFonts w:ascii="Bookman Old Style" w:hAnsi="Bookman Old Style" w:cs="Tahoma"/>
          <w:b/>
          <w:bCs/>
          <w:sz w:val="24"/>
          <w:szCs w:val="24"/>
        </w:rPr>
        <w:t>ACTION: BANKS/LDMs/STATE GOVT/SLBC</w:t>
      </w:r>
    </w:p>
    <w:p w:rsidR="00FE4F92" w:rsidRPr="009E0671" w:rsidRDefault="00FE4F92" w:rsidP="00F56CE3">
      <w:pPr>
        <w:pStyle w:val="ListParagraph"/>
        <w:spacing w:after="0"/>
        <w:ind w:left="0"/>
        <w:jc w:val="both"/>
        <w:rPr>
          <w:rFonts w:ascii="Bookman Old Style" w:hAnsi="Bookman Old Style" w:cs="Tahoma"/>
          <w:b/>
          <w:bCs/>
          <w:sz w:val="16"/>
          <w:szCs w:val="16"/>
        </w:rPr>
      </w:pPr>
    </w:p>
    <w:p w:rsidR="00DE7931" w:rsidRPr="00F56CE3" w:rsidRDefault="00C82C78"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While delivering his keynote address </w:t>
      </w:r>
      <w:r w:rsidR="008336B7" w:rsidRPr="00F56CE3">
        <w:rPr>
          <w:rFonts w:ascii="Bookman Old Style" w:hAnsi="Bookman Old Style" w:cs="Tahoma"/>
          <w:b/>
          <w:bCs/>
          <w:sz w:val="24"/>
          <w:szCs w:val="24"/>
        </w:rPr>
        <w:t xml:space="preserve">Shri </w:t>
      </w:r>
      <w:r w:rsidR="00791F05" w:rsidRPr="00F56CE3">
        <w:rPr>
          <w:rFonts w:ascii="Bookman Old Style" w:hAnsi="Bookman Old Style" w:cs="Tahoma"/>
          <w:b/>
          <w:bCs/>
          <w:sz w:val="24"/>
          <w:szCs w:val="24"/>
        </w:rPr>
        <w:t>Nirmal Chand, Regional</w:t>
      </w:r>
      <w:r w:rsidR="00346EEF" w:rsidRPr="00F56CE3">
        <w:rPr>
          <w:rFonts w:ascii="Bookman Old Style" w:hAnsi="Bookman Old Style" w:cs="Tahoma"/>
          <w:b/>
          <w:bCs/>
          <w:sz w:val="24"/>
          <w:szCs w:val="24"/>
        </w:rPr>
        <w:t xml:space="preserve"> Director, </w:t>
      </w:r>
      <w:r w:rsidR="00791F05" w:rsidRPr="00F56CE3">
        <w:rPr>
          <w:rFonts w:ascii="Bookman Old Style" w:hAnsi="Bookman Old Style" w:cs="Tahoma"/>
          <w:b/>
          <w:bCs/>
          <w:sz w:val="24"/>
          <w:szCs w:val="24"/>
        </w:rPr>
        <w:t xml:space="preserve">Reserve Bank of India </w:t>
      </w:r>
      <w:r w:rsidR="00346EEF" w:rsidRPr="00F56CE3">
        <w:rPr>
          <w:rFonts w:ascii="Bookman Old Style" w:hAnsi="Bookman Old Style" w:cs="Tahoma"/>
          <w:sz w:val="24"/>
          <w:szCs w:val="24"/>
        </w:rPr>
        <w:t xml:space="preserve">welcomed Shri D S Dhesi, IAS, Chief Secretary, Govt of Haryana-Chief Guest; Shri </w:t>
      </w:r>
      <w:r w:rsidR="00686D88" w:rsidRPr="00F56CE3">
        <w:rPr>
          <w:rFonts w:ascii="Bookman Old Style" w:hAnsi="Bookman Old Style" w:cs="Tahoma"/>
          <w:sz w:val="24"/>
          <w:szCs w:val="24"/>
        </w:rPr>
        <w:t>P Raghavendra Rao</w:t>
      </w:r>
      <w:r w:rsidR="00C63178" w:rsidRPr="00F56CE3">
        <w:rPr>
          <w:rFonts w:ascii="Bookman Old Style" w:hAnsi="Bookman Old Style" w:cs="Tahoma"/>
          <w:sz w:val="24"/>
          <w:szCs w:val="24"/>
        </w:rPr>
        <w:t xml:space="preserve">, IAS, </w:t>
      </w:r>
      <w:r w:rsidR="00686D88" w:rsidRPr="00F56CE3">
        <w:rPr>
          <w:rFonts w:ascii="Bookman Old Style" w:hAnsi="Bookman Old Style" w:cs="Tahoma"/>
          <w:sz w:val="24"/>
          <w:szCs w:val="24"/>
        </w:rPr>
        <w:t>Additional Chief</w:t>
      </w:r>
      <w:r w:rsidR="00C63178" w:rsidRPr="00F56CE3">
        <w:rPr>
          <w:rFonts w:ascii="Bookman Old Style" w:hAnsi="Bookman Old Style" w:cs="Tahoma"/>
          <w:sz w:val="24"/>
          <w:szCs w:val="24"/>
        </w:rPr>
        <w:t xml:space="preserve"> Secretary, Finance &amp; Planning, Govt of Haryana alongwith all dignitaries on the dais, media and all other members of SLBC.</w:t>
      </w:r>
    </w:p>
    <w:p w:rsidR="00C63178" w:rsidRPr="009E0671" w:rsidRDefault="00C63178" w:rsidP="00F56CE3">
      <w:pPr>
        <w:pStyle w:val="ListParagraph"/>
        <w:spacing w:after="0"/>
        <w:ind w:left="0"/>
        <w:jc w:val="both"/>
        <w:rPr>
          <w:rFonts w:ascii="Bookman Old Style" w:hAnsi="Bookman Old Style" w:cs="Tahoma"/>
          <w:sz w:val="16"/>
          <w:szCs w:val="16"/>
        </w:rPr>
      </w:pPr>
    </w:p>
    <w:p w:rsidR="00EE1243" w:rsidRPr="00F56CE3" w:rsidRDefault="00C653D0"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While briefly highlighting the significant developments that have taken place in the recent past, </w:t>
      </w:r>
      <w:r w:rsidR="00686D88" w:rsidRPr="00F56CE3">
        <w:rPr>
          <w:rFonts w:ascii="Bookman Old Style" w:hAnsi="Bookman Old Style" w:cs="Tahoma"/>
          <w:sz w:val="24"/>
          <w:szCs w:val="24"/>
        </w:rPr>
        <w:t xml:space="preserve">Shri </w:t>
      </w:r>
      <w:r w:rsidR="003D7A26" w:rsidRPr="00F56CE3">
        <w:rPr>
          <w:rFonts w:ascii="Bookman Old Style" w:hAnsi="Bookman Old Style" w:cs="Tahoma"/>
          <w:sz w:val="24"/>
          <w:szCs w:val="24"/>
        </w:rPr>
        <w:t>Nirmal Chand</w:t>
      </w:r>
      <w:r w:rsidR="00686D88" w:rsidRPr="00F56CE3">
        <w:rPr>
          <w:rFonts w:ascii="Bookman Old Style" w:hAnsi="Bookman Old Style" w:cs="Tahoma"/>
          <w:sz w:val="24"/>
          <w:szCs w:val="24"/>
        </w:rPr>
        <w:t xml:space="preserve"> </w:t>
      </w:r>
      <w:r w:rsidRPr="00F56CE3">
        <w:rPr>
          <w:rFonts w:ascii="Bookman Old Style" w:hAnsi="Bookman Old Style" w:cs="Tahoma"/>
          <w:sz w:val="24"/>
          <w:szCs w:val="24"/>
        </w:rPr>
        <w:t>said</w:t>
      </w:r>
      <w:r w:rsidR="00C63178" w:rsidRPr="00F56CE3">
        <w:rPr>
          <w:rFonts w:ascii="Bookman Old Style" w:hAnsi="Bookman Old Style" w:cs="Tahoma"/>
          <w:sz w:val="24"/>
          <w:szCs w:val="24"/>
        </w:rPr>
        <w:t xml:space="preserve"> that </w:t>
      </w:r>
      <w:r w:rsidR="003D7A26" w:rsidRPr="00F56CE3">
        <w:rPr>
          <w:rFonts w:ascii="Bookman Old Style" w:hAnsi="Bookman Old Style" w:cs="Tahoma"/>
          <w:sz w:val="24"/>
          <w:szCs w:val="24"/>
        </w:rPr>
        <w:t>on 1</w:t>
      </w:r>
      <w:r w:rsidR="003D7A26" w:rsidRPr="00F56CE3">
        <w:rPr>
          <w:rFonts w:ascii="Bookman Old Style" w:hAnsi="Bookman Old Style" w:cs="Tahoma"/>
          <w:sz w:val="24"/>
          <w:szCs w:val="24"/>
          <w:vertAlign w:val="superscript"/>
        </w:rPr>
        <w:t>st</w:t>
      </w:r>
      <w:r w:rsidR="003D7A26" w:rsidRPr="00F56CE3">
        <w:rPr>
          <w:rFonts w:ascii="Bookman Old Style" w:hAnsi="Bookman Old Style" w:cs="Tahoma"/>
          <w:sz w:val="24"/>
          <w:szCs w:val="24"/>
        </w:rPr>
        <w:t xml:space="preserve"> Feb., 2018, the Hon’ble Finance Minister of India, presented the Union Budget for financial year </w:t>
      </w:r>
      <w:r w:rsidR="006D6AA1" w:rsidRPr="00F56CE3">
        <w:rPr>
          <w:rFonts w:ascii="Bookman Old Style" w:hAnsi="Bookman Old Style" w:cs="Tahoma"/>
          <w:sz w:val="24"/>
          <w:szCs w:val="24"/>
        </w:rPr>
        <w:t xml:space="preserve"> </w:t>
      </w:r>
      <w:r w:rsidR="003D7A26" w:rsidRPr="00F56CE3">
        <w:rPr>
          <w:rFonts w:ascii="Bookman Old Style" w:hAnsi="Bookman Old Style" w:cs="Tahoma"/>
          <w:sz w:val="24"/>
          <w:szCs w:val="24"/>
        </w:rPr>
        <w:t xml:space="preserve">2018-19 in the Parliament and  announced  world’s largest </w:t>
      </w:r>
      <w:r w:rsidR="00072219" w:rsidRPr="00F56CE3">
        <w:rPr>
          <w:rFonts w:ascii="Bookman Old Style" w:hAnsi="Bookman Old Style" w:cs="Tahoma"/>
          <w:sz w:val="24"/>
          <w:szCs w:val="24"/>
        </w:rPr>
        <w:t>H</w:t>
      </w:r>
      <w:r w:rsidR="003D7A26" w:rsidRPr="00F56CE3">
        <w:rPr>
          <w:rFonts w:ascii="Bookman Old Style" w:hAnsi="Bookman Old Style" w:cs="Tahoma"/>
          <w:sz w:val="24"/>
          <w:szCs w:val="24"/>
        </w:rPr>
        <w:t xml:space="preserve">ealth </w:t>
      </w:r>
      <w:r w:rsidR="00072219" w:rsidRPr="00F56CE3">
        <w:rPr>
          <w:rFonts w:ascii="Bookman Old Style" w:hAnsi="Bookman Old Style" w:cs="Tahoma"/>
          <w:sz w:val="24"/>
          <w:szCs w:val="24"/>
        </w:rPr>
        <w:t>P</w:t>
      </w:r>
      <w:r w:rsidR="003D7A26" w:rsidRPr="00F56CE3">
        <w:rPr>
          <w:rFonts w:ascii="Bookman Old Style" w:hAnsi="Bookman Old Style" w:cs="Tahoma"/>
          <w:sz w:val="24"/>
          <w:szCs w:val="24"/>
        </w:rPr>
        <w:t xml:space="preserve">rotection </w:t>
      </w:r>
      <w:r w:rsidR="00072219" w:rsidRPr="00F56CE3">
        <w:rPr>
          <w:rFonts w:ascii="Bookman Old Style" w:hAnsi="Bookman Old Style" w:cs="Tahoma"/>
          <w:sz w:val="24"/>
          <w:szCs w:val="24"/>
        </w:rPr>
        <w:t>S</w:t>
      </w:r>
      <w:r w:rsidR="003D7A26" w:rsidRPr="00F56CE3">
        <w:rPr>
          <w:rFonts w:ascii="Bookman Old Style" w:hAnsi="Bookman Old Style" w:cs="Tahoma"/>
          <w:sz w:val="24"/>
          <w:szCs w:val="24"/>
        </w:rPr>
        <w:t>cheme for providing insurance cover of upto Rs 5.00 lakh per family per year under National Health Protection Scheme for secondary and tertiary medical treatment in hospital</w:t>
      </w:r>
      <w:r w:rsidR="006D6AA1" w:rsidRPr="00F56CE3">
        <w:rPr>
          <w:rFonts w:ascii="Bookman Old Style" w:hAnsi="Bookman Old Style" w:cs="Tahoma"/>
          <w:sz w:val="24"/>
          <w:szCs w:val="24"/>
        </w:rPr>
        <w:t>s</w:t>
      </w:r>
      <w:r w:rsidR="003D7A26" w:rsidRPr="00F56CE3">
        <w:rPr>
          <w:rFonts w:ascii="Bookman Old Style" w:hAnsi="Bookman Old Style" w:cs="Tahoma"/>
          <w:sz w:val="24"/>
          <w:szCs w:val="24"/>
        </w:rPr>
        <w:t xml:space="preserve"> to 10 crore poor families or about 50 crore people, the utmost care has been taken for priority sector which provide</w:t>
      </w:r>
      <w:r w:rsidR="00072219" w:rsidRPr="00F56CE3">
        <w:rPr>
          <w:rFonts w:ascii="Bookman Old Style" w:hAnsi="Bookman Old Style" w:cs="Tahoma"/>
          <w:sz w:val="24"/>
          <w:szCs w:val="24"/>
        </w:rPr>
        <w:t>s</w:t>
      </w:r>
      <w:r w:rsidR="003D7A26" w:rsidRPr="00F56CE3">
        <w:rPr>
          <w:rFonts w:ascii="Bookman Old Style" w:hAnsi="Bookman Old Style" w:cs="Tahoma"/>
          <w:sz w:val="24"/>
          <w:szCs w:val="24"/>
        </w:rPr>
        <w:t xml:space="preserve"> livelihood </w:t>
      </w:r>
      <w:r w:rsidR="00EE1243" w:rsidRPr="00F56CE3">
        <w:rPr>
          <w:rFonts w:ascii="Bookman Old Style" w:hAnsi="Bookman Old Style" w:cs="Tahoma"/>
          <w:sz w:val="24"/>
          <w:szCs w:val="24"/>
        </w:rPr>
        <w:t xml:space="preserve">to a large chunk of population of the country and is the backbone of the country’s economy i.e. Agriculture and Micro, Small and Medium Enterprises (MSMEs).  The Budget has promised farmers a minimum support price that will be 1.5 times the cost of production of Kharif crops.  The support price for upcoming kharif crops like paddy will be </w:t>
      </w:r>
      <w:r w:rsidR="00EE1243" w:rsidRPr="00F56CE3">
        <w:rPr>
          <w:rFonts w:ascii="Bookman Old Style" w:hAnsi="Bookman Old Style" w:cs="Tahoma"/>
          <w:sz w:val="24"/>
          <w:szCs w:val="24"/>
        </w:rPr>
        <w:lastRenderedPageBreak/>
        <w:t xml:space="preserve">fixed atleast 50% higher than the cost of production, while raising farm credit target for the next fiscal by 10% to Rs 11 lakh crore.  The Budget also allows 100% tax rebate on profit to companies registered as farmer producer companies and having annual turnover upto Rs 100 crore. </w:t>
      </w:r>
    </w:p>
    <w:p w:rsidR="00EE1243" w:rsidRPr="009E0671" w:rsidRDefault="00EE1243" w:rsidP="00F56CE3">
      <w:pPr>
        <w:pStyle w:val="ListParagraph"/>
        <w:spacing w:after="0"/>
        <w:ind w:left="0"/>
        <w:jc w:val="both"/>
        <w:rPr>
          <w:rFonts w:ascii="Bookman Old Style" w:hAnsi="Bookman Old Style" w:cs="Tahoma"/>
          <w:sz w:val="16"/>
          <w:szCs w:val="16"/>
        </w:rPr>
      </w:pPr>
    </w:p>
    <w:p w:rsidR="00EE1243" w:rsidRPr="00F56CE3" w:rsidRDefault="00EE1243"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He further informed that MSME Sector had taken massive beating post-</w:t>
      </w:r>
      <w:r w:rsidR="00C00ABB" w:rsidRPr="00F56CE3">
        <w:rPr>
          <w:rFonts w:ascii="Bookman Old Style" w:hAnsi="Bookman Old Style" w:cs="Tahoma"/>
          <w:sz w:val="24"/>
          <w:szCs w:val="24"/>
        </w:rPr>
        <w:t>demonetization</w:t>
      </w:r>
      <w:r w:rsidRPr="00F56CE3">
        <w:rPr>
          <w:rFonts w:ascii="Bookman Old Style" w:hAnsi="Bookman Old Style" w:cs="Tahoma"/>
          <w:sz w:val="24"/>
          <w:szCs w:val="24"/>
        </w:rPr>
        <w:t xml:space="preserve"> will now be charge</w:t>
      </w:r>
      <w:r w:rsidR="008F4BE2" w:rsidRPr="00F56CE3">
        <w:rPr>
          <w:rFonts w:ascii="Bookman Old Style" w:hAnsi="Bookman Old Style" w:cs="Tahoma"/>
          <w:sz w:val="24"/>
          <w:szCs w:val="24"/>
        </w:rPr>
        <w:t>d</w:t>
      </w:r>
      <w:r w:rsidRPr="00F56CE3">
        <w:rPr>
          <w:rFonts w:ascii="Bookman Old Style" w:hAnsi="Bookman Old Style" w:cs="Tahoma"/>
          <w:sz w:val="24"/>
          <w:szCs w:val="24"/>
        </w:rPr>
        <w:t xml:space="preserve"> 25% tax for companies with a turnover of upto Rs 2</w:t>
      </w:r>
      <w:r w:rsidR="006D6AA1" w:rsidRPr="00F56CE3">
        <w:rPr>
          <w:rFonts w:ascii="Bookman Old Style" w:hAnsi="Bookman Old Style" w:cs="Tahoma"/>
          <w:sz w:val="24"/>
          <w:szCs w:val="24"/>
        </w:rPr>
        <w:t>5</w:t>
      </w:r>
      <w:r w:rsidR="00072219" w:rsidRPr="00F56CE3">
        <w:rPr>
          <w:rFonts w:ascii="Bookman Old Style" w:hAnsi="Bookman Old Style" w:cs="Tahoma"/>
          <w:sz w:val="24"/>
          <w:szCs w:val="24"/>
        </w:rPr>
        <w:t>0</w:t>
      </w:r>
      <w:r w:rsidRPr="00F56CE3">
        <w:rPr>
          <w:rFonts w:ascii="Bookman Old Style" w:hAnsi="Bookman Old Style" w:cs="Tahoma"/>
          <w:color w:val="FF0000"/>
          <w:sz w:val="24"/>
          <w:szCs w:val="24"/>
        </w:rPr>
        <w:t xml:space="preserve"> </w:t>
      </w:r>
      <w:r w:rsidRPr="00F56CE3">
        <w:rPr>
          <w:rFonts w:ascii="Bookman Old Style" w:hAnsi="Bookman Old Style" w:cs="Tahoma"/>
          <w:sz w:val="24"/>
          <w:szCs w:val="24"/>
        </w:rPr>
        <w:t>crore, thereby, covering almost 99% of the companies.  The companies with a turnover of more than Rs 25</w:t>
      </w:r>
      <w:r w:rsidR="00072219" w:rsidRPr="00F56CE3">
        <w:rPr>
          <w:rFonts w:ascii="Bookman Old Style" w:hAnsi="Bookman Old Style" w:cs="Tahoma"/>
          <w:sz w:val="24"/>
          <w:szCs w:val="24"/>
        </w:rPr>
        <w:t>0</w:t>
      </w:r>
      <w:r w:rsidRPr="00F56CE3">
        <w:rPr>
          <w:rFonts w:ascii="Bookman Old Style" w:hAnsi="Bookman Old Style" w:cs="Tahoma"/>
          <w:sz w:val="24"/>
          <w:szCs w:val="24"/>
        </w:rPr>
        <w:t xml:space="preserve"> crore will continue to be taxed @ 30%.  Lending target under MUDRA for the FY 2018-19 has been fixed for Rs </w:t>
      </w:r>
      <w:r w:rsidR="006D6AA1" w:rsidRPr="00F56CE3">
        <w:rPr>
          <w:rFonts w:ascii="Bookman Old Style" w:hAnsi="Bookman Old Style" w:cs="Tahoma"/>
          <w:sz w:val="24"/>
          <w:szCs w:val="24"/>
        </w:rPr>
        <w:t>3</w:t>
      </w:r>
      <w:r w:rsidRPr="00F56CE3">
        <w:rPr>
          <w:rFonts w:ascii="Bookman Old Style" w:hAnsi="Bookman Old Style" w:cs="Tahoma"/>
          <w:sz w:val="24"/>
          <w:szCs w:val="24"/>
        </w:rPr>
        <w:t>.00 l</w:t>
      </w:r>
      <w:r w:rsidR="00C00ABB" w:rsidRPr="00F56CE3">
        <w:rPr>
          <w:rFonts w:ascii="Bookman Old Style" w:hAnsi="Bookman Old Style" w:cs="Tahoma"/>
          <w:sz w:val="24"/>
          <w:szCs w:val="24"/>
        </w:rPr>
        <w:t>a</w:t>
      </w:r>
      <w:r w:rsidRPr="00F56CE3">
        <w:rPr>
          <w:rFonts w:ascii="Bookman Old Style" w:hAnsi="Bookman Old Style" w:cs="Tahoma"/>
          <w:sz w:val="24"/>
          <w:szCs w:val="24"/>
        </w:rPr>
        <w:t>kh crore for funding more number of self-employed entrepreneurs.</w:t>
      </w:r>
    </w:p>
    <w:p w:rsidR="00EE1243" w:rsidRPr="009E0671" w:rsidRDefault="00EE1243" w:rsidP="00F56CE3">
      <w:pPr>
        <w:pStyle w:val="ListParagraph"/>
        <w:spacing w:after="0"/>
        <w:ind w:left="0"/>
        <w:jc w:val="both"/>
        <w:rPr>
          <w:rFonts w:ascii="Bookman Old Style" w:hAnsi="Bookman Old Style" w:cs="Tahoma"/>
          <w:sz w:val="16"/>
          <w:szCs w:val="16"/>
        </w:rPr>
      </w:pPr>
    </w:p>
    <w:p w:rsidR="00B03E5A" w:rsidRPr="00F56CE3" w:rsidRDefault="00661B17"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The Chairman</w:t>
      </w:r>
      <w:r w:rsidR="00E96391" w:rsidRPr="00F56CE3">
        <w:rPr>
          <w:rFonts w:ascii="Bookman Old Style" w:hAnsi="Bookman Old Style" w:cs="Tahoma"/>
          <w:sz w:val="24"/>
          <w:szCs w:val="24"/>
        </w:rPr>
        <w:t xml:space="preserve"> further informed that RBI in its Monetary Policy Committee announced on 7</w:t>
      </w:r>
      <w:r w:rsidR="00E96391" w:rsidRPr="00F56CE3">
        <w:rPr>
          <w:rFonts w:ascii="Bookman Old Style" w:hAnsi="Bookman Old Style" w:cs="Tahoma"/>
          <w:sz w:val="24"/>
          <w:szCs w:val="24"/>
          <w:vertAlign w:val="superscript"/>
        </w:rPr>
        <w:t>th</w:t>
      </w:r>
      <w:r w:rsidR="00E96391" w:rsidRPr="00F56CE3">
        <w:rPr>
          <w:rFonts w:ascii="Bookman Old Style" w:hAnsi="Bookman Old Style" w:cs="Tahoma"/>
          <w:sz w:val="24"/>
          <w:szCs w:val="24"/>
        </w:rPr>
        <w:t xml:space="preserve"> Feb 2018 decided to keep the Repo Rate under Liquidity Adjustment Facility (LAF) unchanged at 6%. Consequently, the Reverse Repo rate under the LAF remained at 5.75%, the Marginal Standing Facility (MSF) rate and Bank rate at 6.25% also remained unchanged and CRR has remained at 4% unchanged since 9</w:t>
      </w:r>
      <w:r w:rsidR="00E96391" w:rsidRPr="00F56CE3">
        <w:rPr>
          <w:rFonts w:ascii="Bookman Old Style" w:hAnsi="Bookman Old Style" w:cs="Tahoma"/>
          <w:sz w:val="24"/>
          <w:szCs w:val="24"/>
          <w:vertAlign w:val="superscript"/>
        </w:rPr>
        <w:t>th</w:t>
      </w:r>
      <w:r w:rsidR="00E96391" w:rsidRPr="00F56CE3">
        <w:rPr>
          <w:rFonts w:ascii="Bookman Old Style" w:hAnsi="Bookman Old Style" w:cs="Tahoma"/>
          <w:sz w:val="24"/>
          <w:szCs w:val="24"/>
        </w:rPr>
        <w:t xml:space="preserve"> Feb., 2013.</w:t>
      </w:r>
      <w:r w:rsidR="006D6AA1" w:rsidRPr="00F56CE3">
        <w:rPr>
          <w:rFonts w:ascii="Bookman Old Style" w:hAnsi="Bookman Old Style" w:cs="Tahoma"/>
          <w:sz w:val="24"/>
          <w:szCs w:val="24"/>
        </w:rPr>
        <w:t xml:space="preserve"> RBI has extended NPA period upto 180 from 90 days as one time measure for </w:t>
      </w:r>
      <w:r w:rsidR="00E96391" w:rsidRPr="00F56CE3">
        <w:rPr>
          <w:rFonts w:ascii="Bookman Old Style" w:hAnsi="Bookman Old Style" w:cs="Tahoma"/>
          <w:sz w:val="24"/>
          <w:szCs w:val="24"/>
        </w:rPr>
        <w:t>MS</w:t>
      </w:r>
      <w:r w:rsidR="000A251E" w:rsidRPr="00F56CE3">
        <w:rPr>
          <w:rFonts w:ascii="Bookman Old Style" w:hAnsi="Bookman Old Style" w:cs="Tahoma"/>
          <w:sz w:val="24"/>
          <w:szCs w:val="24"/>
        </w:rPr>
        <w:t xml:space="preserve">MEs with an exposure upto Rs 25 </w:t>
      </w:r>
      <w:r w:rsidR="00E96391" w:rsidRPr="00F56CE3">
        <w:rPr>
          <w:rFonts w:ascii="Bookman Old Style" w:hAnsi="Bookman Old Style" w:cs="Tahoma"/>
          <w:sz w:val="24"/>
          <w:szCs w:val="24"/>
        </w:rPr>
        <w:t>crore will have extra time to repay bank loans, provided they have been registered under GST.</w:t>
      </w:r>
      <w:r w:rsidR="005220C4" w:rsidRPr="00F56CE3">
        <w:rPr>
          <w:rFonts w:ascii="Bookman Old Style" w:hAnsi="Bookman Old Style" w:cs="Tahoma"/>
          <w:sz w:val="24"/>
          <w:szCs w:val="24"/>
        </w:rPr>
        <w:t xml:space="preserve"> Banks have also been allowed to treat all MSME loans as priority sector loans without any limit on their exposure. This will encourage banks to lend to this sector which is an engine for economic growth. The removal of priority sector cap for MSME loans will help to channel additional resources to this sector.</w:t>
      </w:r>
    </w:p>
    <w:p w:rsidR="00997C9B" w:rsidRPr="009E0671" w:rsidRDefault="00997C9B" w:rsidP="00F56CE3">
      <w:pPr>
        <w:pStyle w:val="ListParagraph"/>
        <w:spacing w:after="0"/>
        <w:ind w:left="0"/>
        <w:jc w:val="both"/>
        <w:rPr>
          <w:rFonts w:ascii="Bookman Old Style" w:hAnsi="Bookman Old Style" w:cs="Tahoma"/>
          <w:sz w:val="16"/>
          <w:szCs w:val="16"/>
        </w:rPr>
      </w:pPr>
    </w:p>
    <w:p w:rsidR="00E147E3" w:rsidRPr="00F56CE3" w:rsidRDefault="000957C2"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The Chairman </w:t>
      </w:r>
      <w:r w:rsidR="00661B17" w:rsidRPr="00F56CE3">
        <w:rPr>
          <w:rFonts w:ascii="Bookman Old Style" w:hAnsi="Bookman Old Style" w:cs="Tahoma"/>
          <w:sz w:val="24"/>
          <w:szCs w:val="24"/>
        </w:rPr>
        <w:t xml:space="preserve">also </w:t>
      </w:r>
      <w:r w:rsidRPr="00F56CE3">
        <w:rPr>
          <w:rFonts w:ascii="Bookman Old Style" w:hAnsi="Bookman Old Style" w:cs="Tahoma"/>
          <w:sz w:val="24"/>
          <w:szCs w:val="24"/>
        </w:rPr>
        <w:t xml:space="preserve">informed </w:t>
      </w:r>
      <w:r w:rsidR="00C82FAC" w:rsidRPr="00F56CE3">
        <w:rPr>
          <w:rFonts w:ascii="Bookman Old Style" w:hAnsi="Bookman Old Style" w:cs="Tahoma"/>
          <w:sz w:val="24"/>
          <w:szCs w:val="24"/>
        </w:rPr>
        <w:t>the house about achievements of banks in the State of Haryana under various flagship schemes run by Govt:-</w:t>
      </w:r>
    </w:p>
    <w:p w:rsidR="00C82FAC" w:rsidRPr="009E0671" w:rsidRDefault="00C82FAC" w:rsidP="00F56CE3">
      <w:pPr>
        <w:pStyle w:val="ListParagraph"/>
        <w:spacing w:after="0"/>
        <w:ind w:left="0"/>
        <w:jc w:val="both"/>
        <w:rPr>
          <w:rFonts w:ascii="Bookman Old Style" w:hAnsi="Bookman Old Style" w:cs="Tahoma"/>
          <w:sz w:val="16"/>
          <w:szCs w:val="16"/>
        </w:rPr>
      </w:pPr>
    </w:p>
    <w:p w:rsidR="00C82FAC" w:rsidRPr="00F56CE3" w:rsidRDefault="00C82FAC" w:rsidP="00F56CE3">
      <w:pPr>
        <w:pStyle w:val="ListParagraph"/>
        <w:numPr>
          <w:ilvl w:val="0"/>
          <w:numId w:val="15"/>
        </w:numPr>
        <w:spacing w:after="0"/>
        <w:jc w:val="both"/>
        <w:rPr>
          <w:rFonts w:ascii="Bookman Old Style" w:hAnsi="Bookman Old Style" w:cs="Tahoma"/>
          <w:sz w:val="24"/>
          <w:szCs w:val="24"/>
        </w:rPr>
      </w:pPr>
      <w:r w:rsidRPr="00F56CE3">
        <w:rPr>
          <w:rFonts w:ascii="Bookman Old Style" w:hAnsi="Bookman Old Style" w:cs="Tahoma"/>
          <w:sz w:val="24"/>
          <w:szCs w:val="24"/>
        </w:rPr>
        <w:t>Under PMJDY upto 3</w:t>
      </w:r>
      <w:r w:rsidR="00EE2806" w:rsidRPr="00F56CE3">
        <w:rPr>
          <w:rFonts w:ascii="Bookman Old Style" w:hAnsi="Bookman Old Style" w:cs="Tahoma"/>
          <w:sz w:val="24"/>
          <w:szCs w:val="24"/>
        </w:rPr>
        <w:t>1.12.</w:t>
      </w:r>
      <w:r w:rsidRPr="00F56CE3">
        <w:rPr>
          <w:rFonts w:ascii="Bookman Old Style" w:hAnsi="Bookman Old Style" w:cs="Tahoma"/>
          <w:sz w:val="24"/>
          <w:szCs w:val="24"/>
        </w:rPr>
        <w:t>2017</w:t>
      </w:r>
      <w:r w:rsidR="00CE43ED" w:rsidRPr="00F56CE3">
        <w:rPr>
          <w:rFonts w:ascii="Bookman Old Style" w:hAnsi="Bookman Old Style" w:cs="Tahoma"/>
          <w:sz w:val="24"/>
          <w:szCs w:val="24"/>
        </w:rPr>
        <w:t>,</w:t>
      </w:r>
      <w:r w:rsidRPr="00F56CE3">
        <w:rPr>
          <w:rFonts w:ascii="Bookman Old Style" w:hAnsi="Bookman Old Style" w:cs="Tahoma"/>
          <w:sz w:val="24"/>
          <w:szCs w:val="24"/>
        </w:rPr>
        <w:t xml:space="preserve"> 6</w:t>
      </w:r>
      <w:r w:rsidR="00EE2806" w:rsidRPr="00F56CE3">
        <w:rPr>
          <w:rFonts w:ascii="Bookman Old Style" w:hAnsi="Bookman Old Style" w:cs="Tahoma"/>
          <w:sz w:val="24"/>
          <w:szCs w:val="24"/>
        </w:rPr>
        <w:t>4,54,721</w:t>
      </w:r>
      <w:r w:rsidRPr="00F56CE3">
        <w:rPr>
          <w:rFonts w:ascii="Bookman Old Style" w:hAnsi="Bookman Old Style" w:cs="Tahoma"/>
          <w:sz w:val="24"/>
          <w:szCs w:val="24"/>
        </w:rPr>
        <w:t xml:space="preserve"> accounts have been opened out of which 28,</w:t>
      </w:r>
      <w:r w:rsidR="00EE2806" w:rsidRPr="00F56CE3">
        <w:rPr>
          <w:rFonts w:ascii="Bookman Old Style" w:hAnsi="Bookman Old Style" w:cs="Tahoma"/>
          <w:sz w:val="24"/>
          <w:szCs w:val="24"/>
        </w:rPr>
        <w:t>66,205</w:t>
      </w:r>
      <w:r w:rsidRPr="00F56CE3">
        <w:rPr>
          <w:rFonts w:ascii="Bookman Old Style" w:hAnsi="Bookman Old Style" w:cs="Tahoma"/>
          <w:sz w:val="24"/>
          <w:szCs w:val="24"/>
        </w:rPr>
        <w:t xml:space="preserve"> accounts of women have been opened</w:t>
      </w:r>
      <w:r w:rsidR="00EE2806" w:rsidRPr="00F56CE3">
        <w:rPr>
          <w:rFonts w:ascii="Bookman Old Style" w:hAnsi="Bookman Old Style" w:cs="Tahoma"/>
          <w:sz w:val="24"/>
          <w:szCs w:val="24"/>
        </w:rPr>
        <w:t>.</w:t>
      </w:r>
      <w:r w:rsidRPr="00F56CE3">
        <w:rPr>
          <w:rFonts w:ascii="Bookman Old Style" w:hAnsi="Bookman Old Style" w:cs="Tahoma"/>
          <w:sz w:val="24"/>
          <w:szCs w:val="24"/>
        </w:rPr>
        <w:t xml:space="preserve"> Out of these, </w:t>
      </w:r>
      <w:r w:rsidR="00A25172" w:rsidRPr="00F56CE3">
        <w:rPr>
          <w:rFonts w:ascii="Bookman Old Style" w:hAnsi="Bookman Old Style" w:cs="Tahoma"/>
          <w:sz w:val="24"/>
          <w:szCs w:val="24"/>
        </w:rPr>
        <w:t>RuPay</w:t>
      </w:r>
      <w:r w:rsidRPr="00F56CE3">
        <w:rPr>
          <w:rFonts w:ascii="Bookman Old Style" w:hAnsi="Bookman Old Style" w:cs="Tahoma"/>
          <w:sz w:val="24"/>
          <w:szCs w:val="24"/>
        </w:rPr>
        <w:t xml:space="preserve"> Cards have been issued in 5</w:t>
      </w:r>
      <w:r w:rsidR="00EE2806" w:rsidRPr="00F56CE3">
        <w:rPr>
          <w:rFonts w:ascii="Bookman Old Style" w:hAnsi="Bookman Old Style" w:cs="Tahoma"/>
          <w:sz w:val="24"/>
          <w:szCs w:val="24"/>
        </w:rPr>
        <w:t>8,26,572</w:t>
      </w:r>
      <w:r w:rsidRPr="00F56CE3">
        <w:rPr>
          <w:rFonts w:ascii="Bookman Old Style" w:hAnsi="Bookman Old Style" w:cs="Tahoma"/>
          <w:sz w:val="24"/>
          <w:szCs w:val="24"/>
        </w:rPr>
        <w:t xml:space="preserve"> accounts out of which 4</w:t>
      </w:r>
      <w:r w:rsidR="00EE2806" w:rsidRPr="00F56CE3">
        <w:rPr>
          <w:rFonts w:ascii="Bookman Old Style" w:hAnsi="Bookman Old Style" w:cs="Tahoma"/>
          <w:sz w:val="24"/>
          <w:szCs w:val="24"/>
        </w:rPr>
        <w:t>9,41,159</w:t>
      </w:r>
      <w:r w:rsidRPr="00F56CE3">
        <w:rPr>
          <w:rFonts w:ascii="Bookman Old Style" w:hAnsi="Bookman Old Style" w:cs="Tahoma"/>
          <w:sz w:val="24"/>
          <w:szCs w:val="24"/>
        </w:rPr>
        <w:t xml:space="preserve"> or 8</w:t>
      </w:r>
      <w:r w:rsidR="00EE2806" w:rsidRPr="00F56CE3">
        <w:rPr>
          <w:rFonts w:ascii="Bookman Old Style" w:hAnsi="Bookman Old Style" w:cs="Tahoma"/>
          <w:sz w:val="24"/>
          <w:szCs w:val="24"/>
        </w:rPr>
        <w:t>5</w:t>
      </w:r>
      <w:r w:rsidRPr="00F56CE3">
        <w:rPr>
          <w:rFonts w:ascii="Bookman Old Style" w:hAnsi="Bookman Old Style" w:cs="Tahoma"/>
          <w:sz w:val="24"/>
          <w:szCs w:val="24"/>
        </w:rPr>
        <w:t>% cards have been activated</w:t>
      </w:r>
      <w:r w:rsidR="000A251E" w:rsidRPr="00F56CE3">
        <w:rPr>
          <w:rFonts w:ascii="Bookman Old Style" w:hAnsi="Bookman Old Style" w:cs="Tahoma"/>
          <w:sz w:val="24"/>
          <w:szCs w:val="24"/>
        </w:rPr>
        <w:t xml:space="preserve"> and a sum of Rs</w:t>
      </w:r>
      <w:r w:rsidR="00D657A7" w:rsidRPr="00F56CE3">
        <w:rPr>
          <w:rFonts w:ascii="Bookman Old Style" w:hAnsi="Bookman Old Style" w:cs="Tahoma"/>
          <w:sz w:val="24"/>
          <w:szCs w:val="24"/>
        </w:rPr>
        <w:t xml:space="preserve"> 2162 crore has been mobilized by banks in PMJDY accounts.</w:t>
      </w:r>
    </w:p>
    <w:p w:rsidR="00C82FAC" w:rsidRPr="00F56CE3" w:rsidRDefault="00C82FAC" w:rsidP="00F56CE3">
      <w:pPr>
        <w:pStyle w:val="ListParagraph"/>
        <w:numPr>
          <w:ilvl w:val="0"/>
          <w:numId w:val="15"/>
        </w:numPr>
        <w:spacing w:after="0"/>
        <w:jc w:val="both"/>
        <w:rPr>
          <w:rFonts w:ascii="Bookman Old Style" w:hAnsi="Bookman Old Style" w:cs="Tahoma"/>
          <w:sz w:val="24"/>
          <w:szCs w:val="24"/>
        </w:rPr>
      </w:pPr>
      <w:r w:rsidRPr="00F56CE3">
        <w:rPr>
          <w:rFonts w:ascii="Bookman Old Style" w:hAnsi="Bookman Old Style" w:cs="Tahoma"/>
          <w:sz w:val="24"/>
          <w:szCs w:val="24"/>
        </w:rPr>
        <w:t>As at 3</w:t>
      </w:r>
      <w:r w:rsidR="00D657A7" w:rsidRPr="00F56CE3">
        <w:rPr>
          <w:rFonts w:ascii="Bookman Old Style" w:hAnsi="Bookman Old Style" w:cs="Tahoma"/>
          <w:sz w:val="24"/>
          <w:szCs w:val="24"/>
        </w:rPr>
        <w:t>1.12.2017</w:t>
      </w:r>
      <w:r w:rsidRPr="00F56CE3">
        <w:rPr>
          <w:rFonts w:ascii="Bookman Old Style" w:hAnsi="Bookman Old Style" w:cs="Tahoma"/>
          <w:sz w:val="24"/>
          <w:szCs w:val="24"/>
        </w:rPr>
        <w:t xml:space="preserve"> banks in the State have enrolled 2</w:t>
      </w:r>
      <w:r w:rsidR="003B2A64" w:rsidRPr="00F56CE3">
        <w:rPr>
          <w:rFonts w:ascii="Bookman Old Style" w:hAnsi="Bookman Old Style" w:cs="Tahoma"/>
          <w:sz w:val="24"/>
          <w:szCs w:val="24"/>
        </w:rPr>
        <w:t>7,</w:t>
      </w:r>
      <w:r w:rsidR="00D657A7" w:rsidRPr="00F56CE3">
        <w:rPr>
          <w:rFonts w:ascii="Bookman Old Style" w:hAnsi="Bookman Old Style" w:cs="Tahoma"/>
          <w:sz w:val="24"/>
          <w:szCs w:val="24"/>
        </w:rPr>
        <w:t>9</w:t>
      </w:r>
      <w:r w:rsidR="003B2A64" w:rsidRPr="00F56CE3">
        <w:rPr>
          <w:rFonts w:ascii="Bookman Old Style" w:hAnsi="Bookman Old Style" w:cs="Tahoma"/>
          <w:sz w:val="24"/>
          <w:szCs w:val="24"/>
        </w:rPr>
        <w:t>4,</w:t>
      </w:r>
      <w:r w:rsidR="00D657A7" w:rsidRPr="00F56CE3">
        <w:rPr>
          <w:rFonts w:ascii="Bookman Old Style" w:hAnsi="Bookman Old Style" w:cs="Tahoma"/>
          <w:sz w:val="24"/>
          <w:szCs w:val="24"/>
        </w:rPr>
        <w:t>368</w:t>
      </w:r>
      <w:r w:rsidRPr="00F56CE3">
        <w:rPr>
          <w:rFonts w:ascii="Bookman Old Style" w:hAnsi="Bookman Old Style" w:cs="Tahoma"/>
          <w:sz w:val="24"/>
          <w:szCs w:val="24"/>
        </w:rPr>
        <w:t xml:space="preserve"> persons in Pradhan Mantri Suraksha Bima Yojana (PMSBY), 8,</w:t>
      </w:r>
      <w:r w:rsidR="00D657A7" w:rsidRPr="00F56CE3">
        <w:rPr>
          <w:rFonts w:ascii="Bookman Old Style" w:hAnsi="Bookman Old Style" w:cs="Tahoma"/>
          <w:sz w:val="24"/>
          <w:szCs w:val="24"/>
        </w:rPr>
        <w:t>53</w:t>
      </w:r>
      <w:r w:rsidRPr="00F56CE3">
        <w:rPr>
          <w:rFonts w:ascii="Bookman Old Style" w:hAnsi="Bookman Old Style" w:cs="Tahoma"/>
          <w:sz w:val="24"/>
          <w:szCs w:val="24"/>
        </w:rPr>
        <w:t>,</w:t>
      </w:r>
      <w:r w:rsidR="00D657A7" w:rsidRPr="00F56CE3">
        <w:rPr>
          <w:rFonts w:ascii="Bookman Old Style" w:hAnsi="Bookman Old Style" w:cs="Tahoma"/>
          <w:sz w:val="24"/>
          <w:szCs w:val="24"/>
        </w:rPr>
        <w:t>218</w:t>
      </w:r>
      <w:r w:rsidRPr="00F56CE3">
        <w:rPr>
          <w:rFonts w:ascii="Bookman Old Style" w:hAnsi="Bookman Old Style" w:cs="Tahoma"/>
          <w:sz w:val="24"/>
          <w:szCs w:val="24"/>
        </w:rPr>
        <w:t xml:space="preserve"> persons in Jeevan Jyoti Bima Yojana (PMJJBY) and 1,</w:t>
      </w:r>
      <w:r w:rsidR="00D657A7" w:rsidRPr="00F56CE3">
        <w:rPr>
          <w:rFonts w:ascii="Bookman Old Style" w:hAnsi="Bookman Old Style" w:cs="Tahoma"/>
          <w:sz w:val="24"/>
          <w:szCs w:val="24"/>
        </w:rPr>
        <w:t>49</w:t>
      </w:r>
      <w:r w:rsidRPr="00F56CE3">
        <w:rPr>
          <w:rFonts w:ascii="Bookman Old Style" w:hAnsi="Bookman Old Style" w:cs="Tahoma"/>
          <w:sz w:val="24"/>
          <w:szCs w:val="24"/>
        </w:rPr>
        <w:t>,</w:t>
      </w:r>
      <w:r w:rsidR="00D657A7" w:rsidRPr="00F56CE3">
        <w:rPr>
          <w:rFonts w:ascii="Bookman Old Style" w:hAnsi="Bookman Old Style" w:cs="Tahoma"/>
          <w:sz w:val="24"/>
          <w:szCs w:val="24"/>
        </w:rPr>
        <w:t>896</w:t>
      </w:r>
      <w:r w:rsidRPr="00F56CE3">
        <w:rPr>
          <w:rFonts w:ascii="Bookman Old Style" w:hAnsi="Bookman Old Style" w:cs="Tahoma"/>
          <w:sz w:val="24"/>
          <w:szCs w:val="24"/>
        </w:rPr>
        <w:t xml:space="preserve"> persons in Atal Pension Yojana (APY).</w:t>
      </w:r>
    </w:p>
    <w:p w:rsidR="00C82FAC" w:rsidRPr="00F56CE3" w:rsidRDefault="00C82FAC" w:rsidP="00F56CE3">
      <w:pPr>
        <w:pStyle w:val="ListParagraph"/>
        <w:numPr>
          <w:ilvl w:val="0"/>
          <w:numId w:val="15"/>
        </w:numPr>
        <w:spacing w:after="0"/>
        <w:jc w:val="both"/>
        <w:rPr>
          <w:rFonts w:ascii="Bookman Old Style" w:hAnsi="Bookman Old Style" w:cs="Tahoma"/>
          <w:sz w:val="24"/>
          <w:szCs w:val="24"/>
        </w:rPr>
      </w:pPr>
      <w:r w:rsidRPr="00F56CE3">
        <w:rPr>
          <w:rFonts w:ascii="Bookman Old Style" w:hAnsi="Bookman Old Style" w:cs="Tahoma"/>
          <w:sz w:val="24"/>
          <w:szCs w:val="24"/>
        </w:rPr>
        <w:lastRenderedPageBreak/>
        <w:t xml:space="preserve">Under Pradhan Mantri Mudra Yojana (PMMY), during the </w:t>
      </w:r>
      <w:r w:rsidR="00D657A7" w:rsidRPr="00F56CE3">
        <w:rPr>
          <w:rFonts w:ascii="Bookman Old Style" w:hAnsi="Bookman Old Style" w:cs="Tahoma"/>
          <w:sz w:val="24"/>
          <w:szCs w:val="24"/>
        </w:rPr>
        <w:t>period ended December 2017,</w:t>
      </w:r>
      <w:r w:rsidRPr="00F56CE3">
        <w:rPr>
          <w:rFonts w:ascii="Bookman Old Style" w:hAnsi="Bookman Old Style" w:cs="Tahoma"/>
          <w:sz w:val="24"/>
          <w:szCs w:val="24"/>
        </w:rPr>
        <w:t xml:space="preserve"> the banks in Haryana have disbursed a sum of Rs </w:t>
      </w:r>
      <w:r w:rsidR="00A53863" w:rsidRPr="00F56CE3">
        <w:rPr>
          <w:rFonts w:ascii="Bookman Old Style" w:hAnsi="Bookman Old Style" w:cs="Tahoma"/>
          <w:sz w:val="24"/>
          <w:szCs w:val="24"/>
        </w:rPr>
        <w:t>2052</w:t>
      </w:r>
      <w:r w:rsidRPr="00F56CE3">
        <w:rPr>
          <w:rFonts w:ascii="Bookman Old Style" w:hAnsi="Bookman Old Style" w:cs="Tahoma"/>
          <w:sz w:val="24"/>
          <w:szCs w:val="24"/>
        </w:rPr>
        <w:t xml:space="preserve"> crore in </w:t>
      </w:r>
      <w:r w:rsidR="00A53863" w:rsidRPr="00F56CE3">
        <w:rPr>
          <w:rFonts w:ascii="Bookman Old Style" w:hAnsi="Bookman Old Style" w:cs="Tahoma"/>
          <w:sz w:val="24"/>
          <w:szCs w:val="24"/>
        </w:rPr>
        <w:t>1,35,784</w:t>
      </w:r>
      <w:r w:rsidRPr="00F56CE3">
        <w:rPr>
          <w:rFonts w:ascii="Bookman Old Style" w:hAnsi="Bookman Old Style" w:cs="Tahoma"/>
          <w:sz w:val="24"/>
          <w:szCs w:val="24"/>
        </w:rPr>
        <w:t xml:space="preserve"> accounts.</w:t>
      </w:r>
    </w:p>
    <w:p w:rsidR="00C82FAC" w:rsidRPr="00F56CE3" w:rsidRDefault="00097C54" w:rsidP="00F56CE3">
      <w:pPr>
        <w:pStyle w:val="ListParagraph"/>
        <w:numPr>
          <w:ilvl w:val="0"/>
          <w:numId w:val="15"/>
        </w:numPr>
        <w:spacing w:after="0"/>
        <w:jc w:val="both"/>
        <w:rPr>
          <w:rFonts w:ascii="Bookman Old Style" w:hAnsi="Bookman Old Style" w:cs="Tahoma"/>
          <w:sz w:val="24"/>
          <w:szCs w:val="24"/>
        </w:rPr>
      </w:pPr>
      <w:r w:rsidRPr="00F56CE3">
        <w:rPr>
          <w:rFonts w:ascii="Bookman Old Style" w:hAnsi="Bookman Old Style" w:cs="Tahoma"/>
          <w:sz w:val="24"/>
          <w:szCs w:val="24"/>
        </w:rPr>
        <w:t xml:space="preserve">Under Stand Up India scheme during the review period, banks have sanctioned loans of Rs </w:t>
      </w:r>
      <w:r w:rsidR="00A53863" w:rsidRPr="00F56CE3">
        <w:rPr>
          <w:rFonts w:ascii="Bookman Old Style" w:hAnsi="Bookman Old Style" w:cs="Tahoma"/>
          <w:sz w:val="24"/>
          <w:szCs w:val="24"/>
        </w:rPr>
        <w:t>212</w:t>
      </w:r>
      <w:r w:rsidRPr="00F56CE3">
        <w:rPr>
          <w:rFonts w:ascii="Bookman Old Style" w:hAnsi="Bookman Old Style" w:cs="Tahoma"/>
          <w:sz w:val="24"/>
          <w:szCs w:val="24"/>
        </w:rPr>
        <w:t xml:space="preserve"> crore to </w:t>
      </w:r>
      <w:r w:rsidR="00A53863" w:rsidRPr="00F56CE3">
        <w:rPr>
          <w:rFonts w:ascii="Bookman Old Style" w:hAnsi="Bookman Old Style" w:cs="Tahoma"/>
          <w:sz w:val="24"/>
          <w:szCs w:val="24"/>
        </w:rPr>
        <w:t>995</w:t>
      </w:r>
      <w:r w:rsidRPr="00F56CE3">
        <w:rPr>
          <w:rFonts w:ascii="Bookman Old Style" w:hAnsi="Bookman Old Style" w:cs="Tahoma"/>
          <w:sz w:val="24"/>
          <w:szCs w:val="24"/>
        </w:rPr>
        <w:t xml:space="preserve"> beneficiaries, out of which </w:t>
      </w:r>
      <w:r w:rsidR="00A53863" w:rsidRPr="00F56CE3">
        <w:rPr>
          <w:rFonts w:ascii="Bookman Old Style" w:hAnsi="Bookman Old Style" w:cs="Tahoma"/>
          <w:sz w:val="24"/>
          <w:szCs w:val="24"/>
        </w:rPr>
        <w:t>244</w:t>
      </w:r>
      <w:r w:rsidRPr="00F56CE3">
        <w:rPr>
          <w:rFonts w:ascii="Bookman Old Style" w:hAnsi="Bookman Old Style" w:cs="Tahoma"/>
          <w:sz w:val="24"/>
          <w:szCs w:val="24"/>
        </w:rPr>
        <w:t xml:space="preserve"> cases amounting to R</w:t>
      </w:r>
      <w:r w:rsidR="00E62A97" w:rsidRPr="00F56CE3">
        <w:rPr>
          <w:rFonts w:ascii="Bookman Old Style" w:hAnsi="Bookman Old Style" w:cs="Tahoma"/>
          <w:sz w:val="24"/>
          <w:szCs w:val="24"/>
        </w:rPr>
        <w:t>s</w:t>
      </w:r>
      <w:r w:rsidRPr="00F56CE3">
        <w:rPr>
          <w:rFonts w:ascii="Bookman Old Style" w:hAnsi="Bookman Old Style" w:cs="Tahoma"/>
          <w:sz w:val="24"/>
          <w:szCs w:val="24"/>
        </w:rPr>
        <w:t xml:space="preserve"> </w:t>
      </w:r>
      <w:r w:rsidR="00A53863" w:rsidRPr="00F56CE3">
        <w:rPr>
          <w:rFonts w:ascii="Bookman Old Style" w:hAnsi="Bookman Old Style" w:cs="Tahoma"/>
          <w:sz w:val="24"/>
          <w:szCs w:val="24"/>
        </w:rPr>
        <w:t>42</w:t>
      </w:r>
      <w:r w:rsidRPr="00F56CE3">
        <w:rPr>
          <w:rFonts w:ascii="Bookman Old Style" w:hAnsi="Bookman Old Style" w:cs="Tahoma"/>
          <w:sz w:val="24"/>
          <w:szCs w:val="24"/>
        </w:rPr>
        <w:t xml:space="preserve"> crore have been sanctioned to SC/ST categories and </w:t>
      </w:r>
      <w:r w:rsidR="00A53863" w:rsidRPr="00F56CE3">
        <w:rPr>
          <w:rFonts w:ascii="Bookman Old Style" w:hAnsi="Bookman Old Style" w:cs="Tahoma"/>
          <w:sz w:val="24"/>
          <w:szCs w:val="24"/>
        </w:rPr>
        <w:t>751</w:t>
      </w:r>
      <w:r w:rsidRPr="00F56CE3">
        <w:rPr>
          <w:rFonts w:ascii="Bookman Old Style" w:hAnsi="Bookman Old Style" w:cs="Tahoma"/>
          <w:sz w:val="24"/>
          <w:szCs w:val="24"/>
        </w:rPr>
        <w:t xml:space="preserve"> cases amounting to Rs </w:t>
      </w:r>
      <w:r w:rsidR="00A53863" w:rsidRPr="00F56CE3">
        <w:rPr>
          <w:rFonts w:ascii="Bookman Old Style" w:hAnsi="Bookman Old Style" w:cs="Tahoma"/>
          <w:sz w:val="24"/>
          <w:szCs w:val="24"/>
        </w:rPr>
        <w:t>170</w:t>
      </w:r>
      <w:r w:rsidRPr="00F56CE3">
        <w:rPr>
          <w:rFonts w:ascii="Bookman Old Style" w:hAnsi="Bookman Old Style" w:cs="Tahoma"/>
          <w:sz w:val="24"/>
          <w:szCs w:val="24"/>
        </w:rPr>
        <w:t xml:space="preserve"> crores to women beneficiaries in the State of Haryana.</w:t>
      </w:r>
    </w:p>
    <w:p w:rsidR="00097C54" w:rsidRPr="00F56CE3" w:rsidRDefault="00097C54" w:rsidP="00F56CE3">
      <w:pPr>
        <w:pStyle w:val="ListParagraph"/>
        <w:numPr>
          <w:ilvl w:val="0"/>
          <w:numId w:val="15"/>
        </w:numPr>
        <w:spacing w:after="0"/>
        <w:jc w:val="both"/>
        <w:rPr>
          <w:rFonts w:ascii="Bookman Old Style" w:hAnsi="Bookman Old Style" w:cs="Tahoma"/>
          <w:sz w:val="24"/>
          <w:szCs w:val="24"/>
        </w:rPr>
      </w:pPr>
      <w:r w:rsidRPr="00F56CE3">
        <w:rPr>
          <w:rFonts w:ascii="Bookman Old Style" w:hAnsi="Bookman Old Style" w:cs="Tahoma"/>
          <w:sz w:val="24"/>
          <w:szCs w:val="24"/>
        </w:rPr>
        <w:t>1</w:t>
      </w:r>
      <w:r w:rsidR="0050014A" w:rsidRPr="00F56CE3">
        <w:rPr>
          <w:rFonts w:ascii="Bookman Old Style" w:hAnsi="Bookman Old Style" w:cs="Tahoma"/>
          <w:sz w:val="24"/>
          <w:szCs w:val="24"/>
        </w:rPr>
        <w:t>42</w:t>
      </w:r>
      <w:r w:rsidRPr="00F56CE3">
        <w:rPr>
          <w:rFonts w:ascii="Bookman Old Style" w:hAnsi="Bookman Old Style" w:cs="Tahoma"/>
          <w:sz w:val="24"/>
          <w:szCs w:val="24"/>
        </w:rPr>
        <w:t xml:space="preserve"> Financial Literacy Centres (FLCs) are operating in the State as at the end of </w:t>
      </w:r>
      <w:r w:rsidR="0050014A" w:rsidRPr="00F56CE3">
        <w:rPr>
          <w:rFonts w:ascii="Bookman Old Style" w:hAnsi="Bookman Old Style" w:cs="Tahoma"/>
          <w:sz w:val="24"/>
          <w:szCs w:val="24"/>
        </w:rPr>
        <w:t>December</w:t>
      </w:r>
      <w:r w:rsidRPr="00F56CE3">
        <w:rPr>
          <w:rFonts w:ascii="Bookman Old Style" w:hAnsi="Bookman Old Style" w:cs="Tahoma"/>
          <w:sz w:val="24"/>
          <w:szCs w:val="24"/>
        </w:rPr>
        <w:t xml:space="preserve"> 2017 and during the review period </w:t>
      </w:r>
      <w:r w:rsidR="0050014A" w:rsidRPr="00F56CE3">
        <w:rPr>
          <w:rFonts w:ascii="Bookman Old Style" w:hAnsi="Bookman Old Style" w:cs="Tahoma"/>
          <w:sz w:val="24"/>
          <w:szCs w:val="24"/>
        </w:rPr>
        <w:t>1717</w:t>
      </w:r>
      <w:r w:rsidRPr="00F56CE3">
        <w:rPr>
          <w:rFonts w:ascii="Bookman Old Style" w:hAnsi="Bookman Old Style" w:cs="Tahoma"/>
          <w:sz w:val="24"/>
          <w:szCs w:val="24"/>
        </w:rPr>
        <w:t xml:space="preserve"> special camps and </w:t>
      </w:r>
      <w:r w:rsidR="003B2A64" w:rsidRPr="00F56CE3">
        <w:rPr>
          <w:rFonts w:ascii="Bookman Old Style" w:hAnsi="Bookman Old Style" w:cs="Tahoma"/>
          <w:sz w:val="24"/>
          <w:szCs w:val="24"/>
        </w:rPr>
        <w:t>20</w:t>
      </w:r>
      <w:r w:rsidR="0050014A" w:rsidRPr="00F56CE3">
        <w:rPr>
          <w:rFonts w:ascii="Bookman Old Style" w:hAnsi="Bookman Old Style" w:cs="Tahoma"/>
          <w:sz w:val="24"/>
          <w:szCs w:val="24"/>
        </w:rPr>
        <w:t>04</w:t>
      </w:r>
      <w:r w:rsidRPr="00F56CE3">
        <w:rPr>
          <w:rFonts w:ascii="Bookman Old Style" w:hAnsi="Bookman Old Style" w:cs="Tahoma"/>
          <w:sz w:val="24"/>
          <w:szCs w:val="24"/>
        </w:rPr>
        <w:t xml:space="preserve"> target specific camps were organized by these FLCs.  </w:t>
      </w:r>
    </w:p>
    <w:p w:rsidR="00A27DB8" w:rsidRPr="00F56CE3" w:rsidRDefault="00A27DB8" w:rsidP="00F56CE3">
      <w:pPr>
        <w:pStyle w:val="ListParagraph"/>
        <w:numPr>
          <w:ilvl w:val="0"/>
          <w:numId w:val="15"/>
        </w:numPr>
        <w:spacing w:after="0"/>
        <w:jc w:val="both"/>
        <w:rPr>
          <w:rFonts w:ascii="Bookman Old Style" w:hAnsi="Bookman Old Style" w:cs="Tahoma"/>
          <w:sz w:val="24"/>
          <w:szCs w:val="24"/>
        </w:rPr>
      </w:pPr>
      <w:r w:rsidRPr="00F56CE3">
        <w:rPr>
          <w:rFonts w:ascii="Bookman Old Style" w:hAnsi="Bookman Old Style" w:cs="Tahoma"/>
          <w:sz w:val="24"/>
          <w:szCs w:val="24"/>
        </w:rPr>
        <w:t>SLBC through LDMs has identified 568 bank branches to set up as Aadhaar Enrolment and Updation Centres in the State of Haryana.</w:t>
      </w:r>
    </w:p>
    <w:p w:rsidR="00720290" w:rsidRPr="009E0671" w:rsidRDefault="00720290" w:rsidP="00F56CE3">
      <w:pPr>
        <w:pStyle w:val="ListParagraph"/>
        <w:spacing w:after="0"/>
        <w:ind w:left="0"/>
        <w:jc w:val="both"/>
        <w:rPr>
          <w:rFonts w:ascii="Bookman Old Style" w:hAnsi="Bookman Old Style" w:cs="Tahoma"/>
          <w:sz w:val="16"/>
          <w:szCs w:val="16"/>
        </w:rPr>
      </w:pPr>
    </w:p>
    <w:p w:rsidR="00097C54" w:rsidRPr="00F56CE3" w:rsidRDefault="00097C54"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Lauding the achievement of banking system in the State, </w:t>
      </w:r>
      <w:r w:rsidR="009341B5" w:rsidRPr="00F56CE3">
        <w:rPr>
          <w:rFonts w:ascii="Bookman Old Style" w:hAnsi="Bookman Old Style" w:cs="Tahoma"/>
          <w:sz w:val="24"/>
          <w:szCs w:val="24"/>
        </w:rPr>
        <w:t>the Chairman-SLBC</w:t>
      </w:r>
      <w:r w:rsidRPr="00F56CE3">
        <w:rPr>
          <w:rFonts w:ascii="Bookman Old Style" w:hAnsi="Bookman Old Style" w:cs="Tahoma"/>
          <w:sz w:val="24"/>
          <w:szCs w:val="24"/>
        </w:rPr>
        <w:t xml:space="preserve"> </w:t>
      </w:r>
      <w:r w:rsidR="0052442D" w:rsidRPr="00F56CE3">
        <w:rPr>
          <w:rFonts w:ascii="Bookman Old Style" w:hAnsi="Bookman Old Style" w:cs="Tahoma"/>
          <w:sz w:val="24"/>
          <w:szCs w:val="24"/>
        </w:rPr>
        <w:t xml:space="preserve">appreciated the role of banks in achieving all National Goals as on 31.12.2017, except </w:t>
      </w:r>
      <w:r w:rsidR="00BE62F0" w:rsidRPr="00F56CE3">
        <w:rPr>
          <w:rFonts w:ascii="Bookman Old Style" w:hAnsi="Bookman Old Style" w:cs="Tahoma"/>
          <w:sz w:val="24"/>
          <w:szCs w:val="24"/>
        </w:rPr>
        <w:t>Export Credit</w:t>
      </w:r>
      <w:r w:rsidR="0052442D" w:rsidRPr="00F56CE3">
        <w:rPr>
          <w:rFonts w:ascii="Bookman Old Style" w:hAnsi="Bookman Old Style" w:cs="Tahoma"/>
          <w:sz w:val="24"/>
          <w:szCs w:val="24"/>
        </w:rPr>
        <w:t>,</w:t>
      </w:r>
      <w:r w:rsidR="00BE62F0" w:rsidRPr="00F56CE3">
        <w:rPr>
          <w:rFonts w:ascii="Bookman Old Style" w:hAnsi="Bookman Old Style" w:cs="Tahoma"/>
          <w:sz w:val="24"/>
          <w:szCs w:val="24"/>
        </w:rPr>
        <w:t xml:space="preserve"> during the period under review.  He highlighted the major parameters as under:-</w:t>
      </w:r>
    </w:p>
    <w:p w:rsidR="00BE62F0" w:rsidRPr="009E0671" w:rsidRDefault="00BE62F0" w:rsidP="00F56CE3">
      <w:pPr>
        <w:pStyle w:val="ListParagraph"/>
        <w:spacing w:after="0"/>
        <w:ind w:left="0"/>
        <w:jc w:val="both"/>
        <w:rPr>
          <w:rFonts w:ascii="Bookman Old Style" w:hAnsi="Bookman Old Style" w:cs="Tahoma"/>
          <w:sz w:val="16"/>
          <w:szCs w:val="16"/>
        </w:rPr>
      </w:pPr>
    </w:p>
    <w:p w:rsidR="00BE62F0" w:rsidRPr="00F56CE3" w:rsidRDefault="00BE62F0" w:rsidP="00F56CE3">
      <w:pPr>
        <w:pStyle w:val="ListParagraph"/>
        <w:numPr>
          <w:ilvl w:val="0"/>
          <w:numId w:val="16"/>
        </w:numPr>
        <w:spacing w:after="0"/>
        <w:jc w:val="both"/>
        <w:rPr>
          <w:rFonts w:ascii="Bookman Old Style" w:hAnsi="Bookman Old Style" w:cs="Tahoma"/>
          <w:sz w:val="24"/>
          <w:szCs w:val="24"/>
        </w:rPr>
      </w:pPr>
      <w:r w:rsidRPr="00F56CE3">
        <w:rPr>
          <w:rFonts w:ascii="Bookman Old Style" w:hAnsi="Bookman Old Style" w:cs="Tahoma"/>
          <w:sz w:val="24"/>
          <w:szCs w:val="24"/>
        </w:rPr>
        <w:t>As on 3</w:t>
      </w:r>
      <w:r w:rsidR="003E0F20" w:rsidRPr="00F56CE3">
        <w:rPr>
          <w:rFonts w:ascii="Bookman Old Style" w:hAnsi="Bookman Old Style" w:cs="Tahoma"/>
          <w:sz w:val="24"/>
          <w:szCs w:val="24"/>
        </w:rPr>
        <w:t>1.12.</w:t>
      </w:r>
      <w:r w:rsidRPr="00F56CE3">
        <w:rPr>
          <w:rFonts w:ascii="Bookman Old Style" w:hAnsi="Bookman Old Style" w:cs="Tahoma"/>
          <w:sz w:val="24"/>
          <w:szCs w:val="24"/>
        </w:rPr>
        <w:t>2017, 1</w:t>
      </w:r>
      <w:r w:rsidR="003E0F20" w:rsidRPr="00F56CE3">
        <w:rPr>
          <w:rFonts w:ascii="Bookman Old Style" w:hAnsi="Bookman Old Style" w:cs="Tahoma"/>
          <w:sz w:val="24"/>
          <w:szCs w:val="24"/>
        </w:rPr>
        <w:t>3</w:t>
      </w:r>
      <w:r w:rsidR="007A6DD8" w:rsidRPr="00F56CE3">
        <w:rPr>
          <w:rFonts w:ascii="Bookman Old Style" w:hAnsi="Bookman Old Style" w:cs="Tahoma"/>
          <w:sz w:val="24"/>
          <w:szCs w:val="24"/>
        </w:rPr>
        <w:t>4</w:t>
      </w:r>
      <w:r w:rsidRPr="00F56CE3">
        <w:rPr>
          <w:rFonts w:ascii="Bookman Old Style" w:hAnsi="Bookman Old Style" w:cs="Tahoma"/>
          <w:sz w:val="24"/>
          <w:szCs w:val="24"/>
        </w:rPr>
        <w:t xml:space="preserve"> new branches have been opened by commercial banks and RRBs in Haryana thus raising the total number of branches to 47</w:t>
      </w:r>
      <w:r w:rsidR="003E0F20" w:rsidRPr="00F56CE3">
        <w:rPr>
          <w:rFonts w:ascii="Bookman Old Style" w:hAnsi="Bookman Old Style" w:cs="Tahoma"/>
          <w:sz w:val="24"/>
          <w:szCs w:val="24"/>
        </w:rPr>
        <w:t>38</w:t>
      </w:r>
      <w:r w:rsidRPr="00F56CE3">
        <w:rPr>
          <w:rFonts w:ascii="Bookman Old Style" w:hAnsi="Bookman Old Style" w:cs="Tahoma"/>
          <w:sz w:val="24"/>
          <w:szCs w:val="24"/>
        </w:rPr>
        <w:t>.</w:t>
      </w:r>
    </w:p>
    <w:p w:rsidR="00BE62F0" w:rsidRPr="00F56CE3" w:rsidRDefault="00BE62F0" w:rsidP="00F56CE3">
      <w:pPr>
        <w:pStyle w:val="ListParagraph"/>
        <w:numPr>
          <w:ilvl w:val="0"/>
          <w:numId w:val="16"/>
        </w:numPr>
        <w:spacing w:after="0"/>
        <w:jc w:val="both"/>
        <w:rPr>
          <w:rFonts w:ascii="Bookman Old Style" w:hAnsi="Bookman Old Style" w:cs="Tahoma"/>
          <w:sz w:val="24"/>
          <w:szCs w:val="24"/>
        </w:rPr>
      </w:pPr>
      <w:r w:rsidRPr="00F56CE3">
        <w:rPr>
          <w:rFonts w:ascii="Bookman Old Style" w:hAnsi="Bookman Old Style" w:cs="Tahoma"/>
          <w:sz w:val="24"/>
          <w:szCs w:val="24"/>
        </w:rPr>
        <w:t xml:space="preserve">Total Deposits of commercial banks/RRBs in Haryana have increased by Rs </w:t>
      </w:r>
      <w:r w:rsidR="003E0F20" w:rsidRPr="00F56CE3">
        <w:rPr>
          <w:rFonts w:ascii="Bookman Old Style" w:hAnsi="Bookman Old Style" w:cs="Tahoma"/>
          <w:sz w:val="24"/>
          <w:szCs w:val="24"/>
        </w:rPr>
        <w:t>29,185</w:t>
      </w:r>
      <w:r w:rsidRPr="00F56CE3">
        <w:rPr>
          <w:rFonts w:ascii="Bookman Old Style" w:hAnsi="Bookman Old Style" w:cs="Tahoma"/>
          <w:sz w:val="24"/>
          <w:szCs w:val="24"/>
        </w:rPr>
        <w:t xml:space="preserve"> crores from Rs </w:t>
      </w:r>
      <w:r w:rsidR="003E0F20" w:rsidRPr="00F56CE3">
        <w:rPr>
          <w:rFonts w:ascii="Bookman Old Style" w:hAnsi="Bookman Old Style" w:cs="Tahoma"/>
          <w:sz w:val="24"/>
          <w:szCs w:val="24"/>
        </w:rPr>
        <w:t>3,00,761</w:t>
      </w:r>
      <w:r w:rsidRPr="00F56CE3">
        <w:rPr>
          <w:rFonts w:ascii="Bookman Old Style" w:hAnsi="Bookman Old Style" w:cs="Tahoma"/>
          <w:sz w:val="24"/>
          <w:szCs w:val="24"/>
        </w:rPr>
        <w:t xml:space="preserve"> crores to Rs 3,</w:t>
      </w:r>
      <w:r w:rsidR="003E0F20" w:rsidRPr="00F56CE3">
        <w:rPr>
          <w:rFonts w:ascii="Bookman Old Style" w:hAnsi="Bookman Old Style" w:cs="Tahoma"/>
          <w:sz w:val="24"/>
          <w:szCs w:val="24"/>
        </w:rPr>
        <w:t>2</w:t>
      </w:r>
      <w:r w:rsidR="007A6DD8" w:rsidRPr="00F56CE3">
        <w:rPr>
          <w:rFonts w:ascii="Bookman Old Style" w:hAnsi="Bookman Old Style" w:cs="Tahoma"/>
          <w:sz w:val="24"/>
          <w:szCs w:val="24"/>
        </w:rPr>
        <w:t>9</w:t>
      </w:r>
      <w:r w:rsidRPr="00F56CE3">
        <w:rPr>
          <w:rFonts w:ascii="Bookman Old Style" w:hAnsi="Bookman Old Style" w:cs="Tahoma"/>
          <w:sz w:val="24"/>
          <w:szCs w:val="24"/>
        </w:rPr>
        <w:t>,</w:t>
      </w:r>
      <w:r w:rsidR="003E0F20" w:rsidRPr="00F56CE3">
        <w:rPr>
          <w:rFonts w:ascii="Bookman Old Style" w:hAnsi="Bookman Old Style" w:cs="Tahoma"/>
          <w:sz w:val="24"/>
          <w:szCs w:val="24"/>
        </w:rPr>
        <w:t>946</w:t>
      </w:r>
      <w:r w:rsidRPr="00F56CE3">
        <w:rPr>
          <w:rFonts w:ascii="Bookman Old Style" w:hAnsi="Bookman Old Style" w:cs="Tahoma"/>
          <w:sz w:val="24"/>
          <w:szCs w:val="24"/>
        </w:rPr>
        <w:t xml:space="preserve"> crores showing Y</w:t>
      </w:r>
      <w:r w:rsidR="00537289" w:rsidRPr="00F56CE3">
        <w:rPr>
          <w:rFonts w:ascii="Bookman Old Style" w:hAnsi="Bookman Old Style" w:cs="Tahoma"/>
          <w:sz w:val="24"/>
          <w:szCs w:val="24"/>
        </w:rPr>
        <w:t>o</w:t>
      </w:r>
      <w:r w:rsidRPr="00F56CE3">
        <w:rPr>
          <w:rFonts w:ascii="Bookman Old Style" w:hAnsi="Bookman Old Style" w:cs="Tahoma"/>
          <w:sz w:val="24"/>
          <w:szCs w:val="24"/>
        </w:rPr>
        <w:t xml:space="preserve">Y growth of </w:t>
      </w:r>
      <w:r w:rsidR="003E0F20" w:rsidRPr="00F56CE3">
        <w:rPr>
          <w:rFonts w:ascii="Bookman Old Style" w:hAnsi="Bookman Old Style" w:cs="Tahoma"/>
          <w:sz w:val="24"/>
          <w:szCs w:val="24"/>
        </w:rPr>
        <w:t>10</w:t>
      </w:r>
      <w:r w:rsidRPr="00F56CE3">
        <w:rPr>
          <w:rFonts w:ascii="Bookman Old Style" w:hAnsi="Bookman Old Style" w:cs="Tahoma"/>
          <w:sz w:val="24"/>
          <w:szCs w:val="24"/>
        </w:rPr>
        <w:t>%.</w:t>
      </w:r>
    </w:p>
    <w:p w:rsidR="00BE62F0" w:rsidRPr="00F56CE3" w:rsidRDefault="00BE62F0" w:rsidP="00F56CE3">
      <w:pPr>
        <w:pStyle w:val="ListParagraph"/>
        <w:numPr>
          <w:ilvl w:val="0"/>
          <w:numId w:val="16"/>
        </w:numPr>
        <w:spacing w:after="0"/>
        <w:jc w:val="both"/>
        <w:rPr>
          <w:rFonts w:ascii="Bookman Old Style" w:hAnsi="Bookman Old Style" w:cs="Tahoma"/>
          <w:sz w:val="24"/>
          <w:szCs w:val="24"/>
        </w:rPr>
      </w:pPr>
      <w:r w:rsidRPr="00F56CE3">
        <w:rPr>
          <w:rFonts w:ascii="Bookman Old Style" w:hAnsi="Bookman Old Style" w:cs="Tahoma"/>
          <w:sz w:val="24"/>
          <w:szCs w:val="24"/>
        </w:rPr>
        <w:t>Total Advances during the review</w:t>
      </w:r>
      <w:r w:rsidR="009341B5" w:rsidRPr="00F56CE3">
        <w:rPr>
          <w:rFonts w:ascii="Bookman Old Style" w:hAnsi="Bookman Old Style" w:cs="Tahoma"/>
          <w:sz w:val="24"/>
          <w:szCs w:val="24"/>
        </w:rPr>
        <w:t xml:space="preserve"> period have increased from Rs </w:t>
      </w:r>
      <w:r w:rsidRPr="00F56CE3">
        <w:rPr>
          <w:rFonts w:ascii="Bookman Old Style" w:hAnsi="Bookman Old Style" w:cs="Tahoma"/>
          <w:sz w:val="24"/>
          <w:szCs w:val="24"/>
        </w:rPr>
        <w:t>1,9</w:t>
      </w:r>
      <w:r w:rsidR="003E0F20" w:rsidRPr="00F56CE3">
        <w:rPr>
          <w:rFonts w:ascii="Bookman Old Style" w:hAnsi="Bookman Old Style" w:cs="Tahoma"/>
          <w:sz w:val="24"/>
          <w:szCs w:val="24"/>
        </w:rPr>
        <w:t>5</w:t>
      </w:r>
      <w:r w:rsidRPr="00F56CE3">
        <w:rPr>
          <w:rFonts w:ascii="Bookman Old Style" w:hAnsi="Bookman Old Style" w:cs="Tahoma"/>
          <w:sz w:val="24"/>
          <w:szCs w:val="24"/>
        </w:rPr>
        <w:t>,</w:t>
      </w:r>
      <w:r w:rsidR="007A6DD8" w:rsidRPr="00F56CE3">
        <w:rPr>
          <w:rFonts w:ascii="Bookman Old Style" w:hAnsi="Bookman Old Style" w:cs="Tahoma"/>
          <w:sz w:val="24"/>
          <w:szCs w:val="24"/>
        </w:rPr>
        <w:t>4</w:t>
      </w:r>
      <w:r w:rsidR="003E0F20" w:rsidRPr="00F56CE3">
        <w:rPr>
          <w:rFonts w:ascii="Bookman Old Style" w:hAnsi="Bookman Old Style" w:cs="Tahoma"/>
          <w:sz w:val="24"/>
          <w:szCs w:val="24"/>
        </w:rPr>
        <w:t>06</w:t>
      </w:r>
      <w:r w:rsidRPr="00F56CE3">
        <w:rPr>
          <w:rFonts w:ascii="Bookman Old Style" w:hAnsi="Bookman Old Style" w:cs="Tahoma"/>
          <w:sz w:val="24"/>
          <w:szCs w:val="24"/>
        </w:rPr>
        <w:t xml:space="preserve"> crores to Rs </w:t>
      </w:r>
      <w:r w:rsidR="007A6DD8" w:rsidRPr="00F56CE3">
        <w:rPr>
          <w:rFonts w:ascii="Bookman Old Style" w:hAnsi="Bookman Old Style" w:cs="Tahoma"/>
          <w:sz w:val="24"/>
          <w:szCs w:val="24"/>
        </w:rPr>
        <w:t>2,</w:t>
      </w:r>
      <w:r w:rsidR="003E0F20" w:rsidRPr="00F56CE3">
        <w:rPr>
          <w:rFonts w:ascii="Bookman Old Style" w:hAnsi="Bookman Old Style" w:cs="Tahoma"/>
          <w:sz w:val="24"/>
          <w:szCs w:val="24"/>
        </w:rPr>
        <w:t>22</w:t>
      </w:r>
      <w:r w:rsidR="007A6DD8" w:rsidRPr="00F56CE3">
        <w:rPr>
          <w:rFonts w:ascii="Bookman Old Style" w:hAnsi="Bookman Old Style" w:cs="Tahoma"/>
          <w:sz w:val="24"/>
          <w:szCs w:val="24"/>
        </w:rPr>
        <w:t>,</w:t>
      </w:r>
      <w:r w:rsidR="003E0F20" w:rsidRPr="00F56CE3">
        <w:rPr>
          <w:rFonts w:ascii="Bookman Old Style" w:hAnsi="Bookman Old Style" w:cs="Tahoma"/>
          <w:sz w:val="24"/>
          <w:szCs w:val="24"/>
        </w:rPr>
        <w:t>805</w:t>
      </w:r>
      <w:r w:rsidR="009341B5" w:rsidRPr="00F56CE3">
        <w:rPr>
          <w:rFonts w:ascii="Bookman Old Style" w:hAnsi="Bookman Old Style" w:cs="Tahoma"/>
          <w:sz w:val="24"/>
          <w:szCs w:val="24"/>
        </w:rPr>
        <w:t xml:space="preserve"> </w:t>
      </w:r>
      <w:r w:rsidRPr="00F56CE3">
        <w:rPr>
          <w:rFonts w:ascii="Bookman Old Style" w:hAnsi="Bookman Old Style" w:cs="Tahoma"/>
          <w:sz w:val="24"/>
          <w:szCs w:val="24"/>
        </w:rPr>
        <w:t>crores registering Y</w:t>
      </w:r>
      <w:r w:rsidR="009341B5" w:rsidRPr="00F56CE3">
        <w:rPr>
          <w:rFonts w:ascii="Bookman Old Style" w:hAnsi="Bookman Old Style" w:cs="Tahoma"/>
          <w:sz w:val="24"/>
          <w:szCs w:val="24"/>
        </w:rPr>
        <w:t>o</w:t>
      </w:r>
      <w:r w:rsidRPr="00F56CE3">
        <w:rPr>
          <w:rFonts w:ascii="Bookman Old Style" w:hAnsi="Bookman Old Style" w:cs="Tahoma"/>
          <w:sz w:val="24"/>
          <w:szCs w:val="24"/>
        </w:rPr>
        <w:t xml:space="preserve">Y growth of </w:t>
      </w:r>
      <w:r w:rsidR="007A6DD8" w:rsidRPr="00F56CE3">
        <w:rPr>
          <w:rFonts w:ascii="Bookman Old Style" w:hAnsi="Bookman Old Style" w:cs="Tahoma"/>
          <w:sz w:val="24"/>
          <w:szCs w:val="24"/>
        </w:rPr>
        <w:t>1</w:t>
      </w:r>
      <w:r w:rsidR="003E0F20" w:rsidRPr="00F56CE3">
        <w:rPr>
          <w:rFonts w:ascii="Bookman Old Style" w:hAnsi="Bookman Old Style" w:cs="Tahoma"/>
          <w:sz w:val="24"/>
          <w:szCs w:val="24"/>
        </w:rPr>
        <w:t>4</w:t>
      </w:r>
      <w:r w:rsidRPr="00F56CE3">
        <w:rPr>
          <w:rFonts w:ascii="Bookman Old Style" w:hAnsi="Bookman Old Style" w:cs="Tahoma"/>
          <w:sz w:val="24"/>
          <w:szCs w:val="24"/>
        </w:rPr>
        <w:t>%.</w:t>
      </w:r>
    </w:p>
    <w:p w:rsidR="00BE62F0" w:rsidRPr="00F56CE3" w:rsidRDefault="00BE62F0" w:rsidP="00F56CE3">
      <w:pPr>
        <w:pStyle w:val="ListParagraph"/>
        <w:numPr>
          <w:ilvl w:val="0"/>
          <w:numId w:val="16"/>
        </w:numPr>
        <w:spacing w:after="0"/>
        <w:jc w:val="both"/>
        <w:rPr>
          <w:rFonts w:ascii="Bookman Old Style" w:hAnsi="Bookman Old Style" w:cs="Tahoma"/>
          <w:sz w:val="24"/>
          <w:szCs w:val="24"/>
        </w:rPr>
      </w:pPr>
      <w:r w:rsidRPr="00F56CE3">
        <w:rPr>
          <w:rFonts w:ascii="Bookman Old Style" w:hAnsi="Bookman Old Style" w:cs="Tahoma"/>
          <w:sz w:val="24"/>
          <w:szCs w:val="24"/>
        </w:rPr>
        <w:t>Priority Sector Advances have gone upto Rs 1,</w:t>
      </w:r>
      <w:r w:rsidR="007A6DD8" w:rsidRPr="00F56CE3">
        <w:rPr>
          <w:rFonts w:ascii="Bookman Old Style" w:hAnsi="Bookman Old Style" w:cs="Tahoma"/>
          <w:sz w:val="24"/>
          <w:szCs w:val="24"/>
        </w:rPr>
        <w:t>2</w:t>
      </w:r>
      <w:r w:rsidR="003E0F20" w:rsidRPr="00F56CE3">
        <w:rPr>
          <w:rFonts w:ascii="Bookman Old Style" w:hAnsi="Bookman Old Style" w:cs="Tahoma"/>
          <w:sz w:val="24"/>
          <w:szCs w:val="24"/>
        </w:rPr>
        <w:t>3</w:t>
      </w:r>
      <w:r w:rsidRPr="00F56CE3">
        <w:rPr>
          <w:rFonts w:ascii="Bookman Old Style" w:hAnsi="Bookman Old Style" w:cs="Tahoma"/>
          <w:sz w:val="24"/>
          <w:szCs w:val="24"/>
        </w:rPr>
        <w:t>,</w:t>
      </w:r>
      <w:r w:rsidR="007A6DD8" w:rsidRPr="00F56CE3">
        <w:rPr>
          <w:rFonts w:ascii="Bookman Old Style" w:hAnsi="Bookman Old Style" w:cs="Tahoma"/>
          <w:sz w:val="24"/>
          <w:szCs w:val="24"/>
        </w:rPr>
        <w:t>8</w:t>
      </w:r>
      <w:r w:rsidR="003E0F20" w:rsidRPr="00F56CE3">
        <w:rPr>
          <w:rFonts w:ascii="Bookman Old Style" w:hAnsi="Bookman Old Style" w:cs="Tahoma"/>
          <w:sz w:val="24"/>
          <w:szCs w:val="24"/>
        </w:rPr>
        <w:t>70</w:t>
      </w:r>
      <w:r w:rsidRPr="00F56CE3">
        <w:rPr>
          <w:rFonts w:ascii="Bookman Old Style" w:hAnsi="Bookman Old Style" w:cs="Tahoma"/>
          <w:sz w:val="24"/>
          <w:szCs w:val="24"/>
        </w:rPr>
        <w:t xml:space="preserve"> crores with </w:t>
      </w:r>
      <w:r w:rsidR="007A6DD8" w:rsidRPr="00F56CE3">
        <w:rPr>
          <w:rFonts w:ascii="Bookman Old Style" w:hAnsi="Bookman Old Style" w:cs="Tahoma"/>
          <w:sz w:val="24"/>
          <w:szCs w:val="24"/>
        </w:rPr>
        <w:t>1</w:t>
      </w:r>
      <w:r w:rsidR="003E0F20" w:rsidRPr="00F56CE3">
        <w:rPr>
          <w:rFonts w:ascii="Bookman Old Style" w:hAnsi="Bookman Old Style" w:cs="Tahoma"/>
          <w:sz w:val="24"/>
          <w:szCs w:val="24"/>
        </w:rPr>
        <w:t>5</w:t>
      </w:r>
      <w:r w:rsidRPr="00F56CE3">
        <w:rPr>
          <w:rFonts w:ascii="Bookman Old Style" w:hAnsi="Bookman Old Style" w:cs="Tahoma"/>
          <w:sz w:val="24"/>
          <w:szCs w:val="24"/>
        </w:rPr>
        <w:t>% Y</w:t>
      </w:r>
      <w:r w:rsidR="009341B5" w:rsidRPr="00F56CE3">
        <w:rPr>
          <w:rFonts w:ascii="Bookman Old Style" w:hAnsi="Bookman Old Style" w:cs="Tahoma"/>
          <w:sz w:val="24"/>
          <w:szCs w:val="24"/>
        </w:rPr>
        <w:t>o</w:t>
      </w:r>
      <w:r w:rsidRPr="00F56CE3">
        <w:rPr>
          <w:rFonts w:ascii="Bookman Old Style" w:hAnsi="Bookman Old Style" w:cs="Tahoma"/>
          <w:sz w:val="24"/>
          <w:szCs w:val="24"/>
        </w:rPr>
        <w:t xml:space="preserve">Y growth.  The achievement of National Goal under Priority Sector is </w:t>
      </w:r>
      <w:r w:rsidR="007A6DD8" w:rsidRPr="00F56CE3">
        <w:rPr>
          <w:rFonts w:ascii="Bookman Old Style" w:hAnsi="Bookman Old Style" w:cs="Tahoma"/>
          <w:sz w:val="24"/>
          <w:szCs w:val="24"/>
        </w:rPr>
        <w:t>63</w:t>
      </w:r>
      <w:r w:rsidRPr="00F56CE3">
        <w:rPr>
          <w:rFonts w:ascii="Bookman Old Style" w:hAnsi="Bookman Old Style" w:cs="Tahoma"/>
          <w:sz w:val="24"/>
          <w:szCs w:val="24"/>
        </w:rPr>
        <w:t>% against the target of 40%.</w:t>
      </w:r>
    </w:p>
    <w:p w:rsidR="00BE62F0" w:rsidRPr="00F56CE3" w:rsidRDefault="00BE62F0" w:rsidP="00F56CE3">
      <w:pPr>
        <w:pStyle w:val="ListParagraph"/>
        <w:numPr>
          <w:ilvl w:val="0"/>
          <w:numId w:val="16"/>
        </w:numPr>
        <w:spacing w:after="0"/>
        <w:jc w:val="both"/>
        <w:rPr>
          <w:rFonts w:ascii="Bookman Old Style" w:hAnsi="Bookman Old Style" w:cs="Tahoma"/>
          <w:sz w:val="24"/>
          <w:szCs w:val="24"/>
        </w:rPr>
      </w:pPr>
      <w:r w:rsidRPr="00F56CE3">
        <w:rPr>
          <w:rFonts w:ascii="Bookman Old Style" w:hAnsi="Bookman Old Style" w:cs="Tahoma"/>
          <w:sz w:val="24"/>
          <w:szCs w:val="24"/>
        </w:rPr>
        <w:t xml:space="preserve">Agriculture Advances have increased to Rs </w:t>
      </w:r>
      <w:r w:rsidR="003E0F20" w:rsidRPr="00F56CE3">
        <w:rPr>
          <w:rFonts w:ascii="Bookman Old Style" w:hAnsi="Bookman Old Style" w:cs="Tahoma"/>
          <w:sz w:val="24"/>
          <w:szCs w:val="24"/>
        </w:rPr>
        <w:t>4,551</w:t>
      </w:r>
      <w:r w:rsidRPr="00F56CE3">
        <w:rPr>
          <w:rFonts w:ascii="Bookman Old Style" w:hAnsi="Bookman Old Style" w:cs="Tahoma"/>
          <w:sz w:val="24"/>
          <w:szCs w:val="24"/>
        </w:rPr>
        <w:t xml:space="preserve"> crores exhibiting Y</w:t>
      </w:r>
      <w:r w:rsidR="00537289" w:rsidRPr="00F56CE3">
        <w:rPr>
          <w:rFonts w:ascii="Bookman Old Style" w:hAnsi="Bookman Old Style" w:cs="Tahoma"/>
          <w:sz w:val="24"/>
          <w:szCs w:val="24"/>
        </w:rPr>
        <w:t>o</w:t>
      </w:r>
      <w:r w:rsidRPr="00F56CE3">
        <w:rPr>
          <w:rFonts w:ascii="Bookman Old Style" w:hAnsi="Bookman Old Style" w:cs="Tahoma"/>
          <w:sz w:val="24"/>
          <w:szCs w:val="24"/>
        </w:rPr>
        <w:t xml:space="preserve">Y growth of </w:t>
      </w:r>
      <w:r w:rsidR="007A6DD8" w:rsidRPr="00F56CE3">
        <w:rPr>
          <w:rFonts w:ascii="Bookman Old Style" w:hAnsi="Bookman Old Style" w:cs="Tahoma"/>
          <w:sz w:val="24"/>
          <w:szCs w:val="24"/>
        </w:rPr>
        <w:t>1</w:t>
      </w:r>
      <w:r w:rsidR="003E0F20" w:rsidRPr="00F56CE3">
        <w:rPr>
          <w:rFonts w:ascii="Bookman Old Style" w:hAnsi="Bookman Old Style" w:cs="Tahoma"/>
          <w:sz w:val="24"/>
          <w:szCs w:val="24"/>
        </w:rPr>
        <w:t>1</w:t>
      </w:r>
      <w:r w:rsidR="00893709" w:rsidRPr="00F56CE3">
        <w:rPr>
          <w:rFonts w:ascii="Bookman Old Style" w:hAnsi="Bookman Old Style" w:cs="Tahoma"/>
          <w:sz w:val="24"/>
          <w:szCs w:val="24"/>
        </w:rPr>
        <w:t xml:space="preserve">%.  The achievement of National Goal under Agriculture Sector as at </w:t>
      </w:r>
      <w:r w:rsidR="003E0F20" w:rsidRPr="00F56CE3">
        <w:rPr>
          <w:rFonts w:ascii="Bookman Old Style" w:hAnsi="Bookman Old Style" w:cs="Tahoma"/>
          <w:sz w:val="24"/>
          <w:szCs w:val="24"/>
        </w:rPr>
        <w:t>December</w:t>
      </w:r>
      <w:r w:rsidR="00893709" w:rsidRPr="00F56CE3">
        <w:rPr>
          <w:rFonts w:ascii="Bookman Old Style" w:hAnsi="Bookman Old Style" w:cs="Tahoma"/>
          <w:sz w:val="24"/>
          <w:szCs w:val="24"/>
        </w:rPr>
        <w:t xml:space="preserve"> 2017 was 2</w:t>
      </w:r>
      <w:r w:rsidR="003E0F20" w:rsidRPr="00F56CE3">
        <w:rPr>
          <w:rFonts w:ascii="Bookman Old Style" w:hAnsi="Bookman Old Style" w:cs="Tahoma"/>
          <w:sz w:val="24"/>
          <w:szCs w:val="24"/>
        </w:rPr>
        <w:t>4</w:t>
      </w:r>
      <w:r w:rsidR="00893709" w:rsidRPr="00F56CE3">
        <w:rPr>
          <w:rFonts w:ascii="Bookman Old Style" w:hAnsi="Bookman Old Style" w:cs="Tahoma"/>
          <w:sz w:val="24"/>
          <w:szCs w:val="24"/>
        </w:rPr>
        <w:t>% against the target of 18%.</w:t>
      </w:r>
    </w:p>
    <w:p w:rsidR="00EF0D9D" w:rsidRDefault="00EF0D9D" w:rsidP="00F56CE3">
      <w:pPr>
        <w:pStyle w:val="ListParagraph"/>
        <w:numPr>
          <w:ilvl w:val="0"/>
          <w:numId w:val="16"/>
        </w:numPr>
        <w:spacing w:after="0"/>
        <w:jc w:val="both"/>
        <w:rPr>
          <w:rFonts w:ascii="Bookman Old Style" w:hAnsi="Bookman Old Style" w:cs="Tahoma"/>
          <w:sz w:val="24"/>
          <w:szCs w:val="24"/>
        </w:rPr>
      </w:pPr>
      <w:r w:rsidRPr="00F56CE3">
        <w:rPr>
          <w:rFonts w:ascii="Bookman Old Style" w:hAnsi="Bookman Old Style" w:cs="Tahoma"/>
          <w:sz w:val="24"/>
          <w:szCs w:val="24"/>
        </w:rPr>
        <w:t xml:space="preserve">Under Annual Credit Plan 2017-18, upto </w:t>
      </w:r>
      <w:r w:rsidR="003E0F20" w:rsidRPr="00F56CE3">
        <w:rPr>
          <w:rFonts w:ascii="Bookman Old Style" w:hAnsi="Bookman Old Style" w:cs="Tahoma"/>
          <w:sz w:val="24"/>
          <w:szCs w:val="24"/>
        </w:rPr>
        <w:t>December</w:t>
      </w:r>
      <w:r w:rsidRPr="00F56CE3">
        <w:rPr>
          <w:rFonts w:ascii="Bookman Old Style" w:hAnsi="Bookman Old Style" w:cs="Tahoma"/>
          <w:sz w:val="24"/>
          <w:szCs w:val="24"/>
        </w:rPr>
        <w:t xml:space="preserve"> </w:t>
      </w:r>
      <w:r w:rsidR="00516669" w:rsidRPr="00F56CE3">
        <w:rPr>
          <w:rFonts w:ascii="Bookman Old Style" w:hAnsi="Bookman Old Style" w:cs="Tahoma"/>
          <w:sz w:val="24"/>
          <w:szCs w:val="24"/>
        </w:rPr>
        <w:t>2017 achievement</w:t>
      </w:r>
      <w:r w:rsidRPr="00F56CE3">
        <w:rPr>
          <w:rFonts w:ascii="Bookman Old Style" w:hAnsi="Bookman Old Style" w:cs="Tahoma"/>
          <w:sz w:val="24"/>
          <w:szCs w:val="24"/>
        </w:rPr>
        <w:t xml:space="preserve"> of banks under Agri Sector remained at </w:t>
      </w:r>
      <w:r w:rsidR="007A6DD8" w:rsidRPr="00F56CE3">
        <w:rPr>
          <w:rFonts w:ascii="Bookman Old Style" w:hAnsi="Bookman Old Style" w:cs="Tahoma"/>
          <w:sz w:val="24"/>
          <w:szCs w:val="24"/>
        </w:rPr>
        <w:t>8</w:t>
      </w:r>
      <w:r w:rsidR="003E0F20" w:rsidRPr="00F56CE3">
        <w:rPr>
          <w:rFonts w:ascii="Bookman Old Style" w:hAnsi="Bookman Old Style" w:cs="Tahoma"/>
          <w:sz w:val="24"/>
          <w:szCs w:val="24"/>
        </w:rPr>
        <w:t>6</w:t>
      </w:r>
      <w:r w:rsidR="007A6DD8" w:rsidRPr="00F56CE3">
        <w:rPr>
          <w:rFonts w:ascii="Bookman Old Style" w:hAnsi="Bookman Old Style" w:cs="Tahoma"/>
          <w:sz w:val="24"/>
          <w:szCs w:val="24"/>
        </w:rPr>
        <w:t>%</w:t>
      </w:r>
      <w:r w:rsidRPr="00F56CE3">
        <w:rPr>
          <w:rFonts w:ascii="Bookman Old Style" w:hAnsi="Bookman Old Style" w:cs="Tahoma"/>
          <w:sz w:val="24"/>
          <w:szCs w:val="24"/>
        </w:rPr>
        <w:t xml:space="preserve">, under MSMEs </w:t>
      </w:r>
      <w:r w:rsidR="007A6DD8" w:rsidRPr="00F56CE3">
        <w:rPr>
          <w:rFonts w:ascii="Bookman Old Style" w:hAnsi="Bookman Old Style" w:cs="Tahoma"/>
          <w:sz w:val="24"/>
          <w:szCs w:val="24"/>
        </w:rPr>
        <w:t>9</w:t>
      </w:r>
      <w:r w:rsidR="003E0F20" w:rsidRPr="00F56CE3">
        <w:rPr>
          <w:rFonts w:ascii="Bookman Old Style" w:hAnsi="Bookman Old Style" w:cs="Tahoma"/>
          <w:sz w:val="24"/>
          <w:szCs w:val="24"/>
        </w:rPr>
        <w:t>9</w:t>
      </w:r>
      <w:r w:rsidRPr="00F56CE3">
        <w:rPr>
          <w:rFonts w:ascii="Bookman Old Style" w:hAnsi="Bookman Old Style" w:cs="Tahoma"/>
          <w:sz w:val="24"/>
          <w:szCs w:val="24"/>
        </w:rPr>
        <w:t xml:space="preserve">% and under Other Priority Sector it remained at </w:t>
      </w:r>
      <w:r w:rsidR="007A6DD8" w:rsidRPr="00F56CE3">
        <w:rPr>
          <w:rFonts w:ascii="Bookman Old Style" w:hAnsi="Bookman Old Style" w:cs="Tahoma"/>
          <w:sz w:val="24"/>
          <w:szCs w:val="24"/>
        </w:rPr>
        <w:t>63</w:t>
      </w:r>
      <w:r w:rsidRPr="00F56CE3">
        <w:rPr>
          <w:rFonts w:ascii="Bookman Old Style" w:hAnsi="Bookman Old Style" w:cs="Tahoma"/>
          <w:sz w:val="24"/>
          <w:szCs w:val="24"/>
        </w:rPr>
        <w:t xml:space="preserve">%, and over-all achievement of ACP remained at </w:t>
      </w:r>
      <w:r w:rsidR="007A6DD8" w:rsidRPr="00F56CE3">
        <w:rPr>
          <w:rFonts w:ascii="Bookman Old Style" w:hAnsi="Bookman Old Style" w:cs="Tahoma"/>
          <w:sz w:val="24"/>
          <w:szCs w:val="24"/>
        </w:rPr>
        <w:t>8</w:t>
      </w:r>
      <w:r w:rsidR="003E0F20" w:rsidRPr="00F56CE3">
        <w:rPr>
          <w:rFonts w:ascii="Bookman Old Style" w:hAnsi="Bookman Old Style" w:cs="Tahoma"/>
          <w:sz w:val="24"/>
          <w:szCs w:val="24"/>
        </w:rPr>
        <w:t>5</w:t>
      </w:r>
      <w:r w:rsidRPr="00F56CE3">
        <w:rPr>
          <w:rFonts w:ascii="Bookman Old Style" w:hAnsi="Bookman Old Style" w:cs="Tahoma"/>
          <w:sz w:val="24"/>
          <w:szCs w:val="24"/>
        </w:rPr>
        <w:t>%.</w:t>
      </w:r>
    </w:p>
    <w:p w:rsidR="009E0671" w:rsidRPr="00F56CE3" w:rsidRDefault="009E0671" w:rsidP="009E0671">
      <w:pPr>
        <w:pStyle w:val="ListParagraph"/>
        <w:spacing w:after="0"/>
        <w:jc w:val="both"/>
        <w:rPr>
          <w:rFonts w:ascii="Bookman Old Style" w:hAnsi="Bookman Old Style" w:cs="Tahoma"/>
          <w:sz w:val="24"/>
          <w:szCs w:val="24"/>
        </w:rPr>
      </w:pPr>
    </w:p>
    <w:p w:rsidR="00830668" w:rsidRDefault="00D67042" w:rsidP="00F56CE3">
      <w:pPr>
        <w:spacing w:after="0"/>
        <w:jc w:val="both"/>
        <w:rPr>
          <w:rFonts w:ascii="Bookman Old Style" w:hAnsi="Bookman Old Style" w:cs="Tahoma"/>
          <w:sz w:val="24"/>
          <w:szCs w:val="24"/>
        </w:rPr>
      </w:pPr>
      <w:r w:rsidRPr="00F56CE3">
        <w:rPr>
          <w:rFonts w:ascii="Bookman Old Style" w:hAnsi="Bookman Old Style" w:cs="Tahoma"/>
          <w:sz w:val="24"/>
          <w:szCs w:val="24"/>
        </w:rPr>
        <w:lastRenderedPageBreak/>
        <w:t>The Chairman</w:t>
      </w:r>
      <w:r w:rsidR="009E0671">
        <w:rPr>
          <w:rFonts w:ascii="Bookman Old Style" w:hAnsi="Bookman Old Style" w:cs="Tahoma"/>
          <w:sz w:val="24"/>
          <w:szCs w:val="24"/>
        </w:rPr>
        <w:t xml:space="preserve"> SLBC</w:t>
      </w:r>
      <w:r w:rsidRPr="00F56CE3">
        <w:rPr>
          <w:rFonts w:ascii="Bookman Old Style" w:hAnsi="Bookman Old Style" w:cs="Tahoma"/>
          <w:sz w:val="24"/>
          <w:szCs w:val="24"/>
        </w:rPr>
        <w:t xml:space="preserve"> also shared that progress in opening of Brick &amp; Mortar </w:t>
      </w:r>
      <w:r w:rsidR="00840D94" w:rsidRPr="00F56CE3">
        <w:rPr>
          <w:rFonts w:ascii="Bookman Old Style" w:hAnsi="Bookman Old Style" w:cs="Tahoma"/>
          <w:sz w:val="24"/>
          <w:szCs w:val="24"/>
        </w:rPr>
        <w:t xml:space="preserve">branches was slow as against 194 villages allocated, banking outlets have been opened in only 84 villages and 110 banking outlets are yet to be opened.  He clarified that banks under </w:t>
      </w:r>
      <w:r w:rsidR="00537289" w:rsidRPr="00F56CE3">
        <w:rPr>
          <w:rFonts w:ascii="Bookman Old Style" w:hAnsi="Bookman Old Style" w:cs="Tahoma"/>
          <w:sz w:val="24"/>
          <w:szCs w:val="24"/>
        </w:rPr>
        <w:t>Prompt Corrective Action (</w:t>
      </w:r>
      <w:r w:rsidR="00840D94" w:rsidRPr="00F56CE3">
        <w:rPr>
          <w:rFonts w:ascii="Bookman Old Style" w:hAnsi="Bookman Old Style" w:cs="Tahoma"/>
          <w:sz w:val="24"/>
          <w:szCs w:val="24"/>
        </w:rPr>
        <w:t>PCA</w:t>
      </w:r>
      <w:r w:rsidR="00537289" w:rsidRPr="00F56CE3">
        <w:rPr>
          <w:rFonts w:ascii="Bookman Old Style" w:hAnsi="Bookman Old Style" w:cs="Tahoma"/>
          <w:sz w:val="24"/>
          <w:szCs w:val="24"/>
        </w:rPr>
        <w:t>)</w:t>
      </w:r>
      <w:r w:rsidR="00840D94" w:rsidRPr="00F56CE3">
        <w:rPr>
          <w:rFonts w:ascii="Bookman Old Style" w:hAnsi="Bookman Old Style" w:cs="Tahoma"/>
          <w:sz w:val="24"/>
          <w:szCs w:val="24"/>
        </w:rPr>
        <w:t xml:space="preserve"> can also open banking outlets and there is no such prohibition from RBI in this regard.</w:t>
      </w:r>
    </w:p>
    <w:p w:rsidR="009E0671" w:rsidRPr="009E0671" w:rsidRDefault="009E0671" w:rsidP="00F56CE3">
      <w:pPr>
        <w:spacing w:after="0"/>
        <w:jc w:val="both"/>
        <w:rPr>
          <w:rFonts w:ascii="Bookman Old Style" w:hAnsi="Bookman Old Style" w:cs="Tahoma"/>
          <w:sz w:val="16"/>
          <w:szCs w:val="16"/>
        </w:rPr>
      </w:pPr>
    </w:p>
    <w:p w:rsidR="007B5642" w:rsidRPr="00F56CE3" w:rsidRDefault="007B5642"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The Chairman</w:t>
      </w:r>
      <w:r w:rsidR="009E0671">
        <w:rPr>
          <w:rFonts w:ascii="Bookman Old Style" w:hAnsi="Bookman Old Style" w:cs="Tahoma"/>
          <w:sz w:val="24"/>
          <w:szCs w:val="24"/>
        </w:rPr>
        <w:t>, SLBC</w:t>
      </w:r>
      <w:r w:rsidRPr="00F56CE3">
        <w:rPr>
          <w:rFonts w:ascii="Bookman Old Style" w:hAnsi="Bookman Old Style" w:cs="Tahoma"/>
          <w:sz w:val="24"/>
          <w:szCs w:val="24"/>
        </w:rPr>
        <w:t xml:space="preserve"> appealed controlling heads of all banks to put in their best efforts and consider loan applications of cobblers under DRI.</w:t>
      </w:r>
    </w:p>
    <w:p w:rsidR="007B5642" w:rsidRPr="009E0671" w:rsidRDefault="007B5642" w:rsidP="00F56CE3">
      <w:pPr>
        <w:pStyle w:val="ListParagraph"/>
        <w:spacing w:after="0"/>
        <w:ind w:left="0"/>
        <w:jc w:val="both"/>
        <w:rPr>
          <w:rFonts w:ascii="Bookman Old Style" w:hAnsi="Bookman Old Style" w:cs="Tahoma"/>
          <w:sz w:val="16"/>
          <w:szCs w:val="16"/>
        </w:rPr>
      </w:pPr>
    </w:p>
    <w:p w:rsidR="007B5642" w:rsidRPr="00F56CE3" w:rsidRDefault="00A4559B"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He observed that t</w:t>
      </w:r>
      <w:r w:rsidR="007B5642" w:rsidRPr="00F56CE3">
        <w:rPr>
          <w:rFonts w:ascii="Bookman Old Style" w:hAnsi="Bookman Old Style" w:cs="Tahoma"/>
          <w:sz w:val="24"/>
          <w:szCs w:val="24"/>
        </w:rPr>
        <w:t xml:space="preserve">hough CD ratio of Haryana remained at 68%, but </w:t>
      </w:r>
      <w:r w:rsidR="008F4BE2" w:rsidRPr="00F56CE3">
        <w:rPr>
          <w:rFonts w:ascii="Bookman Old Style" w:hAnsi="Bookman Old Style" w:cs="Tahoma"/>
          <w:sz w:val="24"/>
          <w:szCs w:val="24"/>
        </w:rPr>
        <w:t>noted</w:t>
      </w:r>
      <w:r w:rsidR="007B5642" w:rsidRPr="00F56CE3">
        <w:rPr>
          <w:rFonts w:ascii="Bookman Old Style" w:hAnsi="Bookman Old Style" w:cs="Tahoma"/>
          <w:sz w:val="24"/>
          <w:szCs w:val="24"/>
        </w:rPr>
        <w:t xml:space="preserve"> that CD ratio of two districts Rewari &amp; Rohtak remained below 40%.  He advised the LDMs of these districts to </w:t>
      </w:r>
      <w:r w:rsidR="00D60664" w:rsidRPr="00F56CE3">
        <w:rPr>
          <w:rFonts w:ascii="Bookman Old Style" w:hAnsi="Bookman Old Style" w:cs="Tahoma"/>
          <w:sz w:val="24"/>
          <w:szCs w:val="24"/>
        </w:rPr>
        <w:t>analyze</w:t>
      </w:r>
      <w:r w:rsidR="007B5642" w:rsidRPr="00F56CE3">
        <w:rPr>
          <w:rFonts w:ascii="Bookman Old Style" w:hAnsi="Bookman Old Style" w:cs="Tahoma"/>
          <w:sz w:val="24"/>
          <w:szCs w:val="24"/>
        </w:rPr>
        <w:t xml:space="preserve"> the reasons of low CD ratio and </w:t>
      </w:r>
      <w:r w:rsidR="00C653D0" w:rsidRPr="00F56CE3">
        <w:rPr>
          <w:rFonts w:ascii="Bookman Old Style" w:hAnsi="Bookman Old Style" w:cs="Tahoma"/>
          <w:sz w:val="24"/>
          <w:szCs w:val="24"/>
        </w:rPr>
        <w:t xml:space="preserve">evolve </w:t>
      </w:r>
      <w:r w:rsidR="007B5642" w:rsidRPr="00F56CE3">
        <w:rPr>
          <w:rFonts w:ascii="Bookman Old Style" w:hAnsi="Bookman Old Style" w:cs="Tahoma"/>
          <w:sz w:val="24"/>
          <w:szCs w:val="24"/>
        </w:rPr>
        <w:t>ways and means to improve the same.</w:t>
      </w:r>
    </w:p>
    <w:p w:rsidR="00A4559B" w:rsidRPr="009E0671" w:rsidRDefault="00A4559B" w:rsidP="00F56CE3">
      <w:pPr>
        <w:pStyle w:val="ListParagraph"/>
        <w:spacing w:after="0"/>
        <w:ind w:left="0"/>
        <w:jc w:val="both"/>
        <w:rPr>
          <w:rFonts w:ascii="Bookman Old Style" w:hAnsi="Bookman Old Style" w:cs="Tahoma"/>
          <w:sz w:val="16"/>
          <w:szCs w:val="16"/>
        </w:rPr>
      </w:pPr>
    </w:p>
    <w:p w:rsidR="00A4559B" w:rsidRPr="00F56CE3" w:rsidRDefault="00A4559B"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The Chairman expressed his concern over large number of Recovery Certificate cases pending under HACOMP Act. He noted that 17,156 Recovery Certificate cases amounting to Rs 631.36 crore were pending as at 31.12.2017, out of these 1915 cases were pending for more than three years.  </w:t>
      </w:r>
    </w:p>
    <w:p w:rsidR="007B5642" w:rsidRPr="009E0671" w:rsidRDefault="007B5642" w:rsidP="00F56CE3">
      <w:pPr>
        <w:pStyle w:val="ListParagraph"/>
        <w:spacing w:after="0"/>
        <w:ind w:left="0"/>
        <w:jc w:val="both"/>
        <w:rPr>
          <w:rFonts w:ascii="Bookman Old Style" w:hAnsi="Bookman Old Style" w:cs="Tahoma"/>
          <w:sz w:val="16"/>
          <w:szCs w:val="16"/>
        </w:rPr>
      </w:pPr>
    </w:p>
    <w:p w:rsidR="00537289" w:rsidRPr="00F56CE3" w:rsidRDefault="007B5642"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In the end, the Chairman appreciated the role of Convener of SLBC Haryana and his te</w:t>
      </w:r>
      <w:r w:rsidR="00A4559B" w:rsidRPr="00F56CE3">
        <w:rPr>
          <w:rFonts w:ascii="Bookman Old Style" w:hAnsi="Bookman Old Style" w:cs="Tahoma"/>
          <w:sz w:val="24"/>
          <w:szCs w:val="24"/>
        </w:rPr>
        <w:t>a</w:t>
      </w:r>
      <w:r w:rsidRPr="00F56CE3">
        <w:rPr>
          <w:rFonts w:ascii="Bookman Old Style" w:hAnsi="Bookman Old Style" w:cs="Tahoma"/>
          <w:sz w:val="24"/>
          <w:szCs w:val="24"/>
        </w:rPr>
        <w:t xml:space="preserve">m for holding SLBC meetings within the stipulated period, which has also been appreciated by </w:t>
      </w:r>
      <w:r w:rsidR="00C653D0" w:rsidRPr="00F56CE3">
        <w:rPr>
          <w:rFonts w:ascii="Bookman Old Style" w:hAnsi="Bookman Old Style" w:cs="Tahoma"/>
          <w:sz w:val="24"/>
          <w:szCs w:val="24"/>
        </w:rPr>
        <w:t>RBI</w:t>
      </w:r>
      <w:r w:rsidR="00A4559B" w:rsidRPr="00F56CE3">
        <w:rPr>
          <w:rFonts w:ascii="Bookman Old Style" w:hAnsi="Bookman Old Style" w:cs="Tahoma"/>
          <w:sz w:val="24"/>
          <w:szCs w:val="24"/>
        </w:rPr>
        <w:t xml:space="preserve"> Central Office.</w:t>
      </w:r>
      <w:r w:rsidRPr="00F56CE3">
        <w:rPr>
          <w:rFonts w:ascii="Bookman Old Style" w:hAnsi="Bookman Old Style" w:cs="Tahoma"/>
          <w:sz w:val="24"/>
          <w:szCs w:val="24"/>
        </w:rPr>
        <w:t xml:space="preserve">  He also thanked the Chief Secretary Haryana for his continuous guidance to SLBC from time to time.</w:t>
      </w:r>
    </w:p>
    <w:p w:rsidR="00576B61" w:rsidRPr="00F56CE3" w:rsidRDefault="00576B61" w:rsidP="00F56CE3">
      <w:pPr>
        <w:pStyle w:val="ListParagraph"/>
        <w:spacing w:after="0"/>
        <w:ind w:left="0"/>
        <w:jc w:val="right"/>
        <w:rPr>
          <w:rFonts w:ascii="Bookman Old Style" w:hAnsi="Bookman Old Style" w:cs="Tahoma"/>
          <w:b/>
          <w:bCs/>
          <w:sz w:val="24"/>
          <w:szCs w:val="24"/>
        </w:rPr>
      </w:pPr>
    </w:p>
    <w:p w:rsidR="00576B61" w:rsidRPr="00F56CE3" w:rsidRDefault="00576B61" w:rsidP="00F56CE3">
      <w:pPr>
        <w:pStyle w:val="ListParagraph"/>
        <w:spacing w:after="0"/>
        <w:ind w:left="0"/>
        <w:jc w:val="right"/>
        <w:rPr>
          <w:rFonts w:ascii="Bookman Old Style" w:hAnsi="Bookman Old Style" w:cs="Tahoma"/>
          <w:b/>
          <w:bCs/>
          <w:sz w:val="24"/>
          <w:szCs w:val="24"/>
        </w:rPr>
      </w:pPr>
      <w:r w:rsidRPr="00F56CE3">
        <w:rPr>
          <w:rFonts w:ascii="Bookman Old Style" w:hAnsi="Bookman Old Style" w:cs="Tahoma"/>
          <w:b/>
          <w:bCs/>
          <w:sz w:val="24"/>
          <w:szCs w:val="24"/>
        </w:rPr>
        <w:t>ACTION: BANKS/LDMs/STATE GOVT/SLBC</w:t>
      </w:r>
    </w:p>
    <w:p w:rsidR="007B5642" w:rsidRPr="009E0671" w:rsidRDefault="007B5642" w:rsidP="00F56CE3">
      <w:pPr>
        <w:pStyle w:val="ListParagraph"/>
        <w:spacing w:after="0"/>
        <w:ind w:left="0"/>
        <w:jc w:val="both"/>
        <w:rPr>
          <w:rFonts w:ascii="Bookman Old Style" w:hAnsi="Bookman Old Style" w:cs="Tahoma"/>
          <w:sz w:val="16"/>
          <w:szCs w:val="16"/>
        </w:rPr>
      </w:pPr>
    </w:p>
    <w:p w:rsidR="004F7799" w:rsidRPr="00F56CE3" w:rsidRDefault="00AF7C38"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b/>
          <w:bCs/>
          <w:sz w:val="24"/>
          <w:szCs w:val="24"/>
        </w:rPr>
        <w:t xml:space="preserve">Shri </w:t>
      </w:r>
      <w:r w:rsidR="00020302" w:rsidRPr="00F56CE3">
        <w:rPr>
          <w:rFonts w:ascii="Bookman Old Style" w:hAnsi="Bookman Old Style" w:cs="Tahoma"/>
          <w:b/>
          <w:bCs/>
          <w:sz w:val="24"/>
          <w:szCs w:val="24"/>
        </w:rPr>
        <w:t>S S Bhatoa,</w:t>
      </w:r>
      <w:r w:rsidRPr="00F56CE3">
        <w:rPr>
          <w:rFonts w:ascii="Bookman Old Style" w:hAnsi="Bookman Old Style" w:cs="Tahoma"/>
          <w:b/>
          <w:bCs/>
          <w:sz w:val="24"/>
          <w:szCs w:val="24"/>
        </w:rPr>
        <w:t xml:space="preserve"> General Manager, NABARD, Regional Office Haryana</w:t>
      </w:r>
      <w:r w:rsidRPr="00F56CE3">
        <w:rPr>
          <w:rFonts w:ascii="Bookman Old Style" w:hAnsi="Bookman Old Style" w:cs="Tahoma"/>
          <w:sz w:val="24"/>
          <w:szCs w:val="24"/>
        </w:rPr>
        <w:t xml:space="preserve">, </w:t>
      </w:r>
      <w:r w:rsidR="00C53B73" w:rsidRPr="00F56CE3">
        <w:rPr>
          <w:rFonts w:ascii="Bookman Old Style" w:hAnsi="Bookman Old Style" w:cs="Tahoma"/>
          <w:sz w:val="24"/>
          <w:szCs w:val="24"/>
        </w:rPr>
        <w:t>while speaking on the occasion</w:t>
      </w:r>
      <w:r w:rsidR="00780460" w:rsidRPr="00F56CE3">
        <w:rPr>
          <w:rFonts w:ascii="Bookman Old Style" w:hAnsi="Bookman Old Style" w:cs="Tahoma"/>
          <w:sz w:val="24"/>
          <w:szCs w:val="24"/>
        </w:rPr>
        <w:t>,</w:t>
      </w:r>
      <w:r w:rsidR="00C53B73" w:rsidRPr="00F56CE3">
        <w:rPr>
          <w:rFonts w:ascii="Bookman Old Style" w:hAnsi="Bookman Old Style" w:cs="Tahoma"/>
          <w:sz w:val="24"/>
          <w:szCs w:val="24"/>
        </w:rPr>
        <w:t xml:space="preserve"> </w:t>
      </w:r>
      <w:r w:rsidR="008A4F6A" w:rsidRPr="00F56CE3">
        <w:rPr>
          <w:rFonts w:ascii="Bookman Old Style" w:hAnsi="Bookman Old Style" w:cs="Tahoma"/>
          <w:sz w:val="24"/>
          <w:szCs w:val="24"/>
        </w:rPr>
        <w:t>complemented all the banks for achievement</w:t>
      </w:r>
      <w:r w:rsidR="004F7799" w:rsidRPr="00F56CE3">
        <w:rPr>
          <w:rFonts w:ascii="Bookman Old Style" w:hAnsi="Bookman Old Style" w:cs="Tahoma"/>
          <w:sz w:val="24"/>
          <w:szCs w:val="24"/>
        </w:rPr>
        <w:t xml:space="preserve"> </w:t>
      </w:r>
      <w:r w:rsidR="00D60664" w:rsidRPr="00F56CE3">
        <w:rPr>
          <w:rFonts w:ascii="Bookman Old Style" w:hAnsi="Bookman Old Style" w:cs="Tahoma"/>
          <w:sz w:val="24"/>
          <w:szCs w:val="24"/>
        </w:rPr>
        <w:t>under various parameters.  He congratulated bankers for achievement o</w:t>
      </w:r>
      <w:r w:rsidR="004F7799" w:rsidRPr="00F56CE3">
        <w:rPr>
          <w:rFonts w:ascii="Bookman Old Style" w:hAnsi="Bookman Old Style" w:cs="Tahoma"/>
          <w:sz w:val="24"/>
          <w:szCs w:val="24"/>
        </w:rPr>
        <w:t xml:space="preserve">f </w:t>
      </w:r>
      <w:r w:rsidR="00316F2D" w:rsidRPr="00F56CE3">
        <w:rPr>
          <w:rFonts w:ascii="Bookman Old Style" w:hAnsi="Bookman Old Style" w:cs="Tahoma"/>
          <w:sz w:val="24"/>
          <w:szCs w:val="24"/>
        </w:rPr>
        <w:t>Annual</w:t>
      </w:r>
      <w:r w:rsidR="004F7799" w:rsidRPr="00F56CE3">
        <w:rPr>
          <w:rFonts w:ascii="Bookman Old Style" w:hAnsi="Bookman Old Style" w:cs="Tahoma"/>
          <w:sz w:val="24"/>
          <w:szCs w:val="24"/>
        </w:rPr>
        <w:t xml:space="preserve"> Credit Plan</w:t>
      </w:r>
      <w:r w:rsidR="009341B5" w:rsidRPr="00F56CE3">
        <w:rPr>
          <w:rFonts w:ascii="Bookman Old Style" w:hAnsi="Bookman Old Style" w:cs="Tahoma"/>
          <w:sz w:val="24"/>
          <w:szCs w:val="24"/>
        </w:rPr>
        <w:t xml:space="preserve"> by 8</w:t>
      </w:r>
      <w:r w:rsidR="00301DCC" w:rsidRPr="00F56CE3">
        <w:rPr>
          <w:rFonts w:ascii="Bookman Old Style" w:hAnsi="Bookman Old Style" w:cs="Tahoma"/>
          <w:sz w:val="24"/>
          <w:szCs w:val="24"/>
        </w:rPr>
        <w:t>5</w:t>
      </w:r>
      <w:r w:rsidR="009341B5" w:rsidRPr="00F56CE3">
        <w:rPr>
          <w:rFonts w:ascii="Bookman Old Style" w:hAnsi="Bookman Old Style" w:cs="Tahoma"/>
          <w:sz w:val="24"/>
          <w:szCs w:val="24"/>
        </w:rPr>
        <w:t>%</w:t>
      </w:r>
      <w:r w:rsidR="00E463F8" w:rsidRPr="00F56CE3">
        <w:rPr>
          <w:rFonts w:ascii="Bookman Old Style" w:hAnsi="Bookman Old Style" w:cs="Tahoma"/>
          <w:sz w:val="24"/>
          <w:szCs w:val="24"/>
        </w:rPr>
        <w:t xml:space="preserve"> </w:t>
      </w:r>
      <w:r w:rsidR="004F7799" w:rsidRPr="00F56CE3">
        <w:rPr>
          <w:rFonts w:ascii="Bookman Old Style" w:hAnsi="Bookman Old Style" w:cs="Tahoma"/>
          <w:sz w:val="24"/>
          <w:szCs w:val="24"/>
        </w:rPr>
        <w:t>for</w:t>
      </w:r>
      <w:r w:rsidR="008A4F6A" w:rsidRPr="00F56CE3">
        <w:rPr>
          <w:rFonts w:ascii="Bookman Old Style" w:hAnsi="Bookman Old Style" w:cs="Tahoma"/>
          <w:sz w:val="24"/>
          <w:szCs w:val="24"/>
        </w:rPr>
        <w:t xml:space="preserve"> </w:t>
      </w:r>
      <w:r w:rsidR="00301DCC" w:rsidRPr="00F56CE3">
        <w:rPr>
          <w:rFonts w:ascii="Bookman Old Style" w:hAnsi="Bookman Old Style" w:cs="Tahoma"/>
          <w:sz w:val="24"/>
          <w:szCs w:val="24"/>
        </w:rPr>
        <w:t xml:space="preserve">the period </w:t>
      </w:r>
      <w:r w:rsidR="00020302" w:rsidRPr="00F56CE3">
        <w:rPr>
          <w:rFonts w:ascii="Bookman Old Style" w:hAnsi="Bookman Old Style" w:cs="Tahoma"/>
          <w:sz w:val="24"/>
          <w:szCs w:val="24"/>
        </w:rPr>
        <w:t>e</w:t>
      </w:r>
      <w:r w:rsidR="00C53B73" w:rsidRPr="00F56CE3">
        <w:rPr>
          <w:rFonts w:ascii="Bookman Old Style" w:hAnsi="Bookman Old Style" w:cs="Tahoma"/>
          <w:sz w:val="24"/>
          <w:szCs w:val="24"/>
        </w:rPr>
        <w:t xml:space="preserve">nded </w:t>
      </w:r>
      <w:r w:rsidR="00301DCC" w:rsidRPr="00F56CE3">
        <w:rPr>
          <w:rFonts w:ascii="Bookman Old Style" w:hAnsi="Bookman Old Style" w:cs="Tahoma"/>
          <w:sz w:val="24"/>
          <w:szCs w:val="24"/>
        </w:rPr>
        <w:t>December</w:t>
      </w:r>
      <w:r w:rsidR="004F7799" w:rsidRPr="00F56CE3">
        <w:rPr>
          <w:rFonts w:ascii="Bookman Old Style" w:hAnsi="Bookman Old Style" w:cs="Tahoma"/>
          <w:sz w:val="24"/>
          <w:szCs w:val="24"/>
        </w:rPr>
        <w:t xml:space="preserve"> </w:t>
      </w:r>
      <w:r w:rsidR="00C53B73" w:rsidRPr="00F56CE3">
        <w:rPr>
          <w:rFonts w:ascii="Bookman Old Style" w:hAnsi="Bookman Old Style" w:cs="Tahoma"/>
          <w:sz w:val="24"/>
          <w:szCs w:val="24"/>
        </w:rPr>
        <w:t>2017</w:t>
      </w:r>
      <w:r w:rsidR="004F7799" w:rsidRPr="00F56CE3">
        <w:rPr>
          <w:rFonts w:ascii="Bookman Old Style" w:hAnsi="Bookman Old Style" w:cs="Tahoma"/>
          <w:sz w:val="24"/>
          <w:szCs w:val="24"/>
        </w:rPr>
        <w:t>.</w:t>
      </w:r>
      <w:r w:rsidR="00301DCC" w:rsidRPr="00F56CE3">
        <w:rPr>
          <w:rFonts w:ascii="Bookman Old Style" w:hAnsi="Bookman Old Style" w:cs="Tahoma"/>
          <w:sz w:val="24"/>
          <w:szCs w:val="24"/>
        </w:rPr>
        <w:t xml:space="preserve"> He </w:t>
      </w:r>
      <w:r w:rsidR="00C653D0" w:rsidRPr="00F56CE3">
        <w:rPr>
          <w:rFonts w:ascii="Bookman Old Style" w:hAnsi="Bookman Old Style" w:cs="Tahoma"/>
          <w:sz w:val="24"/>
          <w:szCs w:val="24"/>
        </w:rPr>
        <w:t xml:space="preserve">expressed </w:t>
      </w:r>
      <w:r w:rsidR="00301DCC" w:rsidRPr="00F56CE3">
        <w:rPr>
          <w:rFonts w:ascii="Bookman Old Style" w:hAnsi="Bookman Old Style" w:cs="Tahoma"/>
          <w:sz w:val="24"/>
          <w:szCs w:val="24"/>
        </w:rPr>
        <w:t xml:space="preserve">hope that </w:t>
      </w:r>
      <w:r w:rsidR="005D45D3" w:rsidRPr="00F56CE3">
        <w:rPr>
          <w:rFonts w:ascii="Bookman Old Style" w:hAnsi="Bookman Old Style" w:cs="Tahoma"/>
          <w:sz w:val="24"/>
          <w:szCs w:val="24"/>
        </w:rPr>
        <w:t>the banks will be achieving ACP targets during the remaining period of the financial year.</w:t>
      </w:r>
      <w:r w:rsidR="008A4F6A" w:rsidRPr="00F56CE3">
        <w:rPr>
          <w:rFonts w:ascii="Bookman Old Style" w:hAnsi="Bookman Old Style" w:cs="Tahoma"/>
          <w:sz w:val="24"/>
          <w:szCs w:val="24"/>
        </w:rPr>
        <w:t xml:space="preserve"> </w:t>
      </w:r>
      <w:r w:rsidR="00020302" w:rsidRPr="00F56CE3">
        <w:rPr>
          <w:rFonts w:ascii="Bookman Old Style" w:hAnsi="Bookman Old Style" w:cs="Tahoma"/>
          <w:sz w:val="24"/>
          <w:szCs w:val="24"/>
        </w:rPr>
        <w:t>He, however, noted with concern that achiev</w:t>
      </w:r>
      <w:r w:rsidR="000C3818" w:rsidRPr="00F56CE3">
        <w:rPr>
          <w:rFonts w:ascii="Bookman Old Style" w:hAnsi="Bookman Old Style" w:cs="Tahoma"/>
          <w:sz w:val="24"/>
          <w:szCs w:val="24"/>
        </w:rPr>
        <w:t>ement of banks under Agricultur</w:t>
      </w:r>
      <w:r w:rsidR="00687CD4" w:rsidRPr="00F56CE3">
        <w:rPr>
          <w:rFonts w:ascii="Bookman Old Style" w:hAnsi="Bookman Old Style" w:cs="Tahoma"/>
          <w:sz w:val="24"/>
          <w:szCs w:val="24"/>
        </w:rPr>
        <w:t>e</w:t>
      </w:r>
      <w:r w:rsidR="005C27D9" w:rsidRPr="00F56CE3">
        <w:rPr>
          <w:rFonts w:ascii="Bookman Old Style" w:hAnsi="Bookman Old Style" w:cs="Tahoma"/>
          <w:sz w:val="24"/>
          <w:szCs w:val="24"/>
        </w:rPr>
        <w:t xml:space="preserve"> </w:t>
      </w:r>
      <w:r w:rsidR="004F7799" w:rsidRPr="00F56CE3">
        <w:rPr>
          <w:rFonts w:ascii="Bookman Old Style" w:hAnsi="Bookman Old Style" w:cs="Tahoma"/>
          <w:sz w:val="24"/>
          <w:szCs w:val="24"/>
        </w:rPr>
        <w:t xml:space="preserve">Investment Credit </w:t>
      </w:r>
      <w:r w:rsidR="00020302" w:rsidRPr="00F56CE3">
        <w:rPr>
          <w:rFonts w:ascii="Bookman Old Style" w:hAnsi="Bookman Old Style" w:cs="Tahoma"/>
          <w:sz w:val="24"/>
          <w:szCs w:val="24"/>
        </w:rPr>
        <w:t>was a matter of concern as against target of 1</w:t>
      </w:r>
      <w:r w:rsidR="00301DCC" w:rsidRPr="00F56CE3">
        <w:rPr>
          <w:rFonts w:ascii="Bookman Old Style" w:hAnsi="Bookman Old Style" w:cs="Tahoma"/>
          <w:sz w:val="24"/>
          <w:szCs w:val="24"/>
        </w:rPr>
        <w:t>7349</w:t>
      </w:r>
      <w:r w:rsidR="00020302" w:rsidRPr="00F56CE3">
        <w:rPr>
          <w:rFonts w:ascii="Bookman Old Style" w:hAnsi="Bookman Old Style" w:cs="Tahoma"/>
          <w:sz w:val="24"/>
          <w:szCs w:val="24"/>
        </w:rPr>
        <w:t xml:space="preserve"> crore, achievement </w:t>
      </w:r>
      <w:r w:rsidR="004F7799" w:rsidRPr="00F56CE3">
        <w:rPr>
          <w:rFonts w:ascii="Bookman Old Style" w:hAnsi="Bookman Old Style" w:cs="Tahoma"/>
          <w:sz w:val="24"/>
          <w:szCs w:val="24"/>
        </w:rPr>
        <w:t xml:space="preserve">upto </w:t>
      </w:r>
      <w:r w:rsidR="00301DCC" w:rsidRPr="00F56CE3">
        <w:rPr>
          <w:rFonts w:ascii="Bookman Old Style" w:hAnsi="Bookman Old Style" w:cs="Tahoma"/>
          <w:sz w:val="24"/>
          <w:szCs w:val="24"/>
        </w:rPr>
        <w:t>December</w:t>
      </w:r>
      <w:r w:rsidR="004F7799" w:rsidRPr="00F56CE3">
        <w:rPr>
          <w:rFonts w:ascii="Bookman Old Style" w:hAnsi="Bookman Old Style" w:cs="Tahoma"/>
          <w:sz w:val="24"/>
          <w:szCs w:val="24"/>
        </w:rPr>
        <w:t xml:space="preserve"> 2017 </w:t>
      </w:r>
      <w:r w:rsidR="00020302" w:rsidRPr="00F56CE3">
        <w:rPr>
          <w:rFonts w:ascii="Bookman Old Style" w:hAnsi="Bookman Old Style" w:cs="Tahoma"/>
          <w:sz w:val="24"/>
          <w:szCs w:val="24"/>
        </w:rPr>
        <w:t xml:space="preserve">was only </w:t>
      </w:r>
      <w:r w:rsidR="00301DCC" w:rsidRPr="00F56CE3">
        <w:rPr>
          <w:rFonts w:ascii="Bookman Old Style" w:hAnsi="Bookman Old Style" w:cs="Tahoma"/>
          <w:sz w:val="24"/>
          <w:szCs w:val="24"/>
        </w:rPr>
        <w:t>9847</w:t>
      </w:r>
      <w:r w:rsidR="00020302" w:rsidRPr="00F56CE3">
        <w:rPr>
          <w:rFonts w:ascii="Bookman Old Style" w:hAnsi="Bookman Old Style" w:cs="Tahoma"/>
          <w:sz w:val="24"/>
          <w:szCs w:val="24"/>
        </w:rPr>
        <w:t xml:space="preserve"> crores (</w:t>
      </w:r>
      <w:r w:rsidR="00301DCC" w:rsidRPr="00F56CE3">
        <w:rPr>
          <w:rFonts w:ascii="Bookman Old Style" w:hAnsi="Bookman Old Style" w:cs="Tahoma"/>
          <w:sz w:val="24"/>
          <w:szCs w:val="24"/>
        </w:rPr>
        <w:t>5</w:t>
      </w:r>
      <w:r w:rsidR="00020302" w:rsidRPr="00F56CE3">
        <w:rPr>
          <w:rFonts w:ascii="Bookman Old Style" w:hAnsi="Bookman Old Style" w:cs="Tahoma"/>
          <w:sz w:val="24"/>
          <w:szCs w:val="24"/>
        </w:rPr>
        <w:t>7%).</w:t>
      </w:r>
      <w:r w:rsidR="008A4F6A" w:rsidRPr="00F56CE3">
        <w:rPr>
          <w:rFonts w:ascii="Bookman Old Style" w:hAnsi="Bookman Old Style" w:cs="Tahoma"/>
          <w:sz w:val="24"/>
          <w:szCs w:val="24"/>
        </w:rPr>
        <w:t xml:space="preserve"> He also laid emphasis to provide loans to farmers for facilitating capital formation/asset creation in the field of agriculture.  </w:t>
      </w:r>
      <w:r w:rsidR="00D92D64" w:rsidRPr="00F56CE3">
        <w:rPr>
          <w:rFonts w:ascii="Bookman Old Style" w:hAnsi="Bookman Old Style" w:cs="Tahoma"/>
          <w:sz w:val="24"/>
          <w:szCs w:val="24"/>
        </w:rPr>
        <w:t>He stressed that at least 3</w:t>
      </w:r>
      <w:r w:rsidR="008C21ED" w:rsidRPr="00F56CE3">
        <w:rPr>
          <w:rFonts w:ascii="Bookman Old Style" w:hAnsi="Bookman Old Style" w:cs="Tahoma"/>
          <w:sz w:val="24"/>
          <w:szCs w:val="24"/>
        </w:rPr>
        <w:t>2%</w:t>
      </w:r>
      <w:r w:rsidR="00D92D64" w:rsidRPr="00F56CE3">
        <w:rPr>
          <w:rFonts w:ascii="Bookman Old Style" w:hAnsi="Bookman Old Style" w:cs="Tahoma"/>
          <w:sz w:val="24"/>
          <w:szCs w:val="24"/>
        </w:rPr>
        <w:t xml:space="preserve"> of the total Agriculture </w:t>
      </w:r>
      <w:r w:rsidR="00D92D64" w:rsidRPr="00F56CE3">
        <w:rPr>
          <w:rFonts w:ascii="Bookman Old Style" w:hAnsi="Bookman Old Style" w:cs="Tahoma"/>
          <w:sz w:val="24"/>
          <w:szCs w:val="24"/>
        </w:rPr>
        <w:lastRenderedPageBreak/>
        <w:t xml:space="preserve">loans target should be achieved towards loans under Investment Credit to the farmers.  </w:t>
      </w:r>
    </w:p>
    <w:p w:rsidR="005D45D3" w:rsidRPr="009E0671" w:rsidRDefault="005D45D3" w:rsidP="00F56CE3">
      <w:pPr>
        <w:pStyle w:val="ListParagraph"/>
        <w:spacing w:after="0"/>
        <w:ind w:left="0"/>
        <w:jc w:val="both"/>
        <w:rPr>
          <w:rFonts w:ascii="Bookman Old Style" w:hAnsi="Bookman Old Style" w:cs="Tahoma"/>
          <w:sz w:val="16"/>
          <w:szCs w:val="16"/>
        </w:rPr>
      </w:pPr>
    </w:p>
    <w:p w:rsidR="00AD1B56" w:rsidRPr="00F56CE3" w:rsidRDefault="00C03B12"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Shri Bhatoa </w:t>
      </w:r>
      <w:r w:rsidR="00D92D64" w:rsidRPr="00F56CE3">
        <w:rPr>
          <w:rFonts w:ascii="Bookman Old Style" w:hAnsi="Bookman Old Style" w:cs="Tahoma"/>
          <w:sz w:val="24"/>
          <w:szCs w:val="24"/>
        </w:rPr>
        <w:t>expressed happiness over the achievement of banks in Pradhan Mantri Jan Dhan Yojana under which already more than 6</w:t>
      </w:r>
      <w:r w:rsidR="002510B1" w:rsidRPr="00F56CE3">
        <w:rPr>
          <w:rFonts w:ascii="Bookman Old Style" w:hAnsi="Bookman Old Style" w:cs="Tahoma"/>
          <w:sz w:val="24"/>
          <w:szCs w:val="24"/>
        </w:rPr>
        <w:t>4.54</w:t>
      </w:r>
      <w:r w:rsidR="00D92D64" w:rsidRPr="00F56CE3">
        <w:rPr>
          <w:rFonts w:ascii="Bookman Old Style" w:hAnsi="Bookman Old Style" w:cs="Tahoma"/>
          <w:sz w:val="24"/>
          <w:szCs w:val="24"/>
        </w:rPr>
        <w:t xml:space="preserve"> lakh acco</w:t>
      </w:r>
      <w:r w:rsidR="00DD6862" w:rsidRPr="00F56CE3">
        <w:rPr>
          <w:rFonts w:ascii="Bookman Old Style" w:hAnsi="Bookman Old Style" w:cs="Tahoma"/>
          <w:sz w:val="24"/>
          <w:szCs w:val="24"/>
        </w:rPr>
        <w:t>u</w:t>
      </w:r>
      <w:r w:rsidR="00D92D64" w:rsidRPr="00F56CE3">
        <w:rPr>
          <w:rFonts w:ascii="Bookman Old Style" w:hAnsi="Bookman Old Style" w:cs="Tahoma"/>
          <w:sz w:val="24"/>
          <w:szCs w:val="24"/>
        </w:rPr>
        <w:t>nts have been opened</w:t>
      </w:r>
      <w:r w:rsidR="001E03F5" w:rsidRPr="00F56CE3">
        <w:rPr>
          <w:rFonts w:ascii="Bookman Old Style" w:hAnsi="Bookman Old Style" w:cs="Tahoma"/>
          <w:sz w:val="24"/>
          <w:szCs w:val="24"/>
        </w:rPr>
        <w:t xml:space="preserve">, </w:t>
      </w:r>
      <w:r w:rsidR="00A25172" w:rsidRPr="00F56CE3">
        <w:rPr>
          <w:rFonts w:ascii="Bookman Old Style" w:hAnsi="Bookman Old Style" w:cs="Tahoma"/>
          <w:sz w:val="24"/>
          <w:szCs w:val="24"/>
        </w:rPr>
        <w:t>RuPay</w:t>
      </w:r>
      <w:r w:rsidR="00D92D64" w:rsidRPr="00F56CE3">
        <w:rPr>
          <w:rFonts w:ascii="Bookman Old Style" w:hAnsi="Bookman Old Style" w:cs="Tahoma"/>
          <w:sz w:val="24"/>
          <w:szCs w:val="24"/>
        </w:rPr>
        <w:t xml:space="preserve"> Cards have been issued in 8</w:t>
      </w:r>
      <w:r w:rsidR="002510B1" w:rsidRPr="00F56CE3">
        <w:rPr>
          <w:rFonts w:ascii="Bookman Old Style" w:hAnsi="Bookman Old Style" w:cs="Tahoma"/>
          <w:sz w:val="24"/>
          <w:szCs w:val="24"/>
        </w:rPr>
        <w:t>5</w:t>
      </w:r>
      <w:r w:rsidR="00D92D64" w:rsidRPr="00F56CE3">
        <w:rPr>
          <w:rFonts w:ascii="Bookman Old Style" w:hAnsi="Bookman Old Style" w:cs="Tahoma"/>
          <w:sz w:val="24"/>
          <w:szCs w:val="24"/>
        </w:rPr>
        <w:t>% of total PMJDY accounts</w:t>
      </w:r>
      <w:r w:rsidR="001E03F5" w:rsidRPr="00F56CE3">
        <w:rPr>
          <w:rFonts w:ascii="Bookman Old Style" w:hAnsi="Bookman Old Style" w:cs="Tahoma"/>
          <w:sz w:val="24"/>
          <w:szCs w:val="24"/>
        </w:rPr>
        <w:t xml:space="preserve">.  He called upon bankers to educate customers about the benefits of using </w:t>
      </w:r>
      <w:r w:rsidR="00A25172" w:rsidRPr="00F56CE3">
        <w:rPr>
          <w:rFonts w:ascii="Bookman Old Style" w:hAnsi="Bookman Old Style" w:cs="Tahoma"/>
          <w:sz w:val="24"/>
          <w:szCs w:val="24"/>
        </w:rPr>
        <w:t>RuPay</w:t>
      </w:r>
      <w:r w:rsidR="001E03F5" w:rsidRPr="00F56CE3">
        <w:rPr>
          <w:rFonts w:ascii="Bookman Old Style" w:hAnsi="Bookman Old Style" w:cs="Tahoma"/>
          <w:sz w:val="24"/>
          <w:szCs w:val="24"/>
        </w:rPr>
        <w:t xml:space="preserve"> card</w:t>
      </w:r>
      <w:r w:rsidR="00F568F8" w:rsidRPr="00F56CE3">
        <w:rPr>
          <w:rFonts w:ascii="Bookman Old Style" w:hAnsi="Bookman Old Style" w:cs="Tahoma"/>
          <w:sz w:val="24"/>
          <w:szCs w:val="24"/>
        </w:rPr>
        <w:t>s</w:t>
      </w:r>
      <w:r w:rsidR="000D452D" w:rsidRPr="00F56CE3">
        <w:rPr>
          <w:rFonts w:ascii="Bookman Old Style" w:hAnsi="Bookman Old Style" w:cs="Tahoma"/>
          <w:sz w:val="24"/>
          <w:szCs w:val="24"/>
        </w:rPr>
        <w:t xml:space="preserve"> and other social security schemes launched by the Govt</w:t>
      </w:r>
      <w:r w:rsidR="001E03F5" w:rsidRPr="00F56CE3">
        <w:rPr>
          <w:rFonts w:ascii="Bookman Old Style" w:hAnsi="Bookman Old Style" w:cs="Tahoma"/>
          <w:sz w:val="24"/>
          <w:szCs w:val="24"/>
        </w:rPr>
        <w:t xml:space="preserve">.  He </w:t>
      </w:r>
      <w:r w:rsidR="001A6C7D" w:rsidRPr="00F56CE3">
        <w:rPr>
          <w:rFonts w:ascii="Bookman Old Style" w:hAnsi="Bookman Old Style" w:cs="Tahoma"/>
          <w:sz w:val="24"/>
          <w:szCs w:val="24"/>
        </w:rPr>
        <w:t>further</w:t>
      </w:r>
      <w:r w:rsidR="001E03F5" w:rsidRPr="00F56CE3">
        <w:rPr>
          <w:rFonts w:ascii="Bookman Old Style" w:hAnsi="Bookman Old Style" w:cs="Tahoma"/>
          <w:sz w:val="24"/>
          <w:szCs w:val="24"/>
        </w:rPr>
        <w:t xml:space="preserve"> </w:t>
      </w:r>
      <w:r w:rsidR="00293DB8" w:rsidRPr="00F56CE3">
        <w:rPr>
          <w:rFonts w:ascii="Bookman Old Style" w:hAnsi="Bookman Old Style" w:cs="Tahoma"/>
          <w:sz w:val="24"/>
          <w:szCs w:val="24"/>
        </w:rPr>
        <w:t>said</w:t>
      </w:r>
      <w:r w:rsidR="001E03F5" w:rsidRPr="00F56CE3">
        <w:rPr>
          <w:rFonts w:ascii="Bookman Old Style" w:hAnsi="Bookman Old Style" w:cs="Tahoma"/>
          <w:sz w:val="24"/>
          <w:szCs w:val="24"/>
        </w:rPr>
        <w:t xml:space="preserve"> that</w:t>
      </w:r>
      <w:r w:rsidR="00D92D64" w:rsidRPr="00F56CE3">
        <w:rPr>
          <w:rFonts w:ascii="Bookman Old Style" w:hAnsi="Bookman Old Style" w:cs="Tahoma"/>
          <w:sz w:val="24"/>
          <w:szCs w:val="24"/>
        </w:rPr>
        <w:t xml:space="preserve"> Aadhaar seeding has also been done in </w:t>
      </w:r>
      <w:r w:rsidR="0082702D" w:rsidRPr="00F56CE3">
        <w:rPr>
          <w:rFonts w:ascii="Bookman Old Style" w:hAnsi="Bookman Old Style" w:cs="Tahoma"/>
          <w:sz w:val="24"/>
          <w:szCs w:val="24"/>
        </w:rPr>
        <w:t>79%</w:t>
      </w:r>
      <w:r w:rsidR="00D92D64" w:rsidRPr="00F56CE3">
        <w:rPr>
          <w:rFonts w:ascii="Bookman Old Style" w:hAnsi="Bookman Old Style" w:cs="Tahoma"/>
          <w:sz w:val="24"/>
          <w:szCs w:val="24"/>
        </w:rPr>
        <w:t xml:space="preserve"> accounts</w:t>
      </w:r>
      <w:r w:rsidR="00293DB8" w:rsidRPr="00F56CE3">
        <w:rPr>
          <w:rFonts w:ascii="Bookman Old Style" w:hAnsi="Bookman Old Style" w:cs="Tahoma"/>
          <w:sz w:val="24"/>
          <w:szCs w:val="24"/>
        </w:rPr>
        <w:t xml:space="preserve"> and</w:t>
      </w:r>
      <w:r w:rsidR="00AD1B56" w:rsidRPr="00F56CE3">
        <w:rPr>
          <w:rFonts w:ascii="Bookman Old Style" w:hAnsi="Bookman Old Style" w:cs="Tahoma"/>
          <w:sz w:val="24"/>
          <w:szCs w:val="24"/>
        </w:rPr>
        <w:t xml:space="preserve"> called upon bankers to give focused attention in this area also as all accounts are to be </w:t>
      </w:r>
      <w:r w:rsidR="00C653D0" w:rsidRPr="00F56CE3">
        <w:rPr>
          <w:rFonts w:ascii="Bookman Old Style" w:hAnsi="Bookman Old Style" w:cs="Tahoma"/>
          <w:sz w:val="24"/>
          <w:szCs w:val="24"/>
        </w:rPr>
        <w:t>seed</w:t>
      </w:r>
      <w:r w:rsidR="00AD1B56" w:rsidRPr="00F56CE3">
        <w:rPr>
          <w:rFonts w:ascii="Bookman Old Style" w:hAnsi="Bookman Old Style" w:cs="Tahoma"/>
          <w:sz w:val="24"/>
          <w:szCs w:val="24"/>
        </w:rPr>
        <w:t>ed with Aadhaar by 31.</w:t>
      </w:r>
      <w:r w:rsidR="0082702D" w:rsidRPr="00F56CE3">
        <w:rPr>
          <w:rFonts w:ascii="Bookman Old Style" w:hAnsi="Bookman Old Style" w:cs="Tahoma"/>
          <w:sz w:val="24"/>
          <w:szCs w:val="24"/>
        </w:rPr>
        <w:t>03.2018</w:t>
      </w:r>
      <w:r w:rsidR="00AD1B56" w:rsidRPr="00F56CE3">
        <w:rPr>
          <w:rFonts w:ascii="Bookman Old Style" w:hAnsi="Bookman Old Style" w:cs="Tahoma"/>
          <w:sz w:val="24"/>
          <w:szCs w:val="24"/>
        </w:rPr>
        <w:t>.</w:t>
      </w:r>
    </w:p>
    <w:p w:rsidR="0082702D" w:rsidRPr="009E0671" w:rsidRDefault="0082702D" w:rsidP="00F56CE3">
      <w:pPr>
        <w:pStyle w:val="ListParagraph"/>
        <w:spacing w:after="0"/>
        <w:ind w:left="0"/>
        <w:jc w:val="both"/>
        <w:rPr>
          <w:rFonts w:ascii="Bookman Old Style" w:hAnsi="Bookman Old Style" w:cs="Tahoma"/>
          <w:sz w:val="16"/>
          <w:szCs w:val="16"/>
        </w:rPr>
      </w:pPr>
    </w:p>
    <w:p w:rsidR="00CA22E0" w:rsidRDefault="001104C4"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Shri Bhat</w:t>
      </w:r>
      <w:r w:rsidR="00117B98" w:rsidRPr="00F56CE3">
        <w:rPr>
          <w:rFonts w:ascii="Bookman Old Style" w:hAnsi="Bookman Old Style" w:cs="Tahoma"/>
          <w:sz w:val="24"/>
          <w:szCs w:val="24"/>
        </w:rPr>
        <w:t>o</w:t>
      </w:r>
      <w:r w:rsidRPr="00F56CE3">
        <w:rPr>
          <w:rFonts w:ascii="Bookman Old Style" w:hAnsi="Bookman Old Style" w:cs="Tahoma"/>
          <w:sz w:val="24"/>
          <w:szCs w:val="24"/>
        </w:rPr>
        <w:t xml:space="preserve">a </w:t>
      </w:r>
      <w:r w:rsidR="00C03B12" w:rsidRPr="00F56CE3">
        <w:rPr>
          <w:rFonts w:ascii="Bookman Old Style" w:hAnsi="Bookman Old Style" w:cs="Tahoma"/>
          <w:sz w:val="24"/>
          <w:szCs w:val="24"/>
        </w:rPr>
        <w:t xml:space="preserve">further </w:t>
      </w:r>
      <w:r w:rsidRPr="00F56CE3">
        <w:rPr>
          <w:rFonts w:ascii="Bookman Old Style" w:hAnsi="Bookman Old Style" w:cs="Tahoma"/>
          <w:sz w:val="24"/>
          <w:szCs w:val="24"/>
        </w:rPr>
        <w:t>informed</w:t>
      </w:r>
      <w:r w:rsidR="008F4BE2" w:rsidRPr="00F56CE3">
        <w:rPr>
          <w:rFonts w:ascii="Bookman Old Style" w:hAnsi="Bookman Old Style" w:cs="Tahoma"/>
          <w:sz w:val="24"/>
          <w:szCs w:val="24"/>
        </w:rPr>
        <w:t xml:space="preserve"> that</w:t>
      </w:r>
      <w:r w:rsidRPr="00F56CE3">
        <w:rPr>
          <w:rFonts w:ascii="Bookman Old Style" w:hAnsi="Bookman Old Style" w:cs="Tahoma"/>
          <w:sz w:val="24"/>
          <w:szCs w:val="24"/>
        </w:rPr>
        <w:t xml:space="preserve"> </w:t>
      </w:r>
      <w:r w:rsidR="00CA22E0" w:rsidRPr="00F56CE3">
        <w:rPr>
          <w:rFonts w:ascii="Bookman Old Style" w:hAnsi="Bookman Old Style" w:cs="Tahoma"/>
          <w:sz w:val="24"/>
          <w:szCs w:val="24"/>
        </w:rPr>
        <w:t xml:space="preserve">during previous SLBC meetings, NABARD impressed upon </w:t>
      </w:r>
      <w:r w:rsidR="001C4AA0" w:rsidRPr="00F56CE3">
        <w:rPr>
          <w:rFonts w:ascii="Bookman Old Style" w:hAnsi="Bookman Old Style" w:cs="Tahoma"/>
          <w:sz w:val="24"/>
          <w:szCs w:val="24"/>
        </w:rPr>
        <w:t>SHGB</w:t>
      </w:r>
      <w:r w:rsidR="00CA22E0" w:rsidRPr="00F56CE3">
        <w:rPr>
          <w:rFonts w:ascii="Bookman Old Style" w:hAnsi="Bookman Old Style" w:cs="Tahoma"/>
          <w:sz w:val="24"/>
          <w:szCs w:val="24"/>
        </w:rPr>
        <w:t xml:space="preserve"> and Cooperative Banks to get AUA/KUA membership with UIDAI </w:t>
      </w:r>
      <w:r w:rsidR="00523BA6" w:rsidRPr="00F56CE3">
        <w:rPr>
          <w:rFonts w:ascii="Bookman Old Style" w:hAnsi="Bookman Old Style" w:cs="Tahoma"/>
          <w:sz w:val="24"/>
          <w:szCs w:val="24"/>
        </w:rPr>
        <w:t xml:space="preserve">for linking </w:t>
      </w:r>
      <w:r w:rsidR="001C4AA0" w:rsidRPr="00F56CE3">
        <w:rPr>
          <w:rFonts w:ascii="Bookman Old Style" w:hAnsi="Bookman Old Style" w:cs="Tahoma"/>
          <w:sz w:val="24"/>
          <w:szCs w:val="24"/>
        </w:rPr>
        <w:t xml:space="preserve">them </w:t>
      </w:r>
      <w:r w:rsidR="00523BA6" w:rsidRPr="00F56CE3">
        <w:rPr>
          <w:rFonts w:ascii="Bookman Old Style" w:hAnsi="Bookman Old Style" w:cs="Tahoma"/>
          <w:sz w:val="24"/>
          <w:szCs w:val="24"/>
        </w:rPr>
        <w:t>with</w:t>
      </w:r>
      <w:r w:rsidR="001C4AA0" w:rsidRPr="00F56CE3">
        <w:rPr>
          <w:rFonts w:ascii="Bookman Old Style" w:hAnsi="Bookman Old Style" w:cs="Tahoma"/>
          <w:sz w:val="24"/>
          <w:szCs w:val="24"/>
        </w:rPr>
        <w:t xml:space="preserve"> Aadhaar-enabled Payment System </w:t>
      </w:r>
      <w:r w:rsidR="00CA22E0" w:rsidRPr="00F56CE3">
        <w:rPr>
          <w:rFonts w:ascii="Bookman Old Style" w:hAnsi="Bookman Old Style" w:cs="Tahoma"/>
          <w:sz w:val="24"/>
          <w:szCs w:val="24"/>
        </w:rPr>
        <w:t xml:space="preserve">and shared that NABARD has granted assistance of Rs </w:t>
      </w:r>
      <w:r w:rsidR="0058544A" w:rsidRPr="00F56CE3">
        <w:rPr>
          <w:rFonts w:ascii="Bookman Old Style" w:hAnsi="Bookman Old Style" w:cs="Tahoma"/>
          <w:sz w:val="24"/>
          <w:szCs w:val="24"/>
        </w:rPr>
        <w:t>1.45</w:t>
      </w:r>
      <w:r w:rsidR="00CA22E0" w:rsidRPr="00F56CE3">
        <w:rPr>
          <w:rFonts w:ascii="Bookman Old Style" w:hAnsi="Bookman Old Style" w:cs="Tahoma"/>
          <w:sz w:val="24"/>
          <w:szCs w:val="24"/>
        </w:rPr>
        <w:t xml:space="preserve"> crores</w:t>
      </w:r>
      <w:r w:rsidR="0058544A" w:rsidRPr="00F56CE3">
        <w:rPr>
          <w:rFonts w:ascii="Bookman Old Style" w:hAnsi="Bookman Old Style" w:cs="Tahoma"/>
          <w:sz w:val="24"/>
          <w:szCs w:val="24"/>
        </w:rPr>
        <w:t xml:space="preserve"> to these banks</w:t>
      </w:r>
      <w:r w:rsidR="00BB0B8D" w:rsidRPr="00F56CE3">
        <w:rPr>
          <w:rFonts w:ascii="Bookman Old Style" w:hAnsi="Bookman Old Style" w:cs="Tahoma"/>
          <w:sz w:val="24"/>
          <w:szCs w:val="24"/>
        </w:rPr>
        <w:t xml:space="preserve"> and banks are now linked with the system</w:t>
      </w:r>
      <w:r w:rsidR="001C4AA0" w:rsidRPr="00F56CE3">
        <w:rPr>
          <w:rFonts w:ascii="Bookman Old Style" w:hAnsi="Bookman Old Style" w:cs="Tahoma"/>
          <w:sz w:val="24"/>
          <w:szCs w:val="24"/>
        </w:rPr>
        <w:t>.</w:t>
      </w:r>
      <w:r w:rsidR="00CA22E0" w:rsidRPr="00F56CE3">
        <w:rPr>
          <w:rFonts w:ascii="Bookman Old Style" w:hAnsi="Bookman Old Style" w:cs="Tahoma"/>
          <w:sz w:val="24"/>
          <w:szCs w:val="24"/>
        </w:rPr>
        <w:t xml:space="preserve">  In the area of installation of PoS machines, NABA</w:t>
      </w:r>
      <w:r w:rsidR="00523BA6" w:rsidRPr="00F56CE3">
        <w:rPr>
          <w:rFonts w:ascii="Bookman Old Style" w:hAnsi="Bookman Old Style" w:cs="Tahoma"/>
          <w:sz w:val="24"/>
          <w:szCs w:val="24"/>
        </w:rPr>
        <w:t>R</w:t>
      </w:r>
      <w:r w:rsidR="00CA22E0" w:rsidRPr="00F56CE3">
        <w:rPr>
          <w:rFonts w:ascii="Bookman Old Style" w:hAnsi="Bookman Old Style" w:cs="Tahoma"/>
          <w:sz w:val="24"/>
          <w:szCs w:val="24"/>
        </w:rPr>
        <w:t xml:space="preserve">D sanctioned 6119 PoS machined with grant assistance of Rs 3.67 crores, out of which commercial banks </w:t>
      </w:r>
      <w:r w:rsidR="001C4AA0" w:rsidRPr="00F56CE3">
        <w:rPr>
          <w:rFonts w:ascii="Bookman Old Style" w:hAnsi="Bookman Old Style" w:cs="Tahoma"/>
          <w:sz w:val="24"/>
          <w:szCs w:val="24"/>
        </w:rPr>
        <w:t xml:space="preserve">were </w:t>
      </w:r>
      <w:r w:rsidR="00CA22E0" w:rsidRPr="00F56CE3">
        <w:rPr>
          <w:rFonts w:ascii="Bookman Old Style" w:hAnsi="Bookman Old Style" w:cs="Tahoma"/>
          <w:sz w:val="24"/>
          <w:szCs w:val="24"/>
        </w:rPr>
        <w:t>sanctioned 2901</w:t>
      </w:r>
      <w:r w:rsidR="00523BA6" w:rsidRPr="00F56CE3">
        <w:rPr>
          <w:rFonts w:ascii="Bookman Old Style" w:hAnsi="Bookman Old Style" w:cs="Tahoma"/>
          <w:sz w:val="24"/>
          <w:szCs w:val="24"/>
        </w:rPr>
        <w:t xml:space="preserve"> PoS machines</w:t>
      </w:r>
      <w:r w:rsidR="00CA22E0" w:rsidRPr="00F56CE3">
        <w:rPr>
          <w:rFonts w:ascii="Bookman Old Style" w:hAnsi="Bookman Old Style" w:cs="Tahoma"/>
          <w:sz w:val="24"/>
          <w:szCs w:val="24"/>
        </w:rPr>
        <w:t xml:space="preserve">, </w:t>
      </w:r>
      <w:r w:rsidR="0058544A" w:rsidRPr="00F56CE3">
        <w:rPr>
          <w:rFonts w:ascii="Bookman Old Style" w:hAnsi="Bookman Old Style" w:cs="Tahoma"/>
          <w:sz w:val="24"/>
          <w:szCs w:val="24"/>
        </w:rPr>
        <w:t>SHGB</w:t>
      </w:r>
      <w:r w:rsidR="00CA22E0" w:rsidRPr="00F56CE3">
        <w:rPr>
          <w:rFonts w:ascii="Bookman Old Style" w:hAnsi="Bookman Old Style" w:cs="Tahoma"/>
          <w:sz w:val="24"/>
          <w:szCs w:val="24"/>
        </w:rPr>
        <w:t xml:space="preserve"> 2500 </w:t>
      </w:r>
      <w:r w:rsidR="00523BA6" w:rsidRPr="00F56CE3">
        <w:rPr>
          <w:rFonts w:ascii="Bookman Old Style" w:hAnsi="Bookman Old Style" w:cs="Tahoma"/>
          <w:sz w:val="24"/>
          <w:szCs w:val="24"/>
        </w:rPr>
        <w:t>a</w:t>
      </w:r>
      <w:r w:rsidR="00CA22E0" w:rsidRPr="00F56CE3">
        <w:rPr>
          <w:rFonts w:ascii="Bookman Old Style" w:hAnsi="Bookman Old Style" w:cs="Tahoma"/>
          <w:sz w:val="24"/>
          <w:szCs w:val="24"/>
        </w:rPr>
        <w:t xml:space="preserve">nd Coop banks have since installed all 718 PoS machines and </w:t>
      </w:r>
      <w:r w:rsidR="00523BA6" w:rsidRPr="00F56CE3">
        <w:rPr>
          <w:rFonts w:ascii="Bookman Old Style" w:hAnsi="Bookman Old Style" w:cs="Tahoma"/>
          <w:sz w:val="24"/>
          <w:szCs w:val="24"/>
        </w:rPr>
        <w:t xml:space="preserve">have already </w:t>
      </w:r>
      <w:r w:rsidR="00CA22E0" w:rsidRPr="00F56CE3">
        <w:rPr>
          <w:rFonts w:ascii="Bookman Old Style" w:hAnsi="Bookman Old Style" w:cs="Tahoma"/>
          <w:sz w:val="24"/>
          <w:szCs w:val="24"/>
        </w:rPr>
        <w:t xml:space="preserve">submitted claim with NABARD where-as progress of commercial banks and </w:t>
      </w:r>
      <w:r w:rsidR="0058544A" w:rsidRPr="00F56CE3">
        <w:rPr>
          <w:rFonts w:ascii="Bookman Old Style" w:hAnsi="Bookman Old Style" w:cs="Tahoma"/>
          <w:sz w:val="24"/>
          <w:szCs w:val="24"/>
        </w:rPr>
        <w:t>SHGB</w:t>
      </w:r>
      <w:r w:rsidR="00CA22E0" w:rsidRPr="00F56CE3">
        <w:rPr>
          <w:rFonts w:ascii="Bookman Old Style" w:hAnsi="Bookman Old Style" w:cs="Tahoma"/>
          <w:sz w:val="24"/>
          <w:szCs w:val="24"/>
        </w:rPr>
        <w:t xml:space="preserve"> was not at par as SHG</w:t>
      </w:r>
      <w:r w:rsidR="001C4AA0" w:rsidRPr="00F56CE3">
        <w:rPr>
          <w:rFonts w:ascii="Bookman Old Style" w:hAnsi="Bookman Old Style" w:cs="Tahoma"/>
          <w:sz w:val="24"/>
          <w:szCs w:val="24"/>
        </w:rPr>
        <w:t>B</w:t>
      </w:r>
      <w:r w:rsidR="00CA22E0" w:rsidRPr="00F56CE3">
        <w:rPr>
          <w:rFonts w:ascii="Bookman Old Style" w:hAnsi="Bookman Old Style" w:cs="Tahoma"/>
          <w:sz w:val="24"/>
          <w:szCs w:val="24"/>
        </w:rPr>
        <w:t xml:space="preserve"> has only installed 5 PoS machines. He informed that last date fo</w:t>
      </w:r>
      <w:r w:rsidR="001C4AA0" w:rsidRPr="00F56CE3">
        <w:rPr>
          <w:rFonts w:ascii="Bookman Old Style" w:hAnsi="Bookman Old Style" w:cs="Tahoma"/>
          <w:sz w:val="24"/>
          <w:szCs w:val="24"/>
        </w:rPr>
        <w:t>r</w:t>
      </w:r>
      <w:r w:rsidR="00CA22E0" w:rsidRPr="00F56CE3">
        <w:rPr>
          <w:rFonts w:ascii="Bookman Old Style" w:hAnsi="Bookman Old Style" w:cs="Tahoma"/>
          <w:sz w:val="24"/>
          <w:szCs w:val="24"/>
        </w:rPr>
        <w:t xml:space="preserve"> submit</w:t>
      </w:r>
      <w:r w:rsidR="00C653D0" w:rsidRPr="00F56CE3">
        <w:rPr>
          <w:rFonts w:ascii="Bookman Old Style" w:hAnsi="Bookman Old Style" w:cs="Tahoma"/>
          <w:sz w:val="24"/>
          <w:szCs w:val="24"/>
        </w:rPr>
        <w:t>ting</w:t>
      </w:r>
      <w:r w:rsidR="00CA22E0" w:rsidRPr="00F56CE3">
        <w:rPr>
          <w:rFonts w:ascii="Bookman Old Style" w:hAnsi="Bookman Old Style" w:cs="Tahoma"/>
          <w:sz w:val="24"/>
          <w:szCs w:val="24"/>
        </w:rPr>
        <w:t xml:space="preserve"> claim under CAPEX model was 28.02.2018</w:t>
      </w:r>
      <w:r w:rsidR="001C4AA0" w:rsidRPr="00F56CE3">
        <w:rPr>
          <w:rFonts w:ascii="Bookman Old Style" w:hAnsi="Bookman Old Style" w:cs="Tahoma"/>
          <w:sz w:val="24"/>
          <w:szCs w:val="24"/>
        </w:rPr>
        <w:t xml:space="preserve"> and requested banks to expedite installation of PoS machines</w:t>
      </w:r>
      <w:r w:rsidR="00CA22E0" w:rsidRPr="00F56CE3">
        <w:rPr>
          <w:rFonts w:ascii="Bookman Old Style" w:hAnsi="Bookman Old Style" w:cs="Tahoma"/>
          <w:sz w:val="24"/>
          <w:szCs w:val="24"/>
        </w:rPr>
        <w:t xml:space="preserve">.  He informed that timely installation of PoS machines will help banks in achieving their target of </w:t>
      </w:r>
      <w:r w:rsidR="001C4AA0" w:rsidRPr="00F56CE3">
        <w:rPr>
          <w:rFonts w:ascii="Bookman Old Style" w:hAnsi="Bookman Old Style" w:cs="Tahoma"/>
          <w:sz w:val="24"/>
          <w:szCs w:val="24"/>
        </w:rPr>
        <w:t xml:space="preserve">72 crore </w:t>
      </w:r>
      <w:r w:rsidR="00CA22E0" w:rsidRPr="00F56CE3">
        <w:rPr>
          <w:rFonts w:ascii="Bookman Old Style" w:hAnsi="Bookman Old Style" w:cs="Tahoma"/>
          <w:sz w:val="24"/>
          <w:szCs w:val="24"/>
        </w:rPr>
        <w:t>digital transactions.</w:t>
      </w:r>
    </w:p>
    <w:p w:rsidR="009E0671" w:rsidRPr="009E0671" w:rsidRDefault="009E0671" w:rsidP="00F56CE3">
      <w:pPr>
        <w:pStyle w:val="ListParagraph"/>
        <w:spacing w:after="0"/>
        <w:ind w:left="0"/>
        <w:jc w:val="both"/>
        <w:rPr>
          <w:rFonts w:ascii="Bookman Old Style" w:hAnsi="Bookman Old Style" w:cs="Tahoma"/>
          <w:sz w:val="16"/>
          <w:szCs w:val="16"/>
        </w:rPr>
      </w:pPr>
    </w:p>
    <w:p w:rsidR="00E15456" w:rsidRPr="00F56CE3" w:rsidRDefault="001C4AA0"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He further informed that NABARD has</w:t>
      </w:r>
      <w:r w:rsidR="00E15456" w:rsidRPr="00F56CE3">
        <w:rPr>
          <w:rFonts w:ascii="Bookman Old Style" w:hAnsi="Bookman Old Style" w:cs="Tahoma"/>
          <w:sz w:val="24"/>
          <w:szCs w:val="24"/>
        </w:rPr>
        <w:t xml:space="preserve"> </w:t>
      </w:r>
      <w:r w:rsidR="005527A8" w:rsidRPr="00F56CE3">
        <w:rPr>
          <w:rFonts w:ascii="Bookman Old Style" w:hAnsi="Bookman Old Style" w:cs="Tahoma"/>
          <w:sz w:val="24"/>
          <w:szCs w:val="24"/>
        </w:rPr>
        <w:t xml:space="preserve">also sanctioned </w:t>
      </w:r>
      <w:r w:rsidRPr="00F56CE3">
        <w:rPr>
          <w:rFonts w:ascii="Bookman Old Style" w:hAnsi="Bookman Old Style" w:cs="Tahoma"/>
          <w:sz w:val="24"/>
          <w:szCs w:val="24"/>
        </w:rPr>
        <w:t>grant assistance of Rs 3.7</w:t>
      </w:r>
      <w:r w:rsidR="00D8199B" w:rsidRPr="00F56CE3">
        <w:rPr>
          <w:rFonts w:ascii="Bookman Old Style" w:hAnsi="Bookman Old Style" w:cs="Tahoma"/>
          <w:sz w:val="24"/>
          <w:szCs w:val="24"/>
        </w:rPr>
        <w:t>3</w:t>
      </w:r>
      <w:r w:rsidRPr="00F56CE3">
        <w:rPr>
          <w:rFonts w:ascii="Bookman Old Style" w:hAnsi="Bookman Old Style" w:cs="Tahoma"/>
          <w:sz w:val="24"/>
          <w:szCs w:val="24"/>
        </w:rPr>
        <w:t xml:space="preserve"> crore to </w:t>
      </w:r>
      <w:r w:rsidR="00E15456" w:rsidRPr="00F56CE3">
        <w:rPr>
          <w:rFonts w:ascii="Bookman Old Style" w:hAnsi="Bookman Old Style" w:cs="Tahoma"/>
          <w:sz w:val="24"/>
          <w:szCs w:val="24"/>
        </w:rPr>
        <w:t>C</w:t>
      </w:r>
      <w:r w:rsidR="005527A8" w:rsidRPr="00F56CE3">
        <w:rPr>
          <w:rFonts w:ascii="Bookman Old Style" w:hAnsi="Bookman Old Style" w:cs="Tahoma"/>
          <w:sz w:val="24"/>
          <w:szCs w:val="24"/>
        </w:rPr>
        <w:t xml:space="preserve">oop banks and </w:t>
      </w:r>
      <w:r w:rsidRPr="00F56CE3">
        <w:rPr>
          <w:rFonts w:ascii="Bookman Old Style" w:hAnsi="Bookman Old Style" w:cs="Tahoma"/>
          <w:sz w:val="24"/>
          <w:szCs w:val="24"/>
        </w:rPr>
        <w:t xml:space="preserve">SHGB for installation of </w:t>
      </w:r>
      <w:r w:rsidR="00E15456" w:rsidRPr="00F56CE3">
        <w:rPr>
          <w:rFonts w:ascii="Bookman Old Style" w:hAnsi="Bookman Old Style" w:cs="Tahoma"/>
          <w:sz w:val="24"/>
          <w:szCs w:val="24"/>
        </w:rPr>
        <w:t xml:space="preserve">1681 </w:t>
      </w:r>
      <w:r w:rsidRPr="00F56CE3">
        <w:rPr>
          <w:rFonts w:ascii="Bookman Old Style" w:hAnsi="Bookman Old Style" w:cs="Tahoma"/>
          <w:sz w:val="24"/>
          <w:szCs w:val="24"/>
        </w:rPr>
        <w:t>m</w:t>
      </w:r>
      <w:r w:rsidR="005527A8" w:rsidRPr="00F56CE3">
        <w:rPr>
          <w:rFonts w:ascii="Bookman Old Style" w:hAnsi="Bookman Old Style" w:cs="Tahoma"/>
          <w:sz w:val="24"/>
          <w:szCs w:val="24"/>
        </w:rPr>
        <w:t>icro ATMs. However, activation of Ru</w:t>
      </w:r>
      <w:r w:rsidR="00C00ABB" w:rsidRPr="00F56CE3">
        <w:rPr>
          <w:rFonts w:ascii="Bookman Old Style" w:hAnsi="Bookman Old Style" w:cs="Tahoma"/>
          <w:sz w:val="24"/>
          <w:szCs w:val="24"/>
        </w:rPr>
        <w:t xml:space="preserve">Pay </w:t>
      </w:r>
      <w:r w:rsidR="005527A8" w:rsidRPr="00F56CE3">
        <w:rPr>
          <w:rFonts w:ascii="Bookman Old Style" w:hAnsi="Bookman Old Style" w:cs="Tahoma"/>
          <w:sz w:val="24"/>
          <w:szCs w:val="24"/>
        </w:rPr>
        <w:t>Kisan Card is concern</w:t>
      </w:r>
      <w:r w:rsidR="00D8199B" w:rsidRPr="00F56CE3">
        <w:rPr>
          <w:rFonts w:ascii="Bookman Old Style" w:hAnsi="Bookman Old Style" w:cs="Tahoma"/>
          <w:sz w:val="24"/>
          <w:szCs w:val="24"/>
        </w:rPr>
        <w:t xml:space="preserve"> wh</w:t>
      </w:r>
      <w:r w:rsidR="0088415E" w:rsidRPr="00F56CE3">
        <w:rPr>
          <w:rFonts w:ascii="Bookman Old Style" w:hAnsi="Bookman Old Style" w:cs="Tahoma"/>
          <w:sz w:val="24"/>
          <w:szCs w:val="24"/>
        </w:rPr>
        <w:t>e</w:t>
      </w:r>
      <w:r w:rsidR="00D8199B" w:rsidRPr="00F56CE3">
        <w:rPr>
          <w:rFonts w:ascii="Bookman Old Style" w:hAnsi="Bookman Old Style" w:cs="Tahoma"/>
          <w:sz w:val="24"/>
          <w:szCs w:val="24"/>
        </w:rPr>
        <w:t>re</w:t>
      </w:r>
      <w:r w:rsidR="005527A8" w:rsidRPr="00F56CE3">
        <w:rPr>
          <w:rFonts w:ascii="Bookman Old Style" w:hAnsi="Bookman Old Style" w:cs="Tahoma"/>
          <w:sz w:val="24"/>
          <w:szCs w:val="24"/>
        </w:rPr>
        <w:t xml:space="preserve"> </w:t>
      </w:r>
      <w:r w:rsidR="0088415E" w:rsidRPr="00F56CE3">
        <w:rPr>
          <w:rFonts w:ascii="Bookman Old Style" w:hAnsi="Bookman Old Style" w:cs="Tahoma"/>
          <w:sz w:val="24"/>
          <w:szCs w:val="24"/>
        </w:rPr>
        <w:t>banks need to focus more.</w:t>
      </w:r>
    </w:p>
    <w:p w:rsidR="00AE4562" w:rsidRPr="009E0671" w:rsidRDefault="00AE4562" w:rsidP="00F56CE3">
      <w:pPr>
        <w:pStyle w:val="ListParagraph"/>
        <w:spacing w:after="0"/>
        <w:ind w:left="0"/>
        <w:jc w:val="both"/>
        <w:rPr>
          <w:rFonts w:ascii="Bookman Old Style" w:hAnsi="Bookman Old Style" w:cs="Tahoma"/>
          <w:sz w:val="16"/>
          <w:szCs w:val="16"/>
        </w:rPr>
      </w:pPr>
    </w:p>
    <w:p w:rsidR="009D5607" w:rsidRPr="00F56CE3" w:rsidRDefault="009D5607"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He also informed that NABARD has sanctioned 10 Centres for Financial Literacy, 5 each to PNB and Syndicate Bank and requested these banks to</w:t>
      </w:r>
      <w:r w:rsidR="00D8199B" w:rsidRPr="00F56CE3">
        <w:rPr>
          <w:rFonts w:ascii="Bookman Old Style" w:hAnsi="Bookman Old Style" w:cs="Tahoma"/>
          <w:sz w:val="24"/>
          <w:szCs w:val="24"/>
        </w:rPr>
        <w:t xml:space="preserve"> apprise the progress and</w:t>
      </w:r>
      <w:r w:rsidRPr="00F56CE3">
        <w:rPr>
          <w:rFonts w:ascii="Bookman Old Style" w:hAnsi="Bookman Old Style" w:cs="Tahoma"/>
          <w:sz w:val="24"/>
          <w:szCs w:val="24"/>
        </w:rPr>
        <w:t xml:space="preserve"> submit claims with NABARD.</w:t>
      </w:r>
    </w:p>
    <w:p w:rsidR="009D5607" w:rsidRPr="009E0671" w:rsidRDefault="009D5607" w:rsidP="00F56CE3">
      <w:pPr>
        <w:pStyle w:val="ListParagraph"/>
        <w:spacing w:after="0"/>
        <w:ind w:left="0"/>
        <w:jc w:val="both"/>
        <w:rPr>
          <w:rFonts w:ascii="Bookman Old Style" w:hAnsi="Bookman Old Style" w:cs="Tahoma"/>
          <w:sz w:val="16"/>
          <w:szCs w:val="16"/>
        </w:rPr>
      </w:pPr>
    </w:p>
    <w:p w:rsidR="00D8199B" w:rsidRPr="00F56CE3" w:rsidRDefault="00D8199B"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Under Going Digitial, NABARD has sanctioned 13143 camps involving grant</w:t>
      </w:r>
      <w:r w:rsidR="00AE48A2" w:rsidRPr="00F56CE3">
        <w:rPr>
          <w:rFonts w:ascii="Bookman Old Style" w:hAnsi="Bookman Old Style" w:cs="Tahoma"/>
          <w:sz w:val="24"/>
          <w:szCs w:val="24"/>
        </w:rPr>
        <w:t xml:space="preserve"> assistance</w:t>
      </w:r>
      <w:r w:rsidRPr="00F56CE3">
        <w:rPr>
          <w:rFonts w:ascii="Bookman Old Style" w:hAnsi="Bookman Old Style" w:cs="Tahoma"/>
          <w:sz w:val="24"/>
          <w:szCs w:val="24"/>
        </w:rPr>
        <w:t xml:space="preserve"> of Rs 6.42 crore to various banks but observed that progress of banks in this regard was very slow as</w:t>
      </w:r>
      <w:r w:rsidR="005527A8" w:rsidRPr="00F56CE3">
        <w:rPr>
          <w:rFonts w:ascii="Bookman Old Style" w:hAnsi="Bookman Old Style" w:cs="Tahoma"/>
          <w:sz w:val="24"/>
          <w:szCs w:val="24"/>
        </w:rPr>
        <w:t xml:space="preserve"> claims </w:t>
      </w:r>
      <w:r w:rsidRPr="00F56CE3">
        <w:rPr>
          <w:rFonts w:ascii="Bookman Old Style" w:hAnsi="Bookman Old Style" w:cs="Tahoma"/>
          <w:sz w:val="24"/>
          <w:szCs w:val="24"/>
        </w:rPr>
        <w:t xml:space="preserve">were </w:t>
      </w:r>
      <w:r w:rsidR="005527A8" w:rsidRPr="00F56CE3">
        <w:rPr>
          <w:rFonts w:ascii="Bookman Old Style" w:hAnsi="Bookman Old Style" w:cs="Tahoma"/>
          <w:sz w:val="24"/>
          <w:szCs w:val="24"/>
        </w:rPr>
        <w:t>received from few banks</w:t>
      </w:r>
      <w:r w:rsidRPr="00F56CE3">
        <w:rPr>
          <w:rFonts w:ascii="Bookman Old Style" w:hAnsi="Bookman Old Style" w:cs="Tahoma"/>
          <w:sz w:val="24"/>
          <w:szCs w:val="24"/>
        </w:rPr>
        <w:t>.</w:t>
      </w:r>
    </w:p>
    <w:p w:rsidR="005E321F" w:rsidRPr="00F56CE3" w:rsidRDefault="00AE48A2"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lastRenderedPageBreak/>
        <w:t>He informed that NABARD provided financial help to SHGB and Cooperative Banks for demo</w:t>
      </w:r>
      <w:r w:rsidR="00523BA6" w:rsidRPr="00F56CE3">
        <w:rPr>
          <w:rFonts w:ascii="Bookman Old Style" w:hAnsi="Bookman Old Style" w:cs="Tahoma"/>
          <w:sz w:val="24"/>
          <w:szCs w:val="24"/>
        </w:rPr>
        <w:t xml:space="preserve"> </w:t>
      </w:r>
      <w:r w:rsidRPr="00F56CE3">
        <w:rPr>
          <w:rFonts w:ascii="Bookman Old Style" w:hAnsi="Bookman Old Style" w:cs="Tahoma"/>
          <w:sz w:val="24"/>
          <w:szCs w:val="24"/>
        </w:rPr>
        <w:t xml:space="preserve">vans </w:t>
      </w:r>
      <w:r w:rsidR="00B14DC6" w:rsidRPr="00F56CE3">
        <w:rPr>
          <w:rFonts w:ascii="Bookman Old Style" w:hAnsi="Bookman Old Style" w:cs="Tahoma"/>
          <w:sz w:val="24"/>
          <w:szCs w:val="24"/>
        </w:rPr>
        <w:t xml:space="preserve">also </w:t>
      </w:r>
      <w:r w:rsidRPr="00F56CE3">
        <w:rPr>
          <w:rFonts w:ascii="Bookman Old Style" w:hAnsi="Bookman Old Style" w:cs="Tahoma"/>
          <w:sz w:val="24"/>
          <w:szCs w:val="24"/>
        </w:rPr>
        <w:t xml:space="preserve">to provide financial literacy. </w:t>
      </w:r>
      <w:r w:rsidR="005E321F" w:rsidRPr="00F56CE3">
        <w:rPr>
          <w:rFonts w:ascii="Bookman Old Style" w:hAnsi="Bookman Old Style" w:cs="Tahoma"/>
          <w:sz w:val="24"/>
          <w:szCs w:val="24"/>
        </w:rPr>
        <w:t>He announced that in order to promote digital transactions NABARD has sanctioned 5 demo vans to</w:t>
      </w:r>
      <w:r w:rsidRPr="00F56CE3">
        <w:rPr>
          <w:rFonts w:ascii="Bookman Old Style" w:hAnsi="Bookman Old Style" w:cs="Tahoma"/>
          <w:sz w:val="24"/>
          <w:szCs w:val="24"/>
        </w:rPr>
        <w:t xml:space="preserve"> different banks</w:t>
      </w:r>
      <w:r w:rsidR="005E321F" w:rsidRPr="00F56CE3">
        <w:rPr>
          <w:rFonts w:ascii="Bookman Old Style" w:hAnsi="Bookman Old Style" w:cs="Tahoma"/>
          <w:sz w:val="24"/>
          <w:szCs w:val="24"/>
        </w:rPr>
        <w:t xml:space="preserve"> </w:t>
      </w:r>
      <w:r w:rsidR="00B71694" w:rsidRPr="00F56CE3">
        <w:rPr>
          <w:rFonts w:ascii="Bookman Old Style" w:hAnsi="Bookman Old Style" w:cs="Tahoma"/>
          <w:sz w:val="24"/>
          <w:szCs w:val="24"/>
        </w:rPr>
        <w:t xml:space="preserve">in </w:t>
      </w:r>
      <w:r w:rsidR="005E321F" w:rsidRPr="00F56CE3">
        <w:rPr>
          <w:rFonts w:ascii="Bookman Old Style" w:hAnsi="Bookman Old Style" w:cs="Tahoma"/>
          <w:sz w:val="24"/>
          <w:szCs w:val="24"/>
        </w:rPr>
        <w:t>the State of Haryana and first demo</w:t>
      </w:r>
      <w:r w:rsidR="00523BA6" w:rsidRPr="00F56CE3">
        <w:rPr>
          <w:rFonts w:ascii="Bookman Old Style" w:hAnsi="Bookman Old Style" w:cs="Tahoma"/>
          <w:sz w:val="24"/>
          <w:szCs w:val="24"/>
        </w:rPr>
        <w:t xml:space="preserve"> van</w:t>
      </w:r>
      <w:r w:rsidR="005E321F" w:rsidRPr="00F56CE3">
        <w:rPr>
          <w:rFonts w:ascii="Bookman Old Style" w:hAnsi="Bookman Old Style" w:cs="Tahoma"/>
          <w:sz w:val="24"/>
          <w:szCs w:val="24"/>
        </w:rPr>
        <w:t xml:space="preserve"> </w:t>
      </w:r>
      <w:r w:rsidR="00B14DC6" w:rsidRPr="00F56CE3">
        <w:rPr>
          <w:rFonts w:ascii="Bookman Old Style" w:hAnsi="Bookman Old Style" w:cs="Tahoma"/>
          <w:sz w:val="24"/>
          <w:szCs w:val="24"/>
        </w:rPr>
        <w:t>which was sanctioned to DCC</w:t>
      </w:r>
      <w:r w:rsidR="007B34CA" w:rsidRPr="00F56CE3">
        <w:rPr>
          <w:rFonts w:ascii="Bookman Old Style" w:hAnsi="Bookman Old Style" w:cs="Tahoma"/>
          <w:sz w:val="24"/>
          <w:szCs w:val="24"/>
        </w:rPr>
        <w:t>B</w:t>
      </w:r>
      <w:r w:rsidR="00B14DC6" w:rsidRPr="00F56CE3">
        <w:rPr>
          <w:rFonts w:ascii="Bookman Old Style" w:hAnsi="Bookman Old Style" w:cs="Tahoma"/>
          <w:sz w:val="24"/>
          <w:szCs w:val="24"/>
        </w:rPr>
        <w:t xml:space="preserve"> Gurugram,</w:t>
      </w:r>
      <w:r w:rsidR="005E321F" w:rsidRPr="00F56CE3">
        <w:rPr>
          <w:rFonts w:ascii="Bookman Old Style" w:hAnsi="Bookman Old Style" w:cs="Tahoma"/>
          <w:sz w:val="24"/>
          <w:szCs w:val="24"/>
        </w:rPr>
        <w:t xml:space="preserve"> was launched by the Chairman, NABARD in Gurugram</w:t>
      </w:r>
      <w:r w:rsidR="0088415E" w:rsidRPr="00F56CE3">
        <w:rPr>
          <w:rFonts w:ascii="Bookman Old Style" w:hAnsi="Bookman Old Style" w:cs="Tahoma"/>
          <w:sz w:val="24"/>
          <w:szCs w:val="24"/>
        </w:rPr>
        <w:t xml:space="preserve"> on 01.02.2018.</w:t>
      </w:r>
    </w:p>
    <w:p w:rsidR="00AE48A2" w:rsidRPr="009E0671" w:rsidRDefault="00AE48A2" w:rsidP="00F56CE3">
      <w:pPr>
        <w:pStyle w:val="ListParagraph"/>
        <w:spacing w:after="0"/>
        <w:ind w:left="0"/>
        <w:jc w:val="both"/>
        <w:rPr>
          <w:rFonts w:ascii="Bookman Old Style" w:hAnsi="Bookman Old Style" w:cs="Tahoma"/>
          <w:sz w:val="16"/>
          <w:szCs w:val="16"/>
        </w:rPr>
      </w:pPr>
    </w:p>
    <w:p w:rsidR="00EE0466" w:rsidRPr="00F56CE3" w:rsidRDefault="00EE0466"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Shri Bhatoa briefed the house on E-Shakti project which was previously implemented in Ambala district on pilot basis where </w:t>
      </w:r>
      <w:r w:rsidR="00B14DC6" w:rsidRPr="00F56CE3">
        <w:rPr>
          <w:rFonts w:ascii="Bookman Old Style" w:hAnsi="Bookman Old Style" w:cs="Tahoma"/>
          <w:sz w:val="24"/>
          <w:szCs w:val="24"/>
        </w:rPr>
        <w:t xml:space="preserve">389 SHGs have been credit linked out of </w:t>
      </w:r>
      <w:r w:rsidRPr="00F56CE3">
        <w:rPr>
          <w:rFonts w:ascii="Bookman Old Style" w:hAnsi="Bookman Old Style" w:cs="Tahoma"/>
          <w:sz w:val="24"/>
          <w:szCs w:val="24"/>
        </w:rPr>
        <w:t xml:space="preserve">531 SHGs and three more districts namely Sirsa, Sonipat and Karnal have </w:t>
      </w:r>
      <w:r w:rsidR="00C653D0" w:rsidRPr="00F56CE3">
        <w:rPr>
          <w:rFonts w:ascii="Bookman Old Style" w:hAnsi="Bookman Old Style" w:cs="Tahoma"/>
          <w:sz w:val="24"/>
          <w:szCs w:val="24"/>
        </w:rPr>
        <w:t xml:space="preserve">further </w:t>
      </w:r>
      <w:r w:rsidRPr="00F56CE3">
        <w:rPr>
          <w:rFonts w:ascii="Bookman Old Style" w:hAnsi="Bookman Old Style" w:cs="Tahoma"/>
          <w:sz w:val="24"/>
          <w:szCs w:val="24"/>
        </w:rPr>
        <w:t xml:space="preserve">been identified and scheme is being implemented in these districts also. He requested banks to provide necessary help to agencies identified by NABARD to cover all these SHGs by 31.3.2018. </w:t>
      </w:r>
    </w:p>
    <w:p w:rsidR="00B14DC6" w:rsidRPr="009E0671" w:rsidRDefault="00B14DC6" w:rsidP="00F56CE3">
      <w:pPr>
        <w:pStyle w:val="ListParagraph"/>
        <w:spacing w:after="0"/>
        <w:ind w:left="0"/>
        <w:jc w:val="both"/>
        <w:rPr>
          <w:rFonts w:ascii="Bookman Old Style" w:hAnsi="Bookman Old Style" w:cs="Tahoma"/>
          <w:sz w:val="16"/>
          <w:szCs w:val="16"/>
        </w:rPr>
      </w:pPr>
    </w:p>
    <w:p w:rsidR="00D37405" w:rsidRPr="00F56CE3" w:rsidRDefault="00B14DC6"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Shri Bhatoa informed that NABARD has also </w:t>
      </w:r>
      <w:r w:rsidR="007B34CA" w:rsidRPr="00F56CE3">
        <w:rPr>
          <w:rFonts w:ascii="Bookman Old Style" w:hAnsi="Bookman Old Style" w:cs="Tahoma"/>
          <w:sz w:val="24"/>
          <w:szCs w:val="24"/>
        </w:rPr>
        <w:t>extended</w:t>
      </w:r>
      <w:r w:rsidR="00AF0628" w:rsidRPr="00F56CE3">
        <w:rPr>
          <w:rFonts w:ascii="Bookman Old Style" w:hAnsi="Bookman Old Style" w:cs="Tahoma"/>
          <w:sz w:val="24"/>
          <w:szCs w:val="24"/>
        </w:rPr>
        <w:t xml:space="preserve"> grant assistance of </w:t>
      </w:r>
      <w:r w:rsidRPr="00F56CE3">
        <w:rPr>
          <w:rFonts w:ascii="Bookman Old Style" w:hAnsi="Bookman Old Style" w:cs="Tahoma"/>
          <w:sz w:val="24"/>
          <w:szCs w:val="24"/>
        </w:rPr>
        <w:t xml:space="preserve">Rs 11.75 crore to CCS HAU for setting up of first </w:t>
      </w:r>
      <w:r w:rsidR="00AF0628" w:rsidRPr="00F56CE3">
        <w:rPr>
          <w:rFonts w:ascii="Bookman Old Style" w:hAnsi="Bookman Old Style" w:cs="Tahoma"/>
          <w:sz w:val="24"/>
          <w:szCs w:val="24"/>
        </w:rPr>
        <w:t>NABARD I</w:t>
      </w:r>
      <w:r w:rsidRPr="00F56CE3">
        <w:rPr>
          <w:rFonts w:ascii="Bookman Old Style" w:hAnsi="Bookman Old Style" w:cs="Tahoma"/>
          <w:sz w:val="24"/>
          <w:szCs w:val="24"/>
        </w:rPr>
        <w:t xml:space="preserve">ncubation </w:t>
      </w:r>
      <w:r w:rsidR="00AF0628" w:rsidRPr="00F56CE3">
        <w:rPr>
          <w:rFonts w:ascii="Bookman Old Style" w:hAnsi="Bookman Old Style" w:cs="Tahoma"/>
          <w:sz w:val="24"/>
          <w:szCs w:val="24"/>
        </w:rPr>
        <w:t>C</w:t>
      </w:r>
      <w:r w:rsidRPr="00F56CE3">
        <w:rPr>
          <w:rFonts w:ascii="Bookman Old Style" w:hAnsi="Bookman Old Style" w:cs="Tahoma"/>
          <w:sz w:val="24"/>
          <w:szCs w:val="24"/>
        </w:rPr>
        <w:t>entre</w:t>
      </w:r>
      <w:r w:rsidR="007B34CA" w:rsidRPr="00F56CE3">
        <w:rPr>
          <w:rFonts w:ascii="Bookman Old Style" w:hAnsi="Bookman Old Style" w:cs="Tahoma"/>
          <w:sz w:val="24"/>
          <w:szCs w:val="24"/>
        </w:rPr>
        <w:t xml:space="preserve"> at Hisar</w:t>
      </w:r>
      <w:r w:rsidRPr="00F56CE3">
        <w:rPr>
          <w:rFonts w:ascii="Bookman Old Style" w:hAnsi="Bookman Old Style" w:cs="Tahoma"/>
          <w:sz w:val="24"/>
          <w:szCs w:val="24"/>
        </w:rPr>
        <w:t xml:space="preserve">, out of two </w:t>
      </w:r>
      <w:r w:rsidR="00C653D0" w:rsidRPr="00F56CE3">
        <w:rPr>
          <w:rFonts w:ascii="Bookman Old Style" w:hAnsi="Bookman Old Style" w:cs="Tahoma"/>
          <w:sz w:val="24"/>
          <w:szCs w:val="24"/>
        </w:rPr>
        <w:t xml:space="preserve">such Centres </w:t>
      </w:r>
      <w:r w:rsidRPr="00F56CE3">
        <w:rPr>
          <w:rFonts w:ascii="Bookman Old Style" w:hAnsi="Bookman Old Style" w:cs="Tahoma"/>
          <w:sz w:val="24"/>
          <w:szCs w:val="24"/>
        </w:rPr>
        <w:t xml:space="preserve">sanctioned in the country, foundation stone of which was laid down by the Chairman, NABARD on 02.02.2018. </w:t>
      </w:r>
      <w:r w:rsidR="00AF0628" w:rsidRPr="00F56CE3">
        <w:rPr>
          <w:rFonts w:ascii="Bookman Old Style" w:hAnsi="Bookman Old Style" w:cs="Tahoma"/>
          <w:sz w:val="24"/>
          <w:szCs w:val="24"/>
        </w:rPr>
        <w:t>This Centre will</w:t>
      </w:r>
      <w:r w:rsidR="00504D32" w:rsidRPr="00F56CE3">
        <w:rPr>
          <w:rFonts w:ascii="Bookman Old Style" w:hAnsi="Bookman Old Style" w:cs="Tahoma"/>
          <w:sz w:val="24"/>
          <w:szCs w:val="24"/>
        </w:rPr>
        <w:t xml:space="preserve"> provide consultan</w:t>
      </w:r>
      <w:r w:rsidR="00AF0628" w:rsidRPr="00F56CE3">
        <w:rPr>
          <w:rFonts w:ascii="Bookman Old Style" w:hAnsi="Bookman Old Style" w:cs="Tahoma"/>
          <w:sz w:val="24"/>
          <w:szCs w:val="24"/>
        </w:rPr>
        <w:t>c</w:t>
      </w:r>
      <w:r w:rsidR="00504D32" w:rsidRPr="00F56CE3">
        <w:rPr>
          <w:rFonts w:ascii="Bookman Old Style" w:hAnsi="Bookman Old Style" w:cs="Tahoma"/>
          <w:sz w:val="24"/>
          <w:szCs w:val="24"/>
        </w:rPr>
        <w:t>y</w:t>
      </w:r>
      <w:r w:rsidR="007B34CA" w:rsidRPr="00F56CE3">
        <w:rPr>
          <w:rFonts w:ascii="Bookman Old Style" w:hAnsi="Bookman Old Style" w:cs="Tahoma"/>
          <w:sz w:val="24"/>
          <w:szCs w:val="24"/>
        </w:rPr>
        <w:t xml:space="preserve"> and professional assistance</w:t>
      </w:r>
      <w:r w:rsidR="00504D32" w:rsidRPr="00F56CE3">
        <w:rPr>
          <w:rFonts w:ascii="Bookman Old Style" w:hAnsi="Bookman Old Style" w:cs="Tahoma"/>
          <w:sz w:val="24"/>
          <w:szCs w:val="24"/>
        </w:rPr>
        <w:t xml:space="preserve"> to the farmers.</w:t>
      </w:r>
      <w:r w:rsidR="004801E7" w:rsidRPr="00F56CE3">
        <w:rPr>
          <w:rFonts w:ascii="Bookman Old Style" w:hAnsi="Bookman Old Style" w:cs="Tahoma"/>
          <w:sz w:val="24"/>
          <w:szCs w:val="24"/>
        </w:rPr>
        <w:t xml:space="preserve"> </w:t>
      </w:r>
    </w:p>
    <w:p w:rsidR="004801E7" w:rsidRPr="009E0671" w:rsidRDefault="004801E7" w:rsidP="00F56CE3">
      <w:pPr>
        <w:pStyle w:val="ListParagraph"/>
        <w:spacing w:after="0"/>
        <w:ind w:left="0"/>
        <w:jc w:val="both"/>
        <w:rPr>
          <w:rFonts w:ascii="Bookman Old Style" w:hAnsi="Bookman Old Style" w:cs="Tahoma"/>
          <w:sz w:val="16"/>
          <w:szCs w:val="16"/>
        </w:rPr>
      </w:pPr>
      <w:r w:rsidRPr="00F56CE3">
        <w:rPr>
          <w:rFonts w:ascii="Bookman Old Style" w:hAnsi="Bookman Old Style" w:cs="Tahoma"/>
          <w:sz w:val="24"/>
          <w:szCs w:val="24"/>
        </w:rPr>
        <w:t xml:space="preserve"> </w:t>
      </w:r>
    </w:p>
    <w:p w:rsidR="004A7872" w:rsidRPr="00F56CE3" w:rsidRDefault="00465FBF"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He a</w:t>
      </w:r>
      <w:r w:rsidR="004A7872" w:rsidRPr="00F56CE3">
        <w:rPr>
          <w:rFonts w:ascii="Bookman Old Style" w:hAnsi="Bookman Old Style" w:cs="Tahoma"/>
          <w:sz w:val="24"/>
          <w:szCs w:val="24"/>
        </w:rPr>
        <w:t xml:space="preserve">ppealed </w:t>
      </w:r>
      <w:r w:rsidRPr="00F56CE3">
        <w:rPr>
          <w:rFonts w:ascii="Bookman Old Style" w:hAnsi="Bookman Old Style" w:cs="Tahoma"/>
          <w:sz w:val="24"/>
          <w:szCs w:val="24"/>
        </w:rPr>
        <w:t xml:space="preserve">all banks to come forward </w:t>
      </w:r>
      <w:r w:rsidR="005744FC" w:rsidRPr="00F56CE3">
        <w:rPr>
          <w:rFonts w:ascii="Bookman Old Style" w:hAnsi="Bookman Old Style" w:cs="Tahoma"/>
          <w:sz w:val="24"/>
          <w:szCs w:val="24"/>
        </w:rPr>
        <w:t>and</w:t>
      </w:r>
      <w:r w:rsidR="004A7872" w:rsidRPr="00F56CE3">
        <w:rPr>
          <w:rFonts w:ascii="Bookman Old Style" w:hAnsi="Bookman Old Style" w:cs="Tahoma"/>
          <w:sz w:val="24"/>
          <w:szCs w:val="24"/>
        </w:rPr>
        <w:t xml:space="preserve"> </w:t>
      </w:r>
      <w:r w:rsidR="001A6C7D" w:rsidRPr="00F56CE3">
        <w:rPr>
          <w:rFonts w:ascii="Bookman Old Style" w:hAnsi="Bookman Old Style" w:cs="Tahoma"/>
          <w:sz w:val="24"/>
          <w:szCs w:val="24"/>
        </w:rPr>
        <w:t xml:space="preserve">work more closely for </w:t>
      </w:r>
      <w:r w:rsidR="00D37405" w:rsidRPr="00F56CE3">
        <w:rPr>
          <w:rFonts w:ascii="Bookman Old Style" w:hAnsi="Bookman Old Style" w:cs="Tahoma"/>
          <w:sz w:val="24"/>
          <w:szCs w:val="24"/>
        </w:rPr>
        <w:t>implement</w:t>
      </w:r>
      <w:r w:rsidRPr="00F56CE3">
        <w:rPr>
          <w:rFonts w:ascii="Bookman Old Style" w:hAnsi="Bookman Old Style" w:cs="Tahoma"/>
          <w:sz w:val="24"/>
          <w:szCs w:val="24"/>
        </w:rPr>
        <w:t>ation of</w:t>
      </w:r>
      <w:r w:rsidR="00D37405" w:rsidRPr="00F56CE3">
        <w:rPr>
          <w:rFonts w:ascii="Bookman Old Style" w:hAnsi="Bookman Old Style" w:cs="Tahoma"/>
          <w:sz w:val="24"/>
          <w:szCs w:val="24"/>
        </w:rPr>
        <w:t xml:space="preserve"> </w:t>
      </w:r>
      <w:r w:rsidRPr="00F56CE3">
        <w:rPr>
          <w:rFonts w:ascii="Bookman Old Style" w:hAnsi="Bookman Old Style" w:cs="Tahoma"/>
          <w:sz w:val="24"/>
          <w:szCs w:val="24"/>
        </w:rPr>
        <w:t xml:space="preserve">various schemes launched by the </w:t>
      </w:r>
      <w:r w:rsidR="00D37405" w:rsidRPr="00F56CE3">
        <w:rPr>
          <w:rFonts w:ascii="Bookman Old Style" w:hAnsi="Bookman Old Style" w:cs="Tahoma"/>
          <w:sz w:val="24"/>
          <w:szCs w:val="24"/>
        </w:rPr>
        <w:t>Govt</w:t>
      </w:r>
      <w:r w:rsidR="001A6C7D" w:rsidRPr="00F56CE3">
        <w:rPr>
          <w:rFonts w:ascii="Bookman Old Style" w:hAnsi="Bookman Old Style" w:cs="Tahoma"/>
          <w:sz w:val="24"/>
          <w:szCs w:val="24"/>
        </w:rPr>
        <w:t>.</w:t>
      </w:r>
    </w:p>
    <w:p w:rsidR="00C407FA" w:rsidRPr="00F56CE3" w:rsidRDefault="00C407FA" w:rsidP="00F56CE3">
      <w:pPr>
        <w:pStyle w:val="ListParagraph"/>
        <w:spacing w:after="0"/>
        <w:ind w:left="0"/>
        <w:jc w:val="both"/>
        <w:rPr>
          <w:rFonts w:ascii="Bookman Old Style" w:hAnsi="Bookman Old Style" w:cs="Tahoma"/>
          <w:sz w:val="24"/>
          <w:szCs w:val="24"/>
        </w:rPr>
      </w:pPr>
    </w:p>
    <w:p w:rsidR="00141DB3" w:rsidRPr="00F56CE3" w:rsidRDefault="00141DB3" w:rsidP="00F56CE3">
      <w:pPr>
        <w:pStyle w:val="ListParagraph"/>
        <w:spacing w:after="0"/>
        <w:ind w:left="0"/>
        <w:jc w:val="right"/>
        <w:rPr>
          <w:rFonts w:ascii="Bookman Old Style" w:hAnsi="Bookman Old Style" w:cs="Tahoma"/>
          <w:b/>
          <w:bCs/>
          <w:sz w:val="24"/>
          <w:szCs w:val="24"/>
        </w:rPr>
      </w:pPr>
      <w:r w:rsidRPr="00F56CE3">
        <w:rPr>
          <w:rFonts w:ascii="Bookman Old Style" w:hAnsi="Bookman Old Style" w:cs="Tahoma"/>
          <w:b/>
          <w:bCs/>
          <w:sz w:val="24"/>
          <w:szCs w:val="24"/>
        </w:rPr>
        <w:t>ACTION: BANKS/LDMs/STATE GOVT/SLBC</w:t>
      </w:r>
    </w:p>
    <w:p w:rsidR="00092CFF" w:rsidRPr="0036690D" w:rsidRDefault="00092CFF" w:rsidP="00F56CE3">
      <w:pPr>
        <w:pStyle w:val="ListParagraph"/>
        <w:spacing w:after="0"/>
        <w:ind w:left="0"/>
        <w:rPr>
          <w:rFonts w:ascii="Bookman Old Style" w:hAnsi="Bookman Old Style" w:cs="Tahoma"/>
          <w:sz w:val="16"/>
          <w:szCs w:val="16"/>
        </w:rPr>
      </w:pPr>
    </w:p>
    <w:p w:rsidR="00293DB8" w:rsidRPr="00F56CE3" w:rsidRDefault="00092CFF"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While speaking in the meeting, </w:t>
      </w:r>
      <w:r w:rsidR="00504D32" w:rsidRPr="00F56CE3">
        <w:rPr>
          <w:rFonts w:ascii="Bookman Old Style" w:hAnsi="Bookman Old Style" w:cs="Tahoma"/>
          <w:b/>
          <w:bCs/>
          <w:sz w:val="24"/>
          <w:szCs w:val="24"/>
        </w:rPr>
        <w:t>Shri Anil Kumar,</w:t>
      </w:r>
      <w:r w:rsidR="00504D32" w:rsidRPr="00F56CE3">
        <w:rPr>
          <w:rFonts w:ascii="Bookman Old Style" w:hAnsi="Bookman Old Style" w:cs="Tahoma"/>
          <w:sz w:val="24"/>
          <w:szCs w:val="24"/>
        </w:rPr>
        <w:t xml:space="preserve"> </w:t>
      </w:r>
      <w:r w:rsidR="00CF4B91" w:rsidRPr="00F56CE3">
        <w:rPr>
          <w:rFonts w:ascii="Bookman Old Style" w:hAnsi="Bookman Old Style" w:cs="Tahoma"/>
          <w:b/>
          <w:bCs/>
          <w:sz w:val="24"/>
          <w:szCs w:val="24"/>
        </w:rPr>
        <w:t>IAS,</w:t>
      </w:r>
      <w:r w:rsidR="00141DB3" w:rsidRPr="00F56CE3">
        <w:rPr>
          <w:rFonts w:ascii="Bookman Old Style" w:hAnsi="Bookman Old Style" w:cs="Tahoma"/>
          <w:b/>
          <w:bCs/>
          <w:sz w:val="24"/>
          <w:szCs w:val="24"/>
        </w:rPr>
        <w:t xml:space="preserve"> Principal Secretary, </w:t>
      </w:r>
      <w:r w:rsidR="00CF4B91" w:rsidRPr="00F56CE3">
        <w:rPr>
          <w:rFonts w:ascii="Bookman Old Style" w:hAnsi="Bookman Old Style" w:cs="Tahoma"/>
          <w:b/>
          <w:bCs/>
          <w:sz w:val="24"/>
          <w:szCs w:val="24"/>
        </w:rPr>
        <w:t>Social Justice &amp; Empowerment</w:t>
      </w:r>
      <w:r w:rsidR="00141DB3" w:rsidRPr="00F56CE3">
        <w:rPr>
          <w:rFonts w:ascii="Bookman Old Style" w:hAnsi="Bookman Old Style" w:cs="Tahoma"/>
          <w:b/>
          <w:bCs/>
          <w:sz w:val="24"/>
          <w:szCs w:val="24"/>
        </w:rPr>
        <w:t>, Govt of Haryana</w:t>
      </w:r>
      <w:r w:rsidR="00141DB3" w:rsidRPr="00F56CE3">
        <w:rPr>
          <w:rFonts w:ascii="Bookman Old Style" w:hAnsi="Bookman Old Style" w:cs="Tahoma"/>
          <w:sz w:val="24"/>
          <w:szCs w:val="24"/>
        </w:rPr>
        <w:t xml:space="preserve"> </w:t>
      </w:r>
      <w:r w:rsidR="00B17F91" w:rsidRPr="00F56CE3">
        <w:rPr>
          <w:rFonts w:ascii="Bookman Old Style" w:hAnsi="Bookman Old Style" w:cs="Tahoma"/>
          <w:sz w:val="24"/>
          <w:szCs w:val="24"/>
        </w:rPr>
        <w:t>that in March 2015</w:t>
      </w:r>
      <w:r w:rsidR="00761B77" w:rsidRPr="00F56CE3">
        <w:rPr>
          <w:rFonts w:ascii="Bookman Old Style" w:hAnsi="Bookman Old Style" w:cs="Tahoma"/>
          <w:sz w:val="24"/>
          <w:szCs w:val="24"/>
        </w:rPr>
        <w:t>,</w:t>
      </w:r>
      <w:r w:rsidR="00B17F91" w:rsidRPr="00F56CE3">
        <w:rPr>
          <w:rFonts w:ascii="Bookman Old Style" w:hAnsi="Bookman Old Style" w:cs="Tahoma"/>
          <w:sz w:val="24"/>
          <w:szCs w:val="24"/>
        </w:rPr>
        <w:t xml:space="preserve"> it was decided by Govt of Haryana </w:t>
      </w:r>
      <w:r w:rsidR="00761B77" w:rsidRPr="00F56CE3">
        <w:rPr>
          <w:rFonts w:ascii="Bookman Old Style" w:hAnsi="Bookman Old Style" w:cs="Tahoma"/>
          <w:sz w:val="24"/>
          <w:szCs w:val="24"/>
        </w:rPr>
        <w:t xml:space="preserve">said </w:t>
      </w:r>
      <w:r w:rsidR="00B17F91" w:rsidRPr="00F56CE3">
        <w:rPr>
          <w:rFonts w:ascii="Bookman Old Style" w:hAnsi="Bookman Old Style" w:cs="Tahoma"/>
          <w:sz w:val="24"/>
          <w:szCs w:val="24"/>
        </w:rPr>
        <w:t>that under various social security schemes w</w:t>
      </w:r>
      <w:r w:rsidR="00761B77" w:rsidRPr="00F56CE3">
        <w:rPr>
          <w:rFonts w:ascii="Bookman Old Style" w:hAnsi="Bookman Old Style" w:cs="Tahoma"/>
          <w:sz w:val="24"/>
          <w:szCs w:val="24"/>
        </w:rPr>
        <w:t>ould</w:t>
      </w:r>
      <w:r w:rsidR="00B17F91" w:rsidRPr="00F56CE3">
        <w:rPr>
          <w:rFonts w:ascii="Bookman Old Style" w:hAnsi="Bookman Old Style" w:cs="Tahoma"/>
          <w:sz w:val="24"/>
          <w:szCs w:val="24"/>
        </w:rPr>
        <w:t xml:space="preserve"> be disbursed through banks and </w:t>
      </w:r>
      <w:r w:rsidR="00EF0135" w:rsidRPr="00F56CE3">
        <w:rPr>
          <w:rFonts w:ascii="Bookman Old Style" w:hAnsi="Bookman Old Style" w:cs="Tahoma"/>
          <w:sz w:val="24"/>
          <w:szCs w:val="24"/>
        </w:rPr>
        <w:t xml:space="preserve">congratulated </w:t>
      </w:r>
      <w:r w:rsidR="00B17F91" w:rsidRPr="00F56CE3">
        <w:rPr>
          <w:rFonts w:ascii="Bookman Old Style" w:hAnsi="Bookman Old Style" w:cs="Tahoma"/>
          <w:sz w:val="24"/>
          <w:szCs w:val="24"/>
        </w:rPr>
        <w:t>bank</w:t>
      </w:r>
      <w:r w:rsidR="005C5BC0" w:rsidRPr="00F56CE3">
        <w:rPr>
          <w:rFonts w:ascii="Bookman Old Style" w:hAnsi="Bookman Old Style" w:cs="Tahoma"/>
          <w:sz w:val="24"/>
          <w:szCs w:val="24"/>
        </w:rPr>
        <w:t>ers for</w:t>
      </w:r>
      <w:r w:rsidR="00761B77" w:rsidRPr="00F56CE3">
        <w:rPr>
          <w:rFonts w:ascii="Bookman Old Style" w:hAnsi="Bookman Old Style" w:cs="Tahoma"/>
          <w:sz w:val="24"/>
          <w:szCs w:val="24"/>
        </w:rPr>
        <w:t xml:space="preserve"> accomplishing</w:t>
      </w:r>
      <w:r w:rsidR="005C5BC0" w:rsidRPr="00F56CE3">
        <w:rPr>
          <w:rFonts w:ascii="Bookman Old Style" w:hAnsi="Bookman Old Style" w:cs="Tahoma"/>
          <w:sz w:val="24"/>
          <w:szCs w:val="24"/>
        </w:rPr>
        <w:t xml:space="preserve"> the</w:t>
      </w:r>
      <w:r w:rsidR="00B17F91" w:rsidRPr="00F56CE3">
        <w:rPr>
          <w:rFonts w:ascii="Bookman Old Style" w:hAnsi="Bookman Old Style" w:cs="Tahoma"/>
          <w:sz w:val="24"/>
          <w:szCs w:val="24"/>
        </w:rPr>
        <w:t xml:space="preserve"> exemplar</w:t>
      </w:r>
      <w:r w:rsidR="00F63042" w:rsidRPr="00F56CE3">
        <w:rPr>
          <w:rFonts w:ascii="Bookman Old Style" w:hAnsi="Bookman Old Style" w:cs="Tahoma"/>
          <w:sz w:val="24"/>
          <w:szCs w:val="24"/>
        </w:rPr>
        <w:t>y</w:t>
      </w:r>
      <w:r w:rsidR="00B17F91" w:rsidRPr="00F56CE3">
        <w:rPr>
          <w:rFonts w:ascii="Bookman Old Style" w:hAnsi="Bookman Old Style" w:cs="Tahoma"/>
          <w:sz w:val="24"/>
          <w:szCs w:val="24"/>
        </w:rPr>
        <w:t xml:space="preserve"> work in this regard in a very short time</w:t>
      </w:r>
      <w:r w:rsidR="005C5BC0" w:rsidRPr="00F56CE3">
        <w:rPr>
          <w:rFonts w:ascii="Bookman Old Style" w:hAnsi="Bookman Old Style" w:cs="Tahoma"/>
          <w:sz w:val="24"/>
          <w:szCs w:val="24"/>
        </w:rPr>
        <w:t>.  He informed that more than 25 lakh beneficiaries are getting social security pension seamlessly.</w:t>
      </w:r>
      <w:r w:rsidR="00EF0135" w:rsidRPr="00F56CE3">
        <w:rPr>
          <w:rFonts w:ascii="Bookman Old Style" w:hAnsi="Bookman Old Style" w:cs="Tahoma"/>
          <w:sz w:val="24"/>
          <w:szCs w:val="24"/>
        </w:rPr>
        <w:t xml:space="preserve"> </w:t>
      </w:r>
      <w:r w:rsidR="005C5BC0" w:rsidRPr="00F56CE3">
        <w:rPr>
          <w:rFonts w:ascii="Bookman Old Style" w:hAnsi="Bookman Old Style" w:cs="Tahoma"/>
          <w:sz w:val="24"/>
          <w:szCs w:val="24"/>
        </w:rPr>
        <w:t xml:space="preserve">He noted that this work incurs expenditure and his Department </w:t>
      </w:r>
      <w:r w:rsidR="00761B77" w:rsidRPr="00F56CE3">
        <w:rPr>
          <w:rFonts w:ascii="Bookman Old Style" w:hAnsi="Bookman Old Style" w:cs="Tahoma"/>
          <w:sz w:val="24"/>
          <w:szCs w:val="24"/>
        </w:rPr>
        <w:t>was</w:t>
      </w:r>
      <w:r w:rsidR="005C5BC0" w:rsidRPr="00F56CE3">
        <w:rPr>
          <w:rFonts w:ascii="Bookman Old Style" w:hAnsi="Bookman Old Style" w:cs="Tahoma"/>
          <w:sz w:val="24"/>
          <w:szCs w:val="24"/>
        </w:rPr>
        <w:t xml:space="preserve"> approached for reimbursement of </w:t>
      </w:r>
      <w:r w:rsidR="008A3ADB" w:rsidRPr="00F56CE3">
        <w:rPr>
          <w:rFonts w:ascii="Bookman Old Style" w:hAnsi="Bookman Old Style" w:cs="Tahoma"/>
          <w:sz w:val="24"/>
          <w:szCs w:val="24"/>
        </w:rPr>
        <w:t>expenditure,</w:t>
      </w:r>
      <w:r w:rsidR="005C5BC0" w:rsidRPr="00F56CE3">
        <w:rPr>
          <w:rFonts w:ascii="Bookman Old Style" w:hAnsi="Bookman Old Style" w:cs="Tahoma"/>
          <w:sz w:val="24"/>
          <w:szCs w:val="24"/>
        </w:rPr>
        <w:t xml:space="preserve"> </w:t>
      </w:r>
      <w:r w:rsidR="00DA6022" w:rsidRPr="00F56CE3">
        <w:rPr>
          <w:rFonts w:ascii="Bookman Old Style" w:hAnsi="Bookman Old Style" w:cs="Tahoma"/>
          <w:sz w:val="24"/>
          <w:szCs w:val="24"/>
        </w:rPr>
        <w:t xml:space="preserve"> but before that certain </w:t>
      </w:r>
      <w:r w:rsidR="005C5BC0" w:rsidRPr="00F56CE3">
        <w:rPr>
          <w:rFonts w:ascii="Bookman Old Style" w:hAnsi="Bookman Old Style" w:cs="Tahoma"/>
          <w:sz w:val="24"/>
          <w:szCs w:val="24"/>
        </w:rPr>
        <w:t>approval</w:t>
      </w:r>
      <w:r w:rsidR="008A3ADB" w:rsidRPr="00F56CE3">
        <w:rPr>
          <w:rFonts w:ascii="Bookman Old Style" w:hAnsi="Bookman Old Style" w:cs="Tahoma"/>
          <w:sz w:val="24"/>
          <w:szCs w:val="24"/>
        </w:rPr>
        <w:t xml:space="preserve">s </w:t>
      </w:r>
      <w:r w:rsidR="005C5BC0" w:rsidRPr="00F56CE3">
        <w:rPr>
          <w:rFonts w:ascii="Bookman Old Style" w:hAnsi="Bookman Old Style" w:cs="Tahoma"/>
          <w:sz w:val="24"/>
          <w:szCs w:val="24"/>
        </w:rPr>
        <w:t>w</w:t>
      </w:r>
      <w:r w:rsidR="008A3ADB" w:rsidRPr="00F56CE3">
        <w:rPr>
          <w:rFonts w:ascii="Bookman Old Style" w:hAnsi="Bookman Old Style" w:cs="Tahoma"/>
          <w:sz w:val="24"/>
          <w:szCs w:val="24"/>
        </w:rPr>
        <w:t>ere</w:t>
      </w:r>
      <w:r w:rsidR="005C5BC0" w:rsidRPr="00F56CE3">
        <w:rPr>
          <w:rFonts w:ascii="Bookman Old Style" w:hAnsi="Bookman Old Style" w:cs="Tahoma"/>
          <w:sz w:val="24"/>
          <w:szCs w:val="24"/>
        </w:rPr>
        <w:t xml:space="preserve"> required and MoU was to be got signed.  He informed that </w:t>
      </w:r>
      <w:r w:rsidR="00DA6022" w:rsidRPr="00F56CE3">
        <w:rPr>
          <w:rFonts w:ascii="Bookman Old Style" w:hAnsi="Bookman Old Style" w:cs="Tahoma"/>
          <w:sz w:val="24"/>
          <w:szCs w:val="24"/>
        </w:rPr>
        <w:t>Finance Deptt</w:t>
      </w:r>
      <w:r w:rsidR="008A3ADB" w:rsidRPr="00F56CE3">
        <w:rPr>
          <w:rFonts w:ascii="Bookman Old Style" w:hAnsi="Bookman Old Style" w:cs="Tahoma"/>
          <w:sz w:val="24"/>
          <w:szCs w:val="24"/>
        </w:rPr>
        <w:t xml:space="preserve"> has </w:t>
      </w:r>
      <w:r w:rsidR="00963104" w:rsidRPr="00F56CE3">
        <w:rPr>
          <w:rFonts w:ascii="Bookman Old Style" w:hAnsi="Bookman Old Style" w:cs="Tahoma"/>
          <w:sz w:val="24"/>
          <w:szCs w:val="24"/>
        </w:rPr>
        <w:t xml:space="preserve">since </w:t>
      </w:r>
      <w:r w:rsidR="008A3ADB" w:rsidRPr="00F56CE3">
        <w:rPr>
          <w:rFonts w:ascii="Bookman Old Style" w:hAnsi="Bookman Old Style" w:cs="Tahoma"/>
          <w:sz w:val="24"/>
          <w:szCs w:val="24"/>
        </w:rPr>
        <w:t>given approval</w:t>
      </w:r>
      <w:r w:rsidR="00DA6022" w:rsidRPr="00F56CE3">
        <w:rPr>
          <w:rFonts w:ascii="Bookman Old Style" w:hAnsi="Bookman Old Style" w:cs="Tahoma"/>
          <w:sz w:val="24"/>
          <w:szCs w:val="24"/>
        </w:rPr>
        <w:t xml:space="preserve"> </w:t>
      </w:r>
      <w:r w:rsidR="005C5BC0" w:rsidRPr="00F56CE3">
        <w:rPr>
          <w:rFonts w:ascii="Bookman Old Style" w:hAnsi="Bookman Old Style" w:cs="Tahoma"/>
          <w:sz w:val="24"/>
          <w:szCs w:val="24"/>
        </w:rPr>
        <w:t xml:space="preserve">and </w:t>
      </w:r>
      <w:r w:rsidR="00DA6022" w:rsidRPr="00F56CE3">
        <w:rPr>
          <w:rFonts w:ascii="Bookman Old Style" w:hAnsi="Bookman Old Style" w:cs="Tahoma"/>
          <w:sz w:val="24"/>
          <w:szCs w:val="24"/>
        </w:rPr>
        <w:t xml:space="preserve">the case </w:t>
      </w:r>
      <w:r w:rsidR="008F4BE2" w:rsidRPr="00F56CE3">
        <w:rPr>
          <w:rFonts w:ascii="Bookman Old Style" w:hAnsi="Bookman Old Style" w:cs="Tahoma"/>
          <w:sz w:val="24"/>
          <w:szCs w:val="24"/>
        </w:rPr>
        <w:t>has been</w:t>
      </w:r>
      <w:r w:rsidR="00DA6022" w:rsidRPr="00F56CE3">
        <w:rPr>
          <w:rFonts w:ascii="Bookman Old Style" w:hAnsi="Bookman Old Style" w:cs="Tahoma"/>
          <w:sz w:val="24"/>
          <w:szCs w:val="24"/>
        </w:rPr>
        <w:t xml:space="preserve"> sent to L</w:t>
      </w:r>
      <w:r w:rsidR="005C5BC0" w:rsidRPr="00F56CE3">
        <w:rPr>
          <w:rFonts w:ascii="Bookman Old Style" w:hAnsi="Bookman Old Style" w:cs="Tahoma"/>
          <w:sz w:val="24"/>
          <w:szCs w:val="24"/>
        </w:rPr>
        <w:t xml:space="preserve"> </w:t>
      </w:r>
      <w:r w:rsidR="00DA6022" w:rsidRPr="00F56CE3">
        <w:rPr>
          <w:rFonts w:ascii="Bookman Old Style" w:hAnsi="Bookman Old Style" w:cs="Tahoma"/>
          <w:sz w:val="24"/>
          <w:szCs w:val="24"/>
        </w:rPr>
        <w:t>R</w:t>
      </w:r>
      <w:r w:rsidR="005C5BC0" w:rsidRPr="00F56CE3">
        <w:rPr>
          <w:rFonts w:ascii="Bookman Old Style" w:hAnsi="Bookman Old Style" w:cs="Tahoma"/>
          <w:sz w:val="24"/>
          <w:szCs w:val="24"/>
        </w:rPr>
        <w:t xml:space="preserve"> </w:t>
      </w:r>
      <w:r w:rsidR="00C00ABB" w:rsidRPr="00F56CE3">
        <w:rPr>
          <w:rFonts w:ascii="Bookman Old Style" w:hAnsi="Bookman Old Style" w:cs="Tahoma"/>
          <w:sz w:val="24"/>
          <w:szCs w:val="24"/>
        </w:rPr>
        <w:t>Haryana</w:t>
      </w:r>
      <w:r w:rsidR="00DA6022" w:rsidRPr="00F56CE3">
        <w:rPr>
          <w:rFonts w:ascii="Bookman Old Style" w:hAnsi="Bookman Old Style" w:cs="Tahoma"/>
          <w:sz w:val="24"/>
          <w:szCs w:val="24"/>
        </w:rPr>
        <w:t xml:space="preserve"> and a final decision</w:t>
      </w:r>
      <w:r w:rsidR="00C00ABB" w:rsidRPr="00F56CE3">
        <w:rPr>
          <w:rFonts w:ascii="Bookman Old Style" w:hAnsi="Bookman Old Style" w:cs="Tahoma"/>
          <w:sz w:val="24"/>
          <w:szCs w:val="24"/>
        </w:rPr>
        <w:t xml:space="preserve"> will be taken</w:t>
      </w:r>
      <w:r w:rsidR="00DA6022" w:rsidRPr="00F56CE3">
        <w:rPr>
          <w:rFonts w:ascii="Bookman Old Style" w:hAnsi="Bookman Old Style" w:cs="Tahoma"/>
          <w:sz w:val="24"/>
          <w:szCs w:val="24"/>
        </w:rPr>
        <w:t xml:space="preserve"> within 2 weeks.  </w:t>
      </w:r>
      <w:r w:rsidR="00B17F91" w:rsidRPr="00F56CE3">
        <w:rPr>
          <w:rFonts w:ascii="Bookman Old Style" w:hAnsi="Bookman Old Style" w:cs="Tahoma"/>
          <w:sz w:val="24"/>
          <w:szCs w:val="24"/>
        </w:rPr>
        <w:t>Apart from</w:t>
      </w:r>
      <w:r w:rsidR="00523BA6" w:rsidRPr="00F56CE3">
        <w:rPr>
          <w:rFonts w:ascii="Bookman Old Style" w:hAnsi="Bookman Old Style" w:cs="Tahoma"/>
          <w:sz w:val="24"/>
          <w:szCs w:val="24"/>
        </w:rPr>
        <w:t xml:space="preserve"> the</w:t>
      </w:r>
      <w:r w:rsidR="00B17F91" w:rsidRPr="00F56CE3">
        <w:rPr>
          <w:rFonts w:ascii="Bookman Old Style" w:hAnsi="Bookman Old Style" w:cs="Tahoma"/>
          <w:sz w:val="24"/>
          <w:szCs w:val="24"/>
        </w:rPr>
        <w:t xml:space="preserve"> commission, </w:t>
      </w:r>
      <w:r w:rsidR="00F63042" w:rsidRPr="00F56CE3">
        <w:rPr>
          <w:rFonts w:ascii="Bookman Old Style" w:hAnsi="Bookman Old Style" w:cs="Tahoma"/>
          <w:sz w:val="24"/>
          <w:szCs w:val="24"/>
        </w:rPr>
        <w:t xml:space="preserve">he </w:t>
      </w:r>
      <w:r w:rsidR="00293DB8" w:rsidRPr="00F56CE3">
        <w:rPr>
          <w:rFonts w:ascii="Bookman Old Style" w:hAnsi="Bookman Old Style" w:cs="Tahoma"/>
          <w:sz w:val="24"/>
          <w:szCs w:val="24"/>
        </w:rPr>
        <w:t xml:space="preserve">also </w:t>
      </w:r>
      <w:r w:rsidR="00C00ABB" w:rsidRPr="00F56CE3">
        <w:rPr>
          <w:rFonts w:ascii="Bookman Old Style" w:hAnsi="Bookman Old Style" w:cs="Tahoma"/>
          <w:sz w:val="24"/>
          <w:szCs w:val="24"/>
        </w:rPr>
        <w:t xml:space="preserve">assured </w:t>
      </w:r>
      <w:r w:rsidR="008F4BE2" w:rsidRPr="00F56CE3">
        <w:rPr>
          <w:rFonts w:ascii="Bookman Old Style" w:hAnsi="Bookman Old Style" w:cs="Tahoma"/>
          <w:sz w:val="24"/>
          <w:szCs w:val="24"/>
        </w:rPr>
        <w:t xml:space="preserve">that </w:t>
      </w:r>
      <w:r w:rsidR="00F63042" w:rsidRPr="00F56CE3">
        <w:rPr>
          <w:rFonts w:ascii="Bookman Old Style" w:hAnsi="Bookman Old Style" w:cs="Tahoma"/>
          <w:sz w:val="24"/>
          <w:szCs w:val="24"/>
        </w:rPr>
        <w:t xml:space="preserve">MoU </w:t>
      </w:r>
      <w:r w:rsidR="00C00ABB" w:rsidRPr="00F56CE3">
        <w:rPr>
          <w:rFonts w:ascii="Bookman Old Style" w:hAnsi="Bookman Old Style" w:cs="Tahoma"/>
          <w:sz w:val="24"/>
          <w:szCs w:val="24"/>
        </w:rPr>
        <w:t xml:space="preserve">will be got </w:t>
      </w:r>
      <w:r w:rsidR="00F63042" w:rsidRPr="00F56CE3">
        <w:rPr>
          <w:rFonts w:ascii="Bookman Old Style" w:hAnsi="Bookman Old Style" w:cs="Tahoma"/>
          <w:sz w:val="24"/>
          <w:szCs w:val="24"/>
        </w:rPr>
        <w:t>signed at the earliest so that everything is</w:t>
      </w:r>
      <w:r w:rsidR="009341B5" w:rsidRPr="00F56CE3">
        <w:rPr>
          <w:rFonts w:ascii="Bookman Old Style" w:hAnsi="Bookman Old Style" w:cs="Tahoma"/>
          <w:sz w:val="24"/>
          <w:szCs w:val="24"/>
        </w:rPr>
        <w:t xml:space="preserve"> done</w:t>
      </w:r>
      <w:r w:rsidR="00F63042" w:rsidRPr="00F56CE3">
        <w:rPr>
          <w:rFonts w:ascii="Bookman Old Style" w:hAnsi="Bookman Old Style" w:cs="Tahoma"/>
          <w:sz w:val="24"/>
          <w:szCs w:val="24"/>
        </w:rPr>
        <w:t xml:space="preserve"> in transparent manner</w:t>
      </w:r>
      <w:r w:rsidR="00293DB8" w:rsidRPr="00F56CE3">
        <w:rPr>
          <w:rFonts w:ascii="Bookman Old Style" w:hAnsi="Bookman Old Style" w:cs="Tahoma"/>
          <w:sz w:val="24"/>
          <w:szCs w:val="24"/>
        </w:rPr>
        <w:t>.</w:t>
      </w:r>
    </w:p>
    <w:p w:rsidR="00B17F91" w:rsidRPr="00F56CE3" w:rsidRDefault="00C00ABB"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lastRenderedPageBreak/>
        <w:t xml:space="preserve">He also informed that banks were also </w:t>
      </w:r>
      <w:r w:rsidR="00AB3056" w:rsidRPr="00F56CE3">
        <w:rPr>
          <w:rFonts w:ascii="Bookman Old Style" w:hAnsi="Bookman Old Style" w:cs="Tahoma"/>
          <w:sz w:val="24"/>
          <w:szCs w:val="24"/>
        </w:rPr>
        <w:t xml:space="preserve">required </w:t>
      </w:r>
      <w:r w:rsidRPr="00F56CE3">
        <w:rPr>
          <w:rFonts w:ascii="Bookman Old Style" w:hAnsi="Bookman Old Style" w:cs="Tahoma"/>
          <w:sz w:val="24"/>
          <w:szCs w:val="24"/>
        </w:rPr>
        <w:t>to submit MIS to their Department and under MIS-II only 16 banks have submitted their reports.</w:t>
      </w:r>
      <w:r w:rsidR="001357B1" w:rsidRPr="00F56CE3">
        <w:rPr>
          <w:rFonts w:ascii="Bookman Old Style" w:hAnsi="Bookman Old Style" w:cs="Tahoma"/>
          <w:sz w:val="24"/>
          <w:szCs w:val="24"/>
        </w:rPr>
        <w:t xml:space="preserve"> He informed that r</w:t>
      </w:r>
      <w:r w:rsidR="007F48DB" w:rsidRPr="00F56CE3">
        <w:rPr>
          <w:rFonts w:ascii="Bookman Old Style" w:hAnsi="Bookman Old Style" w:cs="Tahoma"/>
          <w:sz w:val="24"/>
          <w:szCs w:val="24"/>
        </w:rPr>
        <w:t xml:space="preserve">eimbursement </w:t>
      </w:r>
      <w:r w:rsidR="001357B1" w:rsidRPr="00F56CE3">
        <w:rPr>
          <w:rFonts w:ascii="Bookman Old Style" w:hAnsi="Bookman Old Style" w:cs="Tahoma"/>
          <w:sz w:val="24"/>
          <w:szCs w:val="24"/>
        </w:rPr>
        <w:t xml:space="preserve">of commission </w:t>
      </w:r>
      <w:r w:rsidR="007F48DB" w:rsidRPr="00F56CE3">
        <w:rPr>
          <w:rFonts w:ascii="Bookman Old Style" w:hAnsi="Bookman Old Style" w:cs="Tahoma"/>
          <w:sz w:val="24"/>
          <w:szCs w:val="24"/>
        </w:rPr>
        <w:t>will be subj</w:t>
      </w:r>
      <w:r w:rsidR="001357B1" w:rsidRPr="00F56CE3">
        <w:rPr>
          <w:rFonts w:ascii="Bookman Old Style" w:hAnsi="Bookman Old Style" w:cs="Tahoma"/>
          <w:sz w:val="24"/>
          <w:szCs w:val="24"/>
        </w:rPr>
        <w:t xml:space="preserve">ect to submission of MIS to their Department. He further </w:t>
      </w:r>
      <w:r w:rsidR="00523BA6" w:rsidRPr="00F56CE3">
        <w:rPr>
          <w:rFonts w:ascii="Bookman Old Style" w:hAnsi="Bookman Old Style" w:cs="Tahoma"/>
          <w:sz w:val="24"/>
          <w:szCs w:val="24"/>
        </w:rPr>
        <w:t>said</w:t>
      </w:r>
      <w:r w:rsidR="001357B1" w:rsidRPr="00F56CE3">
        <w:rPr>
          <w:rFonts w:ascii="Bookman Old Style" w:hAnsi="Bookman Old Style" w:cs="Tahoma"/>
          <w:sz w:val="24"/>
          <w:szCs w:val="24"/>
        </w:rPr>
        <w:t xml:space="preserve"> that due to non-signing of MoU there </w:t>
      </w:r>
      <w:r w:rsidR="00523BA6" w:rsidRPr="00F56CE3">
        <w:rPr>
          <w:rFonts w:ascii="Bookman Old Style" w:hAnsi="Bookman Old Style" w:cs="Tahoma"/>
          <w:sz w:val="24"/>
          <w:szCs w:val="24"/>
        </w:rPr>
        <w:t>wa</w:t>
      </w:r>
      <w:r w:rsidR="001357B1" w:rsidRPr="00F56CE3">
        <w:rPr>
          <w:rFonts w:ascii="Bookman Old Style" w:hAnsi="Bookman Old Style" w:cs="Tahoma"/>
          <w:sz w:val="24"/>
          <w:szCs w:val="24"/>
        </w:rPr>
        <w:t>s audit objection and despite that second</w:t>
      </w:r>
      <w:r w:rsidR="007F48DB" w:rsidRPr="00F56CE3">
        <w:rPr>
          <w:rFonts w:ascii="Bookman Old Style" w:hAnsi="Bookman Old Style" w:cs="Tahoma"/>
          <w:sz w:val="24"/>
          <w:szCs w:val="24"/>
        </w:rPr>
        <w:t xml:space="preserve"> insta</w:t>
      </w:r>
      <w:r w:rsidR="001357B1" w:rsidRPr="00F56CE3">
        <w:rPr>
          <w:rFonts w:ascii="Bookman Old Style" w:hAnsi="Bookman Old Style" w:cs="Tahoma"/>
          <w:sz w:val="24"/>
          <w:szCs w:val="24"/>
        </w:rPr>
        <w:t>l</w:t>
      </w:r>
      <w:r w:rsidR="007F48DB" w:rsidRPr="00F56CE3">
        <w:rPr>
          <w:rFonts w:ascii="Bookman Old Style" w:hAnsi="Bookman Old Style" w:cs="Tahoma"/>
          <w:sz w:val="24"/>
          <w:szCs w:val="24"/>
        </w:rPr>
        <w:t xml:space="preserve">lment was also released to banks </w:t>
      </w:r>
      <w:r w:rsidR="00AB3056" w:rsidRPr="00F56CE3">
        <w:rPr>
          <w:rFonts w:ascii="Bookman Old Style" w:hAnsi="Bookman Old Style" w:cs="Tahoma"/>
          <w:sz w:val="24"/>
          <w:szCs w:val="24"/>
        </w:rPr>
        <w:t xml:space="preserve">over-looking </w:t>
      </w:r>
      <w:r w:rsidR="001357B1" w:rsidRPr="00F56CE3">
        <w:rPr>
          <w:rFonts w:ascii="Bookman Old Style" w:hAnsi="Bookman Old Style" w:cs="Tahoma"/>
          <w:sz w:val="24"/>
          <w:szCs w:val="24"/>
        </w:rPr>
        <w:t>the</w:t>
      </w:r>
      <w:r w:rsidR="007F48DB" w:rsidRPr="00F56CE3">
        <w:rPr>
          <w:rFonts w:ascii="Bookman Old Style" w:hAnsi="Bookman Old Style" w:cs="Tahoma"/>
          <w:sz w:val="24"/>
          <w:szCs w:val="24"/>
        </w:rPr>
        <w:t xml:space="preserve"> audit objection</w:t>
      </w:r>
      <w:r w:rsidR="001357B1" w:rsidRPr="00F56CE3">
        <w:rPr>
          <w:rFonts w:ascii="Bookman Old Style" w:hAnsi="Bookman Old Style" w:cs="Tahoma"/>
          <w:sz w:val="24"/>
          <w:szCs w:val="24"/>
        </w:rPr>
        <w:t xml:space="preserve"> and</w:t>
      </w:r>
      <w:r w:rsidR="007F48DB" w:rsidRPr="00F56CE3">
        <w:rPr>
          <w:rFonts w:ascii="Bookman Old Style" w:hAnsi="Bookman Old Style" w:cs="Tahoma"/>
          <w:sz w:val="24"/>
          <w:szCs w:val="24"/>
        </w:rPr>
        <w:t xml:space="preserve"> once</w:t>
      </w:r>
      <w:r w:rsidR="001357B1" w:rsidRPr="00F56CE3">
        <w:rPr>
          <w:rFonts w:ascii="Bookman Old Style" w:hAnsi="Bookman Old Style" w:cs="Tahoma"/>
          <w:sz w:val="24"/>
          <w:szCs w:val="24"/>
        </w:rPr>
        <w:t xml:space="preserve"> the</w:t>
      </w:r>
      <w:r w:rsidR="007F48DB" w:rsidRPr="00F56CE3">
        <w:rPr>
          <w:rFonts w:ascii="Bookman Old Style" w:hAnsi="Bookman Old Style" w:cs="Tahoma"/>
          <w:sz w:val="24"/>
          <w:szCs w:val="24"/>
        </w:rPr>
        <w:t xml:space="preserve"> MoU will be signed audit objection will disappear.</w:t>
      </w:r>
      <w:r w:rsidR="001357B1" w:rsidRPr="00F56CE3">
        <w:rPr>
          <w:rFonts w:ascii="Bookman Old Style" w:hAnsi="Bookman Old Style" w:cs="Tahoma"/>
          <w:sz w:val="24"/>
          <w:szCs w:val="24"/>
        </w:rPr>
        <w:t xml:space="preserve"> He assured that after signing of MoU installment of commission will be released within 15-20 days.</w:t>
      </w:r>
      <w:r w:rsidR="007F48DB" w:rsidRPr="00F56CE3">
        <w:rPr>
          <w:rFonts w:ascii="Bookman Old Style" w:hAnsi="Bookman Old Style" w:cs="Tahoma"/>
          <w:sz w:val="24"/>
          <w:szCs w:val="24"/>
        </w:rPr>
        <w:t xml:space="preserve"> </w:t>
      </w:r>
    </w:p>
    <w:p w:rsidR="007F48DB" w:rsidRPr="0036690D" w:rsidRDefault="007F48DB" w:rsidP="00F56CE3">
      <w:pPr>
        <w:pStyle w:val="ListParagraph"/>
        <w:spacing w:after="0"/>
        <w:ind w:left="0"/>
        <w:jc w:val="both"/>
        <w:rPr>
          <w:rFonts w:ascii="Bookman Old Style" w:hAnsi="Bookman Old Style" w:cs="Tahoma"/>
          <w:sz w:val="16"/>
          <w:szCs w:val="16"/>
        </w:rPr>
      </w:pPr>
    </w:p>
    <w:p w:rsidR="007F48DB" w:rsidRPr="00F56CE3" w:rsidRDefault="007F48DB" w:rsidP="00F56CE3">
      <w:pPr>
        <w:pStyle w:val="ListParagraph"/>
        <w:spacing w:after="0"/>
        <w:ind w:left="0"/>
        <w:jc w:val="both"/>
        <w:rPr>
          <w:rFonts w:ascii="Bookman Old Style" w:hAnsi="Bookman Old Style" w:cs="Tahoma"/>
          <w:sz w:val="24"/>
          <w:szCs w:val="24"/>
        </w:rPr>
      </w:pPr>
      <w:r w:rsidRPr="00F56CE3">
        <w:rPr>
          <w:rFonts w:ascii="Bookman Old Style" w:hAnsi="Bookman Old Style" w:cs="Tahoma"/>
          <w:sz w:val="24"/>
          <w:szCs w:val="24"/>
        </w:rPr>
        <w:t xml:space="preserve">He also </w:t>
      </w:r>
      <w:r w:rsidR="00920225" w:rsidRPr="00F56CE3">
        <w:rPr>
          <w:rFonts w:ascii="Bookman Old Style" w:hAnsi="Bookman Old Style" w:cs="Tahoma"/>
          <w:sz w:val="24"/>
          <w:szCs w:val="24"/>
        </w:rPr>
        <w:t>called upon</w:t>
      </w:r>
      <w:r w:rsidRPr="00F56CE3">
        <w:rPr>
          <w:rFonts w:ascii="Bookman Old Style" w:hAnsi="Bookman Old Style" w:cs="Tahoma"/>
          <w:sz w:val="24"/>
          <w:szCs w:val="24"/>
        </w:rPr>
        <w:t xml:space="preserve"> bankers to sanction more and more loans to cobblers under DRI for setting up of khokhas and</w:t>
      </w:r>
      <w:r w:rsidR="00920225" w:rsidRPr="00F56CE3">
        <w:rPr>
          <w:rFonts w:ascii="Bookman Old Style" w:hAnsi="Bookman Old Style" w:cs="Tahoma"/>
          <w:sz w:val="24"/>
          <w:szCs w:val="24"/>
        </w:rPr>
        <w:t xml:space="preserve"> informed that</w:t>
      </w:r>
      <w:r w:rsidRPr="00F56CE3">
        <w:rPr>
          <w:rFonts w:ascii="Bookman Old Style" w:hAnsi="Bookman Old Style" w:cs="Tahoma"/>
          <w:sz w:val="24"/>
          <w:szCs w:val="24"/>
        </w:rPr>
        <w:t xml:space="preserve"> their </w:t>
      </w:r>
      <w:r w:rsidR="00643B6F" w:rsidRPr="00F56CE3">
        <w:rPr>
          <w:rFonts w:ascii="Bookman Old Style" w:hAnsi="Bookman Old Style" w:cs="Tahoma"/>
          <w:sz w:val="24"/>
          <w:szCs w:val="24"/>
        </w:rPr>
        <w:t xml:space="preserve">Deptt is </w:t>
      </w:r>
      <w:r w:rsidR="00920225" w:rsidRPr="00F56CE3">
        <w:rPr>
          <w:rFonts w:ascii="Bookman Old Style" w:hAnsi="Bookman Old Style" w:cs="Tahoma"/>
          <w:sz w:val="24"/>
          <w:szCs w:val="24"/>
        </w:rPr>
        <w:t xml:space="preserve">also </w:t>
      </w:r>
      <w:r w:rsidR="00643B6F" w:rsidRPr="00F56CE3">
        <w:rPr>
          <w:rFonts w:ascii="Bookman Old Style" w:hAnsi="Bookman Old Style" w:cs="Tahoma"/>
          <w:sz w:val="24"/>
          <w:szCs w:val="24"/>
        </w:rPr>
        <w:t>working on the policy according to which</w:t>
      </w:r>
      <w:r w:rsidRPr="00F56CE3">
        <w:rPr>
          <w:rFonts w:ascii="Bookman Old Style" w:hAnsi="Bookman Old Style" w:cs="Tahoma"/>
          <w:sz w:val="24"/>
          <w:szCs w:val="24"/>
        </w:rPr>
        <w:t xml:space="preserve"> interest amount will be borne by </w:t>
      </w:r>
      <w:r w:rsidR="00643B6F" w:rsidRPr="00F56CE3">
        <w:rPr>
          <w:rFonts w:ascii="Bookman Old Style" w:hAnsi="Bookman Old Style" w:cs="Tahoma"/>
          <w:sz w:val="24"/>
          <w:szCs w:val="24"/>
        </w:rPr>
        <w:t>the Govt</w:t>
      </w:r>
      <w:r w:rsidR="00920225" w:rsidRPr="00F56CE3">
        <w:rPr>
          <w:rFonts w:ascii="Bookman Old Style" w:hAnsi="Bookman Old Style" w:cs="Tahoma"/>
          <w:sz w:val="24"/>
          <w:szCs w:val="24"/>
        </w:rPr>
        <w:t>. T</w:t>
      </w:r>
      <w:r w:rsidR="00643B6F" w:rsidRPr="00F56CE3">
        <w:rPr>
          <w:rFonts w:ascii="Bookman Old Style" w:hAnsi="Bookman Old Style" w:cs="Tahoma"/>
          <w:sz w:val="24"/>
          <w:szCs w:val="24"/>
        </w:rPr>
        <w:t>he draft of</w:t>
      </w:r>
      <w:r w:rsidR="00920225" w:rsidRPr="00F56CE3">
        <w:rPr>
          <w:rFonts w:ascii="Bookman Old Style" w:hAnsi="Bookman Old Style" w:cs="Tahoma"/>
          <w:sz w:val="24"/>
          <w:szCs w:val="24"/>
        </w:rPr>
        <w:t xml:space="preserve"> the</w:t>
      </w:r>
      <w:r w:rsidR="00643B6F" w:rsidRPr="00F56CE3">
        <w:rPr>
          <w:rFonts w:ascii="Bookman Old Style" w:hAnsi="Bookman Old Style" w:cs="Tahoma"/>
          <w:sz w:val="24"/>
          <w:szCs w:val="24"/>
        </w:rPr>
        <w:t xml:space="preserve"> scheme </w:t>
      </w:r>
      <w:r w:rsidR="00523BA6" w:rsidRPr="00F56CE3">
        <w:rPr>
          <w:rFonts w:ascii="Bookman Old Style" w:hAnsi="Bookman Old Style" w:cs="Tahoma"/>
          <w:sz w:val="24"/>
          <w:szCs w:val="24"/>
        </w:rPr>
        <w:t>will be approved shortly</w:t>
      </w:r>
      <w:r w:rsidR="00643B6F" w:rsidRPr="00F56CE3">
        <w:rPr>
          <w:rFonts w:ascii="Bookman Old Style" w:hAnsi="Bookman Old Style" w:cs="Tahoma"/>
          <w:sz w:val="24"/>
          <w:szCs w:val="24"/>
        </w:rPr>
        <w:t>.</w:t>
      </w:r>
    </w:p>
    <w:p w:rsidR="0036690D" w:rsidRDefault="0036690D" w:rsidP="00F56CE3">
      <w:pPr>
        <w:spacing w:after="0"/>
        <w:ind w:left="720"/>
        <w:jc w:val="right"/>
        <w:rPr>
          <w:rFonts w:ascii="Bookman Old Style" w:hAnsi="Bookman Old Style" w:cs="Tahoma"/>
          <w:b/>
          <w:sz w:val="24"/>
          <w:szCs w:val="24"/>
        </w:rPr>
      </w:pPr>
    </w:p>
    <w:p w:rsidR="00E147E3" w:rsidRPr="00F56CE3" w:rsidRDefault="002F52F2" w:rsidP="00F56CE3">
      <w:pPr>
        <w:spacing w:after="0"/>
        <w:ind w:left="720"/>
        <w:jc w:val="right"/>
        <w:rPr>
          <w:rFonts w:ascii="Bookman Old Style" w:hAnsi="Bookman Old Style" w:cs="Tahoma"/>
          <w:b/>
          <w:sz w:val="24"/>
          <w:szCs w:val="24"/>
        </w:rPr>
      </w:pPr>
      <w:r w:rsidRPr="00F56CE3">
        <w:rPr>
          <w:rFonts w:ascii="Bookman Old Style" w:hAnsi="Bookman Old Style" w:cs="Tahoma"/>
          <w:b/>
          <w:sz w:val="24"/>
          <w:szCs w:val="24"/>
        </w:rPr>
        <w:t xml:space="preserve"> </w:t>
      </w:r>
      <w:r w:rsidR="004E4C3C" w:rsidRPr="00F56CE3">
        <w:rPr>
          <w:rFonts w:ascii="Bookman Old Style" w:hAnsi="Bookman Old Style" w:cs="Tahoma"/>
          <w:b/>
          <w:sz w:val="24"/>
          <w:szCs w:val="24"/>
        </w:rPr>
        <w:t>ACTION: BANKS/LDMs</w:t>
      </w:r>
    </w:p>
    <w:p w:rsidR="005E2041" w:rsidRPr="0036690D" w:rsidRDefault="005E2041" w:rsidP="00F56CE3">
      <w:pPr>
        <w:spacing w:after="0"/>
        <w:ind w:left="720"/>
        <w:jc w:val="right"/>
        <w:rPr>
          <w:rFonts w:ascii="Bookman Old Style" w:hAnsi="Bookman Old Style" w:cs="Tahoma"/>
          <w:b/>
          <w:sz w:val="16"/>
          <w:szCs w:val="16"/>
        </w:rPr>
      </w:pPr>
    </w:p>
    <w:p w:rsidR="003D1691" w:rsidRPr="00F56CE3" w:rsidRDefault="007F48DB" w:rsidP="00F56CE3">
      <w:pPr>
        <w:spacing w:after="0"/>
        <w:jc w:val="both"/>
        <w:rPr>
          <w:rFonts w:ascii="Bookman Old Style" w:hAnsi="Bookman Old Style" w:cs="Tahoma"/>
          <w:bCs/>
          <w:sz w:val="24"/>
          <w:szCs w:val="24"/>
        </w:rPr>
      </w:pPr>
      <w:r w:rsidRPr="00F56CE3">
        <w:rPr>
          <w:rFonts w:ascii="Bookman Old Style" w:hAnsi="Bookman Old Style" w:cs="Tahoma"/>
          <w:b/>
          <w:sz w:val="24"/>
          <w:szCs w:val="24"/>
        </w:rPr>
        <w:t xml:space="preserve">Shri T C Gupta, IAS, </w:t>
      </w:r>
      <w:r w:rsidR="005E2041" w:rsidRPr="00F56CE3">
        <w:rPr>
          <w:rFonts w:ascii="Bookman Old Style" w:hAnsi="Bookman Old Style" w:cs="Tahoma"/>
          <w:b/>
          <w:sz w:val="24"/>
          <w:szCs w:val="24"/>
        </w:rPr>
        <w:t>Principal Secretary, Employment &amp; Skill Development Deptt., Haryana</w:t>
      </w:r>
      <w:r w:rsidRPr="00F56CE3">
        <w:rPr>
          <w:rFonts w:ascii="Bookman Old Style" w:hAnsi="Bookman Old Style" w:cs="Tahoma"/>
          <w:b/>
          <w:sz w:val="24"/>
          <w:szCs w:val="24"/>
        </w:rPr>
        <w:t>,</w:t>
      </w:r>
      <w:r w:rsidRPr="00F56CE3">
        <w:rPr>
          <w:rFonts w:ascii="Bookman Old Style" w:hAnsi="Bookman Old Style" w:cs="Tahoma"/>
          <w:bCs/>
          <w:sz w:val="24"/>
          <w:szCs w:val="24"/>
        </w:rPr>
        <w:t xml:space="preserve"> while addressing the house </w:t>
      </w:r>
      <w:r w:rsidR="00C80F31" w:rsidRPr="00F56CE3">
        <w:rPr>
          <w:rFonts w:ascii="Bookman Old Style" w:hAnsi="Bookman Old Style" w:cs="Tahoma"/>
          <w:bCs/>
          <w:sz w:val="24"/>
          <w:szCs w:val="24"/>
        </w:rPr>
        <w:t>informed that in Haryana 8 lakh unemployed</w:t>
      </w:r>
      <w:r w:rsidR="00920225" w:rsidRPr="00F56CE3">
        <w:rPr>
          <w:rFonts w:ascii="Bookman Old Style" w:hAnsi="Bookman Old Style" w:cs="Tahoma"/>
          <w:bCs/>
          <w:sz w:val="24"/>
          <w:szCs w:val="24"/>
        </w:rPr>
        <w:t xml:space="preserve"> have been</w:t>
      </w:r>
      <w:r w:rsidR="00C80F31" w:rsidRPr="00F56CE3">
        <w:rPr>
          <w:rFonts w:ascii="Bookman Old Style" w:hAnsi="Bookman Old Style" w:cs="Tahoma"/>
          <w:bCs/>
          <w:sz w:val="24"/>
          <w:szCs w:val="24"/>
        </w:rPr>
        <w:t xml:space="preserve"> registered in Employment Exchanges </w:t>
      </w:r>
      <w:r w:rsidR="003D1691" w:rsidRPr="00F56CE3">
        <w:rPr>
          <w:rFonts w:ascii="Bookman Old Style" w:hAnsi="Bookman Old Style" w:cs="Tahoma"/>
          <w:bCs/>
          <w:sz w:val="24"/>
          <w:szCs w:val="24"/>
        </w:rPr>
        <w:t>the data</w:t>
      </w:r>
      <w:r w:rsidR="00920225" w:rsidRPr="00F56CE3">
        <w:rPr>
          <w:rFonts w:ascii="Bookman Old Style" w:hAnsi="Bookman Old Style" w:cs="Tahoma"/>
          <w:bCs/>
          <w:sz w:val="24"/>
          <w:szCs w:val="24"/>
        </w:rPr>
        <w:t xml:space="preserve"> of which </w:t>
      </w:r>
      <w:r w:rsidR="003D1691" w:rsidRPr="00F56CE3">
        <w:rPr>
          <w:rFonts w:ascii="Bookman Old Style" w:hAnsi="Bookman Old Style" w:cs="Tahoma"/>
          <w:bCs/>
          <w:sz w:val="24"/>
          <w:szCs w:val="24"/>
        </w:rPr>
        <w:t xml:space="preserve">will be </w:t>
      </w:r>
      <w:r w:rsidR="00E43159" w:rsidRPr="00F56CE3">
        <w:rPr>
          <w:rFonts w:ascii="Bookman Old Style" w:hAnsi="Bookman Old Style" w:cs="Tahoma"/>
          <w:bCs/>
          <w:sz w:val="24"/>
          <w:szCs w:val="24"/>
        </w:rPr>
        <w:t>hosted</w:t>
      </w:r>
      <w:r w:rsidR="003D1691" w:rsidRPr="00F56CE3">
        <w:rPr>
          <w:rFonts w:ascii="Bookman Old Style" w:hAnsi="Bookman Old Style" w:cs="Tahoma"/>
          <w:bCs/>
          <w:sz w:val="24"/>
          <w:szCs w:val="24"/>
        </w:rPr>
        <w:t xml:space="preserve"> </w:t>
      </w:r>
      <w:r w:rsidR="00C80F31" w:rsidRPr="00F56CE3">
        <w:rPr>
          <w:rFonts w:ascii="Bookman Old Style" w:hAnsi="Bookman Old Style" w:cs="Tahoma"/>
          <w:bCs/>
          <w:sz w:val="24"/>
          <w:szCs w:val="24"/>
        </w:rPr>
        <w:t xml:space="preserve">on website by 31.3.2018. </w:t>
      </w:r>
      <w:r w:rsidR="003D1691" w:rsidRPr="00F56CE3">
        <w:rPr>
          <w:rFonts w:ascii="Bookman Old Style" w:hAnsi="Bookman Old Style" w:cs="Tahoma"/>
          <w:bCs/>
          <w:sz w:val="24"/>
          <w:szCs w:val="24"/>
        </w:rPr>
        <w:t xml:space="preserve">He </w:t>
      </w:r>
      <w:r w:rsidR="00920225" w:rsidRPr="00F56CE3">
        <w:rPr>
          <w:rFonts w:ascii="Bookman Old Style" w:hAnsi="Bookman Old Style" w:cs="Tahoma"/>
          <w:bCs/>
          <w:sz w:val="24"/>
          <w:szCs w:val="24"/>
        </w:rPr>
        <w:t>urged upon</w:t>
      </w:r>
      <w:r w:rsidR="003D1691" w:rsidRPr="00F56CE3">
        <w:rPr>
          <w:rFonts w:ascii="Bookman Old Style" w:hAnsi="Bookman Old Style" w:cs="Tahoma"/>
          <w:bCs/>
          <w:sz w:val="24"/>
          <w:szCs w:val="24"/>
        </w:rPr>
        <w:t xml:space="preserve"> bankers to give priority to unemployed youth while considering loan applications and in case borrower is not registered with employment exchange</w:t>
      </w:r>
      <w:r w:rsidR="00920225" w:rsidRPr="00F56CE3">
        <w:rPr>
          <w:rFonts w:ascii="Bookman Old Style" w:hAnsi="Bookman Old Style" w:cs="Tahoma"/>
          <w:bCs/>
          <w:sz w:val="24"/>
          <w:szCs w:val="24"/>
        </w:rPr>
        <w:t>,</w:t>
      </w:r>
      <w:r w:rsidR="003D1691" w:rsidRPr="00F56CE3">
        <w:rPr>
          <w:rFonts w:ascii="Bookman Old Style" w:hAnsi="Bookman Old Style" w:cs="Tahoma"/>
          <w:bCs/>
          <w:sz w:val="24"/>
          <w:szCs w:val="24"/>
        </w:rPr>
        <w:t xml:space="preserve"> he </w:t>
      </w:r>
      <w:r w:rsidR="003F6108" w:rsidRPr="00F56CE3">
        <w:rPr>
          <w:rFonts w:ascii="Bookman Old Style" w:hAnsi="Bookman Old Style" w:cs="Tahoma"/>
          <w:bCs/>
          <w:sz w:val="24"/>
          <w:szCs w:val="24"/>
        </w:rPr>
        <w:t xml:space="preserve">should </w:t>
      </w:r>
      <w:r w:rsidR="003D1691" w:rsidRPr="00F56CE3">
        <w:rPr>
          <w:rFonts w:ascii="Bookman Old Style" w:hAnsi="Bookman Old Style" w:cs="Tahoma"/>
          <w:bCs/>
          <w:sz w:val="24"/>
          <w:szCs w:val="24"/>
        </w:rPr>
        <w:t>be</w:t>
      </w:r>
      <w:r w:rsidR="00E43159" w:rsidRPr="00F56CE3">
        <w:rPr>
          <w:rFonts w:ascii="Bookman Old Style" w:hAnsi="Bookman Old Style" w:cs="Tahoma"/>
          <w:bCs/>
          <w:sz w:val="24"/>
          <w:szCs w:val="24"/>
        </w:rPr>
        <w:t xml:space="preserve"> guided to get registered with E</w:t>
      </w:r>
      <w:r w:rsidR="003D1691" w:rsidRPr="00F56CE3">
        <w:rPr>
          <w:rFonts w:ascii="Bookman Old Style" w:hAnsi="Bookman Old Style" w:cs="Tahoma"/>
          <w:bCs/>
          <w:sz w:val="24"/>
          <w:szCs w:val="24"/>
        </w:rPr>
        <w:t xml:space="preserve">mployment </w:t>
      </w:r>
      <w:r w:rsidR="00E43159" w:rsidRPr="00F56CE3">
        <w:rPr>
          <w:rFonts w:ascii="Bookman Old Style" w:hAnsi="Bookman Old Style" w:cs="Tahoma"/>
          <w:bCs/>
          <w:sz w:val="24"/>
          <w:szCs w:val="24"/>
        </w:rPr>
        <w:t>E</w:t>
      </w:r>
      <w:r w:rsidR="003D1691" w:rsidRPr="00F56CE3">
        <w:rPr>
          <w:rFonts w:ascii="Bookman Old Style" w:hAnsi="Bookman Old Style" w:cs="Tahoma"/>
          <w:bCs/>
          <w:sz w:val="24"/>
          <w:szCs w:val="24"/>
        </w:rPr>
        <w:t>xchange as providing loan for self-employment is also giving employment to the unemployed.</w:t>
      </w:r>
    </w:p>
    <w:p w:rsidR="003D1691" w:rsidRPr="0036690D" w:rsidRDefault="003D1691" w:rsidP="00F56CE3">
      <w:pPr>
        <w:spacing w:after="0"/>
        <w:jc w:val="both"/>
        <w:rPr>
          <w:rFonts w:ascii="Bookman Old Style" w:hAnsi="Bookman Old Style" w:cs="Tahoma"/>
          <w:bCs/>
          <w:sz w:val="16"/>
          <w:szCs w:val="16"/>
        </w:rPr>
      </w:pPr>
    </w:p>
    <w:p w:rsidR="007F48DB" w:rsidRPr="00F56CE3" w:rsidRDefault="003D1691"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He </w:t>
      </w:r>
      <w:r w:rsidR="004119C2" w:rsidRPr="00F56CE3">
        <w:rPr>
          <w:rFonts w:ascii="Bookman Old Style" w:hAnsi="Bookman Old Style" w:cs="Tahoma"/>
          <w:bCs/>
          <w:sz w:val="24"/>
          <w:szCs w:val="24"/>
        </w:rPr>
        <w:t>expressed happiness that CD ratio of the State was 68% as on 31.12.2017</w:t>
      </w:r>
      <w:r w:rsidR="00C80F31" w:rsidRPr="00F56CE3">
        <w:rPr>
          <w:rFonts w:ascii="Bookman Old Style" w:hAnsi="Bookman Old Style" w:cs="Tahoma"/>
          <w:bCs/>
          <w:sz w:val="24"/>
          <w:szCs w:val="24"/>
        </w:rPr>
        <w:t xml:space="preserve"> </w:t>
      </w:r>
      <w:r w:rsidR="00FC5C9C" w:rsidRPr="00F56CE3">
        <w:rPr>
          <w:rFonts w:ascii="Bookman Old Style" w:hAnsi="Bookman Old Style" w:cs="Tahoma"/>
          <w:bCs/>
          <w:sz w:val="24"/>
          <w:szCs w:val="24"/>
        </w:rPr>
        <w:t>but recalled that in 2015 it was 81% but after demonetization it slipped to 65% and no</w:t>
      </w:r>
      <w:r w:rsidR="00C21561" w:rsidRPr="00F56CE3">
        <w:rPr>
          <w:rFonts w:ascii="Bookman Old Style" w:hAnsi="Bookman Old Style" w:cs="Tahoma"/>
          <w:bCs/>
          <w:sz w:val="24"/>
          <w:szCs w:val="24"/>
        </w:rPr>
        <w:t>w</w:t>
      </w:r>
      <w:r w:rsidR="00FC5C9C" w:rsidRPr="00F56CE3">
        <w:rPr>
          <w:rFonts w:ascii="Bookman Old Style" w:hAnsi="Bookman Old Style" w:cs="Tahoma"/>
          <w:bCs/>
          <w:sz w:val="24"/>
          <w:szCs w:val="24"/>
        </w:rPr>
        <w:t xml:space="preserve"> it was at 68%.  </w:t>
      </w:r>
      <w:r w:rsidR="004119C2" w:rsidRPr="00F56CE3">
        <w:rPr>
          <w:rFonts w:ascii="Bookman Old Style" w:hAnsi="Bookman Old Style" w:cs="Tahoma"/>
          <w:bCs/>
          <w:sz w:val="24"/>
          <w:szCs w:val="24"/>
        </w:rPr>
        <w:t>He advised bankers to increase their loan portfolio so as to increase CD ratio</w:t>
      </w:r>
      <w:r w:rsidR="00FC5C9C" w:rsidRPr="00F56CE3">
        <w:rPr>
          <w:rFonts w:ascii="Bookman Old Style" w:hAnsi="Bookman Old Style" w:cs="Tahoma"/>
          <w:bCs/>
          <w:sz w:val="24"/>
          <w:szCs w:val="24"/>
        </w:rPr>
        <w:t xml:space="preserve"> by giving loans to MSMEs which will also help in providing employment to the unemployed</w:t>
      </w:r>
      <w:r w:rsidR="004119C2" w:rsidRPr="00F56CE3">
        <w:rPr>
          <w:rFonts w:ascii="Bookman Old Style" w:hAnsi="Bookman Old Style" w:cs="Tahoma"/>
          <w:bCs/>
          <w:sz w:val="24"/>
          <w:szCs w:val="24"/>
        </w:rPr>
        <w:t>.</w:t>
      </w:r>
      <w:r w:rsidR="005309A9" w:rsidRPr="00F56CE3">
        <w:rPr>
          <w:rFonts w:ascii="Bookman Old Style" w:hAnsi="Bookman Old Style" w:cs="Tahoma"/>
          <w:bCs/>
          <w:sz w:val="24"/>
          <w:szCs w:val="24"/>
        </w:rPr>
        <w:t xml:space="preserve"> </w:t>
      </w:r>
      <w:r w:rsidR="004119C2" w:rsidRPr="00F56CE3">
        <w:rPr>
          <w:rFonts w:ascii="Bookman Old Style" w:hAnsi="Bookman Old Style" w:cs="Tahoma"/>
          <w:bCs/>
          <w:sz w:val="24"/>
          <w:szCs w:val="24"/>
        </w:rPr>
        <w:t xml:space="preserve">He </w:t>
      </w:r>
      <w:r w:rsidR="00920225" w:rsidRPr="00F56CE3">
        <w:rPr>
          <w:rFonts w:ascii="Bookman Old Style" w:hAnsi="Bookman Old Style" w:cs="Tahoma"/>
          <w:bCs/>
          <w:sz w:val="24"/>
          <w:szCs w:val="24"/>
        </w:rPr>
        <w:t>expressed concern</w:t>
      </w:r>
      <w:r w:rsidR="004119C2" w:rsidRPr="00F56CE3">
        <w:rPr>
          <w:rFonts w:ascii="Bookman Old Style" w:hAnsi="Bookman Old Style" w:cs="Tahoma"/>
          <w:bCs/>
          <w:sz w:val="24"/>
          <w:szCs w:val="24"/>
        </w:rPr>
        <w:t xml:space="preserve"> that progress of banks under Mudra was not satisfactory and their achievement was 58% only.  He informed that recently during a meeting Hon’ble Chief Minister Haryana</w:t>
      </w:r>
      <w:r w:rsidR="00C21561" w:rsidRPr="00F56CE3">
        <w:rPr>
          <w:rFonts w:ascii="Bookman Old Style" w:hAnsi="Bookman Old Style" w:cs="Tahoma"/>
          <w:bCs/>
          <w:sz w:val="24"/>
          <w:szCs w:val="24"/>
        </w:rPr>
        <w:t>,</w:t>
      </w:r>
      <w:r w:rsidR="004119C2" w:rsidRPr="00F56CE3">
        <w:rPr>
          <w:rFonts w:ascii="Bookman Old Style" w:hAnsi="Bookman Old Style" w:cs="Tahoma"/>
          <w:bCs/>
          <w:sz w:val="24"/>
          <w:szCs w:val="24"/>
        </w:rPr>
        <w:t xml:space="preserve"> while reviewing the progress of Mudra that banks </w:t>
      </w:r>
      <w:r w:rsidR="00E9421E" w:rsidRPr="00F56CE3">
        <w:rPr>
          <w:rFonts w:ascii="Bookman Old Style" w:hAnsi="Bookman Old Style" w:cs="Tahoma"/>
          <w:bCs/>
          <w:sz w:val="24"/>
          <w:szCs w:val="24"/>
        </w:rPr>
        <w:t>h</w:t>
      </w:r>
      <w:r w:rsidR="004119C2" w:rsidRPr="00F56CE3">
        <w:rPr>
          <w:rFonts w:ascii="Bookman Old Style" w:hAnsi="Bookman Old Style" w:cs="Tahoma"/>
          <w:bCs/>
          <w:sz w:val="24"/>
          <w:szCs w:val="24"/>
        </w:rPr>
        <w:t>ave sanctioned Rs 2</w:t>
      </w:r>
      <w:r w:rsidR="006510F7" w:rsidRPr="00F56CE3">
        <w:rPr>
          <w:rFonts w:ascii="Bookman Old Style" w:hAnsi="Bookman Old Style" w:cs="Tahoma"/>
          <w:bCs/>
          <w:sz w:val="24"/>
          <w:szCs w:val="24"/>
        </w:rPr>
        <w:t>05</w:t>
      </w:r>
      <w:r w:rsidR="00C21561" w:rsidRPr="00F56CE3">
        <w:rPr>
          <w:rFonts w:ascii="Bookman Old Style" w:hAnsi="Bookman Old Style" w:cs="Tahoma"/>
          <w:bCs/>
          <w:sz w:val="24"/>
          <w:szCs w:val="24"/>
        </w:rPr>
        <w:t>1</w:t>
      </w:r>
      <w:r w:rsidR="004119C2" w:rsidRPr="00F56CE3">
        <w:rPr>
          <w:rFonts w:ascii="Bookman Old Style" w:hAnsi="Bookman Old Style" w:cs="Tahoma"/>
          <w:bCs/>
          <w:sz w:val="24"/>
          <w:szCs w:val="24"/>
        </w:rPr>
        <w:t xml:space="preserve"> crores to 135784 persons</w:t>
      </w:r>
      <w:r w:rsidR="00C21561" w:rsidRPr="00F56CE3">
        <w:rPr>
          <w:rFonts w:ascii="Bookman Old Style" w:hAnsi="Bookman Old Style" w:cs="Tahoma"/>
          <w:bCs/>
          <w:sz w:val="24"/>
          <w:szCs w:val="24"/>
        </w:rPr>
        <w:t>,</w:t>
      </w:r>
      <w:r w:rsidR="004119C2" w:rsidRPr="00F56CE3">
        <w:rPr>
          <w:rFonts w:ascii="Bookman Old Style" w:hAnsi="Bookman Old Style" w:cs="Tahoma"/>
          <w:bCs/>
          <w:sz w:val="24"/>
          <w:szCs w:val="24"/>
        </w:rPr>
        <w:t xml:space="preserve"> observed that banks were giving these loans to defaulters for ever greening of their loans and desired that a sample check be done</w:t>
      </w:r>
      <w:r w:rsidR="006510F7" w:rsidRPr="00F56CE3">
        <w:rPr>
          <w:rFonts w:ascii="Bookman Old Style" w:hAnsi="Bookman Old Style" w:cs="Tahoma"/>
          <w:bCs/>
          <w:sz w:val="24"/>
          <w:szCs w:val="24"/>
        </w:rPr>
        <w:t>.</w:t>
      </w:r>
      <w:r w:rsidR="004119C2" w:rsidRPr="00F56CE3">
        <w:rPr>
          <w:rFonts w:ascii="Bookman Old Style" w:hAnsi="Bookman Old Style" w:cs="Tahoma"/>
          <w:bCs/>
          <w:sz w:val="24"/>
          <w:szCs w:val="24"/>
        </w:rPr>
        <w:t xml:space="preserve">  He informed that sample testing was done in </w:t>
      </w:r>
      <w:r w:rsidR="006510F7" w:rsidRPr="00F56CE3">
        <w:rPr>
          <w:rFonts w:ascii="Bookman Old Style" w:hAnsi="Bookman Old Style" w:cs="Tahoma"/>
          <w:bCs/>
          <w:sz w:val="24"/>
          <w:szCs w:val="24"/>
        </w:rPr>
        <w:t>Rewari and Karnal</w:t>
      </w:r>
      <w:r w:rsidR="004119C2" w:rsidRPr="00F56CE3">
        <w:rPr>
          <w:rFonts w:ascii="Bookman Old Style" w:hAnsi="Bookman Old Style" w:cs="Tahoma"/>
          <w:bCs/>
          <w:sz w:val="24"/>
          <w:szCs w:val="24"/>
        </w:rPr>
        <w:t xml:space="preserve"> districts covering 139 and 103 candidates </w:t>
      </w:r>
      <w:r w:rsidR="004119C2" w:rsidRPr="00F56CE3">
        <w:rPr>
          <w:rFonts w:ascii="Bookman Old Style" w:hAnsi="Bookman Old Style" w:cs="Tahoma"/>
          <w:bCs/>
          <w:sz w:val="24"/>
          <w:szCs w:val="24"/>
        </w:rPr>
        <w:lastRenderedPageBreak/>
        <w:t xml:space="preserve">and not even a single </w:t>
      </w:r>
      <w:r w:rsidR="00C21561" w:rsidRPr="00F56CE3">
        <w:rPr>
          <w:rFonts w:ascii="Bookman Old Style" w:hAnsi="Bookman Old Style" w:cs="Tahoma"/>
          <w:bCs/>
          <w:sz w:val="24"/>
          <w:szCs w:val="24"/>
        </w:rPr>
        <w:t xml:space="preserve">such </w:t>
      </w:r>
      <w:r w:rsidR="004119C2" w:rsidRPr="00F56CE3">
        <w:rPr>
          <w:rFonts w:ascii="Bookman Old Style" w:hAnsi="Bookman Old Style" w:cs="Tahoma"/>
          <w:bCs/>
          <w:sz w:val="24"/>
          <w:szCs w:val="24"/>
        </w:rPr>
        <w:t>instance came to his knowledge.</w:t>
      </w:r>
      <w:r w:rsidR="005309A9" w:rsidRPr="00F56CE3">
        <w:rPr>
          <w:rFonts w:ascii="Bookman Old Style" w:hAnsi="Bookman Old Style" w:cs="Tahoma"/>
          <w:bCs/>
          <w:sz w:val="24"/>
          <w:szCs w:val="24"/>
        </w:rPr>
        <w:t xml:space="preserve"> </w:t>
      </w:r>
      <w:r w:rsidR="004119C2" w:rsidRPr="00F56CE3">
        <w:rPr>
          <w:rFonts w:ascii="Bookman Old Style" w:hAnsi="Bookman Old Style" w:cs="Tahoma"/>
          <w:bCs/>
          <w:sz w:val="24"/>
          <w:szCs w:val="24"/>
        </w:rPr>
        <w:t xml:space="preserve">He also observed that Public Sector Banks were lagging behind Private Sector Banks and asked </w:t>
      </w:r>
      <w:r w:rsidR="002E732F" w:rsidRPr="00F56CE3">
        <w:rPr>
          <w:rFonts w:ascii="Bookman Old Style" w:hAnsi="Bookman Old Style" w:cs="Tahoma"/>
          <w:bCs/>
          <w:sz w:val="24"/>
          <w:szCs w:val="24"/>
        </w:rPr>
        <w:t>PSBs</w:t>
      </w:r>
      <w:r w:rsidR="004119C2" w:rsidRPr="00F56CE3">
        <w:rPr>
          <w:rFonts w:ascii="Bookman Old Style" w:hAnsi="Bookman Old Style" w:cs="Tahoma"/>
          <w:bCs/>
          <w:sz w:val="24"/>
          <w:szCs w:val="24"/>
        </w:rPr>
        <w:t xml:space="preserve"> to improve their position in this regard </w:t>
      </w:r>
      <w:r w:rsidR="005309A9" w:rsidRPr="00F56CE3">
        <w:rPr>
          <w:rFonts w:ascii="Bookman Old Style" w:hAnsi="Bookman Old Style" w:cs="Tahoma"/>
          <w:bCs/>
          <w:sz w:val="24"/>
          <w:szCs w:val="24"/>
        </w:rPr>
        <w:t xml:space="preserve">which will really help unemployed people.  </w:t>
      </w:r>
      <w:r w:rsidR="004119C2" w:rsidRPr="00F56CE3">
        <w:rPr>
          <w:rFonts w:ascii="Bookman Old Style" w:hAnsi="Bookman Old Style" w:cs="Tahoma"/>
          <w:bCs/>
          <w:sz w:val="24"/>
          <w:szCs w:val="24"/>
        </w:rPr>
        <w:t xml:space="preserve">He observed that under Stand-up India, </w:t>
      </w:r>
      <w:r w:rsidR="003730A7" w:rsidRPr="00F56CE3">
        <w:rPr>
          <w:rFonts w:ascii="Bookman Old Style" w:hAnsi="Bookman Old Style" w:cs="Tahoma"/>
          <w:bCs/>
          <w:sz w:val="24"/>
          <w:szCs w:val="24"/>
        </w:rPr>
        <w:t>performance</w:t>
      </w:r>
      <w:r w:rsidR="004119C2" w:rsidRPr="00F56CE3">
        <w:rPr>
          <w:rFonts w:ascii="Bookman Old Style" w:hAnsi="Bookman Old Style" w:cs="Tahoma"/>
          <w:bCs/>
          <w:sz w:val="24"/>
          <w:szCs w:val="24"/>
        </w:rPr>
        <w:t xml:space="preserve"> was</w:t>
      </w:r>
      <w:r w:rsidR="003730A7" w:rsidRPr="00F56CE3">
        <w:rPr>
          <w:rFonts w:ascii="Bookman Old Style" w:hAnsi="Bookman Old Style" w:cs="Tahoma"/>
          <w:bCs/>
          <w:sz w:val="24"/>
          <w:szCs w:val="24"/>
        </w:rPr>
        <w:t xml:space="preserve"> not satisfactory because out of 47</w:t>
      </w:r>
      <w:r w:rsidR="006510F7" w:rsidRPr="00F56CE3">
        <w:rPr>
          <w:rFonts w:ascii="Bookman Old Style" w:hAnsi="Bookman Old Style" w:cs="Tahoma"/>
          <w:bCs/>
          <w:sz w:val="24"/>
          <w:szCs w:val="24"/>
        </w:rPr>
        <w:t>3</w:t>
      </w:r>
      <w:r w:rsidR="003730A7" w:rsidRPr="00F56CE3">
        <w:rPr>
          <w:rFonts w:ascii="Bookman Old Style" w:hAnsi="Bookman Old Style" w:cs="Tahoma"/>
          <w:bCs/>
          <w:sz w:val="24"/>
          <w:szCs w:val="24"/>
        </w:rPr>
        <w:t>8 branches only 531 branches</w:t>
      </w:r>
      <w:r w:rsidR="002E732F" w:rsidRPr="00F56CE3">
        <w:rPr>
          <w:rFonts w:ascii="Bookman Old Style" w:hAnsi="Bookman Old Style" w:cs="Tahoma"/>
          <w:bCs/>
          <w:sz w:val="24"/>
          <w:szCs w:val="24"/>
        </w:rPr>
        <w:t xml:space="preserve"> had sanctioned loans</w:t>
      </w:r>
      <w:r w:rsidR="00920225" w:rsidRPr="00F56CE3">
        <w:rPr>
          <w:rFonts w:ascii="Bookman Old Style" w:hAnsi="Bookman Old Style" w:cs="Tahoma"/>
          <w:bCs/>
          <w:sz w:val="24"/>
          <w:szCs w:val="24"/>
        </w:rPr>
        <w:t>.</w:t>
      </w:r>
      <w:r w:rsidR="004119C2" w:rsidRPr="00F56CE3">
        <w:rPr>
          <w:rFonts w:ascii="Bookman Old Style" w:hAnsi="Bookman Old Style" w:cs="Tahoma"/>
          <w:bCs/>
          <w:sz w:val="24"/>
          <w:szCs w:val="24"/>
        </w:rPr>
        <w:t xml:space="preserve">  He advised bankers to increase th</w:t>
      </w:r>
      <w:r w:rsidR="006510F7" w:rsidRPr="00F56CE3">
        <w:rPr>
          <w:rFonts w:ascii="Bookman Old Style" w:hAnsi="Bookman Old Style" w:cs="Tahoma"/>
          <w:bCs/>
          <w:sz w:val="24"/>
          <w:szCs w:val="24"/>
        </w:rPr>
        <w:t>eir loan portfolio under S</w:t>
      </w:r>
      <w:r w:rsidR="0041740D" w:rsidRPr="00F56CE3">
        <w:rPr>
          <w:rFonts w:ascii="Bookman Old Style" w:hAnsi="Bookman Old Style" w:cs="Tahoma"/>
          <w:bCs/>
          <w:sz w:val="24"/>
          <w:szCs w:val="24"/>
        </w:rPr>
        <w:t>tand-Up India</w:t>
      </w:r>
      <w:r w:rsidR="00920225" w:rsidRPr="00F56CE3">
        <w:rPr>
          <w:rFonts w:ascii="Bookman Old Style" w:hAnsi="Bookman Old Style" w:cs="Tahoma"/>
          <w:bCs/>
          <w:sz w:val="24"/>
          <w:szCs w:val="24"/>
        </w:rPr>
        <w:t xml:space="preserve"> as well.</w:t>
      </w:r>
    </w:p>
    <w:p w:rsidR="003730A7" w:rsidRPr="0036690D" w:rsidRDefault="003730A7" w:rsidP="00F56CE3">
      <w:pPr>
        <w:spacing w:after="0"/>
        <w:jc w:val="both"/>
        <w:rPr>
          <w:rFonts w:ascii="Bookman Old Style" w:hAnsi="Bookman Old Style" w:cs="Tahoma"/>
          <w:bCs/>
          <w:sz w:val="16"/>
          <w:szCs w:val="16"/>
        </w:rPr>
      </w:pPr>
    </w:p>
    <w:p w:rsidR="005C725E" w:rsidRPr="00F56CE3" w:rsidRDefault="00E678B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Shri Gupta </w:t>
      </w:r>
      <w:r w:rsidR="00920225" w:rsidRPr="00F56CE3">
        <w:rPr>
          <w:rFonts w:ascii="Bookman Old Style" w:hAnsi="Bookman Old Style" w:cs="Tahoma"/>
          <w:bCs/>
          <w:sz w:val="24"/>
          <w:szCs w:val="24"/>
        </w:rPr>
        <w:t>called upon</w:t>
      </w:r>
      <w:r w:rsidRPr="00F56CE3">
        <w:rPr>
          <w:rFonts w:ascii="Bookman Old Style" w:hAnsi="Bookman Old Style" w:cs="Tahoma"/>
          <w:bCs/>
          <w:sz w:val="24"/>
          <w:szCs w:val="24"/>
        </w:rPr>
        <w:t xml:space="preserve"> bankers to make optimum use of DRI scheme by sanctioning loans to needy borrowers, like cobblers.</w:t>
      </w:r>
      <w:r w:rsidR="003730A7" w:rsidRPr="00F56CE3">
        <w:rPr>
          <w:rFonts w:ascii="Bookman Old Style" w:hAnsi="Bookman Old Style" w:cs="Tahoma"/>
          <w:bCs/>
          <w:sz w:val="24"/>
          <w:szCs w:val="24"/>
        </w:rPr>
        <w:t xml:space="preserve"> </w:t>
      </w:r>
      <w:r w:rsidRPr="00F56CE3">
        <w:rPr>
          <w:rFonts w:ascii="Bookman Old Style" w:hAnsi="Bookman Old Style" w:cs="Tahoma"/>
          <w:bCs/>
          <w:sz w:val="24"/>
          <w:szCs w:val="24"/>
        </w:rPr>
        <w:t xml:space="preserve">He informed that nearly 60000 candidates </w:t>
      </w:r>
      <w:r w:rsidR="00920225" w:rsidRPr="00F56CE3">
        <w:rPr>
          <w:rFonts w:ascii="Bookman Old Style" w:hAnsi="Bookman Old Style" w:cs="Tahoma"/>
          <w:bCs/>
          <w:sz w:val="24"/>
          <w:szCs w:val="24"/>
        </w:rPr>
        <w:t>pass-out</w:t>
      </w:r>
      <w:r w:rsidR="005C725E" w:rsidRPr="00F56CE3">
        <w:rPr>
          <w:rFonts w:ascii="Bookman Old Style" w:hAnsi="Bookman Old Style" w:cs="Tahoma"/>
          <w:bCs/>
          <w:sz w:val="24"/>
          <w:szCs w:val="24"/>
        </w:rPr>
        <w:t xml:space="preserve"> </w:t>
      </w:r>
      <w:r w:rsidR="002E732F" w:rsidRPr="00F56CE3">
        <w:rPr>
          <w:rFonts w:ascii="Bookman Old Style" w:hAnsi="Bookman Old Style" w:cs="Tahoma"/>
          <w:bCs/>
          <w:sz w:val="24"/>
          <w:szCs w:val="24"/>
        </w:rPr>
        <w:t xml:space="preserve">from </w:t>
      </w:r>
      <w:r w:rsidR="005C725E" w:rsidRPr="00F56CE3">
        <w:rPr>
          <w:rFonts w:ascii="Bookman Old Style" w:hAnsi="Bookman Old Style" w:cs="Tahoma"/>
          <w:bCs/>
          <w:sz w:val="24"/>
          <w:szCs w:val="24"/>
        </w:rPr>
        <w:t xml:space="preserve">Industrial Training Institutes (ITIs) every year and in order to make them employed or self-employed it has been proposed to set up a facilitation counter which will be handled by a senior faculty.  He advised the bankers to consider </w:t>
      </w:r>
      <w:r w:rsidR="00920225" w:rsidRPr="00F56CE3">
        <w:rPr>
          <w:rFonts w:ascii="Bookman Old Style" w:hAnsi="Bookman Old Style" w:cs="Tahoma"/>
          <w:bCs/>
          <w:sz w:val="24"/>
          <w:szCs w:val="24"/>
        </w:rPr>
        <w:t xml:space="preserve">more and more </w:t>
      </w:r>
      <w:r w:rsidR="005C725E" w:rsidRPr="00F56CE3">
        <w:rPr>
          <w:rFonts w:ascii="Bookman Old Style" w:hAnsi="Bookman Old Style" w:cs="Tahoma"/>
          <w:bCs/>
          <w:sz w:val="24"/>
          <w:szCs w:val="24"/>
        </w:rPr>
        <w:t>loan applicati</w:t>
      </w:r>
      <w:r w:rsidR="002E732F" w:rsidRPr="00F56CE3">
        <w:rPr>
          <w:rFonts w:ascii="Bookman Old Style" w:hAnsi="Bookman Old Style" w:cs="Tahoma"/>
          <w:bCs/>
          <w:sz w:val="24"/>
          <w:szCs w:val="24"/>
        </w:rPr>
        <w:t>on</w:t>
      </w:r>
      <w:r w:rsidR="00920225" w:rsidRPr="00F56CE3">
        <w:rPr>
          <w:rFonts w:ascii="Bookman Old Style" w:hAnsi="Bookman Old Style" w:cs="Tahoma"/>
          <w:bCs/>
          <w:sz w:val="24"/>
          <w:szCs w:val="24"/>
        </w:rPr>
        <w:t>s</w:t>
      </w:r>
      <w:r w:rsidR="002E732F" w:rsidRPr="00F56CE3">
        <w:rPr>
          <w:rFonts w:ascii="Bookman Old Style" w:hAnsi="Bookman Old Style" w:cs="Tahoma"/>
          <w:bCs/>
          <w:sz w:val="24"/>
          <w:szCs w:val="24"/>
        </w:rPr>
        <w:t xml:space="preserve"> of skilled unemployed under PMMY.</w:t>
      </w:r>
    </w:p>
    <w:p w:rsidR="005C725E" w:rsidRPr="00F56CE3" w:rsidRDefault="005C725E" w:rsidP="00F56CE3">
      <w:pPr>
        <w:spacing w:after="0"/>
        <w:jc w:val="both"/>
        <w:rPr>
          <w:rFonts w:ascii="Bookman Old Style" w:hAnsi="Bookman Old Style" w:cs="Tahoma"/>
          <w:bCs/>
          <w:sz w:val="24"/>
          <w:szCs w:val="24"/>
        </w:rPr>
      </w:pPr>
    </w:p>
    <w:p w:rsidR="007F0297" w:rsidRPr="00F56CE3" w:rsidRDefault="008772F4" w:rsidP="00F56CE3">
      <w:pPr>
        <w:spacing w:after="0"/>
        <w:jc w:val="both"/>
        <w:rPr>
          <w:rFonts w:ascii="Bookman Old Style" w:hAnsi="Bookman Old Style" w:cs="Tahoma"/>
          <w:bCs/>
          <w:i/>
          <w:iCs/>
          <w:sz w:val="24"/>
          <w:szCs w:val="24"/>
        </w:rPr>
      </w:pPr>
      <w:r w:rsidRPr="00F56CE3">
        <w:rPr>
          <w:rFonts w:ascii="Bookman Old Style" w:hAnsi="Bookman Old Style" w:cs="Tahoma"/>
          <w:bCs/>
          <w:i/>
          <w:iCs/>
          <w:sz w:val="24"/>
          <w:szCs w:val="24"/>
        </w:rPr>
        <w:t xml:space="preserve">While </w:t>
      </w:r>
      <w:r w:rsidR="00920225" w:rsidRPr="00F56CE3">
        <w:rPr>
          <w:rFonts w:ascii="Bookman Old Style" w:hAnsi="Bookman Old Style" w:cs="Tahoma"/>
          <w:bCs/>
          <w:i/>
          <w:iCs/>
          <w:sz w:val="24"/>
          <w:szCs w:val="24"/>
        </w:rPr>
        <w:t>clarifying the position</w:t>
      </w:r>
      <w:r w:rsidRPr="00F56CE3">
        <w:rPr>
          <w:rFonts w:ascii="Bookman Old Style" w:hAnsi="Bookman Old Style" w:cs="Tahoma"/>
          <w:bCs/>
          <w:i/>
          <w:iCs/>
          <w:sz w:val="24"/>
          <w:szCs w:val="24"/>
        </w:rPr>
        <w:t xml:space="preserve">, Shri S D Sharma </w:t>
      </w:r>
      <w:r w:rsidR="0039763E" w:rsidRPr="00F56CE3">
        <w:rPr>
          <w:rFonts w:ascii="Bookman Old Style" w:hAnsi="Bookman Old Style" w:cs="Tahoma"/>
          <w:bCs/>
          <w:i/>
          <w:iCs/>
          <w:sz w:val="24"/>
          <w:szCs w:val="24"/>
        </w:rPr>
        <w:t xml:space="preserve">Chief Manager, SLBC Haryana </w:t>
      </w:r>
      <w:r w:rsidRPr="00F56CE3">
        <w:rPr>
          <w:rFonts w:ascii="Bookman Old Style" w:hAnsi="Bookman Old Style" w:cs="Tahoma"/>
          <w:bCs/>
          <w:i/>
          <w:iCs/>
          <w:sz w:val="24"/>
          <w:szCs w:val="24"/>
        </w:rPr>
        <w:t>informed that progress of private banks</w:t>
      </w:r>
      <w:r w:rsidR="0039763E" w:rsidRPr="00F56CE3">
        <w:rPr>
          <w:rFonts w:ascii="Bookman Old Style" w:hAnsi="Bookman Old Style" w:cs="Tahoma"/>
          <w:bCs/>
          <w:i/>
          <w:iCs/>
          <w:sz w:val="24"/>
          <w:szCs w:val="24"/>
        </w:rPr>
        <w:t xml:space="preserve"> under Mudra</w:t>
      </w:r>
      <w:r w:rsidRPr="00F56CE3">
        <w:rPr>
          <w:rFonts w:ascii="Bookman Old Style" w:hAnsi="Bookman Old Style" w:cs="Tahoma"/>
          <w:bCs/>
          <w:i/>
          <w:iCs/>
          <w:sz w:val="24"/>
          <w:szCs w:val="24"/>
        </w:rPr>
        <w:t xml:space="preserve"> </w:t>
      </w:r>
      <w:r w:rsidR="00920225" w:rsidRPr="00F56CE3">
        <w:rPr>
          <w:rFonts w:ascii="Bookman Old Style" w:hAnsi="Bookman Old Style" w:cs="Tahoma"/>
          <w:bCs/>
          <w:i/>
          <w:iCs/>
          <w:sz w:val="24"/>
          <w:szCs w:val="24"/>
        </w:rPr>
        <w:t>has been reflected to be</w:t>
      </w:r>
      <w:r w:rsidRPr="00F56CE3">
        <w:rPr>
          <w:rFonts w:ascii="Bookman Old Style" w:hAnsi="Bookman Old Style" w:cs="Tahoma"/>
          <w:bCs/>
          <w:i/>
          <w:iCs/>
          <w:sz w:val="24"/>
          <w:szCs w:val="24"/>
        </w:rPr>
        <w:t xml:space="preserve"> on higher side </w:t>
      </w:r>
      <w:r w:rsidR="00920225" w:rsidRPr="00F56CE3">
        <w:rPr>
          <w:rFonts w:ascii="Bookman Old Style" w:hAnsi="Bookman Old Style" w:cs="Tahoma"/>
          <w:bCs/>
          <w:i/>
          <w:iCs/>
          <w:sz w:val="24"/>
          <w:szCs w:val="24"/>
        </w:rPr>
        <w:t xml:space="preserve">because of </w:t>
      </w:r>
      <w:r w:rsidRPr="00F56CE3">
        <w:rPr>
          <w:rFonts w:ascii="Bookman Old Style" w:hAnsi="Bookman Old Style" w:cs="Tahoma"/>
          <w:bCs/>
          <w:i/>
          <w:iCs/>
          <w:sz w:val="24"/>
          <w:szCs w:val="24"/>
        </w:rPr>
        <w:t xml:space="preserve"> HDFC Bank </w:t>
      </w:r>
      <w:r w:rsidR="0039763E" w:rsidRPr="00F56CE3">
        <w:rPr>
          <w:rFonts w:ascii="Bookman Old Style" w:hAnsi="Bookman Old Style" w:cs="Tahoma"/>
          <w:bCs/>
          <w:i/>
          <w:iCs/>
          <w:sz w:val="24"/>
          <w:szCs w:val="24"/>
        </w:rPr>
        <w:t xml:space="preserve">alone </w:t>
      </w:r>
      <w:r w:rsidRPr="00F56CE3">
        <w:rPr>
          <w:rFonts w:ascii="Bookman Old Style" w:hAnsi="Bookman Old Style" w:cs="Tahoma"/>
          <w:bCs/>
          <w:i/>
          <w:iCs/>
          <w:sz w:val="24"/>
          <w:szCs w:val="24"/>
        </w:rPr>
        <w:t xml:space="preserve">had </w:t>
      </w:r>
      <w:r w:rsidR="00920225" w:rsidRPr="00F56CE3">
        <w:rPr>
          <w:rFonts w:ascii="Bookman Old Style" w:hAnsi="Bookman Old Style" w:cs="Tahoma"/>
          <w:bCs/>
          <w:i/>
          <w:iCs/>
          <w:sz w:val="24"/>
          <w:szCs w:val="24"/>
        </w:rPr>
        <w:t xml:space="preserve">reported </w:t>
      </w:r>
      <w:r w:rsidRPr="00F56CE3">
        <w:rPr>
          <w:rFonts w:ascii="Bookman Old Style" w:hAnsi="Bookman Old Style" w:cs="Tahoma"/>
          <w:bCs/>
          <w:i/>
          <w:iCs/>
          <w:sz w:val="24"/>
          <w:szCs w:val="24"/>
        </w:rPr>
        <w:t>sanction</w:t>
      </w:r>
      <w:r w:rsidR="00A10B6F" w:rsidRPr="00F56CE3">
        <w:rPr>
          <w:rFonts w:ascii="Bookman Old Style" w:hAnsi="Bookman Old Style" w:cs="Tahoma"/>
          <w:bCs/>
          <w:i/>
          <w:iCs/>
          <w:sz w:val="24"/>
          <w:szCs w:val="24"/>
        </w:rPr>
        <w:t xml:space="preserve"> of</w:t>
      </w:r>
      <w:r w:rsidRPr="00F56CE3">
        <w:rPr>
          <w:rFonts w:ascii="Bookman Old Style" w:hAnsi="Bookman Old Style" w:cs="Tahoma"/>
          <w:bCs/>
          <w:i/>
          <w:iCs/>
          <w:sz w:val="24"/>
          <w:szCs w:val="24"/>
        </w:rPr>
        <w:t xml:space="preserve"> </w:t>
      </w:r>
      <w:r w:rsidR="007F0297" w:rsidRPr="00F56CE3">
        <w:rPr>
          <w:rFonts w:ascii="Bookman Old Style" w:hAnsi="Bookman Old Style" w:cs="Tahoma"/>
          <w:bCs/>
          <w:i/>
          <w:iCs/>
          <w:sz w:val="24"/>
          <w:szCs w:val="24"/>
        </w:rPr>
        <w:t xml:space="preserve">30729 </w:t>
      </w:r>
      <w:r w:rsidRPr="00F56CE3">
        <w:rPr>
          <w:rFonts w:ascii="Bookman Old Style" w:hAnsi="Bookman Old Style" w:cs="Tahoma"/>
          <w:bCs/>
          <w:i/>
          <w:iCs/>
          <w:sz w:val="24"/>
          <w:szCs w:val="24"/>
        </w:rPr>
        <w:t>cases under</w:t>
      </w:r>
      <w:r w:rsidR="007F0297" w:rsidRPr="00F56CE3">
        <w:rPr>
          <w:rFonts w:ascii="Bookman Old Style" w:hAnsi="Bookman Old Style" w:cs="Tahoma"/>
          <w:bCs/>
          <w:i/>
          <w:iCs/>
          <w:sz w:val="24"/>
          <w:szCs w:val="24"/>
        </w:rPr>
        <w:t xml:space="preserve"> </w:t>
      </w:r>
      <w:r w:rsidR="00252935" w:rsidRPr="00F56CE3">
        <w:rPr>
          <w:rFonts w:ascii="Bookman Old Style" w:hAnsi="Bookman Old Style" w:cs="Tahoma"/>
          <w:bCs/>
          <w:i/>
          <w:iCs/>
          <w:sz w:val="24"/>
          <w:szCs w:val="24"/>
        </w:rPr>
        <w:t>‘</w:t>
      </w:r>
      <w:r w:rsidR="007F0297" w:rsidRPr="00F56CE3">
        <w:rPr>
          <w:rFonts w:ascii="Bookman Old Style" w:hAnsi="Bookman Old Style" w:cs="Tahoma"/>
          <w:bCs/>
          <w:i/>
          <w:iCs/>
          <w:sz w:val="24"/>
          <w:szCs w:val="24"/>
        </w:rPr>
        <w:t>shishu</w:t>
      </w:r>
      <w:r w:rsidR="00252935" w:rsidRPr="00F56CE3">
        <w:rPr>
          <w:rFonts w:ascii="Bookman Old Style" w:hAnsi="Bookman Old Style" w:cs="Tahoma"/>
          <w:bCs/>
          <w:i/>
          <w:iCs/>
          <w:sz w:val="24"/>
          <w:szCs w:val="24"/>
        </w:rPr>
        <w:t>’</w:t>
      </w:r>
      <w:r w:rsidR="007F0297" w:rsidRPr="00F56CE3">
        <w:rPr>
          <w:rFonts w:ascii="Bookman Old Style" w:hAnsi="Bookman Old Style" w:cs="Tahoma"/>
          <w:bCs/>
          <w:i/>
          <w:iCs/>
          <w:sz w:val="24"/>
          <w:szCs w:val="24"/>
        </w:rPr>
        <w:t xml:space="preserve"> category of</w:t>
      </w:r>
      <w:r w:rsidRPr="00F56CE3">
        <w:rPr>
          <w:rFonts w:ascii="Bookman Old Style" w:hAnsi="Bookman Old Style" w:cs="Tahoma"/>
          <w:bCs/>
          <w:i/>
          <w:iCs/>
          <w:sz w:val="24"/>
          <w:szCs w:val="24"/>
        </w:rPr>
        <w:t xml:space="preserve"> PMMY.  He also informed that mapping of 387 </w:t>
      </w:r>
      <w:r w:rsidR="00381486" w:rsidRPr="00F56CE3">
        <w:rPr>
          <w:rFonts w:ascii="Bookman Old Style" w:hAnsi="Bookman Old Style" w:cs="Tahoma"/>
          <w:bCs/>
          <w:i/>
          <w:iCs/>
          <w:sz w:val="24"/>
          <w:szCs w:val="24"/>
        </w:rPr>
        <w:t xml:space="preserve">ITIs </w:t>
      </w:r>
      <w:r w:rsidRPr="00F56CE3">
        <w:rPr>
          <w:rFonts w:ascii="Bookman Old Style" w:hAnsi="Bookman Old Style" w:cs="Tahoma"/>
          <w:bCs/>
          <w:i/>
          <w:iCs/>
          <w:sz w:val="24"/>
          <w:szCs w:val="24"/>
        </w:rPr>
        <w:t xml:space="preserve">has already been done with </w:t>
      </w:r>
      <w:r w:rsidR="00594EA2" w:rsidRPr="00F56CE3">
        <w:rPr>
          <w:rFonts w:ascii="Bookman Old Style" w:hAnsi="Bookman Old Style" w:cs="Tahoma"/>
          <w:bCs/>
          <w:i/>
          <w:iCs/>
          <w:sz w:val="24"/>
          <w:szCs w:val="24"/>
        </w:rPr>
        <w:t xml:space="preserve">bank branches </w:t>
      </w:r>
      <w:r w:rsidR="00920225" w:rsidRPr="00F56CE3">
        <w:rPr>
          <w:rFonts w:ascii="Bookman Old Style" w:hAnsi="Bookman Old Style" w:cs="Tahoma"/>
          <w:bCs/>
          <w:i/>
          <w:iCs/>
          <w:sz w:val="24"/>
          <w:szCs w:val="24"/>
        </w:rPr>
        <w:t xml:space="preserve">in Haryana </w:t>
      </w:r>
      <w:r w:rsidR="00594EA2" w:rsidRPr="00F56CE3">
        <w:rPr>
          <w:rFonts w:ascii="Bookman Old Style" w:hAnsi="Bookman Old Style" w:cs="Tahoma"/>
          <w:bCs/>
          <w:i/>
          <w:iCs/>
          <w:sz w:val="24"/>
          <w:szCs w:val="24"/>
        </w:rPr>
        <w:t>and B</w:t>
      </w:r>
      <w:r w:rsidRPr="00F56CE3">
        <w:rPr>
          <w:rFonts w:ascii="Bookman Old Style" w:hAnsi="Bookman Old Style" w:cs="Tahoma"/>
          <w:bCs/>
          <w:i/>
          <w:iCs/>
          <w:sz w:val="24"/>
          <w:szCs w:val="24"/>
        </w:rPr>
        <w:t xml:space="preserve">ranch Managers are regularly visiting ITIs, sensitizing </w:t>
      </w:r>
      <w:r w:rsidR="00920225" w:rsidRPr="00F56CE3">
        <w:rPr>
          <w:rFonts w:ascii="Bookman Old Style" w:hAnsi="Bookman Old Style" w:cs="Tahoma"/>
          <w:bCs/>
          <w:i/>
          <w:iCs/>
          <w:sz w:val="24"/>
          <w:szCs w:val="24"/>
        </w:rPr>
        <w:t>the students</w:t>
      </w:r>
      <w:r w:rsidRPr="00F56CE3">
        <w:rPr>
          <w:rFonts w:ascii="Bookman Old Style" w:hAnsi="Bookman Old Style" w:cs="Tahoma"/>
          <w:bCs/>
          <w:i/>
          <w:iCs/>
          <w:sz w:val="24"/>
          <w:szCs w:val="24"/>
        </w:rPr>
        <w:t xml:space="preserve"> and </w:t>
      </w:r>
      <w:r w:rsidR="007F0297" w:rsidRPr="00F56CE3">
        <w:rPr>
          <w:rFonts w:ascii="Bookman Old Style" w:hAnsi="Bookman Old Style" w:cs="Tahoma"/>
          <w:bCs/>
          <w:i/>
          <w:iCs/>
          <w:sz w:val="24"/>
          <w:szCs w:val="24"/>
        </w:rPr>
        <w:t>consi</w:t>
      </w:r>
      <w:r w:rsidR="00546222" w:rsidRPr="00F56CE3">
        <w:rPr>
          <w:rFonts w:ascii="Bookman Old Style" w:hAnsi="Bookman Old Style" w:cs="Tahoma"/>
          <w:bCs/>
          <w:i/>
          <w:iCs/>
          <w:sz w:val="24"/>
          <w:szCs w:val="24"/>
        </w:rPr>
        <w:t xml:space="preserve">dering </w:t>
      </w:r>
      <w:r w:rsidR="007F0297" w:rsidRPr="00F56CE3">
        <w:rPr>
          <w:rFonts w:ascii="Bookman Old Style" w:hAnsi="Bookman Old Style" w:cs="Tahoma"/>
          <w:bCs/>
          <w:i/>
          <w:iCs/>
          <w:sz w:val="24"/>
          <w:szCs w:val="24"/>
        </w:rPr>
        <w:t xml:space="preserve">loan applications </w:t>
      </w:r>
      <w:r w:rsidR="00546222" w:rsidRPr="00F56CE3">
        <w:rPr>
          <w:rFonts w:ascii="Bookman Old Style" w:hAnsi="Bookman Old Style" w:cs="Tahoma"/>
          <w:bCs/>
          <w:i/>
          <w:iCs/>
          <w:sz w:val="24"/>
          <w:szCs w:val="24"/>
        </w:rPr>
        <w:t xml:space="preserve">of ITI pass-outs </w:t>
      </w:r>
      <w:r w:rsidR="007F0297" w:rsidRPr="00F56CE3">
        <w:rPr>
          <w:rFonts w:ascii="Bookman Old Style" w:hAnsi="Bookman Old Style" w:cs="Tahoma"/>
          <w:bCs/>
          <w:i/>
          <w:iCs/>
          <w:sz w:val="24"/>
          <w:szCs w:val="24"/>
        </w:rPr>
        <w:t xml:space="preserve">under MUDRA.  He, however, assured that more efforts will be </w:t>
      </w:r>
      <w:r w:rsidR="00594EA2" w:rsidRPr="00F56CE3">
        <w:rPr>
          <w:rFonts w:ascii="Bookman Old Style" w:hAnsi="Bookman Old Style" w:cs="Tahoma"/>
          <w:bCs/>
          <w:i/>
          <w:iCs/>
          <w:sz w:val="24"/>
          <w:szCs w:val="24"/>
        </w:rPr>
        <w:t>made</w:t>
      </w:r>
      <w:r w:rsidR="007F0297" w:rsidRPr="00F56CE3">
        <w:rPr>
          <w:rFonts w:ascii="Bookman Old Style" w:hAnsi="Bookman Old Style" w:cs="Tahoma"/>
          <w:bCs/>
          <w:i/>
          <w:iCs/>
          <w:sz w:val="24"/>
          <w:szCs w:val="24"/>
        </w:rPr>
        <w:t xml:space="preserve"> for financing under the scheme.</w:t>
      </w:r>
    </w:p>
    <w:p w:rsidR="00576B61" w:rsidRPr="00F56CE3" w:rsidRDefault="00576B61" w:rsidP="00F56CE3">
      <w:pPr>
        <w:pStyle w:val="ListParagraph"/>
        <w:spacing w:after="0"/>
        <w:ind w:left="0"/>
        <w:jc w:val="right"/>
        <w:rPr>
          <w:rFonts w:ascii="Bookman Old Style" w:hAnsi="Bookman Old Style" w:cs="Tahoma"/>
          <w:bCs/>
          <w:sz w:val="24"/>
          <w:szCs w:val="24"/>
        </w:rPr>
      </w:pPr>
    </w:p>
    <w:p w:rsidR="00576B61" w:rsidRDefault="007F0297" w:rsidP="00F56CE3">
      <w:pPr>
        <w:pStyle w:val="ListParagraph"/>
        <w:spacing w:after="0"/>
        <w:ind w:left="0"/>
        <w:jc w:val="right"/>
        <w:rPr>
          <w:rFonts w:ascii="Bookman Old Style" w:hAnsi="Bookman Old Style" w:cs="Tahoma"/>
          <w:b/>
          <w:bCs/>
          <w:sz w:val="24"/>
          <w:szCs w:val="24"/>
        </w:rPr>
      </w:pPr>
      <w:r w:rsidRPr="00F56CE3">
        <w:rPr>
          <w:rFonts w:ascii="Bookman Old Style" w:hAnsi="Bookman Old Style" w:cs="Tahoma"/>
          <w:bCs/>
          <w:sz w:val="24"/>
          <w:szCs w:val="24"/>
        </w:rPr>
        <w:t xml:space="preserve"> </w:t>
      </w:r>
      <w:r w:rsidR="00576B61" w:rsidRPr="00F56CE3">
        <w:rPr>
          <w:rFonts w:ascii="Bookman Old Style" w:hAnsi="Bookman Old Style" w:cs="Tahoma"/>
          <w:b/>
          <w:bCs/>
          <w:sz w:val="24"/>
          <w:szCs w:val="24"/>
        </w:rPr>
        <w:t>ACTION: BANKS/LDMs/STATE GOVT/SLBC</w:t>
      </w:r>
    </w:p>
    <w:p w:rsidR="00BD6ACF" w:rsidRPr="00BD6ACF" w:rsidRDefault="00BD6ACF" w:rsidP="00F56CE3">
      <w:pPr>
        <w:pStyle w:val="ListParagraph"/>
        <w:spacing w:after="0"/>
        <w:ind w:left="0"/>
        <w:jc w:val="right"/>
        <w:rPr>
          <w:rFonts w:ascii="Bookman Old Style" w:hAnsi="Bookman Old Style" w:cs="Tahoma"/>
          <w:b/>
          <w:bCs/>
          <w:sz w:val="16"/>
          <w:szCs w:val="16"/>
        </w:rPr>
      </w:pPr>
    </w:p>
    <w:p w:rsidR="006959A2" w:rsidRPr="00F56CE3" w:rsidRDefault="004E4C3C" w:rsidP="00F56CE3">
      <w:pPr>
        <w:spacing w:after="0"/>
        <w:jc w:val="both"/>
        <w:rPr>
          <w:rFonts w:ascii="Bookman Old Style" w:hAnsi="Bookman Old Style" w:cs="Tahoma"/>
          <w:bCs/>
          <w:sz w:val="24"/>
          <w:szCs w:val="24"/>
        </w:rPr>
      </w:pPr>
      <w:r w:rsidRPr="00F56CE3">
        <w:rPr>
          <w:rFonts w:ascii="Bookman Old Style" w:hAnsi="Bookman Old Style" w:cs="Tahoma"/>
          <w:b/>
          <w:sz w:val="24"/>
          <w:szCs w:val="24"/>
        </w:rPr>
        <w:t xml:space="preserve">Shri </w:t>
      </w:r>
      <w:r w:rsidR="002C7D95" w:rsidRPr="00F56CE3">
        <w:rPr>
          <w:rFonts w:ascii="Bookman Old Style" w:hAnsi="Bookman Old Style" w:cs="Tahoma"/>
          <w:b/>
          <w:sz w:val="24"/>
          <w:szCs w:val="24"/>
        </w:rPr>
        <w:t>Ram Su</w:t>
      </w:r>
      <w:r w:rsidR="003A6003" w:rsidRPr="00F56CE3">
        <w:rPr>
          <w:rFonts w:ascii="Bookman Old Style" w:hAnsi="Bookman Old Style" w:cs="Tahoma"/>
          <w:b/>
          <w:sz w:val="24"/>
          <w:szCs w:val="24"/>
        </w:rPr>
        <w:t>b</w:t>
      </w:r>
      <w:r w:rsidR="002C7D95" w:rsidRPr="00F56CE3">
        <w:rPr>
          <w:rFonts w:ascii="Bookman Old Style" w:hAnsi="Bookman Old Style" w:cs="Tahoma"/>
          <w:b/>
          <w:sz w:val="24"/>
          <w:szCs w:val="24"/>
        </w:rPr>
        <w:t>ha</w:t>
      </w:r>
      <w:r w:rsidR="00E058FB" w:rsidRPr="00F56CE3">
        <w:rPr>
          <w:rFonts w:ascii="Bookman Old Style" w:hAnsi="Bookman Old Style" w:cs="Tahoma"/>
          <w:b/>
          <w:sz w:val="24"/>
          <w:szCs w:val="24"/>
        </w:rPr>
        <w:t>g</w:t>
      </w:r>
      <w:r w:rsidR="003A6003" w:rsidRPr="00F56CE3">
        <w:rPr>
          <w:rFonts w:ascii="Bookman Old Style" w:hAnsi="Bookman Old Style" w:cs="Tahoma"/>
          <w:b/>
          <w:sz w:val="24"/>
          <w:szCs w:val="24"/>
        </w:rPr>
        <w:t xml:space="preserve"> Singh</w:t>
      </w:r>
      <w:r w:rsidRPr="00F56CE3">
        <w:rPr>
          <w:rFonts w:ascii="Bookman Old Style" w:hAnsi="Bookman Old Style" w:cs="Tahoma"/>
          <w:b/>
          <w:sz w:val="24"/>
          <w:szCs w:val="24"/>
        </w:rPr>
        <w:t xml:space="preserve">, IAS, </w:t>
      </w:r>
      <w:r w:rsidR="002C7D95" w:rsidRPr="00F56CE3">
        <w:rPr>
          <w:rFonts w:ascii="Bookman Old Style" w:hAnsi="Bookman Old Style" w:cs="Tahoma"/>
          <w:b/>
          <w:sz w:val="24"/>
          <w:szCs w:val="24"/>
        </w:rPr>
        <w:t>Deputy Director General, UIDAI</w:t>
      </w:r>
      <w:r w:rsidR="002C7D95" w:rsidRPr="00F56CE3">
        <w:rPr>
          <w:rFonts w:ascii="Bookman Old Style" w:hAnsi="Bookman Old Style" w:cs="Tahoma"/>
          <w:bCs/>
          <w:sz w:val="24"/>
          <w:szCs w:val="24"/>
        </w:rPr>
        <w:t>,</w:t>
      </w:r>
      <w:r w:rsidRPr="00F56CE3">
        <w:rPr>
          <w:rFonts w:ascii="Bookman Old Style" w:hAnsi="Bookman Old Style" w:cs="Tahoma"/>
          <w:bCs/>
          <w:sz w:val="24"/>
          <w:szCs w:val="24"/>
        </w:rPr>
        <w:t xml:space="preserve"> while a</w:t>
      </w:r>
      <w:r w:rsidR="003438B6" w:rsidRPr="00F56CE3">
        <w:rPr>
          <w:rFonts w:ascii="Bookman Old Style" w:hAnsi="Bookman Old Style" w:cs="Tahoma"/>
          <w:bCs/>
          <w:sz w:val="24"/>
          <w:szCs w:val="24"/>
        </w:rPr>
        <w:t xml:space="preserve">ddressing the house </w:t>
      </w:r>
      <w:r w:rsidR="00C27B9B" w:rsidRPr="00F56CE3">
        <w:rPr>
          <w:rFonts w:ascii="Bookman Old Style" w:hAnsi="Bookman Old Style" w:cs="Tahoma"/>
          <w:bCs/>
          <w:sz w:val="24"/>
          <w:szCs w:val="24"/>
        </w:rPr>
        <w:t>stressed that objective of Aadhaar enrolment is not to deny benefits to any person</w:t>
      </w:r>
      <w:r w:rsidR="008C32EC" w:rsidRPr="00F56CE3">
        <w:rPr>
          <w:rFonts w:ascii="Bookman Old Style" w:hAnsi="Bookman Old Style" w:cs="Tahoma"/>
          <w:bCs/>
          <w:sz w:val="24"/>
          <w:szCs w:val="24"/>
        </w:rPr>
        <w:t>,</w:t>
      </w:r>
      <w:r w:rsidR="00C27B9B" w:rsidRPr="00F56CE3">
        <w:rPr>
          <w:rFonts w:ascii="Bookman Old Style" w:hAnsi="Bookman Old Style" w:cs="Tahoma"/>
          <w:bCs/>
          <w:sz w:val="24"/>
          <w:szCs w:val="24"/>
        </w:rPr>
        <w:t xml:space="preserve"> if a person is not having Aadhaar</w:t>
      </w:r>
      <w:r w:rsidR="00E9434D" w:rsidRPr="00F56CE3">
        <w:rPr>
          <w:rFonts w:ascii="Bookman Old Style" w:hAnsi="Bookman Old Style" w:cs="Tahoma"/>
          <w:bCs/>
          <w:sz w:val="24"/>
          <w:szCs w:val="24"/>
        </w:rPr>
        <w:t>. I</w:t>
      </w:r>
      <w:r w:rsidR="00C27B9B" w:rsidRPr="00F56CE3">
        <w:rPr>
          <w:rFonts w:ascii="Bookman Old Style" w:hAnsi="Bookman Old Style" w:cs="Tahoma"/>
          <w:bCs/>
          <w:sz w:val="24"/>
          <w:szCs w:val="24"/>
        </w:rPr>
        <w:t xml:space="preserve">t becomes our responsibility to guide him so that he is not deprived of any facility being provided by </w:t>
      </w:r>
      <w:r w:rsidR="00FD4FC1" w:rsidRPr="00F56CE3">
        <w:rPr>
          <w:rFonts w:ascii="Bookman Old Style" w:hAnsi="Bookman Old Style" w:cs="Tahoma"/>
          <w:bCs/>
          <w:sz w:val="24"/>
          <w:szCs w:val="24"/>
        </w:rPr>
        <w:t xml:space="preserve">the </w:t>
      </w:r>
      <w:r w:rsidR="00C27B9B" w:rsidRPr="00F56CE3">
        <w:rPr>
          <w:rFonts w:ascii="Bookman Old Style" w:hAnsi="Bookman Old Style" w:cs="Tahoma"/>
          <w:bCs/>
          <w:sz w:val="24"/>
          <w:szCs w:val="24"/>
        </w:rPr>
        <w:t xml:space="preserve">Govt.  </w:t>
      </w:r>
      <w:r w:rsidR="003272A1" w:rsidRPr="00F56CE3">
        <w:rPr>
          <w:rFonts w:ascii="Bookman Old Style" w:hAnsi="Bookman Old Style" w:cs="Tahoma"/>
          <w:bCs/>
          <w:sz w:val="24"/>
          <w:szCs w:val="24"/>
        </w:rPr>
        <w:t>As per decision taken by the Hon’ble Supreme Court of India to avoid any data</w:t>
      </w:r>
      <w:r w:rsidR="00B87E63" w:rsidRPr="00F56CE3">
        <w:rPr>
          <w:rFonts w:ascii="Bookman Old Style" w:hAnsi="Bookman Old Style" w:cs="Tahoma"/>
          <w:bCs/>
          <w:sz w:val="24"/>
          <w:szCs w:val="24"/>
        </w:rPr>
        <w:t xml:space="preserve"> hacking</w:t>
      </w:r>
      <w:r w:rsidR="003272A1" w:rsidRPr="00F56CE3">
        <w:rPr>
          <w:rFonts w:ascii="Bookman Old Style" w:hAnsi="Bookman Old Style" w:cs="Tahoma"/>
          <w:bCs/>
          <w:sz w:val="24"/>
          <w:szCs w:val="24"/>
        </w:rPr>
        <w:t xml:space="preserve"> from private operators</w:t>
      </w:r>
      <w:r w:rsidR="00FF77A8" w:rsidRPr="00F56CE3">
        <w:rPr>
          <w:rFonts w:ascii="Bookman Old Style" w:hAnsi="Bookman Old Style" w:cs="Tahoma"/>
          <w:bCs/>
          <w:sz w:val="24"/>
          <w:szCs w:val="24"/>
        </w:rPr>
        <w:t xml:space="preserve"> by breaching security features</w:t>
      </w:r>
      <w:r w:rsidR="003272A1" w:rsidRPr="00F56CE3">
        <w:rPr>
          <w:rFonts w:ascii="Bookman Old Style" w:hAnsi="Bookman Old Style" w:cs="Tahoma"/>
          <w:bCs/>
          <w:sz w:val="24"/>
          <w:szCs w:val="24"/>
        </w:rPr>
        <w:t xml:space="preserve">, it </w:t>
      </w:r>
      <w:r w:rsidR="00B87E63" w:rsidRPr="00F56CE3">
        <w:rPr>
          <w:rFonts w:ascii="Bookman Old Style" w:hAnsi="Bookman Old Style" w:cs="Tahoma"/>
          <w:bCs/>
          <w:sz w:val="24"/>
          <w:szCs w:val="24"/>
        </w:rPr>
        <w:t>has been</w:t>
      </w:r>
      <w:r w:rsidR="003272A1" w:rsidRPr="00F56CE3">
        <w:rPr>
          <w:rFonts w:ascii="Bookman Old Style" w:hAnsi="Bookman Old Style" w:cs="Tahoma"/>
          <w:bCs/>
          <w:sz w:val="24"/>
          <w:szCs w:val="24"/>
        </w:rPr>
        <w:t xml:space="preserve"> decided to</w:t>
      </w:r>
      <w:r w:rsidR="00C27B9B" w:rsidRPr="00F56CE3">
        <w:rPr>
          <w:rFonts w:ascii="Bookman Old Style" w:hAnsi="Bookman Old Style" w:cs="Tahoma"/>
          <w:bCs/>
          <w:sz w:val="24"/>
          <w:szCs w:val="24"/>
        </w:rPr>
        <w:t xml:space="preserve"> install Aadhaar Enrollment &amp; Updation Centres </w:t>
      </w:r>
      <w:r w:rsidR="00B87E63" w:rsidRPr="00F56CE3">
        <w:rPr>
          <w:rFonts w:ascii="Bookman Old Style" w:hAnsi="Bookman Old Style" w:cs="Tahoma"/>
          <w:bCs/>
          <w:sz w:val="24"/>
          <w:szCs w:val="24"/>
        </w:rPr>
        <w:t>in a s</w:t>
      </w:r>
      <w:r w:rsidR="000E0633" w:rsidRPr="00F56CE3">
        <w:rPr>
          <w:rFonts w:ascii="Bookman Old Style" w:hAnsi="Bookman Old Style" w:cs="Tahoma"/>
          <w:bCs/>
          <w:sz w:val="24"/>
          <w:szCs w:val="24"/>
        </w:rPr>
        <w:t>ecure</w:t>
      </w:r>
      <w:r w:rsidR="00B87E63" w:rsidRPr="00F56CE3">
        <w:rPr>
          <w:rFonts w:ascii="Bookman Old Style" w:hAnsi="Bookman Old Style" w:cs="Tahoma"/>
          <w:bCs/>
          <w:sz w:val="24"/>
          <w:szCs w:val="24"/>
        </w:rPr>
        <w:t xml:space="preserve"> environment.  As such it was decided to set up these Centres in 10% bank branches and </w:t>
      </w:r>
      <w:r w:rsidR="00C27B9B" w:rsidRPr="00F56CE3">
        <w:rPr>
          <w:rFonts w:ascii="Bookman Old Style" w:hAnsi="Bookman Old Style" w:cs="Tahoma"/>
          <w:bCs/>
          <w:sz w:val="24"/>
          <w:szCs w:val="24"/>
        </w:rPr>
        <w:t xml:space="preserve">to ensure that all </w:t>
      </w:r>
      <w:r w:rsidR="00E058FB" w:rsidRPr="00F56CE3">
        <w:rPr>
          <w:rFonts w:ascii="Bookman Old Style" w:hAnsi="Bookman Old Style" w:cs="Tahoma"/>
          <w:bCs/>
          <w:sz w:val="24"/>
          <w:szCs w:val="24"/>
        </w:rPr>
        <w:t>accounts be linked with Aadhaar numbers</w:t>
      </w:r>
      <w:r w:rsidR="00E678B2" w:rsidRPr="00F56CE3">
        <w:rPr>
          <w:rFonts w:ascii="Bookman Old Style" w:hAnsi="Bookman Old Style" w:cs="Tahoma"/>
          <w:bCs/>
          <w:sz w:val="24"/>
          <w:szCs w:val="24"/>
        </w:rPr>
        <w:t>.</w:t>
      </w:r>
      <w:r w:rsidR="00C27B9B" w:rsidRPr="00F56CE3">
        <w:rPr>
          <w:rFonts w:ascii="Bookman Old Style" w:hAnsi="Bookman Old Style" w:cs="Tahoma"/>
          <w:bCs/>
          <w:sz w:val="24"/>
          <w:szCs w:val="24"/>
        </w:rPr>
        <w:t xml:space="preserve"> </w:t>
      </w:r>
      <w:r w:rsidR="003272A1" w:rsidRPr="00F56CE3">
        <w:rPr>
          <w:rFonts w:ascii="Bookman Old Style" w:hAnsi="Bookman Old Style" w:cs="Tahoma"/>
          <w:bCs/>
          <w:sz w:val="24"/>
          <w:szCs w:val="24"/>
        </w:rPr>
        <w:t xml:space="preserve">He also informed that in Haryana all residents have since been issued with Aadhaar cards and Haryana is at third </w:t>
      </w:r>
      <w:r w:rsidR="00971AE5" w:rsidRPr="00F56CE3">
        <w:rPr>
          <w:rFonts w:ascii="Bookman Old Style" w:hAnsi="Bookman Old Style" w:cs="Tahoma"/>
          <w:bCs/>
          <w:sz w:val="24"/>
          <w:szCs w:val="24"/>
        </w:rPr>
        <w:t>position</w:t>
      </w:r>
      <w:r w:rsidR="00B87E63" w:rsidRPr="00F56CE3">
        <w:rPr>
          <w:rFonts w:ascii="Bookman Old Style" w:hAnsi="Bookman Old Style" w:cs="Tahoma"/>
          <w:bCs/>
          <w:sz w:val="24"/>
          <w:szCs w:val="24"/>
        </w:rPr>
        <w:t xml:space="preserve"> in issuing Aadhaar cards</w:t>
      </w:r>
      <w:r w:rsidR="003272A1" w:rsidRPr="00F56CE3">
        <w:rPr>
          <w:rFonts w:ascii="Bookman Old Style" w:hAnsi="Bookman Old Style" w:cs="Tahoma"/>
          <w:bCs/>
          <w:sz w:val="24"/>
          <w:szCs w:val="24"/>
        </w:rPr>
        <w:t xml:space="preserve"> and is No. 1 in</w:t>
      </w:r>
      <w:r w:rsidR="00EE168D" w:rsidRPr="00F56CE3">
        <w:rPr>
          <w:rFonts w:ascii="Bookman Old Style" w:hAnsi="Bookman Old Style" w:cs="Tahoma"/>
          <w:bCs/>
          <w:sz w:val="24"/>
          <w:szCs w:val="24"/>
        </w:rPr>
        <w:t xml:space="preserve"> issuing Aadhaar </w:t>
      </w:r>
      <w:r w:rsidR="00EE168D" w:rsidRPr="00F56CE3">
        <w:rPr>
          <w:rFonts w:ascii="Bookman Old Style" w:hAnsi="Bookman Old Style" w:cs="Tahoma"/>
          <w:bCs/>
          <w:sz w:val="24"/>
          <w:szCs w:val="24"/>
        </w:rPr>
        <w:lastRenderedPageBreak/>
        <w:t>cards to kids from</w:t>
      </w:r>
      <w:r w:rsidR="00FF77A8" w:rsidRPr="00F56CE3">
        <w:rPr>
          <w:rFonts w:ascii="Bookman Old Style" w:hAnsi="Bookman Old Style" w:cs="Tahoma"/>
          <w:bCs/>
          <w:sz w:val="24"/>
          <w:szCs w:val="24"/>
        </w:rPr>
        <w:t xml:space="preserve"> 0 to 5</w:t>
      </w:r>
      <w:r w:rsidR="003272A1" w:rsidRPr="00F56CE3">
        <w:rPr>
          <w:rFonts w:ascii="Bookman Old Style" w:hAnsi="Bookman Old Style" w:cs="Tahoma"/>
          <w:bCs/>
          <w:sz w:val="24"/>
          <w:szCs w:val="24"/>
        </w:rPr>
        <w:t xml:space="preserve"> year</w:t>
      </w:r>
      <w:r w:rsidR="00374FD8" w:rsidRPr="00F56CE3">
        <w:rPr>
          <w:rFonts w:ascii="Bookman Old Style" w:hAnsi="Bookman Old Style" w:cs="Tahoma"/>
          <w:bCs/>
          <w:sz w:val="24"/>
          <w:szCs w:val="24"/>
        </w:rPr>
        <w:t xml:space="preserve"> by covering</w:t>
      </w:r>
      <w:r w:rsidR="003272A1" w:rsidRPr="00F56CE3">
        <w:rPr>
          <w:rFonts w:ascii="Bookman Old Style" w:hAnsi="Bookman Old Style" w:cs="Tahoma"/>
          <w:bCs/>
          <w:sz w:val="24"/>
          <w:szCs w:val="24"/>
        </w:rPr>
        <w:t xml:space="preserve"> 92% kids</w:t>
      </w:r>
      <w:r w:rsidR="00374FD8" w:rsidRPr="00F56CE3">
        <w:rPr>
          <w:rFonts w:ascii="Bookman Old Style" w:hAnsi="Bookman Old Style" w:cs="Tahoma"/>
          <w:bCs/>
          <w:sz w:val="24"/>
          <w:szCs w:val="24"/>
        </w:rPr>
        <w:t>.</w:t>
      </w:r>
      <w:r w:rsidR="003272A1" w:rsidRPr="00F56CE3">
        <w:rPr>
          <w:rFonts w:ascii="Bookman Old Style" w:hAnsi="Bookman Old Style" w:cs="Tahoma"/>
          <w:bCs/>
          <w:sz w:val="24"/>
          <w:szCs w:val="24"/>
        </w:rPr>
        <w:t xml:space="preserve"> </w:t>
      </w:r>
      <w:r w:rsidR="00C27B9B" w:rsidRPr="00F56CE3">
        <w:rPr>
          <w:rFonts w:ascii="Bookman Old Style" w:hAnsi="Bookman Old Style" w:cs="Tahoma"/>
          <w:bCs/>
          <w:sz w:val="24"/>
          <w:szCs w:val="24"/>
        </w:rPr>
        <w:t xml:space="preserve"> </w:t>
      </w:r>
      <w:r w:rsidR="00E9434D" w:rsidRPr="00F56CE3">
        <w:rPr>
          <w:rFonts w:ascii="Bookman Old Style" w:hAnsi="Bookman Old Style" w:cs="Tahoma"/>
          <w:bCs/>
          <w:sz w:val="24"/>
          <w:szCs w:val="24"/>
        </w:rPr>
        <w:t>Shri Su</w:t>
      </w:r>
      <w:r w:rsidR="00060AA6" w:rsidRPr="00F56CE3">
        <w:rPr>
          <w:rFonts w:ascii="Bookman Old Style" w:hAnsi="Bookman Old Style" w:cs="Tahoma"/>
          <w:bCs/>
          <w:sz w:val="24"/>
          <w:szCs w:val="24"/>
        </w:rPr>
        <w:t>b</w:t>
      </w:r>
      <w:r w:rsidR="00E9434D" w:rsidRPr="00F56CE3">
        <w:rPr>
          <w:rFonts w:ascii="Bookman Old Style" w:hAnsi="Bookman Old Style" w:cs="Tahoma"/>
          <w:bCs/>
          <w:sz w:val="24"/>
          <w:szCs w:val="24"/>
        </w:rPr>
        <w:t xml:space="preserve">hag further </w:t>
      </w:r>
      <w:r w:rsidR="00C27B9B" w:rsidRPr="00F56CE3">
        <w:rPr>
          <w:rFonts w:ascii="Bookman Old Style" w:hAnsi="Bookman Old Style" w:cs="Tahoma"/>
          <w:bCs/>
          <w:sz w:val="24"/>
          <w:szCs w:val="24"/>
        </w:rPr>
        <w:t>informed that 5</w:t>
      </w:r>
      <w:r w:rsidR="004846E7" w:rsidRPr="00F56CE3">
        <w:rPr>
          <w:rFonts w:ascii="Bookman Old Style" w:hAnsi="Bookman Old Style" w:cs="Tahoma"/>
          <w:bCs/>
          <w:sz w:val="24"/>
          <w:szCs w:val="24"/>
        </w:rPr>
        <w:t>6</w:t>
      </w:r>
      <w:r w:rsidR="006959A2" w:rsidRPr="00F56CE3">
        <w:rPr>
          <w:rFonts w:ascii="Bookman Old Style" w:hAnsi="Bookman Old Style" w:cs="Tahoma"/>
          <w:bCs/>
          <w:sz w:val="24"/>
          <w:szCs w:val="24"/>
        </w:rPr>
        <w:t>8</w:t>
      </w:r>
      <w:r w:rsidR="00E9434D" w:rsidRPr="00F56CE3">
        <w:rPr>
          <w:rFonts w:ascii="Bookman Old Style" w:hAnsi="Bookman Old Style" w:cs="Tahoma"/>
          <w:bCs/>
          <w:sz w:val="24"/>
          <w:szCs w:val="24"/>
        </w:rPr>
        <w:t xml:space="preserve"> bank</w:t>
      </w:r>
      <w:r w:rsidR="00C27B9B" w:rsidRPr="00F56CE3">
        <w:rPr>
          <w:rFonts w:ascii="Bookman Old Style" w:hAnsi="Bookman Old Style" w:cs="Tahoma"/>
          <w:bCs/>
          <w:sz w:val="24"/>
          <w:szCs w:val="24"/>
        </w:rPr>
        <w:t xml:space="preserve"> branches have been identified </w:t>
      </w:r>
      <w:r w:rsidR="00E058FB" w:rsidRPr="00F56CE3">
        <w:rPr>
          <w:rFonts w:ascii="Bookman Old Style" w:hAnsi="Bookman Old Style" w:cs="Tahoma"/>
          <w:bCs/>
          <w:sz w:val="24"/>
          <w:szCs w:val="24"/>
        </w:rPr>
        <w:t xml:space="preserve">in the State of Haryana </w:t>
      </w:r>
      <w:r w:rsidR="00C27B9B" w:rsidRPr="00F56CE3">
        <w:rPr>
          <w:rFonts w:ascii="Bookman Old Style" w:hAnsi="Bookman Old Style" w:cs="Tahoma"/>
          <w:bCs/>
          <w:sz w:val="24"/>
          <w:szCs w:val="24"/>
        </w:rPr>
        <w:t>for opening</w:t>
      </w:r>
      <w:r w:rsidR="00E9434D" w:rsidRPr="00F56CE3">
        <w:rPr>
          <w:rFonts w:ascii="Bookman Old Style" w:hAnsi="Bookman Old Style" w:cs="Tahoma"/>
          <w:bCs/>
          <w:sz w:val="24"/>
          <w:szCs w:val="24"/>
        </w:rPr>
        <w:t xml:space="preserve"> Aadhaar Enrollment &amp; Updation</w:t>
      </w:r>
      <w:r w:rsidR="00C27B9B" w:rsidRPr="00F56CE3">
        <w:rPr>
          <w:rFonts w:ascii="Bookman Old Style" w:hAnsi="Bookman Old Style" w:cs="Tahoma"/>
          <w:bCs/>
          <w:sz w:val="24"/>
          <w:szCs w:val="24"/>
        </w:rPr>
        <w:t xml:space="preserve"> Centres </w:t>
      </w:r>
      <w:r w:rsidR="00E058FB" w:rsidRPr="00F56CE3">
        <w:rPr>
          <w:rFonts w:ascii="Bookman Old Style" w:hAnsi="Bookman Old Style" w:cs="Tahoma"/>
          <w:bCs/>
          <w:sz w:val="24"/>
          <w:szCs w:val="24"/>
        </w:rPr>
        <w:t xml:space="preserve">and only </w:t>
      </w:r>
      <w:r w:rsidR="00374FD8" w:rsidRPr="00F56CE3">
        <w:rPr>
          <w:rFonts w:ascii="Bookman Old Style" w:hAnsi="Bookman Old Style" w:cs="Tahoma"/>
          <w:bCs/>
          <w:sz w:val="24"/>
          <w:szCs w:val="24"/>
        </w:rPr>
        <w:t>221</w:t>
      </w:r>
      <w:r w:rsidR="00E058FB" w:rsidRPr="00F56CE3">
        <w:rPr>
          <w:rFonts w:ascii="Bookman Old Style" w:hAnsi="Bookman Old Style" w:cs="Tahoma"/>
          <w:bCs/>
          <w:sz w:val="24"/>
          <w:szCs w:val="24"/>
        </w:rPr>
        <w:t xml:space="preserve"> </w:t>
      </w:r>
      <w:r w:rsidR="00BA1E2C" w:rsidRPr="00F56CE3">
        <w:rPr>
          <w:rFonts w:ascii="Bookman Old Style" w:hAnsi="Bookman Old Style" w:cs="Tahoma"/>
          <w:bCs/>
          <w:sz w:val="24"/>
          <w:szCs w:val="24"/>
        </w:rPr>
        <w:t>have started operation</w:t>
      </w:r>
      <w:r w:rsidR="00E9434D" w:rsidRPr="00F56CE3">
        <w:rPr>
          <w:rFonts w:ascii="Bookman Old Style" w:hAnsi="Bookman Old Style" w:cs="Tahoma"/>
          <w:bCs/>
          <w:sz w:val="24"/>
          <w:szCs w:val="24"/>
        </w:rPr>
        <w:t>s</w:t>
      </w:r>
      <w:r w:rsidR="00BA1E2C" w:rsidRPr="00F56CE3">
        <w:rPr>
          <w:rFonts w:ascii="Bookman Old Style" w:hAnsi="Bookman Old Style" w:cs="Tahoma"/>
          <w:bCs/>
          <w:sz w:val="24"/>
          <w:szCs w:val="24"/>
        </w:rPr>
        <w:t xml:space="preserve"> </w:t>
      </w:r>
      <w:r w:rsidR="00E058FB" w:rsidRPr="00F56CE3">
        <w:rPr>
          <w:rFonts w:ascii="Bookman Old Style" w:hAnsi="Bookman Old Style" w:cs="Tahoma"/>
          <w:bCs/>
          <w:sz w:val="24"/>
          <w:szCs w:val="24"/>
        </w:rPr>
        <w:t>but</w:t>
      </w:r>
      <w:r w:rsidR="00C27B9B" w:rsidRPr="00F56CE3">
        <w:rPr>
          <w:rFonts w:ascii="Bookman Old Style" w:hAnsi="Bookman Old Style" w:cs="Tahoma"/>
          <w:bCs/>
          <w:sz w:val="24"/>
          <w:szCs w:val="24"/>
        </w:rPr>
        <w:t xml:space="preserve"> enrolment</w:t>
      </w:r>
      <w:r w:rsidR="00374FD8" w:rsidRPr="00F56CE3">
        <w:rPr>
          <w:rFonts w:ascii="Bookman Old Style" w:hAnsi="Bookman Old Style" w:cs="Tahoma"/>
          <w:bCs/>
          <w:sz w:val="24"/>
          <w:szCs w:val="24"/>
        </w:rPr>
        <w:t xml:space="preserve"> work</w:t>
      </w:r>
      <w:r w:rsidR="00C27B9B" w:rsidRPr="00F56CE3">
        <w:rPr>
          <w:rFonts w:ascii="Bookman Old Style" w:hAnsi="Bookman Old Style" w:cs="Tahoma"/>
          <w:bCs/>
          <w:sz w:val="24"/>
          <w:szCs w:val="24"/>
        </w:rPr>
        <w:t xml:space="preserve"> </w:t>
      </w:r>
      <w:r w:rsidR="006959A2" w:rsidRPr="00F56CE3">
        <w:rPr>
          <w:rFonts w:ascii="Bookman Old Style" w:hAnsi="Bookman Old Style" w:cs="Tahoma"/>
          <w:bCs/>
          <w:sz w:val="24"/>
          <w:szCs w:val="24"/>
        </w:rPr>
        <w:t>in th</w:t>
      </w:r>
      <w:r w:rsidR="00EE168D" w:rsidRPr="00F56CE3">
        <w:rPr>
          <w:rFonts w:ascii="Bookman Old Style" w:hAnsi="Bookman Old Style" w:cs="Tahoma"/>
          <w:bCs/>
          <w:sz w:val="24"/>
          <w:szCs w:val="24"/>
        </w:rPr>
        <w:t>ese C</w:t>
      </w:r>
      <w:r w:rsidR="00374FD8" w:rsidRPr="00F56CE3">
        <w:rPr>
          <w:rFonts w:ascii="Bookman Old Style" w:hAnsi="Bookman Old Style" w:cs="Tahoma"/>
          <w:bCs/>
          <w:sz w:val="24"/>
          <w:szCs w:val="24"/>
        </w:rPr>
        <w:t>entres is not sat</w:t>
      </w:r>
      <w:r w:rsidR="006959A2" w:rsidRPr="00F56CE3">
        <w:rPr>
          <w:rFonts w:ascii="Bookman Old Style" w:hAnsi="Bookman Old Style" w:cs="Tahoma"/>
          <w:bCs/>
          <w:sz w:val="24"/>
          <w:szCs w:val="24"/>
        </w:rPr>
        <w:t xml:space="preserve">isfactory.  He advised controlling heads of banks to </w:t>
      </w:r>
      <w:r w:rsidR="00374FD8" w:rsidRPr="00F56CE3">
        <w:rPr>
          <w:rFonts w:ascii="Bookman Old Style" w:hAnsi="Bookman Old Style" w:cs="Tahoma"/>
          <w:bCs/>
          <w:sz w:val="24"/>
          <w:szCs w:val="24"/>
        </w:rPr>
        <w:t>set up these Centres</w:t>
      </w:r>
      <w:r w:rsidR="006959A2" w:rsidRPr="00F56CE3">
        <w:rPr>
          <w:rFonts w:ascii="Bookman Old Style" w:hAnsi="Bookman Old Style" w:cs="Tahoma"/>
          <w:bCs/>
          <w:sz w:val="24"/>
          <w:szCs w:val="24"/>
        </w:rPr>
        <w:t xml:space="preserve"> </w:t>
      </w:r>
      <w:r w:rsidR="00EE168D" w:rsidRPr="00F56CE3">
        <w:rPr>
          <w:rFonts w:ascii="Bookman Old Style" w:hAnsi="Bookman Old Style" w:cs="Tahoma"/>
          <w:bCs/>
          <w:sz w:val="24"/>
          <w:szCs w:val="24"/>
        </w:rPr>
        <w:t xml:space="preserve">by </w:t>
      </w:r>
      <w:r w:rsidR="006959A2" w:rsidRPr="00F56CE3">
        <w:rPr>
          <w:rFonts w:ascii="Bookman Old Style" w:hAnsi="Bookman Old Style" w:cs="Tahoma"/>
          <w:bCs/>
          <w:sz w:val="24"/>
          <w:szCs w:val="24"/>
        </w:rPr>
        <w:t xml:space="preserve">31.03.2018, otherwise </w:t>
      </w:r>
      <w:r w:rsidR="00971AE5" w:rsidRPr="00F56CE3">
        <w:rPr>
          <w:rFonts w:ascii="Bookman Old Style" w:hAnsi="Bookman Old Style" w:cs="Tahoma"/>
          <w:bCs/>
          <w:sz w:val="24"/>
          <w:szCs w:val="24"/>
        </w:rPr>
        <w:t xml:space="preserve">there is provision of </w:t>
      </w:r>
      <w:r w:rsidR="006959A2" w:rsidRPr="00F56CE3">
        <w:rPr>
          <w:rFonts w:ascii="Bookman Old Style" w:hAnsi="Bookman Old Style" w:cs="Tahoma"/>
          <w:bCs/>
          <w:sz w:val="24"/>
          <w:szCs w:val="24"/>
        </w:rPr>
        <w:t>penalty</w:t>
      </w:r>
      <w:r w:rsidR="00971AE5" w:rsidRPr="00F56CE3">
        <w:rPr>
          <w:rFonts w:ascii="Bookman Old Style" w:hAnsi="Bookman Old Style" w:cs="Tahoma"/>
          <w:bCs/>
          <w:sz w:val="24"/>
          <w:szCs w:val="24"/>
        </w:rPr>
        <w:t>.</w:t>
      </w:r>
      <w:r w:rsidR="006959A2" w:rsidRPr="00F56CE3">
        <w:rPr>
          <w:rFonts w:ascii="Bookman Old Style" w:hAnsi="Bookman Old Style" w:cs="Tahoma"/>
          <w:bCs/>
          <w:sz w:val="24"/>
          <w:szCs w:val="24"/>
        </w:rPr>
        <w:t xml:space="preserve"> </w:t>
      </w:r>
      <w:r w:rsidR="00374FD8" w:rsidRPr="00F56CE3">
        <w:rPr>
          <w:rFonts w:ascii="Bookman Old Style" w:hAnsi="Bookman Old Style" w:cs="Tahoma"/>
          <w:bCs/>
          <w:sz w:val="24"/>
          <w:szCs w:val="24"/>
        </w:rPr>
        <w:t>He further informed that i</w:t>
      </w:r>
      <w:r w:rsidR="006959A2" w:rsidRPr="00F56CE3">
        <w:rPr>
          <w:rFonts w:ascii="Bookman Old Style" w:hAnsi="Bookman Old Style" w:cs="Tahoma"/>
          <w:bCs/>
          <w:sz w:val="24"/>
          <w:szCs w:val="24"/>
        </w:rPr>
        <w:t xml:space="preserve">n order to encourage </w:t>
      </w:r>
      <w:r w:rsidR="004846E7" w:rsidRPr="00F56CE3">
        <w:rPr>
          <w:rFonts w:ascii="Bookman Old Style" w:hAnsi="Bookman Old Style" w:cs="Tahoma"/>
          <w:bCs/>
          <w:sz w:val="24"/>
          <w:szCs w:val="24"/>
        </w:rPr>
        <w:t>enrolment and updation work at these Centres,</w:t>
      </w:r>
      <w:r w:rsidR="006959A2" w:rsidRPr="00F56CE3">
        <w:rPr>
          <w:rFonts w:ascii="Bookman Old Style" w:hAnsi="Bookman Old Style" w:cs="Tahoma"/>
          <w:bCs/>
          <w:sz w:val="24"/>
          <w:szCs w:val="24"/>
        </w:rPr>
        <w:t xml:space="preserve"> Govt of India has </w:t>
      </w:r>
      <w:r w:rsidR="00374FD8" w:rsidRPr="00F56CE3">
        <w:rPr>
          <w:rFonts w:ascii="Bookman Old Style" w:hAnsi="Bookman Old Style" w:cs="Tahoma"/>
          <w:bCs/>
          <w:sz w:val="24"/>
          <w:szCs w:val="24"/>
        </w:rPr>
        <w:t>launched</w:t>
      </w:r>
      <w:r w:rsidR="006959A2" w:rsidRPr="00F56CE3">
        <w:rPr>
          <w:rFonts w:ascii="Bookman Old Style" w:hAnsi="Bookman Old Style" w:cs="Tahoma"/>
          <w:bCs/>
          <w:sz w:val="24"/>
          <w:szCs w:val="24"/>
        </w:rPr>
        <w:t xml:space="preserve"> incentive scheme for banks </w:t>
      </w:r>
      <w:r w:rsidR="00374FD8" w:rsidRPr="00F56CE3">
        <w:rPr>
          <w:rFonts w:ascii="Bookman Old Style" w:hAnsi="Bookman Old Style" w:cs="Tahoma"/>
          <w:bCs/>
          <w:sz w:val="24"/>
          <w:szCs w:val="24"/>
        </w:rPr>
        <w:t xml:space="preserve">and </w:t>
      </w:r>
      <w:r w:rsidR="006959A2" w:rsidRPr="00F56CE3">
        <w:rPr>
          <w:rFonts w:ascii="Bookman Old Style" w:hAnsi="Bookman Old Style" w:cs="Tahoma"/>
          <w:bCs/>
          <w:sz w:val="24"/>
          <w:szCs w:val="24"/>
        </w:rPr>
        <w:t xml:space="preserve">good work </w:t>
      </w:r>
      <w:r w:rsidR="00374FD8" w:rsidRPr="00F56CE3">
        <w:rPr>
          <w:rFonts w:ascii="Bookman Old Style" w:hAnsi="Bookman Old Style" w:cs="Tahoma"/>
          <w:bCs/>
          <w:sz w:val="24"/>
          <w:szCs w:val="24"/>
        </w:rPr>
        <w:t xml:space="preserve">done by the </w:t>
      </w:r>
      <w:r w:rsidR="006959A2" w:rsidRPr="00F56CE3">
        <w:rPr>
          <w:rFonts w:ascii="Bookman Old Style" w:hAnsi="Bookman Old Style" w:cs="Tahoma"/>
          <w:bCs/>
          <w:sz w:val="24"/>
          <w:szCs w:val="24"/>
        </w:rPr>
        <w:t>employees</w:t>
      </w:r>
      <w:r w:rsidR="004846E7" w:rsidRPr="00F56CE3">
        <w:rPr>
          <w:rFonts w:ascii="Bookman Old Style" w:hAnsi="Bookman Old Style" w:cs="Tahoma"/>
          <w:bCs/>
          <w:sz w:val="24"/>
          <w:szCs w:val="24"/>
        </w:rPr>
        <w:t xml:space="preserve"> of bank branches</w:t>
      </w:r>
      <w:r w:rsidR="006959A2" w:rsidRPr="00F56CE3">
        <w:rPr>
          <w:rFonts w:ascii="Bookman Old Style" w:hAnsi="Bookman Old Style" w:cs="Tahoma"/>
          <w:bCs/>
          <w:sz w:val="24"/>
          <w:szCs w:val="24"/>
        </w:rPr>
        <w:t xml:space="preserve"> </w:t>
      </w:r>
      <w:r w:rsidR="00C251D0" w:rsidRPr="00F56CE3">
        <w:rPr>
          <w:rFonts w:ascii="Bookman Old Style" w:hAnsi="Bookman Old Style" w:cs="Tahoma"/>
          <w:bCs/>
          <w:sz w:val="24"/>
          <w:szCs w:val="24"/>
        </w:rPr>
        <w:t xml:space="preserve">will be </w:t>
      </w:r>
      <w:r w:rsidR="006959A2" w:rsidRPr="00F56CE3">
        <w:rPr>
          <w:rFonts w:ascii="Bookman Old Style" w:hAnsi="Bookman Old Style" w:cs="Tahoma"/>
          <w:bCs/>
          <w:sz w:val="24"/>
          <w:szCs w:val="24"/>
        </w:rPr>
        <w:t xml:space="preserve">encouraged </w:t>
      </w:r>
      <w:r w:rsidR="00374FD8" w:rsidRPr="00F56CE3">
        <w:rPr>
          <w:rFonts w:ascii="Bookman Old Style" w:hAnsi="Bookman Old Style" w:cs="Tahoma"/>
          <w:bCs/>
          <w:sz w:val="24"/>
          <w:szCs w:val="24"/>
        </w:rPr>
        <w:t xml:space="preserve">by way </w:t>
      </w:r>
      <w:r w:rsidR="006959A2" w:rsidRPr="00F56CE3">
        <w:rPr>
          <w:rFonts w:ascii="Bookman Old Style" w:hAnsi="Bookman Old Style" w:cs="Tahoma"/>
          <w:bCs/>
          <w:sz w:val="24"/>
          <w:szCs w:val="24"/>
        </w:rPr>
        <w:t xml:space="preserve">of cash incentive. </w:t>
      </w:r>
      <w:r w:rsidR="00374FD8" w:rsidRPr="00F56CE3">
        <w:rPr>
          <w:rFonts w:ascii="Bookman Old Style" w:hAnsi="Bookman Old Style" w:cs="Tahoma"/>
          <w:bCs/>
          <w:sz w:val="24"/>
          <w:szCs w:val="24"/>
        </w:rPr>
        <w:t xml:space="preserve">He </w:t>
      </w:r>
      <w:r w:rsidR="00E9434D" w:rsidRPr="00F56CE3">
        <w:rPr>
          <w:rFonts w:ascii="Bookman Old Style" w:hAnsi="Bookman Old Style" w:cs="Tahoma"/>
          <w:bCs/>
          <w:sz w:val="24"/>
          <w:szCs w:val="24"/>
        </w:rPr>
        <w:t>called upon the</w:t>
      </w:r>
      <w:r w:rsidR="00374FD8" w:rsidRPr="00F56CE3">
        <w:rPr>
          <w:rFonts w:ascii="Bookman Old Style" w:hAnsi="Bookman Old Style" w:cs="Tahoma"/>
          <w:bCs/>
          <w:sz w:val="24"/>
          <w:szCs w:val="24"/>
        </w:rPr>
        <w:t xml:space="preserve"> controlling heads of banks to ensure that </w:t>
      </w:r>
      <w:r w:rsidR="004846E7" w:rsidRPr="00F56CE3">
        <w:rPr>
          <w:rFonts w:ascii="Bookman Old Style" w:hAnsi="Bookman Old Style" w:cs="Tahoma"/>
          <w:bCs/>
          <w:sz w:val="24"/>
          <w:szCs w:val="24"/>
        </w:rPr>
        <w:t>security</w:t>
      </w:r>
      <w:r w:rsidR="00FD4FC1" w:rsidRPr="00F56CE3">
        <w:rPr>
          <w:rFonts w:ascii="Bookman Old Style" w:hAnsi="Bookman Old Style" w:cs="Tahoma"/>
          <w:bCs/>
          <w:sz w:val="24"/>
          <w:szCs w:val="24"/>
        </w:rPr>
        <w:t xml:space="preserve"> </w:t>
      </w:r>
      <w:r w:rsidR="004846E7" w:rsidRPr="00F56CE3">
        <w:rPr>
          <w:rFonts w:ascii="Bookman Old Style" w:hAnsi="Bookman Old Style" w:cs="Tahoma"/>
          <w:bCs/>
          <w:sz w:val="24"/>
          <w:szCs w:val="24"/>
        </w:rPr>
        <w:t xml:space="preserve">is not breached at any cost and </w:t>
      </w:r>
      <w:r w:rsidR="00374FD8" w:rsidRPr="00F56CE3">
        <w:rPr>
          <w:rFonts w:ascii="Bookman Old Style" w:hAnsi="Bookman Old Style" w:cs="Tahoma"/>
          <w:bCs/>
          <w:sz w:val="24"/>
          <w:szCs w:val="24"/>
        </w:rPr>
        <w:t>Aadha</w:t>
      </w:r>
      <w:r w:rsidR="00EE168D" w:rsidRPr="00F56CE3">
        <w:rPr>
          <w:rFonts w:ascii="Bookman Old Style" w:hAnsi="Bookman Old Style" w:cs="Tahoma"/>
          <w:bCs/>
          <w:sz w:val="24"/>
          <w:szCs w:val="24"/>
        </w:rPr>
        <w:t>a</w:t>
      </w:r>
      <w:r w:rsidR="00374FD8" w:rsidRPr="00F56CE3">
        <w:rPr>
          <w:rFonts w:ascii="Bookman Old Style" w:hAnsi="Bookman Old Style" w:cs="Tahoma"/>
          <w:bCs/>
          <w:sz w:val="24"/>
          <w:szCs w:val="24"/>
        </w:rPr>
        <w:t xml:space="preserve">r machine is not put outside </w:t>
      </w:r>
      <w:r w:rsidR="00E9434D" w:rsidRPr="00F56CE3">
        <w:rPr>
          <w:rFonts w:ascii="Bookman Old Style" w:hAnsi="Bookman Old Style" w:cs="Tahoma"/>
          <w:bCs/>
          <w:sz w:val="24"/>
          <w:szCs w:val="24"/>
        </w:rPr>
        <w:t xml:space="preserve">the </w:t>
      </w:r>
      <w:r w:rsidR="00374FD8" w:rsidRPr="00F56CE3">
        <w:rPr>
          <w:rFonts w:ascii="Bookman Old Style" w:hAnsi="Bookman Old Style" w:cs="Tahoma"/>
          <w:bCs/>
          <w:sz w:val="24"/>
          <w:szCs w:val="24"/>
        </w:rPr>
        <w:t>branch premises, in any case, otherwise it will attract</w:t>
      </w:r>
      <w:r w:rsidR="006959A2" w:rsidRPr="00F56CE3">
        <w:rPr>
          <w:rFonts w:ascii="Bookman Old Style" w:hAnsi="Bookman Old Style" w:cs="Tahoma"/>
          <w:bCs/>
          <w:sz w:val="24"/>
          <w:szCs w:val="24"/>
        </w:rPr>
        <w:t xml:space="preserve"> penalty of </w:t>
      </w:r>
      <w:r w:rsidR="0041740D" w:rsidRPr="00F56CE3">
        <w:rPr>
          <w:rFonts w:ascii="Bookman Old Style" w:hAnsi="Bookman Old Style" w:cs="Tahoma"/>
          <w:bCs/>
          <w:sz w:val="24"/>
          <w:szCs w:val="24"/>
        </w:rPr>
        <w:t>Rs</w:t>
      </w:r>
      <w:r w:rsidR="006959A2" w:rsidRPr="00F56CE3">
        <w:rPr>
          <w:rFonts w:ascii="Bookman Old Style" w:hAnsi="Bookman Old Style" w:cs="Tahoma"/>
          <w:bCs/>
          <w:sz w:val="24"/>
          <w:szCs w:val="24"/>
        </w:rPr>
        <w:t>1.00 lakh</w:t>
      </w:r>
      <w:r w:rsidR="004846E7" w:rsidRPr="00F56CE3">
        <w:rPr>
          <w:rFonts w:ascii="Bookman Old Style" w:hAnsi="Bookman Old Style" w:cs="Tahoma"/>
          <w:bCs/>
          <w:sz w:val="24"/>
          <w:szCs w:val="24"/>
        </w:rPr>
        <w:t xml:space="preserve"> for every violation</w:t>
      </w:r>
      <w:r w:rsidR="00374FD8" w:rsidRPr="00F56CE3">
        <w:rPr>
          <w:rFonts w:ascii="Bookman Old Style" w:hAnsi="Bookman Old Style" w:cs="Tahoma"/>
          <w:bCs/>
          <w:sz w:val="24"/>
          <w:szCs w:val="24"/>
        </w:rPr>
        <w:t>.</w:t>
      </w:r>
    </w:p>
    <w:p w:rsidR="00EE168D" w:rsidRPr="00F56CE3" w:rsidRDefault="00895F76" w:rsidP="00F56CE3">
      <w:pPr>
        <w:spacing w:after="0"/>
        <w:jc w:val="right"/>
        <w:rPr>
          <w:rFonts w:ascii="Bookman Old Style" w:hAnsi="Bookman Old Style" w:cs="Tahoma"/>
          <w:bCs/>
          <w:sz w:val="24"/>
          <w:szCs w:val="24"/>
        </w:rPr>
      </w:pPr>
      <w:r w:rsidRPr="00F56CE3">
        <w:rPr>
          <w:rFonts w:ascii="Bookman Old Style" w:hAnsi="Bookman Old Style" w:cs="Tahoma"/>
          <w:bCs/>
          <w:sz w:val="24"/>
          <w:szCs w:val="24"/>
        </w:rPr>
        <w:t xml:space="preserve">  </w:t>
      </w:r>
    </w:p>
    <w:p w:rsidR="00BD4D9E" w:rsidRPr="00F56CE3" w:rsidRDefault="008B5D08" w:rsidP="00F56CE3">
      <w:pPr>
        <w:spacing w:after="0"/>
        <w:jc w:val="right"/>
        <w:rPr>
          <w:rFonts w:ascii="Bookman Old Style" w:hAnsi="Bookman Old Style" w:cs="Tahoma"/>
          <w:b/>
          <w:sz w:val="24"/>
          <w:szCs w:val="24"/>
        </w:rPr>
      </w:pPr>
      <w:r w:rsidRPr="00F56CE3">
        <w:rPr>
          <w:rFonts w:ascii="Bookman Old Style" w:hAnsi="Bookman Old Style" w:cs="Tahoma"/>
          <w:bCs/>
          <w:sz w:val="24"/>
          <w:szCs w:val="24"/>
        </w:rPr>
        <w:tab/>
      </w:r>
      <w:r w:rsidRPr="00F56CE3">
        <w:rPr>
          <w:rFonts w:ascii="Bookman Old Style" w:hAnsi="Bookman Old Style" w:cs="Tahoma"/>
          <w:bCs/>
          <w:sz w:val="24"/>
          <w:szCs w:val="24"/>
        </w:rPr>
        <w:tab/>
      </w:r>
      <w:r w:rsidRPr="00F56CE3">
        <w:rPr>
          <w:rFonts w:ascii="Bookman Old Style" w:hAnsi="Bookman Old Style" w:cs="Tahoma"/>
          <w:bCs/>
          <w:sz w:val="24"/>
          <w:szCs w:val="24"/>
        </w:rPr>
        <w:tab/>
      </w:r>
      <w:r w:rsidR="00BD4D9E" w:rsidRPr="00F56CE3">
        <w:rPr>
          <w:rFonts w:ascii="Bookman Old Style" w:hAnsi="Bookman Old Style" w:cs="Tahoma"/>
          <w:b/>
          <w:sz w:val="24"/>
          <w:szCs w:val="24"/>
        </w:rPr>
        <w:t>ACTION: BANKS/LDMs/SLBC</w:t>
      </w:r>
    </w:p>
    <w:p w:rsidR="00754EAF" w:rsidRPr="00BD6ACF" w:rsidRDefault="00754EAF" w:rsidP="00F56CE3">
      <w:pPr>
        <w:spacing w:after="0"/>
        <w:rPr>
          <w:rFonts w:ascii="Bookman Old Style" w:hAnsi="Bookman Old Style" w:cs="Tahoma"/>
          <w:b/>
          <w:sz w:val="16"/>
          <w:szCs w:val="16"/>
        </w:rPr>
      </w:pPr>
    </w:p>
    <w:p w:rsidR="006F2208" w:rsidRPr="00F56CE3" w:rsidRDefault="00754EAF" w:rsidP="00F56CE3">
      <w:pPr>
        <w:spacing w:after="0"/>
        <w:jc w:val="both"/>
        <w:rPr>
          <w:rFonts w:ascii="Bookman Old Style" w:hAnsi="Bookman Old Style" w:cs="Tahoma"/>
          <w:bCs/>
          <w:sz w:val="24"/>
          <w:szCs w:val="24"/>
        </w:rPr>
      </w:pPr>
      <w:r w:rsidRPr="00F56CE3">
        <w:rPr>
          <w:rFonts w:ascii="Bookman Old Style" w:hAnsi="Bookman Old Style" w:cs="Tahoma"/>
          <w:b/>
          <w:sz w:val="24"/>
          <w:szCs w:val="24"/>
        </w:rPr>
        <w:t>Shri P Raghavendra Rao, IAS, Additional Chief Secretary (Finance &amp; Planning)</w:t>
      </w:r>
      <w:r w:rsidRPr="00F56CE3">
        <w:rPr>
          <w:rFonts w:ascii="Bookman Old Style" w:hAnsi="Bookman Old Style" w:cs="Tahoma"/>
          <w:bCs/>
          <w:sz w:val="24"/>
          <w:szCs w:val="24"/>
        </w:rPr>
        <w:t xml:space="preserve"> Govt of Haryana,</w:t>
      </w:r>
      <w:r w:rsidR="00BD4D9E" w:rsidRPr="00F56CE3">
        <w:rPr>
          <w:rFonts w:ascii="Bookman Old Style" w:hAnsi="Bookman Old Style" w:cs="Tahoma"/>
          <w:bCs/>
          <w:sz w:val="24"/>
          <w:szCs w:val="24"/>
        </w:rPr>
        <w:t xml:space="preserve"> while ad</w:t>
      </w:r>
      <w:r w:rsidR="002227B4" w:rsidRPr="00F56CE3">
        <w:rPr>
          <w:rFonts w:ascii="Bookman Old Style" w:hAnsi="Bookman Old Style" w:cs="Tahoma"/>
          <w:bCs/>
          <w:sz w:val="24"/>
          <w:szCs w:val="24"/>
        </w:rPr>
        <w:t xml:space="preserve">dressing the house said </w:t>
      </w:r>
      <w:r w:rsidR="00BA0403" w:rsidRPr="00F56CE3">
        <w:rPr>
          <w:rFonts w:ascii="Bookman Old Style" w:hAnsi="Bookman Old Style" w:cs="Tahoma"/>
          <w:bCs/>
          <w:sz w:val="24"/>
          <w:szCs w:val="24"/>
        </w:rPr>
        <w:t xml:space="preserve">that </w:t>
      </w:r>
      <w:r w:rsidR="0085075C" w:rsidRPr="00F56CE3">
        <w:rPr>
          <w:rFonts w:ascii="Bookman Old Style" w:hAnsi="Bookman Old Style" w:cs="Tahoma"/>
          <w:bCs/>
          <w:sz w:val="24"/>
          <w:szCs w:val="24"/>
        </w:rPr>
        <w:t xml:space="preserve">under most of the parameters, like Deposits, Advances, Priority Sector, Agriculture, the </w:t>
      </w:r>
      <w:r w:rsidR="00A6000D" w:rsidRPr="00F56CE3">
        <w:rPr>
          <w:rFonts w:ascii="Bookman Old Style" w:hAnsi="Bookman Old Style" w:cs="Tahoma"/>
          <w:bCs/>
          <w:sz w:val="24"/>
          <w:szCs w:val="24"/>
        </w:rPr>
        <w:t xml:space="preserve">performance of banks </w:t>
      </w:r>
      <w:r w:rsidR="009341B5" w:rsidRPr="00F56CE3">
        <w:rPr>
          <w:rFonts w:ascii="Bookman Old Style" w:hAnsi="Bookman Old Style" w:cs="Tahoma"/>
          <w:bCs/>
          <w:sz w:val="24"/>
          <w:szCs w:val="24"/>
        </w:rPr>
        <w:t>remained</w:t>
      </w:r>
      <w:r w:rsidR="0085075C" w:rsidRPr="00F56CE3">
        <w:rPr>
          <w:rFonts w:ascii="Bookman Old Style" w:hAnsi="Bookman Old Style" w:cs="Tahoma"/>
          <w:bCs/>
          <w:sz w:val="24"/>
          <w:szCs w:val="24"/>
        </w:rPr>
        <w:t xml:space="preserve"> satisfactory but </w:t>
      </w:r>
      <w:r w:rsidR="005744FC" w:rsidRPr="00F56CE3">
        <w:rPr>
          <w:rFonts w:ascii="Bookman Old Style" w:hAnsi="Bookman Old Style" w:cs="Tahoma"/>
          <w:bCs/>
          <w:sz w:val="24"/>
          <w:szCs w:val="24"/>
        </w:rPr>
        <w:t>focus</w:t>
      </w:r>
      <w:r w:rsidR="00C251D0" w:rsidRPr="00F56CE3">
        <w:rPr>
          <w:rFonts w:ascii="Bookman Old Style" w:hAnsi="Bookman Old Style" w:cs="Tahoma"/>
          <w:bCs/>
          <w:sz w:val="24"/>
          <w:szCs w:val="24"/>
        </w:rPr>
        <w:t>ed</w:t>
      </w:r>
      <w:r w:rsidR="00E93F32" w:rsidRPr="00F56CE3">
        <w:rPr>
          <w:rFonts w:ascii="Bookman Old Style" w:hAnsi="Bookman Old Style" w:cs="Tahoma"/>
          <w:bCs/>
          <w:sz w:val="24"/>
          <w:szCs w:val="24"/>
        </w:rPr>
        <w:t xml:space="preserve"> on </w:t>
      </w:r>
      <w:r w:rsidR="0085075C" w:rsidRPr="00F56CE3">
        <w:rPr>
          <w:rFonts w:ascii="Bookman Old Style" w:hAnsi="Bookman Old Style" w:cs="Tahoma"/>
          <w:bCs/>
          <w:sz w:val="24"/>
          <w:szCs w:val="24"/>
        </w:rPr>
        <w:t>main</w:t>
      </w:r>
      <w:r w:rsidR="00C251D0" w:rsidRPr="00F56CE3">
        <w:rPr>
          <w:rFonts w:ascii="Bookman Old Style" w:hAnsi="Bookman Old Style" w:cs="Tahoma"/>
          <w:bCs/>
          <w:sz w:val="24"/>
          <w:szCs w:val="24"/>
        </w:rPr>
        <w:t xml:space="preserve"> following</w:t>
      </w:r>
      <w:r w:rsidR="0085075C" w:rsidRPr="00F56CE3">
        <w:rPr>
          <w:rFonts w:ascii="Bookman Old Style" w:hAnsi="Bookman Old Style" w:cs="Tahoma"/>
          <w:bCs/>
          <w:sz w:val="24"/>
          <w:szCs w:val="24"/>
        </w:rPr>
        <w:t xml:space="preserve"> areas of </w:t>
      </w:r>
      <w:r w:rsidR="005744FC" w:rsidRPr="00F56CE3">
        <w:rPr>
          <w:rFonts w:ascii="Bookman Old Style" w:hAnsi="Bookman Old Style" w:cs="Tahoma"/>
          <w:bCs/>
          <w:sz w:val="24"/>
          <w:szCs w:val="24"/>
        </w:rPr>
        <w:t xml:space="preserve">concern </w:t>
      </w:r>
      <w:r w:rsidR="00C251D0" w:rsidRPr="00F56CE3">
        <w:rPr>
          <w:rFonts w:ascii="Bookman Old Style" w:hAnsi="Bookman Old Style" w:cs="Tahoma"/>
          <w:bCs/>
          <w:sz w:val="24"/>
          <w:szCs w:val="24"/>
        </w:rPr>
        <w:t>which</w:t>
      </w:r>
      <w:r w:rsidR="005744FC" w:rsidRPr="00F56CE3">
        <w:rPr>
          <w:rFonts w:ascii="Bookman Old Style" w:hAnsi="Bookman Old Style" w:cs="Tahoma"/>
          <w:bCs/>
          <w:sz w:val="24"/>
          <w:szCs w:val="24"/>
        </w:rPr>
        <w:t xml:space="preserve"> require </w:t>
      </w:r>
      <w:r w:rsidR="0085075C" w:rsidRPr="00F56CE3">
        <w:rPr>
          <w:rFonts w:ascii="Bookman Old Style" w:hAnsi="Bookman Old Style" w:cs="Tahoma"/>
          <w:bCs/>
          <w:sz w:val="24"/>
          <w:szCs w:val="24"/>
        </w:rPr>
        <w:t xml:space="preserve">further </w:t>
      </w:r>
      <w:r w:rsidR="002A4571" w:rsidRPr="00F56CE3">
        <w:rPr>
          <w:rFonts w:ascii="Bookman Old Style" w:hAnsi="Bookman Old Style" w:cs="Tahoma"/>
          <w:bCs/>
          <w:sz w:val="24"/>
          <w:szCs w:val="24"/>
        </w:rPr>
        <w:t>improvement.</w:t>
      </w:r>
    </w:p>
    <w:p w:rsidR="00FE106B" w:rsidRPr="00BD6ACF" w:rsidRDefault="00FE106B" w:rsidP="00F56CE3">
      <w:pPr>
        <w:spacing w:after="0"/>
        <w:jc w:val="both"/>
        <w:rPr>
          <w:rFonts w:ascii="Bookman Old Style" w:hAnsi="Bookman Old Style" w:cs="Tahoma"/>
          <w:bCs/>
          <w:sz w:val="16"/>
          <w:szCs w:val="16"/>
        </w:rPr>
      </w:pP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Aadhaar seeding in PMJDY accounts, </w:t>
      </w:r>
      <w:r w:rsidR="007C27A5" w:rsidRPr="00F56CE3">
        <w:rPr>
          <w:rFonts w:ascii="Bookman Old Style" w:hAnsi="Bookman Old Style" w:cs="Tahoma"/>
          <w:bCs/>
          <w:sz w:val="24"/>
          <w:szCs w:val="24"/>
        </w:rPr>
        <w:t>SF</w:t>
      </w:r>
      <w:r w:rsidRPr="00F56CE3">
        <w:rPr>
          <w:rFonts w:ascii="Bookman Old Style" w:hAnsi="Bookman Old Style" w:cs="Tahoma"/>
          <w:bCs/>
          <w:sz w:val="24"/>
          <w:szCs w:val="24"/>
        </w:rPr>
        <w:t xml:space="preserve"> accounts and mobile seeding in </w:t>
      </w:r>
      <w:r w:rsidR="007C27A5" w:rsidRPr="00F56CE3">
        <w:rPr>
          <w:rFonts w:ascii="Bookman Old Style" w:hAnsi="Bookman Old Style" w:cs="Tahoma"/>
          <w:bCs/>
          <w:sz w:val="24"/>
          <w:szCs w:val="24"/>
        </w:rPr>
        <w:t>SF</w:t>
      </w:r>
      <w:r w:rsidRPr="00F56CE3">
        <w:rPr>
          <w:rFonts w:ascii="Bookman Old Style" w:hAnsi="Bookman Old Style" w:cs="Tahoma"/>
          <w:bCs/>
          <w:sz w:val="24"/>
          <w:szCs w:val="24"/>
        </w:rPr>
        <w:t xml:space="preserve"> accounts was also satisfactory but still lot of work is required to be done.</w:t>
      </w: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Progress of activation of RuPay Cards was 87% reasonably better but still some work is required to be done.</w:t>
      </w: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Performance of banks under PMSBY, PMJJ</w:t>
      </w:r>
      <w:r w:rsidR="00E9434D" w:rsidRPr="00F56CE3">
        <w:rPr>
          <w:rFonts w:ascii="Bookman Old Style" w:hAnsi="Bookman Old Style" w:cs="Tahoma"/>
          <w:bCs/>
          <w:sz w:val="24"/>
          <w:szCs w:val="24"/>
        </w:rPr>
        <w:t>B</w:t>
      </w:r>
      <w:r w:rsidR="00394425" w:rsidRPr="00F56CE3">
        <w:rPr>
          <w:rFonts w:ascii="Bookman Old Style" w:hAnsi="Bookman Old Style" w:cs="Tahoma"/>
          <w:bCs/>
          <w:sz w:val="24"/>
          <w:szCs w:val="24"/>
        </w:rPr>
        <w:t>Y, APY has not improved further and uploading of data need</w:t>
      </w:r>
      <w:r w:rsidR="00C251D0" w:rsidRPr="00F56CE3">
        <w:rPr>
          <w:rFonts w:ascii="Bookman Old Style" w:hAnsi="Bookman Old Style" w:cs="Tahoma"/>
          <w:bCs/>
          <w:sz w:val="24"/>
          <w:szCs w:val="24"/>
        </w:rPr>
        <w:t>s</w:t>
      </w:r>
      <w:r w:rsidR="00394425" w:rsidRPr="00F56CE3">
        <w:rPr>
          <w:rFonts w:ascii="Bookman Old Style" w:hAnsi="Bookman Old Style" w:cs="Tahoma"/>
          <w:bCs/>
          <w:sz w:val="24"/>
          <w:szCs w:val="24"/>
        </w:rPr>
        <w:t xml:space="preserve"> to be </w:t>
      </w:r>
      <w:r w:rsidR="00704FFC" w:rsidRPr="00F56CE3">
        <w:rPr>
          <w:rFonts w:ascii="Bookman Old Style" w:hAnsi="Bookman Old Style" w:cs="Tahoma"/>
          <w:bCs/>
          <w:sz w:val="24"/>
          <w:szCs w:val="24"/>
        </w:rPr>
        <w:t>improved</w:t>
      </w:r>
      <w:r w:rsidR="00394425" w:rsidRPr="00F56CE3">
        <w:rPr>
          <w:rFonts w:ascii="Bookman Old Style" w:hAnsi="Bookman Old Style" w:cs="Tahoma"/>
          <w:bCs/>
          <w:sz w:val="24"/>
          <w:szCs w:val="24"/>
        </w:rPr>
        <w:t>.</w:t>
      </w:r>
    </w:p>
    <w:p w:rsidR="00394425" w:rsidRPr="00F56CE3" w:rsidRDefault="00704FFC"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Pendency of claim cases under social security schemes was a cause of concern and the pendency be cleared by insurance companies at the earliest.</w:t>
      </w:r>
    </w:p>
    <w:p w:rsidR="00916C96" w:rsidRPr="00F56CE3" w:rsidRDefault="00C251D0"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Aadhaar seeding work in </w:t>
      </w:r>
      <w:r w:rsidR="00916C96" w:rsidRPr="00F56CE3">
        <w:rPr>
          <w:rFonts w:ascii="Bookman Old Style" w:hAnsi="Bookman Old Style" w:cs="Tahoma"/>
          <w:bCs/>
          <w:sz w:val="24"/>
          <w:szCs w:val="24"/>
        </w:rPr>
        <w:t xml:space="preserve">MNGREGA </w:t>
      </w:r>
      <w:r w:rsidRPr="00F56CE3">
        <w:rPr>
          <w:rFonts w:ascii="Bookman Old Style" w:hAnsi="Bookman Old Style" w:cs="Tahoma"/>
          <w:bCs/>
          <w:sz w:val="24"/>
          <w:szCs w:val="24"/>
        </w:rPr>
        <w:t>accounts be accomplished</w:t>
      </w:r>
      <w:r w:rsidR="00916C96" w:rsidRPr="00F56CE3">
        <w:rPr>
          <w:rFonts w:ascii="Bookman Old Style" w:hAnsi="Bookman Old Style" w:cs="Tahoma"/>
          <w:bCs/>
          <w:sz w:val="24"/>
          <w:szCs w:val="24"/>
        </w:rPr>
        <w:t xml:space="preserve"> immediately.</w:t>
      </w: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Position under Mudra was not upto the mark particularly in view of the fact that scope of Mudra has been enlarged with inclusion of Agriculture &amp; </w:t>
      </w:r>
      <w:r w:rsidR="00E9434D" w:rsidRPr="00F56CE3">
        <w:rPr>
          <w:rFonts w:ascii="Bookman Old Style" w:hAnsi="Bookman Old Style" w:cs="Tahoma"/>
          <w:bCs/>
          <w:sz w:val="24"/>
          <w:szCs w:val="24"/>
        </w:rPr>
        <w:t xml:space="preserve">its </w:t>
      </w:r>
      <w:r w:rsidRPr="00F56CE3">
        <w:rPr>
          <w:rFonts w:ascii="Bookman Old Style" w:hAnsi="Bookman Old Style" w:cs="Tahoma"/>
          <w:bCs/>
          <w:sz w:val="24"/>
          <w:szCs w:val="24"/>
        </w:rPr>
        <w:t>Allied activities upto Rs 10.00 lakh</w:t>
      </w:r>
      <w:r w:rsidR="00704FFC" w:rsidRPr="00F56CE3">
        <w:rPr>
          <w:rFonts w:ascii="Bookman Old Style" w:hAnsi="Bookman Old Style" w:cs="Tahoma"/>
          <w:bCs/>
          <w:sz w:val="24"/>
          <w:szCs w:val="24"/>
        </w:rPr>
        <w:t>.</w:t>
      </w:r>
      <w:r w:rsidRPr="00F56CE3">
        <w:rPr>
          <w:rFonts w:ascii="Bookman Old Style" w:hAnsi="Bookman Old Style" w:cs="Tahoma"/>
          <w:bCs/>
          <w:sz w:val="24"/>
          <w:szCs w:val="24"/>
        </w:rPr>
        <w:t xml:space="preserve"> </w:t>
      </w: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Under Stand-up India, a flagship programme of Govt of India, only 549 applications were sanctioned by 531 branches out of total 4738 branches and progress in this respect was on very low.</w:t>
      </w: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More efforts are required to be made to install more PoS machines, as performance of banks is less than 10% and NABARD is extending financial support of maximum Rs 6000/- from Financial Inclusion Fund for deployment for PoS Terminals so as to achieve cashless transactions an</w:t>
      </w:r>
      <w:r w:rsidR="00E9434D" w:rsidRPr="00F56CE3">
        <w:rPr>
          <w:rFonts w:ascii="Bookman Old Style" w:hAnsi="Bookman Old Style" w:cs="Tahoma"/>
          <w:bCs/>
          <w:sz w:val="24"/>
          <w:szCs w:val="24"/>
        </w:rPr>
        <w:t>d improve digital transactions in rural areas.</w:t>
      </w: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Progress under digital transactions needs improvement to achieve target set for 72 crore digital transactions</w:t>
      </w:r>
      <w:r w:rsidR="00E9434D" w:rsidRPr="00F56CE3">
        <w:rPr>
          <w:rFonts w:ascii="Bookman Old Style" w:hAnsi="Bookman Old Style" w:cs="Tahoma"/>
          <w:bCs/>
          <w:sz w:val="24"/>
          <w:szCs w:val="24"/>
        </w:rPr>
        <w:t xml:space="preserve"> for the State of Haryana </w:t>
      </w:r>
      <w:r w:rsidR="007C27A5" w:rsidRPr="00F56CE3">
        <w:rPr>
          <w:rFonts w:ascii="Bookman Old Style" w:hAnsi="Bookman Old Style" w:cs="Tahoma"/>
          <w:bCs/>
          <w:sz w:val="24"/>
          <w:szCs w:val="24"/>
        </w:rPr>
        <w:t>out of which</w:t>
      </w:r>
      <w:r w:rsidRPr="00F56CE3">
        <w:rPr>
          <w:rFonts w:ascii="Bookman Old Style" w:hAnsi="Bookman Old Style" w:cs="Tahoma"/>
          <w:bCs/>
          <w:sz w:val="24"/>
          <w:szCs w:val="24"/>
        </w:rPr>
        <w:t xml:space="preserve"> </w:t>
      </w:r>
      <w:r w:rsidR="00FC0F5E" w:rsidRPr="00F56CE3">
        <w:rPr>
          <w:rFonts w:ascii="Bookman Old Style" w:hAnsi="Bookman Old Style" w:cs="Tahoma"/>
          <w:bCs/>
          <w:sz w:val="24"/>
          <w:szCs w:val="24"/>
        </w:rPr>
        <w:t xml:space="preserve">43 crore </w:t>
      </w:r>
      <w:r w:rsidR="00216B31" w:rsidRPr="00F56CE3">
        <w:rPr>
          <w:rFonts w:ascii="Bookman Old Style" w:hAnsi="Bookman Old Style" w:cs="Tahoma"/>
          <w:bCs/>
          <w:sz w:val="24"/>
          <w:szCs w:val="24"/>
        </w:rPr>
        <w:t xml:space="preserve">target </w:t>
      </w:r>
      <w:r w:rsidR="00FC0F5E" w:rsidRPr="00F56CE3">
        <w:rPr>
          <w:rFonts w:ascii="Bookman Old Style" w:hAnsi="Bookman Old Style" w:cs="Tahoma"/>
          <w:bCs/>
          <w:sz w:val="24"/>
          <w:szCs w:val="24"/>
        </w:rPr>
        <w:t xml:space="preserve">for banks </w:t>
      </w:r>
      <w:r w:rsidRPr="00F56CE3">
        <w:rPr>
          <w:rFonts w:ascii="Bookman Old Style" w:hAnsi="Bookman Old Style" w:cs="Tahoma"/>
          <w:bCs/>
          <w:sz w:val="24"/>
          <w:szCs w:val="24"/>
        </w:rPr>
        <w:t xml:space="preserve">and the </w:t>
      </w:r>
      <w:r w:rsidR="00F411BB" w:rsidRPr="00F56CE3">
        <w:rPr>
          <w:rFonts w:ascii="Bookman Old Style" w:hAnsi="Bookman Old Style" w:cs="Tahoma"/>
          <w:bCs/>
          <w:sz w:val="24"/>
          <w:szCs w:val="24"/>
        </w:rPr>
        <w:t>achievement of banks to the tune of 18.39 transactions</w:t>
      </w:r>
      <w:r w:rsidRPr="00F56CE3">
        <w:rPr>
          <w:rFonts w:ascii="Bookman Old Style" w:hAnsi="Bookman Old Style" w:cs="Tahoma"/>
          <w:bCs/>
          <w:sz w:val="24"/>
          <w:szCs w:val="24"/>
        </w:rPr>
        <w:t xml:space="preserve"> was very poor</w:t>
      </w:r>
      <w:r w:rsidR="00704FFC" w:rsidRPr="00F56CE3">
        <w:rPr>
          <w:rFonts w:ascii="Bookman Old Style" w:hAnsi="Bookman Old Style" w:cs="Tahoma"/>
          <w:bCs/>
          <w:sz w:val="24"/>
          <w:szCs w:val="24"/>
        </w:rPr>
        <w:t>.</w:t>
      </w:r>
    </w:p>
    <w:p w:rsidR="003909B4" w:rsidRPr="00F56CE3" w:rsidRDefault="003909B4"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Under PMFBY, performance of cooperative bank was very poor and coverage of non-loanee farmers was very less. We need to settle genuine claims of farmers and claims should not to be rejected by insurance companies due to c</w:t>
      </w:r>
      <w:r w:rsidR="00733CC8" w:rsidRPr="00F56CE3">
        <w:rPr>
          <w:rFonts w:ascii="Bookman Old Style" w:hAnsi="Bookman Old Style" w:cs="Tahoma"/>
          <w:bCs/>
          <w:sz w:val="24"/>
          <w:szCs w:val="24"/>
        </w:rPr>
        <w:t>lerical error by banks.</w:t>
      </w:r>
    </w:p>
    <w:p w:rsidR="002D03CE" w:rsidRPr="00F56CE3" w:rsidRDefault="002D03CE"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Hon’ble Finance Minister of Haryana had also expressed his deep concern that position of Brick &amp; Mortar branches</w:t>
      </w:r>
      <w:r w:rsidR="00306CD4" w:rsidRPr="00F56CE3">
        <w:rPr>
          <w:rFonts w:ascii="Bookman Old Style" w:hAnsi="Bookman Old Style" w:cs="Tahoma"/>
          <w:bCs/>
          <w:sz w:val="24"/>
          <w:szCs w:val="24"/>
        </w:rPr>
        <w:t xml:space="preserve"> was on very low side as only </w:t>
      </w:r>
      <w:r w:rsidR="00F411BB" w:rsidRPr="00F56CE3">
        <w:rPr>
          <w:rFonts w:ascii="Bookman Old Style" w:hAnsi="Bookman Old Style" w:cs="Tahoma"/>
          <w:bCs/>
          <w:sz w:val="24"/>
          <w:szCs w:val="24"/>
        </w:rPr>
        <w:t>84</w:t>
      </w:r>
      <w:r w:rsidRPr="00F56CE3">
        <w:rPr>
          <w:rFonts w:ascii="Bookman Old Style" w:hAnsi="Bookman Old Style" w:cs="Tahoma"/>
          <w:bCs/>
          <w:sz w:val="24"/>
          <w:szCs w:val="24"/>
        </w:rPr>
        <w:t xml:space="preserve"> branches</w:t>
      </w:r>
      <w:r w:rsidR="00F411BB" w:rsidRPr="00F56CE3">
        <w:rPr>
          <w:rFonts w:ascii="Bookman Old Style" w:hAnsi="Bookman Old Style" w:cs="Tahoma"/>
          <w:bCs/>
          <w:sz w:val="24"/>
          <w:szCs w:val="24"/>
        </w:rPr>
        <w:t>/banking outlets</w:t>
      </w:r>
      <w:r w:rsidRPr="00F56CE3">
        <w:rPr>
          <w:rFonts w:ascii="Bookman Old Style" w:hAnsi="Bookman Old Style" w:cs="Tahoma"/>
          <w:bCs/>
          <w:sz w:val="24"/>
          <w:szCs w:val="24"/>
        </w:rPr>
        <w:t xml:space="preserve"> have been opened against the target of 194 branches</w:t>
      </w:r>
      <w:r w:rsidR="00F411BB" w:rsidRPr="00F56CE3">
        <w:rPr>
          <w:rFonts w:ascii="Bookman Old Style" w:hAnsi="Bookman Old Style" w:cs="Tahoma"/>
          <w:bCs/>
          <w:sz w:val="24"/>
          <w:szCs w:val="24"/>
        </w:rPr>
        <w:t xml:space="preserve"> and more efforts are required to be done to open remaining branches/banking outlets by 31.03.2018.</w:t>
      </w:r>
      <w:r w:rsidRPr="00F56CE3">
        <w:rPr>
          <w:rFonts w:ascii="Bookman Old Style" w:hAnsi="Bookman Old Style" w:cs="Tahoma"/>
          <w:bCs/>
          <w:sz w:val="24"/>
          <w:szCs w:val="24"/>
        </w:rPr>
        <w:t xml:space="preserve"> </w:t>
      </w:r>
    </w:p>
    <w:p w:rsidR="00070815" w:rsidRPr="00F56CE3" w:rsidRDefault="00070815"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Against </w:t>
      </w:r>
      <w:r w:rsidR="00625AFD" w:rsidRPr="00F56CE3">
        <w:rPr>
          <w:rFonts w:ascii="Bookman Old Style" w:hAnsi="Bookman Old Style" w:cs="Tahoma"/>
          <w:bCs/>
          <w:sz w:val="24"/>
          <w:szCs w:val="24"/>
        </w:rPr>
        <w:t xml:space="preserve">identification of </w:t>
      </w:r>
      <w:r w:rsidRPr="00F56CE3">
        <w:rPr>
          <w:rFonts w:ascii="Bookman Old Style" w:hAnsi="Bookman Old Style" w:cs="Tahoma"/>
          <w:bCs/>
          <w:sz w:val="24"/>
          <w:szCs w:val="24"/>
        </w:rPr>
        <w:t xml:space="preserve">568 </w:t>
      </w:r>
      <w:r w:rsidR="00625AFD" w:rsidRPr="00F56CE3">
        <w:rPr>
          <w:rFonts w:ascii="Bookman Old Style" w:hAnsi="Bookman Old Style" w:cs="Tahoma"/>
          <w:bCs/>
          <w:sz w:val="24"/>
          <w:szCs w:val="24"/>
        </w:rPr>
        <w:t xml:space="preserve">Aadhaar Enrolment &amp; Updation </w:t>
      </w:r>
      <w:r w:rsidR="00381433" w:rsidRPr="00F56CE3">
        <w:rPr>
          <w:rFonts w:ascii="Bookman Old Style" w:hAnsi="Bookman Old Style" w:cs="Tahoma"/>
          <w:bCs/>
          <w:sz w:val="24"/>
          <w:szCs w:val="24"/>
        </w:rPr>
        <w:t xml:space="preserve">Centres, </w:t>
      </w:r>
      <w:r w:rsidR="00576B61" w:rsidRPr="00F56CE3">
        <w:rPr>
          <w:rFonts w:ascii="Bookman Old Style" w:hAnsi="Bookman Old Style" w:cs="Tahoma"/>
          <w:bCs/>
          <w:sz w:val="24"/>
          <w:szCs w:val="24"/>
        </w:rPr>
        <w:t>221 were established</w:t>
      </w:r>
      <w:r w:rsidRPr="00F56CE3">
        <w:rPr>
          <w:rFonts w:ascii="Bookman Old Style" w:hAnsi="Bookman Old Style" w:cs="Tahoma"/>
          <w:bCs/>
          <w:sz w:val="24"/>
          <w:szCs w:val="24"/>
        </w:rPr>
        <w:t>, but we need to push in this direction very fast</w:t>
      </w:r>
      <w:r w:rsidR="00381433" w:rsidRPr="00F56CE3">
        <w:rPr>
          <w:rFonts w:ascii="Bookman Old Style" w:hAnsi="Bookman Old Style" w:cs="Tahoma"/>
          <w:bCs/>
          <w:sz w:val="24"/>
          <w:szCs w:val="24"/>
        </w:rPr>
        <w:t>, because last date 31.</w:t>
      </w:r>
      <w:r w:rsidR="00E9434D" w:rsidRPr="00F56CE3">
        <w:rPr>
          <w:rFonts w:ascii="Bookman Old Style" w:hAnsi="Bookman Old Style" w:cs="Tahoma"/>
          <w:bCs/>
          <w:sz w:val="24"/>
          <w:szCs w:val="24"/>
        </w:rPr>
        <w:t>03</w:t>
      </w:r>
      <w:r w:rsidR="00381433" w:rsidRPr="00F56CE3">
        <w:rPr>
          <w:rFonts w:ascii="Bookman Old Style" w:hAnsi="Bookman Old Style" w:cs="Tahoma"/>
          <w:bCs/>
          <w:sz w:val="24"/>
          <w:szCs w:val="24"/>
        </w:rPr>
        <w:t>.201</w:t>
      </w:r>
      <w:r w:rsidR="002D03CE" w:rsidRPr="00F56CE3">
        <w:rPr>
          <w:rFonts w:ascii="Bookman Old Style" w:hAnsi="Bookman Old Style" w:cs="Tahoma"/>
          <w:bCs/>
          <w:sz w:val="24"/>
          <w:szCs w:val="24"/>
        </w:rPr>
        <w:t>8</w:t>
      </w:r>
      <w:r w:rsidR="00381433" w:rsidRPr="00F56CE3">
        <w:rPr>
          <w:rFonts w:ascii="Bookman Old Style" w:hAnsi="Bookman Old Style" w:cs="Tahoma"/>
          <w:bCs/>
          <w:sz w:val="24"/>
          <w:szCs w:val="24"/>
        </w:rPr>
        <w:t xml:space="preserve"> was approaching fast</w:t>
      </w:r>
      <w:r w:rsidRPr="00F56CE3">
        <w:rPr>
          <w:rFonts w:ascii="Bookman Old Style" w:hAnsi="Bookman Old Style" w:cs="Tahoma"/>
          <w:bCs/>
          <w:sz w:val="24"/>
          <w:szCs w:val="24"/>
        </w:rPr>
        <w:t xml:space="preserve">. </w:t>
      </w:r>
    </w:p>
    <w:p w:rsidR="000B080E" w:rsidRPr="00F56CE3" w:rsidRDefault="000B080E"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Banks should give due </w:t>
      </w:r>
      <w:r w:rsidR="00DD050E" w:rsidRPr="00F56CE3">
        <w:rPr>
          <w:rFonts w:ascii="Bookman Old Style" w:hAnsi="Bookman Old Style" w:cs="Tahoma"/>
          <w:bCs/>
          <w:sz w:val="24"/>
          <w:szCs w:val="24"/>
        </w:rPr>
        <w:t>emphasis</w:t>
      </w:r>
      <w:r w:rsidRPr="00F56CE3">
        <w:rPr>
          <w:rFonts w:ascii="Bookman Old Style" w:hAnsi="Bookman Old Style" w:cs="Tahoma"/>
          <w:bCs/>
          <w:sz w:val="24"/>
          <w:szCs w:val="24"/>
        </w:rPr>
        <w:t xml:space="preserve"> to</w:t>
      </w:r>
      <w:r w:rsidR="00BE2BF2" w:rsidRPr="00F56CE3">
        <w:rPr>
          <w:rFonts w:ascii="Bookman Old Style" w:hAnsi="Bookman Old Style" w:cs="Tahoma"/>
          <w:bCs/>
          <w:sz w:val="24"/>
          <w:szCs w:val="24"/>
        </w:rPr>
        <w:t xml:space="preserve"> </w:t>
      </w:r>
      <w:r w:rsidRPr="00F56CE3">
        <w:rPr>
          <w:rFonts w:ascii="Bookman Old Style" w:hAnsi="Bookman Old Style" w:cs="Tahoma"/>
          <w:bCs/>
          <w:sz w:val="24"/>
          <w:szCs w:val="24"/>
        </w:rPr>
        <w:t>Dairy Scheme, Debt Swap Scheme, MSME Sector, Advances to Minority Community,  Advances to SC and Women, Agriculture and Handloom Sector</w:t>
      </w:r>
      <w:r w:rsidR="009D1520" w:rsidRPr="00F56CE3">
        <w:rPr>
          <w:rFonts w:ascii="Bookman Old Style" w:hAnsi="Bookman Old Style" w:cs="Tahoma"/>
          <w:bCs/>
          <w:sz w:val="24"/>
          <w:szCs w:val="24"/>
        </w:rPr>
        <w:t xml:space="preserve"> for over-all development of the nation.</w:t>
      </w:r>
    </w:p>
    <w:p w:rsidR="002D03CE" w:rsidRPr="00F56CE3" w:rsidRDefault="002D03CE"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Banks </w:t>
      </w:r>
      <w:r w:rsidR="006F573F" w:rsidRPr="00F56CE3">
        <w:rPr>
          <w:rFonts w:ascii="Bookman Old Style" w:hAnsi="Bookman Old Style" w:cs="Tahoma"/>
          <w:bCs/>
          <w:sz w:val="24"/>
          <w:szCs w:val="24"/>
        </w:rPr>
        <w:t>are advised to spend more and more amount on CSR activities for over-all development of the State of Haryana.</w:t>
      </w:r>
    </w:p>
    <w:p w:rsidR="00816E13" w:rsidRPr="00F56CE3" w:rsidRDefault="006F573F"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W</w:t>
      </w:r>
      <w:r w:rsidR="00FC03D1" w:rsidRPr="00F56CE3">
        <w:rPr>
          <w:rFonts w:ascii="Bookman Old Style" w:hAnsi="Bookman Old Style" w:cs="Tahoma"/>
          <w:bCs/>
          <w:sz w:val="24"/>
          <w:szCs w:val="24"/>
        </w:rPr>
        <w:t xml:space="preserve">hile referring to the issue of non-payment of commission to banks on account of disbursement of social security pension, he </w:t>
      </w:r>
      <w:r w:rsidR="00860F3F" w:rsidRPr="00F56CE3">
        <w:rPr>
          <w:rFonts w:ascii="Bookman Old Style" w:hAnsi="Bookman Old Style" w:cs="Tahoma"/>
          <w:bCs/>
          <w:sz w:val="24"/>
          <w:szCs w:val="24"/>
        </w:rPr>
        <w:t>assured</w:t>
      </w:r>
      <w:r w:rsidR="00FC03D1" w:rsidRPr="00F56CE3">
        <w:rPr>
          <w:rFonts w:ascii="Bookman Old Style" w:hAnsi="Bookman Old Style" w:cs="Tahoma"/>
          <w:bCs/>
          <w:sz w:val="24"/>
          <w:szCs w:val="24"/>
        </w:rPr>
        <w:t xml:space="preserve"> that </w:t>
      </w:r>
      <w:r w:rsidR="005744FC" w:rsidRPr="00F56CE3">
        <w:rPr>
          <w:rFonts w:ascii="Bookman Old Style" w:hAnsi="Bookman Old Style" w:cs="Tahoma"/>
          <w:bCs/>
          <w:sz w:val="24"/>
          <w:szCs w:val="24"/>
        </w:rPr>
        <w:t xml:space="preserve">the </w:t>
      </w:r>
      <w:r w:rsidR="009D1520" w:rsidRPr="00F56CE3">
        <w:rPr>
          <w:rFonts w:ascii="Bookman Old Style" w:hAnsi="Bookman Old Style" w:cs="Tahoma"/>
          <w:bCs/>
          <w:sz w:val="24"/>
          <w:szCs w:val="24"/>
        </w:rPr>
        <w:t>issue will be resolved soon</w:t>
      </w:r>
      <w:r w:rsidR="00816E13" w:rsidRPr="00F56CE3">
        <w:rPr>
          <w:rFonts w:ascii="Bookman Old Style" w:hAnsi="Bookman Old Style" w:cs="Tahoma"/>
          <w:bCs/>
          <w:sz w:val="24"/>
          <w:szCs w:val="24"/>
        </w:rPr>
        <w:t>.</w:t>
      </w:r>
    </w:p>
    <w:p w:rsidR="00704FFC" w:rsidRPr="00F56CE3" w:rsidRDefault="00704FFC"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t>Certain issues hindering in the construction of RSETIs were still pending and very soon a meeting will be called with all Deputy Commissioners and the remaining issues will also be resolved.</w:t>
      </w:r>
    </w:p>
    <w:p w:rsidR="00704FFC" w:rsidRPr="00F56CE3" w:rsidRDefault="0043708B" w:rsidP="00F56CE3">
      <w:pPr>
        <w:pStyle w:val="ListParagraph"/>
        <w:numPr>
          <w:ilvl w:val="0"/>
          <w:numId w:val="20"/>
        </w:num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Banks to give due attention to various Govt sponsored schemes like PMAY, NRLM,</w:t>
      </w:r>
      <w:r w:rsidR="00733CC8" w:rsidRPr="00F56CE3">
        <w:rPr>
          <w:rFonts w:ascii="Bookman Old Style" w:hAnsi="Bookman Old Style" w:cs="Tahoma"/>
          <w:bCs/>
          <w:sz w:val="24"/>
          <w:szCs w:val="24"/>
        </w:rPr>
        <w:t xml:space="preserve"> NULM,</w:t>
      </w:r>
      <w:r w:rsidRPr="00F56CE3">
        <w:rPr>
          <w:rFonts w:ascii="Bookman Old Style" w:hAnsi="Bookman Old Style" w:cs="Tahoma"/>
          <w:bCs/>
          <w:sz w:val="24"/>
          <w:szCs w:val="24"/>
        </w:rPr>
        <w:t xml:space="preserve"> PMEGP, HSCFDC and clear the pendency as soon as possible.</w:t>
      </w:r>
    </w:p>
    <w:p w:rsidR="00271EB0" w:rsidRPr="00F56CE3" w:rsidRDefault="00271EB0" w:rsidP="00F56CE3">
      <w:pPr>
        <w:spacing w:after="0"/>
        <w:jc w:val="both"/>
        <w:rPr>
          <w:rFonts w:ascii="Bookman Old Style" w:hAnsi="Bookman Old Style" w:cs="Tahoma"/>
          <w:bCs/>
          <w:sz w:val="24"/>
          <w:szCs w:val="24"/>
        </w:rPr>
      </w:pPr>
    </w:p>
    <w:p w:rsidR="00E93F32" w:rsidRPr="00F56CE3" w:rsidRDefault="00E93F32"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BANKS/LDMs/STATE GOVT/SLBC</w:t>
      </w:r>
    </w:p>
    <w:p w:rsidR="00E93F32" w:rsidRPr="00BD6ACF" w:rsidRDefault="00E93F32" w:rsidP="00F56CE3">
      <w:pPr>
        <w:spacing w:after="0"/>
        <w:jc w:val="both"/>
        <w:rPr>
          <w:rFonts w:ascii="Bookman Old Style" w:hAnsi="Bookman Old Style" w:cs="Tahoma"/>
          <w:bCs/>
          <w:sz w:val="16"/>
          <w:szCs w:val="16"/>
        </w:rPr>
      </w:pPr>
    </w:p>
    <w:p w:rsidR="005108FF" w:rsidRPr="00F56CE3" w:rsidRDefault="005108FF"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w:t>
      </w:r>
      <w:r w:rsidRPr="00F56CE3">
        <w:rPr>
          <w:rFonts w:ascii="Bookman Old Style" w:hAnsi="Bookman Old Style" w:cs="Tahoma"/>
          <w:b/>
          <w:sz w:val="24"/>
          <w:szCs w:val="24"/>
        </w:rPr>
        <w:t>Chief Guest of the meeting, Shri D S Dhesi, IAS, Chief Secretary, Govt of Haryana</w:t>
      </w:r>
      <w:r w:rsidRPr="00F56CE3">
        <w:rPr>
          <w:rFonts w:ascii="Bookman Old Style" w:hAnsi="Bookman Old Style" w:cs="Tahoma"/>
          <w:bCs/>
          <w:sz w:val="24"/>
          <w:szCs w:val="24"/>
        </w:rPr>
        <w:t>, while addressing the house said that SLBC is the highest body at the State level where all key persons are involved in implementation of various credit based schemes in the State. He laid emphasis on the following points:-</w:t>
      </w:r>
    </w:p>
    <w:p w:rsidR="005108FF" w:rsidRPr="00BD6ACF" w:rsidRDefault="005108FF" w:rsidP="00F56CE3">
      <w:pPr>
        <w:spacing w:after="0"/>
        <w:jc w:val="both"/>
        <w:rPr>
          <w:rFonts w:ascii="Bookman Old Style" w:hAnsi="Bookman Old Style" w:cs="Tahoma"/>
          <w:bCs/>
          <w:sz w:val="16"/>
          <w:szCs w:val="16"/>
        </w:rPr>
      </w:pPr>
    </w:p>
    <w:p w:rsidR="006F573F" w:rsidRPr="00F56CE3" w:rsidRDefault="005108FF"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Haryana </w:t>
      </w:r>
      <w:r w:rsidR="006F573F" w:rsidRPr="00F56CE3">
        <w:rPr>
          <w:rFonts w:ascii="Bookman Old Style" w:hAnsi="Bookman Old Style" w:cs="Tahoma"/>
          <w:bCs/>
          <w:sz w:val="24"/>
          <w:szCs w:val="24"/>
        </w:rPr>
        <w:t xml:space="preserve">has been performing pretty well in various programmes, for instance, </w:t>
      </w:r>
      <w:r w:rsidRPr="00F56CE3">
        <w:rPr>
          <w:rFonts w:ascii="Bookman Old Style" w:hAnsi="Bookman Old Style" w:cs="Tahoma"/>
          <w:bCs/>
          <w:sz w:val="24"/>
          <w:szCs w:val="24"/>
        </w:rPr>
        <w:t xml:space="preserve">Haryana </w:t>
      </w:r>
      <w:r w:rsidR="00E12B2A" w:rsidRPr="00F56CE3">
        <w:rPr>
          <w:rFonts w:ascii="Bookman Old Style" w:hAnsi="Bookman Old Style" w:cs="Tahoma"/>
          <w:bCs/>
          <w:sz w:val="24"/>
          <w:szCs w:val="24"/>
        </w:rPr>
        <w:t xml:space="preserve">is </w:t>
      </w:r>
      <w:r w:rsidR="00D957D7" w:rsidRPr="00F56CE3">
        <w:rPr>
          <w:rFonts w:ascii="Bookman Old Style" w:hAnsi="Bookman Old Style" w:cs="Tahoma"/>
          <w:bCs/>
          <w:sz w:val="24"/>
          <w:szCs w:val="24"/>
        </w:rPr>
        <w:t xml:space="preserve">kerosene-free and </w:t>
      </w:r>
      <w:r w:rsidR="006F573F" w:rsidRPr="00F56CE3">
        <w:rPr>
          <w:rFonts w:ascii="Bookman Old Style" w:hAnsi="Bookman Old Style" w:cs="Tahoma"/>
          <w:bCs/>
          <w:sz w:val="24"/>
          <w:szCs w:val="24"/>
        </w:rPr>
        <w:t>completely shifted to LPG</w:t>
      </w:r>
      <w:r w:rsidR="00CD5E80" w:rsidRPr="00F56CE3">
        <w:rPr>
          <w:rFonts w:ascii="Bookman Old Style" w:hAnsi="Bookman Old Style" w:cs="Tahoma"/>
          <w:bCs/>
          <w:sz w:val="24"/>
          <w:szCs w:val="24"/>
        </w:rPr>
        <w:t xml:space="preserve"> under Ujjawala </w:t>
      </w:r>
      <w:r w:rsidR="00E12B2A" w:rsidRPr="00F56CE3">
        <w:rPr>
          <w:rFonts w:ascii="Bookman Old Style" w:hAnsi="Bookman Old Style" w:cs="Tahoma"/>
          <w:bCs/>
          <w:sz w:val="24"/>
          <w:szCs w:val="24"/>
        </w:rPr>
        <w:t>Scheme</w:t>
      </w:r>
      <w:r w:rsidR="004F714C" w:rsidRPr="00F56CE3">
        <w:rPr>
          <w:rFonts w:ascii="Bookman Old Style" w:hAnsi="Bookman Old Style" w:cs="Tahoma"/>
          <w:bCs/>
          <w:sz w:val="24"/>
          <w:szCs w:val="24"/>
        </w:rPr>
        <w:t xml:space="preserve">. </w:t>
      </w:r>
      <w:r w:rsidR="00552531" w:rsidRPr="00F56CE3">
        <w:rPr>
          <w:rFonts w:ascii="Bookman Old Style" w:hAnsi="Bookman Old Style" w:cs="Tahoma"/>
          <w:bCs/>
          <w:sz w:val="24"/>
          <w:szCs w:val="24"/>
        </w:rPr>
        <w:t>Public Distribution System Haryana is amongst first few to entirely shift</w:t>
      </w:r>
      <w:r w:rsidR="006F573F" w:rsidRPr="00F56CE3">
        <w:rPr>
          <w:rFonts w:ascii="Bookman Old Style" w:hAnsi="Bookman Old Style" w:cs="Tahoma"/>
          <w:bCs/>
          <w:sz w:val="24"/>
          <w:szCs w:val="24"/>
        </w:rPr>
        <w:t xml:space="preserve"> over to PoS device</w:t>
      </w:r>
      <w:r w:rsidR="00D957D7" w:rsidRPr="00F56CE3">
        <w:rPr>
          <w:rFonts w:ascii="Bookman Old Style" w:hAnsi="Bookman Old Style" w:cs="Tahoma"/>
          <w:bCs/>
          <w:sz w:val="24"/>
          <w:szCs w:val="24"/>
        </w:rPr>
        <w:t>s</w:t>
      </w:r>
      <w:r w:rsidR="00552531" w:rsidRPr="00F56CE3">
        <w:rPr>
          <w:rFonts w:ascii="Bookman Old Style" w:hAnsi="Bookman Old Style" w:cs="Tahoma"/>
          <w:bCs/>
          <w:sz w:val="24"/>
          <w:szCs w:val="24"/>
        </w:rPr>
        <w:t>,</w:t>
      </w:r>
      <w:r w:rsidR="006F573F" w:rsidRPr="00F56CE3">
        <w:rPr>
          <w:rFonts w:ascii="Bookman Old Style" w:hAnsi="Bookman Old Style" w:cs="Tahoma"/>
          <w:bCs/>
          <w:sz w:val="24"/>
          <w:szCs w:val="24"/>
        </w:rPr>
        <w:t xml:space="preserve"> </w:t>
      </w:r>
      <w:r w:rsidR="00552531" w:rsidRPr="00F56CE3">
        <w:rPr>
          <w:rFonts w:ascii="Bookman Old Style" w:hAnsi="Bookman Old Style" w:cs="Tahoma"/>
          <w:bCs/>
          <w:sz w:val="24"/>
          <w:szCs w:val="24"/>
        </w:rPr>
        <w:t xml:space="preserve">in </w:t>
      </w:r>
      <w:r w:rsidR="00D957D7" w:rsidRPr="00F56CE3">
        <w:rPr>
          <w:rFonts w:ascii="Bookman Old Style" w:hAnsi="Bookman Old Style" w:cs="Tahoma"/>
          <w:bCs/>
          <w:sz w:val="24"/>
          <w:szCs w:val="24"/>
        </w:rPr>
        <w:t>‘</w:t>
      </w:r>
      <w:r w:rsidR="00552531" w:rsidRPr="00F56CE3">
        <w:rPr>
          <w:rFonts w:ascii="Bookman Old Style" w:hAnsi="Bookman Old Style" w:cs="Tahoma"/>
          <w:bCs/>
          <w:sz w:val="24"/>
          <w:szCs w:val="24"/>
        </w:rPr>
        <w:t>Ease of Doing Business</w:t>
      </w:r>
      <w:r w:rsidR="00D957D7" w:rsidRPr="00F56CE3">
        <w:rPr>
          <w:rFonts w:ascii="Bookman Old Style" w:hAnsi="Bookman Old Style" w:cs="Tahoma"/>
          <w:bCs/>
          <w:sz w:val="24"/>
          <w:szCs w:val="24"/>
        </w:rPr>
        <w:t>’</w:t>
      </w:r>
      <w:r w:rsidR="00552531" w:rsidRPr="00F56CE3">
        <w:rPr>
          <w:rFonts w:ascii="Bookman Old Style" w:hAnsi="Bookman Old Style" w:cs="Tahoma"/>
          <w:bCs/>
          <w:sz w:val="24"/>
          <w:szCs w:val="24"/>
        </w:rPr>
        <w:t xml:space="preserve">, Haryana has </w:t>
      </w:r>
      <w:r w:rsidR="00E12B2A" w:rsidRPr="00F56CE3">
        <w:rPr>
          <w:rFonts w:ascii="Bookman Old Style" w:hAnsi="Bookman Old Style" w:cs="Tahoma"/>
          <w:bCs/>
          <w:sz w:val="24"/>
          <w:szCs w:val="24"/>
        </w:rPr>
        <w:t>improved</w:t>
      </w:r>
      <w:r w:rsidR="006F573F" w:rsidRPr="00F56CE3">
        <w:rPr>
          <w:rFonts w:ascii="Bookman Old Style" w:hAnsi="Bookman Old Style" w:cs="Tahoma"/>
          <w:bCs/>
          <w:sz w:val="24"/>
          <w:szCs w:val="24"/>
        </w:rPr>
        <w:t xml:space="preserve"> from 14</w:t>
      </w:r>
      <w:r w:rsidR="006F573F" w:rsidRPr="00F56CE3">
        <w:rPr>
          <w:rFonts w:ascii="Bookman Old Style" w:hAnsi="Bookman Old Style" w:cs="Tahoma"/>
          <w:bCs/>
          <w:sz w:val="24"/>
          <w:szCs w:val="24"/>
          <w:vertAlign w:val="superscript"/>
        </w:rPr>
        <w:t>th</w:t>
      </w:r>
      <w:r w:rsidR="006F573F" w:rsidRPr="00F56CE3">
        <w:rPr>
          <w:rFonts w:ascii="Bookman Old Style" w:hAnsi="Bookman Old Style" w:cs="Tahoma"/>
          <w:bCs/>
          <w:sz w:val="24"/>
          <w:szCs w:val="24"/>
        </w:rPr>
        <w:t xml:space="preserve"> position from 2016 to 6</w:t>
      </w:r>
      <w:r w:rsidR="006F573F" w:rsidRPr="00F56CE3">
        <w:rPr>
          <w:rFonts w:ascii="Bookman Old Style" w:hAnsi="Bookman Old Style" w:cs="Tahoma"/>
          <w:bCs/>
          <w:sz w:val="24"/>
          <w:szCs w:val="24"/>
          <w:vertAlign w:val="superscript"/>
        </w:rPr>
        <w:t>th</w:t>
      </w:r>
      <w:r w:rsidR="006F573F" w:rsidRPr="00F56CE3">
        <w:rPr>
          <w:rFonts w:ascii="Bookman Old Style" w:hAnsi="Bookman Old Style" w:cs="Tahoma"/>
          <w:bCs/>
          <w:sz w:val="24"/>
          <w:szCs w:val="24"/>
        </w:rPr>
        <w:t xml:space="preserve"> position last year </w:t>
      </w:r>
      <w:r w:rsidR="00D164B6" w:rsidRPr="00F56CE3">
        <w:rPr>
          <w:rFonts w:ascii="Bookman Old Style" w:hAnsi="Bookman Old Style" w:cs="Tahoma"/>
          <w:bCs/>
          <w:sz w:val="24"/>
          <w:szCs w:val="24"/>
        </w:rPr>
        <w:t xml:space="preserve">and as per </w:t>
      </w:r>
      <w:r w:rsidR="006F573F" w:rsidRPr="00F56CE3">
        <w:rPr>
          <w:rFonts w:ascii="Bookman Old Style" w:hAnsi="Bookman Old Style" w:cs="Tahoma"/>
          <w:bCs/>
          <w:sz w:val="24"/>
          <w:szCs w:val="24"/>
        </w:rPr>
        <w:t>Hon’ble C</w:t>
      </w:r>
      <w:r w:rsidR="00D164B6" w:rsidRPr="00F56CE3">
        <w:rPr>
          <w:rFonts w:ascii="Bookman Old Style" w:hAnsi="Bookman Old Style" w:cs="Tahoma"/>
          <w:bCs/>
          <w:sz w:val="24"/>
          <w:szCs w:val="24"/>
        </w:rPr>
        <w:t>hief Minister Haryana</w:t>
      </w:r>
      <w:r w:rsidR="006F573F" w:rsidRPr="00F56CE3">
        <w:rPr>
          <w:rFonts w:ascii="Bookman Old Style" w:hAnsi="Bookman Old Style" w:cs="Tahoma"/>
          <w:bCs/>
          <w:sz w:val="24"/>
          <w:szCs w:val="24"/>
        </w:rPr>
        <w:t xml:space="preserve"> we hope to achieve the first position in </w:t>
      </w:r>
      <w:r w:rsidR="00D164B6" w:rsidRPr="00F56CE3">
        <w:rPr>
          <w:rFonts w:ascii="Bookman Old Style" w:hAnsi="Bookman Old Style" w:cs="Tahoma"/>
          <w:bCs/>
          <w:sz w:val="24"/>
          <w:szCs w:val="24"/>
        </w:rPr>
        <w:t>E</w:t>
      </w:r>
      <w:r w:rsidR="006F573F" w:rsidRPr="00F56CE3">
        <w:rPr>
          <w:rFonts w:ascii="Bookman Old Style" w:hAnsi="Bookman Old Style" w:cs="Tahoma"/>
          <w:bCs/>
          <w:sz w:val="24"/>
          <w:szCs w:val="24"/>
        </w:rPr>
        <w:t xml:space="preserve">ase of </w:t>
      </w:r>
      <w:r w:rsidR="00D164B6" w:rsidRPr="00F56CE3">
        <w:rPr>
          <w:rFonts w:ascii="Bookman Old Style" w:hAnsi="Bookman Old Style" w:cs="Tahoma"/>
          <w:bCs/>
          <w:sz w:val="24"/>
          <w:szCs w:val="24"/>
        </w:rPr>
        <w:t>D</w:t>
      </w:r>
      <w:r w:rsidR="006F573F" w:rsidRPr="00F56CE3">
        <w:rPr>
          <w:rFonts w:ascii="Bookman Old Style" w:hAnsi="Bookman Old Style" w:cs="Tahoma"/>
          <w:bCs/>
          <w:sz w:val="24"/>
          <w:szCs w:val="24"/>
        </w:rPr>
        <w:t xml:space="preserve">oing </w:t>
      </w:r>
      <w:r w:rsidR="00D164B6" w:rsidRPr="00F56CE3">
        <w:rPr>
          <w:rFonts w:ascii="Bookman Old Style" w:hAnsi="Bookman Old Style" w:cs="Tahoma"/>
          <w:bCs/>
          <w:sz w:val="24"/>
          <w:szCs w:val="24"/>
        </w:rPr>
        <w:t>B</w:t>
      </w:r>
      <w:r w:rsidR="006F573F" w:rsidRPr="00F56CE3">
        <w:rPr>
          <w:rFonts w:ascii="Bookman Old Style" w:hAnsi="Bookman Old Style" w:cs="Tahoma"/>
          <w:bCs/>
          <w:sz w:val="24"/>
          <w:szCs w:val="24"/>
        </w:rPr>
        <w:t>usiness</w:t>
      </w:r>
      <w:r w:rsidR="00D957D7" w:rsidRPr="00F56CE3">
        <w:rPr>
          <w:rFonts w:ascii="Bookman Old Style" w:hAnsi="Bookman Old Style" w:cs="Tahoma"/>
          <w:bCs/>
          <w:sz w:val="24"/>
          <w:szCs w:val="24"/>
        </w:rPr>
        <w:t xml:space="preserve"> amongst different States.</w:t>
      </w:r>
      <w:r w:rsidR="00D164B6" w:rsidRPr="00F56CE3">
        <w:rPr>
          <w:rFonts w:ascii="Bookman Old Style" w:hAnsi="Bookman Old Style" w:cs="Tahoma"/>
          <w:bCs/>
          <w:sz w:val="24"/>
          <w:szCs w:val="24"/>
        </w:rPr>
        <w:t xml:space="preserve"> </w:t>
      </w:r>
      <w:r w:rsidR="00952187" w:rsidRPr="00F56CE3">
        <w:rPr>
          <w:rFonts w:ascii="Bookman Old Style" w:hAnsi="Bookman Old Style" w:cs="Tahoma"/>
          <w:bCs/>
          <w:sz w:val="24"/>
          <w:szCs w:val="24"/>
        </w:rPr>
        <w:t xml:space="preserve"> </w:t>
      </w:r>
    </w:p>
    <w:p w:rsidR="005108FF" w:rsidRPr="00F56CE3" w:rsidRDefault="00D778DC"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Govt of Haryana is in the process of</w:t>
      </w:r>
      <w:r w:rsidR="006F573F" w:rsidRPr="00F56CE3">
        <w:rPr>
          <w:rFonts w:ascii="Bookman Old Style" w:hAnsi="Bookman Old Style" w:cs="Tahoma"/>
          <w:bCs/>
          <w:sz w:val="24"/>
          <w:szCs w:val="24"/>
        </w:rPr>
        <w:t xml:space="preserve"> launching SARAL</w:t>
      </w:r>
      <w:r w:rsidR="001E48CD" w:rsidRPr="00F56CE3">
        <w:rPr>
          <w:rFonts w:ascii="Bookman Old Style" w:hAnsi="Bookman Old Style" w:cs="Tahoma"/>
          <w:bCs/>
          <w:sz w:val="24"/>
          <w:szCs w:val="24"/>
        </w:rPr>
        <w:t xml:space="preserve"> where 325</w:t>
      </w:r>
      <w:r w:rsidR="006F573F" w:rsidRPr="00F56CE3">
        <w:rPr>
          <w:rFonts w:ascii="Bookman Old Style" w:hAnsi="Bookman Old Style" w:cs="Tahoma"/>
          <w:bCs/>
          <w:sz w:val="24"/>
          <w:szCs w:val="24"/>
        </w:rPr>
        <w:t xml:space="preserve"> Govt to Citizen (G2C)</w:t>
      </w:r>
      <w:r w:rsidR="001E48CD" w:rsidRPr="00F56CE3">
        <w:rPr>
          <w:rFonts w:ascii="Bookman Old Style" w:hAnsi="Bookman Old Style" w:cs="Tahoma"/>
          <w:bCs/>
          <w:sz w:val="24"/>
          <w:szCs w:val="24"/>
        </w:rPr>
        <w:t xml:space="preserve"> services </w:t>
      </w:r>
      <w:r w:rsidR="00445E1A" w:rsidRPr="00F56CE3">
        <w:rPr>
          <w:rFonts w:ascii="Bookman Old Style" w:hAnsi="Bookman Old Style" w:cs="Tahoma"/>
          <w:bCs/>
          <w:sz w:val="24"/>
          <w:szCs w:val="24"/>
        </w:rPr>
        <w:t>will be provided</w:t>
      </w:r>
      <w:r w:rsidR="001E48CD" w:rsidRPr="00F56CE3">
        <w:rPr>
          <w:rFonts w:ascii="Bookman Old Style" w:hAnsi="Bookman Old Style" w:cs="Tahoma"/>
          <w:bCs/>
          <w:sz w:val="24"/>
          <w:szCs w:val="24"/>
        </w:rPr>
        <w:t xml:space="preserve"> on-line</w:t>
      </w:r>
      <w:r w:rsidR="001D6126" w:rsidRPr="00F56CE3">
        <w:rPr>
          <w:rFonts w:ascii="Bookman Old Style" w:hAnsi="Bookman Old Style" w:cs="Tahoma"/>
          <w:bCs/>
          <w:sz w:val="24"/>
          <w:szCs w:val="24"/>
        </w:rPr>
        <w:t>,</w:t>
      </w:r>
      <w:r w:rsidR="001E48CD" w:rsidRPr="00F56CE3">
        <w:rPr>
          <w:rFonts w:ascii="Bookman Old Style" w:hAnsi="Bookman Old Style" w:cs="Tahoma"/>
          <w:bCs/>
          <w:sz w:val="24"/>
          <w:szCs w:val="24"/>
        </w:rPr>
        <w:t xml:space="preserve"> which will be functional by 14.04.2018</w:t>
      </w:r>
      <w:r w:rsidR="001D6126" w:rsidRPr="00F56CE3">
        <w:rPr>
          <w:rFonts w:ascii="Bookman Old Style" w:hAnsi="Bookman Old Style" w:cs="Tahoma"/>
          <w:bCs/>
          <w:sz w:val="24"/>
          <w:szCs w:val="24"/>
        </w:rPr>
        <w:t>,</w:t>
      </w:r>
      <w:r w:rsidR="00445E1A" w:rsidRPr="00F56CE3">
        <w:rPr>
          <w:rFonts w:ascii="Bookman Old Style" w:hAnsi="Bookman Old Style" w:cs="Tahoma"/>
          <w:bCs/>
          <w:sz w:val="24"/>
          <w:szCs w:val="24"/>
        </w:rPr>
        <w:t xml:space="preserve"> at every</w:t>
      </w:r>
      <w:r w:rsidR="006F573F" w:rsidRPr="00F56CE3">
        <w:rPr>
          <w:rFonts w:ascii="Bookman Old Style" w:hAnsi="Bookman Old Style" w:cs="Tahoma"/>
          <w:bCs/>
          <w:sz w:val="24"/>
          <w:szCs w:val="24"/>
        </w:rPr>
        <w:t xml:space="preserve"> Tehsil level</w:t>
      </w:r>
      <w:r w:rsidR="00445E1A" w:rsidRPr="00F56CE3">
        <w:rPr>
          <w:rFonts w:ascii="Bookman Old Style" w:hAnsi="Bookman Old Style" w:cs="Tahoma"/>
          <w:bCs/>
          <w:sz w:val="24"/>
          <w:szCs w:val="24"/>
        </w:rPr>
        <w:t xml:space="preserve"> </w:t>
      </w:r>
      <w:r w:rsidR="001D6126" w:rsidRPr="00F56CE3">
        <w:rPr>
          <w:rFonts w:ascii="Bookman Old Style" w:hAnsi="Bookman Old Style" w:cs="Tahoma"/>
          <w:bCs/>
          <w:sz w:val="24"/>
          <w:szCs w:val="24"/>
        </w:rPr>
        <w:t>A</w:t>
      </w:r>
      <w:r w:rsidR="006F573F" w:rsidRPr="00F56CE3">
        <w:rPr>
          <w:rFonts w:ascii="Bookman Old Style" w:hAnsi="Bookman Old Style" w:cs="Tahoma"/>
          <w:bCs/>
          <w:sz w:val="24"/>
          <w:szCs w:val="24"/>
        </w:rPr>
        <w:t>nto</w:t>
      </w:r>
      <w:r w:rsidR="001E48CD" w:rsidRPr="00F56CE3">
        <w:rPr>
          <w:rFonts w:ascii="Bookman Old Style" w:hAnsi="Bookman Old Style" w:cs="Tahoma"/>
          <w:bCs/>
          <w:sz w:val="24"/>
          <w:szCs w:val="24"/>
        </w:rPr>
        <w:t>y</w:t>
      </w:r>
      <w:r w:rsidR="006F573F" w:rsidRPr="00F56CE3">
        <w:rPr>
          <w:rFonts w:ascii="Bookman Old Style" w:hAnsi="Bookman Old Style" w:cs="Tahoma"/>
          <w:bCs/>
          <w:sz w:val="24"/>
          <w:szCs w:val="24"/>
        </w:rPr>
        <w:t xml:space="preserve">daya Service Kendras (ASKs) </w:t>
      </w:r>
      <w:r w:rsidR="004F714C" w:rsidRPr="00F56CE3">
        <w:rPr>
          <w:rFonts w:ascii="Bookman Old Style" w:hAnsi="Bookman Old Style" w:cs="Tahoma"/>
          <w:bCs/>
          <w:sz w:val="24"/>
          <w:szCs w:val="24"/>
        </w:rPr>
        <w:t>to</w:t>
      </w:r>
      <w:r w:rsidR="001E48CD" w:rsidRPr="00F56CE3">
        <w:rPr>
          <w:rFonts w:ascii="Bookman Old Style" w:hAnsi="Bookman Old Style" w:cs="Tahoma"/>
          <w:bCs/>
          <w:sz w:val="24"/>
          <w:szCs w:val="24"/>
        </w:rPr>
        <w:t xml:space="preserve"> be established </w:t>
      </w:r>
      <w:r w:rsidR="004F714C" w:rsidRPr="00F56CE3">
        <w:rPr>
          <w:rFonts w:ascii="Bookman Old Style" w:hAnsi="Bookman Old Style" w:cs="Tahoma"/>
          <w:bCs/>
          <w:sz w:val="24"/>
          <w:szCs w:val="24"/>
        </w:rPr>
        <w:t>where</w:t>
      </w:r>
      <w:r w:rsidR="001E48CD" w:rsidRPr="00F56CE3">
        <w:rPr>
          <w:rFonts w:ascii="Bookman Old Style" w:hAnsi="Bookman Old Style" w:cs="Tahoma"/>
          <w:bCs/>
          <w:sz w:val="24"/>
          <w:szCs w:val="24"/>
        </w:rPr>
        <w:t xml:space="preserve"> information on </w:t>
      </w:r>
      <w:r w:rsidR="00445E1A" w:rsidRPr="00F56CE3">
        <w:rPr>
          <w:rFonts w:ascii="Bookman Old Style" w:hAnsi="Bookman Old Style" w:cs="Tahoma"/>
          <w:bCs/>
          <w:sz w:val="24"/>
          <w:szCs w:val="24"/>
        </w:rPr>
        <w:t>beneficiary oriented schemes will be provided to the citizens of Haryana. It will</w:t>
      </w:r>
      <w:r w:rsidR="001D6126" w:rsidRPr="00F56CE3">
        <w:rPr>
          <w:rFonts w:ascii="Bookman Old Style" w:hAnsi="Bookman Old Style" w:cs="Tahoma"/>
          <w:bCs/>
          <w:sz w:val="24"/>
          <w:szCs w:val="24"/>
        </w:rPr>
        <w:t xml:space="preserve"> also</w:t>
      </w:r>
      <w:r w:rsidR="00445E1A" w:rsidRPr="00F56CE3">
        <w:rPr>
          <w:rFonts w:ascii="Bookman Old Style" w:hAnsi="Bookman Old Style" w:cs="Tahoma"/>
          <w:bCs/>
          <w:sz w:val="24"/>
          <w:szCs w:val="24"/>
        </w:rPr>
        <w:t xml:space="preserve"> be a </w:t>
      </w:r>
      <w:r w:rsidR="006F573F" w:rsidRPr="00F56CE3">
        <w:rPr>
          <w:rFonts w:ascii="Bookman Old Style" w:hAnsi="Bookman Old Style" w:cs="Tahoma"/>
          <w:bCs/>
          <w:sz w:val="24"/>
          <w:szCs w:val="24"/>
        </w:rPr>
        <w:t>place where the beneficiary can come, take information and then apply for benefit under different schemes</w:t>
      </w:r>
      <w:r w:rsidR="004F714C" w:rsidRPr="00F56CE3">
        <w:rPr>
          <w:rFonts w:ascii="Bookman Old Style" w:hAnsi="Bookman Old Style" w:cs="Tahoma"/>
          <w:bCs/>
          <w:sz w:val="24"/>
          <w:szCs w:val="24"/>
        </w:rPr>
        <w:t xml:space="preserve">. The </w:t>
      </w:r>
      <w:r w:rsidR="00F411BB" w:rsidRPr="00F56CE3">
        <w:rPr>
          <w:rFonts w:ascii="Bookman Old Style" w:hAnsi="Bookman Old Style" w:cs="Tahoma"/>
          <w:bCs/>
          <w:sz w:val="24"/>
          <w:szCs w:val="24"/>
        </w:rPr>
        <w:t>exact modalities</w:t>
      </w:r>
      <w:r w:rsidR="004F714C" w:rsidRPr="00F56CE3">
        <w:rPr>
          <w:rFonts w:ascii="Bookman Old Style" w:hAnsi="Bookman Old Style" w:cs="Tahoma"/>
          <w:bCs/>
          <w:sz w:val="24"/>
          <w:szCs w:val="24"/>
        </w:rPr>
        <w:t xml:space="preserve"> to make this system</w:t>
      </w:r>
      <w:r w:rsidR="00F411BB" w:rsidRPr="00F56CE3">
        <w:rPr>
          <w:rFonts w:ascii="Bookman Old Style" w:hAnsi="Bookman Old Style" w:cs="Tahoma"/>
          <w:bCs/>
          <w:sz w:val="24"/>
          <w:szCs w:val="24"/>
        </w:rPr>
        <w:t xml:space="preserve"> are </w:t>
      </w:r>
      <w:r w:rsidR="001E48CD" w:rsidRPr="00F56CE3">
        <w:rPr>
          <w:rFonts w:ascii="Bookman Old Style" w:hAnsi="Bookman Old Style" w:cs="Tahoma"/>
          <w:bCs/>
          <w:sz w:val="24"/>
          <w:szCs w:val="24"/>
        </w:rPr>
        <w:t>being worked out and after finalization, it will be conveyed to all District Magistrates</w:t>
      </w:r>
      <w:r w:rsidR="001D6126" w:rsidRPr="00F56CE3">
        <w:rPr>
          <w:rFonts w:ascii="Bookman Old Style" w:hAnsi="Bookman Old Style" w:cs="Tahoma"/>
          <w:bCs/>
          <w:sz w:val="24"/>
          <w:szCs w:val="24"/>
        </w:rPr>
        <w:t xml:space="preserve"> and Lead District Managers </w:t>
      </w:r>
      <w:r w:rsidR="001E48CD" w:rsidRPr="00F56CE3">
        <w:rPr>
          <w:rFonts w:ascii="Bookman Old Style" w:hAnsi="Bookman Old Style" w:cs="Tahoma"/>
          <w:bCs/>
          <w:sz w:val="24"/>
          <w:szCs w:val="24"/>
        </w:rPr>
        <w:t>as banking system has to play important role in its successful implementation</w:t>
      </w:r>
      <w:r w:rsidR="006F573F" w:rsidRPr="00F56CE3">
        <w:rPr>
          <w:rFonts w:ascii="Bookman Old Style" w:hAnsi="Bookman Old Style" w:cs="Tahoma"/>
          <w:bCs/>
          <w:sz w:val="24"/>
          <w:szCs w:val="24"/>
        </w:rPr>
        <w:t xml:space="preserve">.  </w:t>
      </w:r>
    </w:p>
    <w:p w:rsidR="005E55E5" w:rsidRPr="00F56CE3" w:rsidRDefault="00445E1A"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Bankers are required to put accelerated efforts in sanctioning loans under PMMY.  Previously as per instructions of Govt of India 60% of loans were to be sanctioned under </w:t>
      </w:r>
      <w:r w:rsidR="0041740D" w:rsidRPr="00F56CE3">
        <w:rPr>
          <w:rFonts w:ascii="Bookman Old Style" w:hAnsi="Bookman Old Style" w:cs="Tahoma"/>
          <w:bCs/>
          <w:sz w:val="24"/>
          <w:szCs w:val="24"/>
        </w:rPr>
        <w:t>‘shishu’</w:t>
      </w:r>
      <w:r w:rsidRPr="00F56CE3">
        <w:rPr>
          <w:rFonts w:ascii="Bookman Old Style" w:hAnsi="Bookman Old Style" w:cs="Tahoma"/>
          <w:bCs/>
          <w:sz w:val="24"/>
          <w:szCs w:val="24"/>
        </w:rPr>
        <w:t xml:space="preserve"> </w:t>
      </w:r>
      <w:r w:rsidR="0041740D" w:rsidRPr="00F56CE3">
        <w:rPr>
          <w:rFonts w:ascii="Bookman Old Style" w:hAnsi="Bookman Old Style" w:cs="Tahoma"/>
          <w:bCs/>
          <w:sz w:val="24"/>
          <w:szCs w:val="24"/>
        </w:rPr>
        <w:t xml:space="preserve">category </w:t>
      </w:r>
      <w:r w:rsidRPr="00F56CE3">
        <w:rPr>
          <w:rFonts w:ascii="Bookman Old Style" w:hAnsi="Bookman Old Style" w:cs="Tahoma"/>
          <w:bCs/>
          <w:sz w:val="24"/>
          <w:szCs w:val="24"/>
        </w:rPr>
        <w:t xml:space="preserve">and now the scheme has </w:t>
      </w:r>
      <w:r w:rsidR="001C3383" w:rsidRPr="00F56CE3">
        <w:rPr>
          <w:rFonts w:ascii="Bookman Old Style" w:hAnsi="Bookman Old Style" w:cs="Tahoma"/>
          <w:bCs/>
          <w:sz w:val="24"/>
          <w:szCs w:val="24"/>
        </w:rPr>
        <w:t>stabilized</w:t>
      </w:r>
      <w:r w:rsidRPr="00F56CE3">
        <w:rPr>
          <w:rFonts w:ascii="Bookman Old Style" w:hAnsi="Bookman Old Style" w:cs="Tahoma"/>
          <w:bCs/>
          <w:sz w:val="24"/>
          <w:szCs w:val="24"/>
        </w:rPr>
        <w:t>, banks should increase</w:t>
      </w:r>
      <w:r w:rsidR="006E0296" w:rsidRPr="00F56CE3">
        <w:rPr>
          <w:rFonts w:ascii="Bookman Old Style" w:hAnsi="Bookman Old Style" w:cs="Tahoma"/>
          <w:bCs/>
          <w:sz w:val="24"/>
          <w:szCs w:val="24"/>
        </w:rPr>
        <w:t xml:space="preserve"> average loan per beneficiary </w:t>
      </w:r>
      <w:r w:rsidRPr="00F56CE3">
        <w:rPr>
          <w:rFonts w:ascii="Bookman Old Style" w:hAnsi="Bookman Old Style" w:cs="Tahoma"/>
          <w:bCs/>
          <w:sz w:val="24"/>
          <w:szCs w:val="24"/>
        </w:rPr>
        <w:t>under the scheme.</w:t>
      </w:r>
    </w:p>
    <w:p w:rsidR="00CC54BC" w:rsidRPr="00F56CE3" w:rsidRDefault="005E55E5"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Under PMAY-Urban, survey </w:t>
      </w:r>
      <w:r w:rsidR="00445E1A" w:rsidRPr="00F56CE3">
        <w:rPr>
          <w:rFonts w:ascii="Bookman Old Style" w:hAnsi="Bookman Old Style" w:cs="Tahoma"/>
          <w:bCs/>
          <w:sz w:val="24"/>
          <w:szCs w:val="24"/>
        </w:rPr>
        <w:t>has since been completed and</w:t>
      </w:r>
      <w:r w:rsidRPr="00F56CE3">
        <w:rPr>
          <w:rFonts w:ascii="Bookman Old Style" w:hAnsi="Bookman Old Style" w:cs="Tahoma"/>
          <w:bCs/>
          <w:sz w:val="24"/>
          <w:szCs w:val="24"/>
        </w:rPr>
        <w:t xml:space="preserve"> recently </w:t>
      </w:r>
      <w:r w:rsidR="00236889" w:rsidRPr="00F56CE3">
        <w:rPr>
          <w:rFonts w:ascii="Bookman Old Style" w:hAnsi="Bookman Old Style" w:cs="Tahoma"/>
          <w:bCs/>
          <w:sz w:val="24"/>
          <w:szCs w:val="24"/>
        </w:rPr>
        <w:t>in</w:t>
      </w:r>
      <w:r w:rsidRPr="00F56CE3">
        <w:rPr>
          <w:rFonts w:ascii="Bookman Old Style" w:hAnsi="Bookman Old Style" w:cs="Tahoma"/>
          <w:bCs/>
          <w:sz w:val="24"/>
          <w:szCs w:val="24"/>
        </w:rPr>
        <w:t xml:space="preserve"> State Level Committee</w:t>
      </w:r>
      <w:r w:rsidR="00236889" w:rsidRPr="00F56CE3">
        <w:rPr>
          <w:rFonts w:ascii="Bookman Old Style" w:hAnsi="Bookman Old Style" w:cs="Tahoma"/>
          <w:bCs/>
          <w:sz w:val="24"/>
          <w:szCs w:val="24"/>
        </w:rPr>
        <w:t xml:space="preserve"> meeting</w:t>
      </w:r>
      <w:r w:rsidRPr="00F56CE3">
        <w:rPr>
          <w:rFonts w:ascii="Bookman Old Style" w:hAnsi="Bookman Old Style" w:cs="Tahoma"/>
          <w:bCs/>
          <w:sz w:val="24"/>
          <w:szCs w:val="24"/>
        </w:rPr>
        <w:t xml:space="preserve"> </w:t>
      </w:r>
      <w:r w:rsidR="00F411BB" w:rsidRPr="00F56CE3">
        <w:rPr>
          <w:rFonts w:ascii="Bookman Old Style" w:hAnsi="Bookman Old Style" w:cs="Tahoma"/>
          <w:bCs/>
          <w:sz w:val="24"/>
          <w:szCs w:val="24"/>
        </w:rPr>
        <w:t>approved</w:t>
      </w:r>
      <w:r w:rsidRPr="00F56CE3">
        <w:rPr>
          <w:rFonts w:ascii="Bookman Old Style" w:hAnsi="Bookman Old Style" w:cs="Tahoma"/>
          <w:bCs/>
          <w:sz w:val="24"/>
          <w:szCs w:val="24"/>
        </w:rPr>
        <w:t xml:space="preserve"> the detailed action</w:t>
      </w:r>
      <w:r w:rsidR="00236889" w:rsidRPr="00F56CE3">
        <w:rPr>
          <w:rFonts w:ascii="Bookman Old Style" w:hAnsi="Bookman Old Style" w:cs="Tahoma"/>
          <w:bCs/>
          <w:sz w:val="24"/>
          <w:szCs w:val="24"/>
        </w:rPr>
        <w:t xml:space="preserve"> plan</w:t>
      </w:r>
      <w:r w:rsidRPr="00F56CE3">
        <w:rPr>
          <w:rFonts w:ascii="Bookman Old Style" w:hAnsi="Bookman Old Style" w:cs="Tahoma"/>
          <w:bCs/>
          <w:sz w:val="24"/>
          <w:szCs w:val="24"/>
        </w:rPr>
        <w:t xml:space="preserve"> and </w:t>
      </w:r>
      <w:r w:rsidR="00236889" w:rsidRPr="00F56CE3">
        <w:rPr>
          <w:rFonts w:ascii="Bookman Old Style" w:hAnsi="Bookman Old Style" w:cs="Tahoma"/>
          <w:bCs/>
          <w:sz w:val="24"/>
          <w:szCs w:val="24"/>
        </w:rPr>
        <w:t>t</w:t>
      </w:r>
      <w:r w:rsidRPr="00F56CE3">
        <w:rPr>
          <w:rFonts w:ascii="Bookman Old Style" w:hAnsi="Bookman Old Style" w:cs="Tahoma"/>
          <w:bCs/>
          <w:sz w:val="24"/>
          <w:szCs w:val="24"/>
        </w:rPr>
        <w:t>he implementation phase</w:t>
      </w:r>
      <w:r w:rsidR="00CC54BC" w:rsidRPr="00F56CE3">
        <w:rPr>
          <w:rFonts w:ascii="Bookman Old Style" w:hAnsi="Bookman Old Style" w:cs="Tahoma"/>
          <w:bCs/>
          <w:sz w:val="24"/>
          <w:szCs w:val="24"/>
        </w:rPr>
        <w:t xml:space="preserve"> has started where-in </w:t>
      </w:r>
      <w:r w:rsidR="00236889" w:rsidRPr="00F56CE3">
        <w:rPr>
          <w:rFonts w:ascii="Bookman Old Style" w:hAnsi="Bookman Old Style" w:cs="Tahoma"/>
          <w:bCs/>
          <w:sz w:val="24"/>
          <w:szCs w:val="24"/>
        </w:rPr>
        <w:t xml:space="preserve">lists of identified </w:t>
      </w:r>
      <w:r w:rsidR="00236889" w:rsidRPr="00F56CE3">
        <w:rPr>
          <w:rFonts w:ascii="Bookman Old Style" w:hAnsi="Bookman Old Style" w:cs="Tahoma"/>
          <w:bCs/>
          <w:sz w:val="24"/>
          <w:szCs w:val="24"/>
        </w:rPr>
        <w:lastRenderedPageBreak/>
        <w:t xml:space="preserve">beneficiaries </w:t>
      </w:r>
      <w:r w:rsidR="00CC54BC" w:rsidRPr="00F56CE3">
        <w:rPr>
          <w:rFonts w:ascii="Bookman Old Style" w:hAnsi="Bookman Old Style" w:cs="Tahoma"/>
          <w:bCs/>
          <w:sz w:val="24"/>
          <w:szCs w:val="24"/>
        </w:rPr>
        <w:t xml:space="preserve">have since been forwarded to LDMs for further distribution to banks. It is hoped that the scheme will pick up and all </w:t>
      </w:r>
      <w:r w:rsidR="008C48F7" w:rsidRPr="00F56CE3">
        <w:rPr>
          <w:rFonts w:ascii="Bookman Old Style" w:hAnsi="Bookman Old Style" w:cs="Tahoma"/>
          <w:bCs/>
          <w:sz w:val="24"/>
          <w:szCs w:val="24"/>
        </w:rPr>
        <w:t>eligible</w:t>
      </w:r>
      <w:r w:rsidR="00CC54BC" w:rsidRPr="00F56CE3">
        <w:rPr>
          <w:rFonts w:ascii="Bookman Old Style" w:hAnsi="Bookman Old Style" w:cs="Tahoma"/>
          <w:bCs/>
          <w:sz w:val="24"/>
          <w:szCs w:val="24"/>
        </w:rPr>
        <w:t xml:space="preserve"> will be benefitted under the scheme.</w:t>
      </w:r>
    </w:p>
    <w:p w:rsidR="00AF4CA6" w:rsidRPr="00F56CE3" w:rsidRDefault="00AF4CA6"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I</w:t>
      </w:r>
      <w:r w:rsidR="006A0A30" w:rsidRPr="00F56CE3">
        <w:rPr>
          <w:rFonts w:ascii="Bookman Old Style" w:hAnsi="Bookman Old Style" w:cs="Tahoma"/>
          <w:bCs/>
          <w:sz w:val="24"/>
          <w:szCs w:val="24"/>
        </w:rPr>
        <w:t xml:space="preserve">n the recent </w:t>
      </w:r>
      <w:r w:rsidR="00236889" w:rsidRPr="00F56CE3">
        <w:rPr>
          <w:rFonts w:ascii="Bookman Old Style" w:hAnsi="Bookman Old Style" w:cs="Tahoma"/>
          <w:bCs/>
          <w:sz w:val="24"/>
          <w:szCs w:val="24"/>
        </w:rPr>
        <w:t xml:space="preserve">Union </w:t>
      </w:r>
      <w:r w:rsidR="006A0A30" w:rsidRPr="00F56CE3">
        <w:rPr>
          <w:rFonts w:ascii="Bookman Old Style" w:hAnsi="Bookman Old Style" w:cs="Tahoma"/>
          <w:bCs/>
          <w:sz w:val="24"/>
          <w:szCs w:val="24"/>
        </w:rPr>
        <w:t xml:space="preserve">Budget announced by Hon’ble Finance Minister on </w:t>
      </w:r>
      <w:r w:rsidRPr="00F56CE3">
        <w:rPr>
          <w:rFonts w:ascii="Bookman Old Style" w:hAnsi="Bookman Old Style" w:cs="Tahoma"/>
          <w:bCs/>
          <w:sz w:val="24"/>
          <w:szCs w:val="24"/>
        </w:rPr>
        <w:t>0</w:t>
      </w:r>
      <w:r w:rsidR="006A0A30" w:rsidRPr="00F56CE3">
        <w:rPr>
          <w:rFonts w:ascii="Bookman Old Style" w:hAnsi="Bookman Old Style" w:cs="Tahoma"/>
          <w:bCs/>
          <w:sz w:val="24"/>
          <w:szCs w:val="24"/>
        </w:rPr>
        <w:t>1.</w:t>
      </w:r>
      <w:r w:rsidRPr="00F56CE3">
        <w:rPr>
          <w:rFonts w:ascii="Bookman Old Style" w:hAnsi="Bookman Old Style" w:cs="Tahoma"/>
          <w:bCs/>
          <w:sz w:val="24"/>
          <w:szCs w:val="24"/>
        </w:rPr>
        <w:t>0</w:t>
      </w:r>
      <w:r w:rsidR="006A0A30" w:rsidRPr="00F56CE3">
        <w:rPr>
          <w:rFonts w:ascii="Bookman Old Style" w:hAnsi="Bookman Old Style" w:cs="Tahoma"/>
          <w:bCs/>
          <w:sz w:val="24"/>
          <w:szCs w:val="24"/>
        </w:rPr>
        <w:t xml:space="preserve">2.2018, </w:t>
      </w:r>
      <w:r w:rsidR="001F5408" w:rsidRPr="00F56CE3">
        <w:rPr>
          <w:rFonts w:ascii="Bookman Old Style" w:hAnsi="Bookman Old Style" w:cs="Tahoma"/>
          <w:bCs/>
          <w:sz w:val="24"/>
          <w:szCs w:val="24"/>
        </w:rPr>
        <w:t xml:space="preserve">emphasis </w:t>
      </w:r>
      <w:r w:rsidR="0071487D" w:rsidRPr="00F56CE3">
        <w:rPr>
          <w:rFonts w:ascii="Bookman Old Style" w:hAnsi="Bookman Old Style" w:cs="Tahoma"/>
          <w:bCs/>
          <w:sz w:val="24"/>
          <w:szCs w:val="24"/>
        </w:rPr>
        <w:t xml:space="preserve">was laid </w:t>
      </w:r>
      <w:r w:rsidR="001F5408" w:rsidRPr="00F56CE3">
        <w:rPr>
          <w:rFonts w:ascii="Bookman Old Style" w:hAnsi="Bookman Old Style" w:cs="Tahoma"/>
          <w:bCs/>
          <w:sz w:val="24"/>
          <w:szCs w:val="24"/>
        </w:rPr>
        <w:t xml:space="preserve">on </w:t>
      </w:r>
      <w:r w:rsidR="006A0A30" w:rsidRPr="00F56CE3">
        <w:rPr>
          <w:rFonts w:ascii="Bookman Old Style" w:hAnsi="Bookman Old Style" w:cs="Tahoma"/>
          <w:bCs/>
          <w:sz w:val="24"/>
          <w:szCs w:val="24"/>
        </w:rPr>
        <w:t xml:space="preserve">various measures to be taken </w:t>
      </w:r>
      <w:r w:rsidR="0071487D" w:rsidRPr="00F56CE3">
        <w:rPr>
          <w:rFonts w:ascii="Bookman Old Style" w:hAnsi="Bookman Old Style" w:cs="Tahoma"/>
          <w:bCs/>
          <w:sz w:val="24"/>
          <w:szCs w:val="24"/>
        </w:rPr>
        <w:t xml:space="preserve">to increase the </w:t>
      </w:r>
      <w:r w:rsidR="006A0A30" w:rsidRPr="00F56CE3">
        <w:rPr>
          <w:rFonts w:ascii="Bookman Old Style" w:hAnsi="Bookman Old Style" w:cs="Tahoma"/>
          <w:bCs/>
          <w:sz w:val="24"/>
          <w:szCs w:val="24"/>
        </w:rPr>
        <w:t>farmers</w:t>
      </w:r>
      <w:r w:rsidR="0071487D" w:rsidRPr="00F56CE3">
        <w:rPr>
          <w:rFonts w:ascii="Bookman Old Style" w:hAnsi="Bookman Old Style" w:cs="Tahoma"/>
          <w:bCs/>
          <w:sz w:val="24"/>
          <w:szCs w:val="24"/>
        </w:rPr>
        <w:t>’ income</w:t>
      </w:r>
      <w:r w:rsidR="006A0A30" w:rsidRPr="00F56CE3">
        <w:rPr>
          <w:rFonts w:ascii="Bookman Old Style" w:hAnsi="Bookman Old Style" w:cs="Tahoma"/>
          <w:bCs/>
          <w:sz w:val="24"/>
          <w:szCs w:val="24"/>
        </w:rPr>
        <w:t xml:space="preserve"> and </w:t>
      </w:r>
      <w:r w:rsidRPr="00F56CE3">
        <w:rPr>
          <w:rFonts w:ascii="Bookman Old Style" w:hAnsi="Bookman Old Style" w:cs="Tahoma"/>
          <w:bCs/>
          <w:sz w:val="24"/>
          <w:szCs w:val="24"/>
        </w:rPr>
        <w:t>o</w:t>
      </w:r>
      <w:r w:rsidR="006A0A30" w:rsidRPr="00F56CE3">
        <w:rPr>
          <w:rFonts w:ascii="Bookman Old Style" w:hAnsi="Bookman Old Style" w:cs="Tahoma"/>
          <w:bCs/>
          <w:sz w:val="24"/>
          <w:szCs w:val="24"/>
        </w:rPr>
        <w:t xml:space="preserve">ne of the </w:t>
      </w:r>
      <w:r w:rsidR="001F5408" w:rsidRPr="00F56CE3">
        <w:rPr>
          <w:rFonts w:ascii="Bookman Old Style" w:hAnsi="Bookman Old Style" w:cs="Tahoma"/>
          <w:bCs/>
          <w:sz w:val="24"/>
          <w:szCs w:val="24"/>
        </w:rPr>
        <w:t>announcements</w:t>
      </w:r>
      <w:r w:rsidR="006A0A30" w:rsidRPr="00F56CE3">
        <w:rPr>
          <w:rFonts w:ascii="Bookman Old Style" w:hAnsi="Bookman Old Style" w:cs="Tahoma"/>
          <w:bCs/>
          <w:sz w:val="24"/>
          <w:szCs w:val="24"/>
        </w:rPr>
        <w:t xml:space="preserve"> was to provide MSP which is 1.5 times of input cost.  In this regard, Govt of Ha</w:t>
      </w:r>
      <w:r w:rsidR="0071487D" w:rsidRPr="00F56CE3">
        <w:rPr>
          <w:rFonts w:ascii="Bookman Old Style" w:hAnsi="Bookman Old Style" w:cs="Tahoma"/>
          <w:bCs/>
          <w:sz w:val="24"/>
          <w:szCs w:val="24"/>
        </w:rPr>
        <w:t>rya</w:t>
      </w:r>
      <w:r w:rsidR="006A0A30" w:rsidRPr="00F56CE3">
        <w:rPr>
          <w:rFonts w:ascii="Bookman Old Style" w:hAnsi="Bookman Old Style" w:cs="Tahoma"/>
          <w:bCs/>
          <w:sz w:val="24"/>
          <w:szCs w:val="24"/>
        </w:rPr>
        <w:t xml:space="preserve">na has also announced very pro-active Bhavantar scheme where-by </w:t>
      </w:r>
      <w:r w:rsidR="0071487D" w:rsidRPr="00F56CE3">
        <w:rPr>
          <w:rFonts w:ascii="Bookman Old Style" w:hAnsi="Bookman Old Style" w:cs="Tahoma"/>
          <w:bCs/>
          <w:sz w:val="24"/>
          <w:szCs w:val="24"/>
        </w:rPr>
        <w:t xml:space="preserve">for </w:t>
      </w:r>
      <w:r w:rsidR="006A0A30" w:rsidRPr="00F56CE3">
        <w:rPr>
          <w:rFonts w:ascii="Bookman Old Style" w:hAnsi="Bookman Old Style" w:cs="Tahoma"/>
          <w:bCs/>
          <w:sz w:val="24"/>
          <w:szCs w:val="24"/>
        </w:rPr>
        <w:t>4 h</w:t>
      </w:r>
      <w:r w:rsidR="001F5408" w:rsidRPr="00F56CE3">
        <w:rPr>
          <w:rFonts w:ascii="Bookman Old Style" w:hAnsi="Bookman Old Style" w:cs="Tahoma"/>
          <w:bCs/>
          <w:sz w:val="24"/>
          <w:szCs w:val="24"/>
        </w:rPr>
        <w:t>orticulture</w:t>
      </w:r>
      <w:r w:rsidR="006A0A30" w:rsidRPr="00F56CE3">
        <w:rPr>
          <w:rFonts w:ascii="Bookman Old Style" w:hAnsi="Bookman Old Style" w:cs="Tahoma"/>
          <w:bCs/>
          <w:sz w:val="24"/>
          <w:szCs w:val="24"/>
        </w:rPr>
        <w:t xml:space="preserve"> crops </w:t>
      </w:r>
      <w:r w:rsidR="001F5408" w:rsidRPr="00F56CE3">
        <w:rPr>
          <w:rFonts w:ascii="Bookman Old Style" w:hAnsi="Bookman Old Style" w:cs="Tahoma"/>
          <w:bCs/>
          <w:sz w:val="24"/>
          <w:szCs w:val="24"/>
        </w:rPr>
        <w:t>in case the</w:t>
      </w:r>
      <w:r w:rsidR="006A0A30" w:rsidRPr="00F56CE3">
        <w:rPr>
          <w:rFonts w:ascii="Bookman Old Style" w:hAnsi="Bookman Old Style" w:cs="Tahoma"/>
          <w:bCs/>
          <w:sz w:val="24"/>
          <w:szCs w:val="24"/>
        </w:rPr>
        <w:t xml:space="preserve"> market rate </w:t>
      </w:r>
      <w:r w:rsidR="0071487D" w:rsidRPr="00F56CE3">
        <w:rPr>
          <w:rFonts w:ascii="Bookman Old Style" w:hAnsi="Bookman Old Style" w:cs="Tahoma"/>
          <w:bCs/>
          <w:sz w:val="24"/>
          <w:szCs w:val="24"/>
        </w:rPr>
        <w:t>goes</w:t>
      </w:r>
      <w:r w:rsidR="006A0A30" w:rsidRPr="00F56CE3">
        <w:rPr>
          <w:rFonts w:ascii="Bookman Old Style" w:hAnsi="Bookman Old Style" w:cs="Tahoma"/>
          <w:bCs/>
          <w:sz w:val="24"/>
          <w:szCs w:val="24"/>
        </w:rPr>
        <w:t xml:space="preserve"> below </w:t>
      </w:r>
      <w:r w:rsidR="001F5408" w:rsidRPr="00F56CE3">
        <w:rPr>
          <w:rFonts w:ascii="Bookman Old Style" w:hAnsi="Bookman Old Style" w:cs="Tahoma"/>
          <w:bCs/>
          <w:sz w:val="24"/>
          <w:szCs w:val="24"/>
        </w:rPr>
        <w:t>a certain</w:t>
      </w:r>
      <w:r w:rsidR="006A0A30" w:rsidRPr="00F56CE3">
        <w:rPr>
          <w:rFonts w:ascii="Bookman Old Style" w:hAnsi="Bookman Old Style" w:cs="Tahoma"/>
          <w:bCs/>
          <w:sz w:val="24"/>
          <w:szCs w:val="24"/>
        </w:rPr>
        <w:t xml:space="preserve"> level, </w:t>
      </w:r>
      <w:r w:rsidRPr="00F56CE3">
        <w:rPr>
          <w:rFonts w:ascii="Bookman Old Style" w:hAnsi="Bookman Old Style" w:cs="Tahoma"/>
          <w:bCs/>
          <w:sz w:val="24"/>
          <w:szCs w:val="24"/>
        </w:rPr>
        <w:t xml:space="preserve">Govt of Haryana </w:t>
      </w:r>
      <w:r w:rsidR="006A0A30" w:rsidRPr="00F56CE3">
        <w:rPr>
          <w:rFonts w:ascii="Bookman Old Style" w:hAnsi="Bookman Old Style" w:cs="Tahoma"/>
          <w:bCs/>
          <w:sz w:val="24"/>
          <w:szCs w:val="24"/>
        </w:rPr>
        <w:t>will provide</w:t>
      </w:r>
      <w:r w:rsidR="0071487D" w:rsidRPr="00F56CE3">
        <w:rPr>
          <w:rFonts w:ascii="Bookman Old Style" w:hAnsi="Bookman Old Style" w:cs="Tahoma"/>
          <w:bCs/>
          <w:sz w:val="24"/>
          <w:szCs w:val="24"/>
        </w:rPr>
        <w:t xml:space="preserve"> </w:t>
      </w:r>
      <w:r w:rsidR="006A0A30" w:rsidRPr="00F56CE3">
        <w:rPr>
          <w:rFonts w:ascii="Bookman Old Style" w:hAnsi="Bookman Old Style" w:cs="Tahoma"/>
          <w:bCs/>
          <w:sz w:val="24"/>
          <w:szCs w:val="24"/>
        </w:rPr>
        <w:t>assistance to the farmers.</w:t>
      </w:r>
    </w:p>
    <w:p w:rsidR="0071487D" w:rsidRPr="00F56CE3" w:rsidRDefault="0071487D"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Agribusiness Incubation</w:t>
      </w:r>
      <w:r w:rsidR="006A0A30" w:rsidRPr="00F56CE3">
        <w:rPr>
          <w:rFonts w:ascii="Bookman Old Style" w:hAnsi="Bookman Old Style" w:cs="Tahoma"/>
          <w:bCs/>
          <w:sz w:val="24"/>
          <w:szCs w:val="24"/>
        </w:rPr>
        <w:t xml:space="preserve"> Centre in CCS</w:t>
      </w:r>
      <w:r w:rsidR="00DB71C5" w:rsidRPr="00F56CE3">
        <w:rPr>
          <w:rFonts w:ascii="Bookman Old Style" w:hAnsi="Bookman Old Style" w:cs="Tahoma"/>
          <w:bCs/>
          <w:sz w:val="24"/>
          <w:szCs w:val="24"/>
        </w:rPr>
        <w:t xml:space="preserve"> </w:t>
      </w:r>
      <w:r w:rsidR="006A0A30" w:rsidRPr="00F56CE3">
        <w:rPr>
          <w:rFonts w:ascii="Bookman Old Style" w:hAnsi="Bookman Old Style" w:cs="Tahoma"/>
          <w:bCs/>
          <w:sz w:val="24"/>
          <w:szCs w:val="24"/>
        </w:rPr>
        <w:t xml:space="preserve">HAU </w:t>
      </w:r>
      <w:r w:rsidR="00DB71C5" w:rsidRPr="00F56CE3">
        <w:rPr>
          <w:rFonts w:ascii="Bookman Old Style" w:hAnsi="Bookman Old Style" w:cs="Tahoma"/>
          <w:bCs/>
          <w:sz w:val="24"/>
          <w:szCs w:val="24"/>
        </w:rPr>
        <w:t xml:space="preserve">Hisar </w:t>
      </w:r>
      <w:r w:rsidR="006A0A30" w:rsidRPr="00F56CE3">
        <w:rPr>
          <w:rFonts w:ascii="Bookman Old Style" w:hAnsi="Bookman Old Style" w:cs="Tahoma"/>
          <w:bCs/>
          <w:sz w:val="24"/>
          <w:szCs w:val="24"/>
        </w:rPr>
        <w:t>has been installed to promote entrepreneurship in Agri</w:t>
      </w:r>
      <w:r w:rsidRPr="00F56CE3">
        <w:rPr>
          <w:rFonts w:ascii="Bookman Old Style" w:hAnsi="Bookman Old Style" w:cs="Tahoma"/>
          <w:bCs/>
          <w:sz w:val="24"/>
          <w:szCs w:val="24"/>
        </w:rPr>
        <w:t>culture</w:t>
      </w:r>
      <w:r w:rsidR="006A0A30" w:rsidRPr="00F56CE3">
        <w:rPr>
          <w:rFonts w:ascii="Bookman Old Style" w:hAnsi="Bookman Old Style" w:cs="Tahoma"/>
          <w:bCs/>
          <w:sz w:val="24"/>
          <w:szCs w:val="24"/>
        </w:rPr>
        <w:t xml:space="preserve"> Sector so as to bring about increase in the income of the farmers. </w:t>
      </w:r>
    </w:p>
    <w:p w:rsidR="006A0A30" w:rsidRPr="00F56CE3" w:rsidRDefault="006A0A30"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In the months of Nov</w:t>
      </w:r>
      <w:r w:rsidR="00AF4CA6" w:rsidRPr="00F56CE3">
        <w:rPr>
          <w:rFonts w:ascii="Bookman Old Style" w:hAnsi="Bookman Old Style" w:cs="Tahoma"/>
          <w:bCs/>
          <w:sz w:val="24"/>
          <w:szCs w:val="24"/>
        </w:rPr>
        <w:t>ember</w:t>
      </w:r>
      <w:r w:rsidRPr="00F56CE3">
        <w:rPr>
          <w:rFonts w:ascii="Bookman Old Style" w:hAnsi="Bookman Old Style" w:cs="Tahoma"/>
          <w:bCs/>
          <w:sz w:val="24"/>
          <w:szCs w:val="24"/>
        </w:rPr>
        <w:t xml:space="preserve"> and Dec</w:t>
      </w:r>
      <w:r w:rsidR="00AF4CA6" w:rsidRPr="00F56CE3">
        <w:rPr>
          <w:rFonts w:ascii="Bookman Old Style" w:hAnsi="Bookman Old Style" w:cs="Tahoma"/>
          <w:bCs/>
          <w:sz w:val="24"/>
          <w:szCs w:val="24"/>
        </w:rPr>
        <w:t>ember</w:t>
      </w:r>
      <w:r w:rsidRPr="00F56CE3">
        <w:rPr>
          <w:rFonts w:ascii="Bookman Old Style" w:hAnsi="Bookman Old Style" w:cs="Tahoma"/>
          <w:bCs/>
          <w:sz w:val="24"/>
          <w:szCs w:val="24"/>
        </w:rPr>
        <w:t xml:space="preserve"> the</w:t>
      </w:r>
      <w:r w:rsidR="00AF4CA6" w:rsidRPr="00F56CE3">
        <w:rPr>
          <w:rFonts w:ascii="Bookman Old Style" w:hAnsi="Bookman Old Style" w:cs="Tahoma"/>
          <w:bCs/>
          <w:sz w:val="24"/>
          <w:szCs w:val="24"/>
        </w:rPr>
        <w:t>r</w:t>
      </w:r>
      <w:r w:rsidRPr="00F56CE3">
        <w:rPr>
          <w:rFonts w:ascii="Bookman Old Style" w:hAnsi="Bookman Old Style" w:cs="Tahoma"/>
          <w:bCs/>
          <w:sz w:val="24"/>
          <w:szCs w:val="24"/>
        </w:rPr>
        <w:t>e was much debate and discussion about the air pollution being caused in NCR</w:t>
      </w:r>
      <w:r w:rsidR="0071487D" w:rsidRPr="00F56CE3">
        <w:rPr>
          <w:rFonts w:ascii="Bookman Old Style" w:hAnsi="Bookman Old Style" w:cs="Tahoma"/>
          <w:bCs/>
          <w:sz w:val="24"/>
          <w:szCs w:val="24"/>
        </w:rPr>
        <w:t xml:space="preserve"> </w:t>
      </w:r>
      <w:r w:rsidRPr="00F56CE3">
        <w:rPr>
          <w:rFonts w:ascii="Bookman Old Style" w:hAnsi="Bookman Old Style" w:cs="Tahoma"/>
          <w:bCs/>
          <w:sz w:val="24"/>
          <w:szCs w:val="24"/>
        </w:rPr>
        <w:t>and one of the major reason</w:t>
      </w:r>
      <w:r w:rsidR="0071487D" w:rsidRPr="00F56CE3">
        <w:rPr>
          <w:rFonts w:ascii="Bookman Old Style" w:hAnsi="Bookman Old Style" w:cs="Tahoma"/>
          <w:bCs/>
          <w:sz w:val="24"/>
          <w:szCs w:val="24"/>
        </w:rPr>
        <w:t>s</w:t>
      </w:r>
      <w:r w:rsidRPr="00F56CE3">
        <w:rPr>
          <w:rFonts w:ascii="Bookman Old Style" w:hAnsi="Bookman Old Style" w:cs="Tahoma"/>
          <w:bCs/>
          <w:sz w:val="24"/>
          <w:szCs w:val="24"/>
        </w:rPr>
        <w:t xml:space="preserve"> was found burning of paddy straw in </w:t>
      </w:r>
      <w:r w:rsidR="00AF4CA6" w:rsidRPr="00F56CE3">
        <w:rPr>
          <w:rFonts w:ascii="Bookman Old Style" w:hAnsi="Bookman Old Style" w:cs="Tahoma"/>
          <w:bCs/>
          <w:sz w:val="24"/>
          <w:szCs w:val="24"/>
        </w:rPr>
        <w:t>Punjab &amp; Haryana. To over-come the problem</w:t>
      </w:r>
      <w:r w:rsidR="0071487D" w:rsidRPr="00F56CE3">
        <w:rPr>
          <w:rFonts w:ascii="Bookman Old Style" w:hAnsi="Bookman Old Style" w:cs="Tahoma"/>
          <w:bCs/>
          <w:sz w:val="24"/>
          <w:szCs w:val="24"/>
        </w:rPr>
        <w:t>, as per recommendations of Task Force Committee,</w:t>
      </w:r>
      <w:r w:rsidR="00AF4CA6" w:rsidRPr="00F56CE3">
        <w:rPr>
          <w:rFonts w:ascii="Bookman Old Style" w:hAnsi="Bookman Old Style" w:cs="Tahoma"/>
          <w:bCs/>
          <w:sz w:val="24"/>
          <w:szCs w:val="24"/>
        </w:rPr>
        <w:t xml:space="preserve"> Govt of </w:t>
      </w:r>
      <w:r w:rsidR="0071487D" w:rsidRPr="00F56CE3">
        <w:rPr>
          <w:rFonts w:ascii="Bookman Old Style" w:hAnsi="Bookman Old Style" w:cs="Tahoma"/>
          <w:bCs/>
          <w:sz w:val="24"/>
          <w:szCs w:val="24"/>
        </w:rPr>
        <w:t>India</w:t>
      </w:r>
      <w:r w:rsidR="00AF4CA6" w:rsidRPr="00F56CE3">
        <w:rPr>
          <w:rFonts w:ascii="Bookman Old Style" w:hAnsi="Bookman Old Style" w:cs="Tahoma"/>
          <w:bCs/>
          <w:sz w:val="24"/>
          <w:szCs w:val="24"/>
        </w:rPr>
        <w:t xml:space="preserve"> is planning </w:t>
      </w:r>
      <w:r w:rsidR="0071487D" w:rsidRPr="00F56CE3">
        <w:rPr>
          <w:rFonts w:ascii="Bookman Old Style" w:hAnsi="Bookman Old Style" w:cs="Tahoma"/>
          <w:bCs/>
          <w:sz w:val="24"/>
          <w:szCs w:val="24"/>
        </w:rPr>
        <w:t>to provide loans</w:t>
      </w:r>
      <w:r w:rsidR="00AF4CA6" w:rsidRPr="00F56CE3">
        <w:rPr>
          <w:rFonts w:ascii="Bookman Old Style" w:hAnsi="Bookman Old Style" w:cs="Tahoma"/>
          <w:bCs/>
          <w:sz w:val="24"/>
          <w:szCs w:val="24"/>
        </w:rPr>
        <w:t xml:space="preserve"> to farmers for purchase of Straw Management Equipments and Govt will</w:t>
      </w:r>
      <w:r w:rsidRPr="00F56CE3">
        <w:rPr>
          <w:rFonts w:ascii="Bookman Old Style" w:hAnsi="Bookman Old Style" w:cs="Tahoma"/>
          <w:bCs/>
          <w:sz w:val="24"/>
          <w:szCs w:val="24"/>
        </w:rPr>
        <w:t xml:space="preserve"> provide subsidy for </w:t>
      </w:r>
      <w:r w:rsidR="0071487D" w:rsidRPr="00F56CE3">
        <w:rPr>
          <w:rFonts w:ascii="Bookman Old Style" w:hAnsi="Bookman Old Style" w:cs="Tahoma"/>
          <w:bCs/>
          <w:sz w:val="24"/>
          <w:szCs w:val="24"/>
        </w:rPr>
        <w:t>the same.</w:t>
      </w:r>
      <w:r w:rsidR="00AF4CA6" w:rsidRPr="00F56CE3">
        <w:rPr>
          <w:rFonts w:ascii="Bookman Old Style" w:hAnsi="Bookman Old Style" w:cs="Tahoma"/>
          <w:bCs/>
          <w:sz w:val="24"/>
          <w:szCs w:val="24"/>
        </w:rPr>
        <w:t xml:space="preserve"> He advised both </w:t>
      </w:r>
      <w:r w:rsidRPr="00F56CE3">
        <w:rPr>
          <w:rFonts w:ascii="Bookman Old Style" w:hAnsi="Bookman Old Style" w:cs="Tahoma"/>
          <w:bCs/>
          <w:sz w:val="24"/>
          <w:szCs w:val="24"/>
        </w:rPr>
        <w:t>Agri Deptt as well as SLBC t</w:t>
      </w:r>
      <w:r w:rsidR="00DB71C5" w:rsidRPr="00F56CE3">
        <w:rPr>
          <w:rFonts w:ascii="Bookman Old Style" w:hAnsi="Bookman Old Style" w:cs="Tahoma"/>
          <w:bCs/>
          <w:sz w:val="24"/>
          <w:szCs w:val="24"/>
        </w:rPr>
        <w:t>o</w:t>
      </w:r>
      <w:r w:rsidRPr="00F56CE3">
        <w:rPr>
          <w:rFonts w:ascii="Bookman Old Style" w:hAnsi="Bookman Old Style" w:cs="Tahoma"/>
          <w:bCs/>
          <w:sz w:val="24"/>
          <w:szCs w:val="24"/>
        </w:rPr>
        <w:t xml:space="preserve"> chalk-out a strategy </w:t>
      </w:r>
      <w:r w:rsidR="0071487D" w:rsidRPr="00F56CE3">
        <w:rPr>
          <w:rFonts w:ascii="Bookman Old Style" w:hAnsi="Bookman Old Style" w:cs="Tahoma"/>
          <w:bCs/>
          <w:sz w:val="24"/>
          <w:szCs w:val="24"/>
        </w:rPr>
        <w:t>t</w:t>
      </w:r>
      <w:r w:rsidRPr="00F56CE3">
        <w:rPr>
          <w:rFonts w:ascii="Bookman Old Style" w:hAnsi="Bookman Old Style" w:cs="Tahoma"/>
          <w:bCs/>
          <w:sz w:val="24"/>
          <w:szCs w:val="24"/>
        </w:rPr>
        <w:t xml:space="preserve">o </w:t>
      </w:r>
      <w:r w:rsidR="00AF4CA6" w:rsidRPr="00F56CE3">
        <w:rPr>
          <w:rFonts w:ascii="Bookman Old Style" w:hAnsi="Bookman Old Style" w:cs="Tahoma"/>
          <w:bCs/>
          <w:sz w:val="24"/>
          <w:szCs w:val="24"/>
        </w:rPr>
        <w:t>fix the</w:t>
      </w:r>
      <w:r w:rsidR="004F714C" w:rsidRPr="00F56CE3">
        <w:rPr>
          <w:rFonts w:ascii="Bookman Old Style" w:hAnsi="Bookman Old Style" w:cs="Tahoma"/>
          <w:bCs/>
          <w:sz w:val="24"/>
          <w:szCs w:val="24"/>
        </w:rPr>
        <w:t xml:space="preserve"> loan</w:t>
      </w:r>
      <w:r w:rsidR="00AF4CA6" w:rsidRPr="00F56CE3">
        <w:rPr>
          <w:rFonts w:ascii="Bookman Old Style" w:hAnsi="Bookman Old Style" w:cs="Tahoma"/>
          <w:bCs/>
          <w:sz w:val="24"/>
          <w:szCs w:val="24"/>
        </w:rPr>
        <w:t xml:space="preserve"> </w:t>
      </w:r>
      <w:r w:rsidRPr="00F56CE3">
        <w:rPr>
          <w:rFonts w:ascii="Bookman Old Style" w:hAnsi="Bookman Old Style" w:cs="Tahoma"/>
          <w:bCs/>
          <w:sz w:val="24"/>
          <w:szCs w:val="24"/>
        </w:rPr>
        <w:t>target</w:t>
      </w:r>
      <w:r w:rsidR="004F714C" w:rsidRPr="00F56CE3">
        <w:rPr>
          <w:rFonts w:ascii="Bookman Old Style" w:hAnsi="Bookman Old Style" w:cs="Tahoma"/>
          <w:bCs/>
          <w:sz w:val="24"/>
          <w:szCs w:val="24"/>
        </w:rPr>
        <w:t xml:space="preserve"> for purchase of Straw Management Equipments</w:t>
      </w:r>
      <w:r w:rsidRPr="00F56CE3">
        <w:rPr>
          <w:rFonts w:ascii="Bookman Old Style" w:hAnsi="Bookman Old Style" w:cs="Tahoma"/>
          <w:bCs/>
          <w:sz w:val="24"/>
          <w:szCs w:val="24"/>
        </w:rPr>
        <w:t xml:space="preserve"> </w:t>
      </w:r>
      <w:r w:rsidR="00AF4CA6" w:rsidRPr="00F56CE3">
        <w:rPr>
          <w:rFonts w:ascii="Bookman Old Style" w:hAnsi="Bookman Old Style" w:cs="Tahoma"/>
          <w:bCs/>
          <w:sz w:val="24"/>
          <w:szCs w:val="24"/>
        </w:rPr>
        <w:t>as the targets are to be achieved</w:t>
      </w:r>
      <w:r w:rsidRPr="00F56CE3">
        <w:rPr>
          <w:rFonts w:ascii="Bookman Old Style" w:hAnsi="Bookman Old Style" w:cs="Tahoma"/>
          <w:bCs/>
          <w:sz w:val="24"/>
          <w:szCs w:val="24"/>
        </w:rPr>
        <w:t xml:space="preserve"> before the next season</w:t>
      </w:r>
      <w:r w:rsidR="00AF4CA6" w:rsidRPr="00F56CE3">
        <w:rPr>
          <w:rFonts w:ascii="Bookman Old Style" w:hAnsi="Bookman Old Style" w:cs="Tahoma"/>
          <w:bCs/>
          <w:sz w:val="24"/>
          <w:szCs w:val="24"/>
        </w:rPr>
        <w:t xml:space="preserve"> i.e.</w:t>
      </w:r>
      <w:r w:rsidRPr="00F56CE3">
        <w:rPr>
          <w:rFonts w:ascii="Bookman Old Style" w:hAnsi="Bookman Old Style" w:cs="Tahoma"/>
          <w:bCs/>
          <w:sz w:val="24"/>
          <w:szCs w:val="24"/>
        </w:rPr>
        <w:t xml:space="preserve"> before October 2018</w:t>
      </w:r>
      <w:r w:rsidR="00AF4CA6" w:rsidRPr="00F56CE3">
        <w:rPr>
          <w:rFonts w:ascii="Bookman Old Style" w:hAnsi="Bookman Old Style" w:cs="Tahoma"/>
          <w:bCs/>
          <w:sz w:val="24"/>
          <w:szCs w:val="24"/>
        </w:rPr>
        <w:t>.</w:t>
      </w:r>
    </w:p>
    <w:p w:rsidR="004A0B0F" w:rsidRPr="00F56CE3" w:rsidRDefault="00DB71C5" w:rsidP="00F56CE3">
      <w:pPr>
        <w:pStyle w:val="ListParagraph"/>
        <w:numPr>
          <w:ilvl w:val="0"/>
          <w:numId w:val="21"/>
        </w:numPr>
        <w:spacing w:after="0"/>
        <w:jc w:val="both"/>
        <w:rPr>
          <w:rFonts w:ascii="Bookman Old Style" w:hAnsi="Bookman Old Style" w:cs="Tahoma"/>
          <w:bCs/>
          <w:sz w:val="24"/>
          <w:szCs w:val="24"/>
        </w:rPr>
      </w:pPr>
      <w:r w:rsidRPr="00F56CE3">
        <w:rPr>
          <w:rFonts w:ascii="Bookman Old Style" w:hAnsi="Bookman Old Style" w:cs="Tahoma"/>
          <w:bCs/>
          <w:sz w:val="24"/>
          <w:szCs w:val="24"/>
        </w:rPr>
        <w:t>S</w:t>
      </w:r>
      <w:r w:rsidR="00A5415E" w:rsidRPr="00F56CE3">
        <w:rPr>
          <w:rFonts w:ascii="Bookman Old Style" w:hAnsi="Bookman Old Style" w:cs="Tahoma"/>
          <w:bCs/>
          <w:sz w:val="24"/>
          <w:szCs w:val="24"/>
        </w:rPr>
        <w:t xml:space="preserve">o far only PNB has sanctioned 131 cases to cobblers under DRI, the controlling heads of other banks were also advised to sanction DRI loans to cobblers. </w:t>
      </w:r>
    </w:p>
    <w:p w:rsidR="0013125F" w:rsidRPr="00F56CE3" w:rsidRDefault="004A0B0F" w:rsidP="00F56CE3">
      <w:pPr>
        <w:pStyle w:val="ListParagraph"/>
        <w:numPr>
          <w:ilvl w:val="0"/>
          <w:numId w:val="21"/>
        </w:numPr>
        <w:spacing w:after="0"/>
        <w:jc w:val="both"/>
        <w:rPr>
          <w:rFonts w:ascii="Bookman Old Style" w:hAnsi="Bookman Old Style" w:cs="Tahoma"/>
          <w:b/>
          <w:sz w:val="24"/>
          <w:szCs w:val="24"/>
        </w:rPr>
      </w:pPr>
      <w:r w:rsidRPr="00F56CE3">
        <w:rPr>
          <w:rFonts w:ascii="Bookman Old Style" w:hAnsi="Bookman Old Style" w:cs="Tahoma"/>
          <w:bCs/>
          <w:sz w:val="24"/>
          <w:szCs w:val="24"/>
        </w:rPr>
        <w:t>Aadhaar has proved to be major instrument in providing direct benefit to the beneficiaries in a most efficient manner and also</w:t>
      </w:r>
      <w:r w:rsidR="005D329C" w:rsidRPr="00F56CE3">
        <w:rPr>
          <w:rFonts w:ascii="Bookman Old Style" w:hAnsi="Bookman Old Style" w:cs="Tahoma"/>
          <w:bCs/>
          <w:sz w:val="24"/>
          <w:szCs w:val="24"/>
        </w:rPr>
        <w:t xml:space="preserve"> Aadhaar provides a definite proof </w:t>
      </w:r>
      <w:r w:rsidRPr="00F56CE3">
        <w:rPr>
          <w:rFonts w:ascii="Bookman Old Style" w:hAnsi="Bookman Old Style" w:cs="Tahoma"/>
          <w:bCs/>
          <w:sz w:val="24"/>
          <w:szCs w:val="24"/>
        </w:rPr>
        <w:t xml:space="preserve">of the </w:t>
      </w:r>
      <w:r w:rsidR="005D329C" w:rsidRPr="00F56CE3">
        <w:rPr>
          <w:rFonts w:ascii="Bookman Old Style" w:hAnsi="Bookman Old Style" w:cs="Tahoma"/>
          <w:bCs/>
          <w:sz w:val="24"/>
          <w:szCs w:val="24"/>
        </w:rPr>
        <w:t>identity of the person</w:t>
      </w:r>
      <w:r w:rsidR="0013125F" w:rsidRPr="00F56CE3">
        <w:rPr>
          <w:rFonts w:ascii="Bookman Old Style" w:hAnsi="Bookman Old Style" w:cs="Tahoma"/>
          <w:bCs/>
          <w:sz w:val="24"/>
          <w:szCs w:val="24"/>
        </w:rPr>
        <w:t>.  He advised bankers to set up</w:t>
      </w:r>
      <w:r w:rsidR="005D329C" w:rsidRPr="00F56CE3">
        <w:rPr>
          <w:rFonts w:ascii="Bookman Old Style" w:hAnsi="Bookman Old Style" w:cs="Tahoma"/>
          <w:bCs/>
          <w:sz w:val="24"/>
          <w:szCs w:val="24"/>
        </w:rPr>
        <w:t xml:space="preserve"> required number of Aadhaar Centres and ensure 100% seeding of bank accounts and </w:t>
      </w:r>
      <w:r w:rsidR="0013125F" w:rsidRPr="00F56CE3">
        <w:rPr>
          <w:rFonts w:ascii="Bookman Old Style" w:hAnsi="Bookman Old Style" w:cs="Tahoma"/>
          <w:bCs/>
          <w:sz w:val="24"/>
          <w:szCs w:val="24"/>
        </w:rPr>
        <w:t xml:space="preserve">also </w:t>
      </w:r>
      <w:r w:rsidR="005D329C" w:rsidRPr="00F56CE3">
        <w:rPr>
          <w:rFonts w:ascii="Bookman Old Style" w:hAnsi="Bookman Old Style" w:cs="Tahoma"/>
          <w:bCs/>
          <w:sz w:val="24"/>
          <w:szCs w:val="24"/>
        </w:rPr>
        <w:t>ensure safety of Aadhaar data</w:t>
      </w:r>
      <w:r w:rsidR="0013125F" w:rsidRPr="00F56CE3">
        <w:rPr>
          <w:rFonts w:ascii="Bookman Old Style" w:hAnsi="Bookman Old Style" w:cs="Tahoma"/>
          <w:b/>
          <w:bCs/>
          <w:sz w:val="24"/>
          <w:szCs w:val="24"/>
        </w:rPr>
        <w:t>.</w:t>
      </w:r>
    </w:p>
    <w:p w:rsidR="0013125F" w:rsidRPr="00F56CE3" w:rsidRDefault="0013125F" w:rsidP="00F56CE3">
      <w:pPr>
        <w:pStyle w:val="ListParagraph"/>
        <w:spacing w:after="0"/>
        <w:jc w:val="both"/>
        <w:rPr>
          <w:rFonts w:ascii="Bookman Old Style" w:hAnsi="Bookman Old Style" w:cs="Tahoma"/>
          <w:b/>
          <w:sz w:val="24"/>
          <w:szCs w:val="24"/>
        </w:rPr>
      </w:pPr>
    </w:p>
    <w:p w:rsidR="008E5A6A" w:rsidRPr="00F56CE3" w:rsidRDefault="0013125F" w:rsidP="00F56CE3">
      <w:pPr>
        <w:spacing w:after="0"/>
        <w:ind w:left="360"/>
        <w:jc w:val="right"/>
        <w:rPr>
          <w:rFonts w:ascii="Bookman Old Style" w:hAnsi="Bookman Old Style" w:cs="Tahoma"/>
          <w:b/>
          <w:sz w:val="24"/>
          <w:szCs w:val="24"/>
        </w:rPr>
      </w:pPr>
      <w:r w:rsidRPr="00F56CE3">
        <w:rPr>
          <w:rFonts w:ascii="Bookman Old Style" w:hAnsi="Bookman Old Style" w:cs="Tahoma"/>
          <w:b/>
          <w:sz w:val="24"/>
          <w:szCs w:val="24"/>
        </w:rPr>
        <w:t xml:space="preserve"> </w:t>
      </w:r>
      <w:r w:rsidR="008E5A6A" w:rsidRPr="00F56CE3">
        <w:rPr>
          <w:rFonts w:ascii="Bookman Old Style" w:hAnsi="Bookman Old Style" w:cs="Tahoma"/>
          <w:b/>
          <w:sz w:val="24"/>
          <w:szCs w:val="24"/>
        </w:rPr>
        <w:t>ACTION: BANKS/LDMs/RBI/STATE GOVT/SLBC</w:t>
      </w:r>
    </w:p>
    <w:p w:rsidR="00746D3C" w:rsidRDefault="00746D3C" w:rsidP="00F56CE3">
      <w:pPr>
        <w:spacing w:after="0"/>
        <w:ind w:left="720"/>
        <w:jc w:val="both"/>
        <w:rPr>
          <w:rFonts w:ascii="Bookman Old Style" w:hAnsi="Bookman Old Style" w:cs="Tahoma"/>
          <w:bCs/>
          <w:sz w:val="24"/>
          <w:szCs w:val="24"/>
        </w:rPr>
      </w:pPr>
    </w:p>
    <w:p w:rsidR="00BD6ACF" w:rsidRDefault="00BD6ACF" w:rsidP="00F56CE3">
      <w:pPr>
        <w:spacing w:after="0"/>
        <w:ind w:left="720"/>
        <w:jc w:val="both"/>
        <w:rPr>
          <w:rFonts w:ascii="Bookman Old Style" w:hAnsi="Bookman Old Style" w:cs="Tahoma"/>
          <w:bCs/>
          <w:sz w:val="24"/>
          <w:szCs w:val="24"/>
        </w:rPr>
      </w:pPr>
    </w:p>
    <w:p w:rsidR="00BD6ACF" w:rsidRPr="00F56CE3" w:rsidRDefault="00BD6ACF" w:rsidP="00F56CE3">
      <w:pPr>
        <w:spacing w:after="0"/>
        <w:ind w:left="720"/>
        <w:jc w:val="both"/>
        <w:rPr>
          <w:rFonts w:ascii="Bookman Old Style" w:hAnsi="Bookman Old Style" w:cs="Tahoma"/>
          <w:bCs/>
          <w:sz w:val="24"/>
          <w:szCs w:val="24"/>
        </w:rPr>
      </w:pPr>
    </w:p>
    <w:p w:rsidR="00E147E3" w:rsidRPr="00F56CE3" w:rsidRDefault="008E5A6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With the permission of the Chair, agenda-wise discussions were held as under:-</w:t>
      </w:r>
    </w:p>
    <w:p w:rsidR="008E5A6A" w:rsidRPr="00F56CE3" w:rsidRDefault="008E5A6A" w:rsidP="00F56CE3">
      <w:pPr>
        <w:spacing w:after="0"/>
        <w:jc w:val="both"/>
        <w:rPr>
          <w:rFonts w:ascii="Bookman Old Style" w:hAnsi="Bookman Old Style" w:cs="Tahoma"/>
          <w:bCs/>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23"/>
      </w:tblGrid>
      <w:tr w:rsidR="008E5A6A" w:rsidRPr="00F56CE3" w:rsidTr="00EA1EC5">
        <w:tc>
          <w:tcPr>
            <w:tcW w:w="1777" w:type="dxa"/>
          </w:tcPr>
          <w:p w:rsidR="008E5A6A" w:rsidRPr="00F56CE3" w:rsidRDefault="008E5A6A"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w:t>
            </w:r>
          </w:p>
        </w:tc>
        <w:tc>
          <w:tcPr>
            <w:tcW w:w="7223" w:type="dxa"/>
          </w:tcPr>
          <w:p w:rsidR="008E5A6A" w:rsidRPr="00F56CE3" w:rsidRDefault="008E5A6A"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CONFIRMATION OF MINUTES OF 14</w:t>
            </w:r>
            <w:r w:rsidR="00C03B12" w:rsidRPr="00F56CE3">
              <w:rPr>
                <w:rFonts w:ascii="Bookman Old Style" w:hAnsi="Bookman Old Style" w:cs="Tahoma"/>
                <w:b/>
                <w:color w:val="000000"/>
                <w:szCs w:val="24"/>
              </w:rPr>
              <w:t>2</w:t>
            </w:r>
            <w:r w:rsidR="00C03B12" w:rsidRPr="00F56CE3">
              <w:rPr>
                <w:rFonts w:ascii="Bookman Old Style" w:hAnsi="Bookman Old Style" w:cs="Tahoma"/>
                <w:b/>
                <w:color w:val="000000"/>
                <w:szCs w:val="24"/>
                <w:vertAlign w:val="superscript"/>
              </w:rPr>
              <w:t>nd</w:t>
            </w:r>
            <w:r w:rsidR="00C03B12" w:rsidRPr="00F56CE3">
              <w:rPr>
                <w:rFonts w:ascii="Bookman Old Style" w:hAnsi="Bookman Old Style" w:cs="Tahoma"/>
                <w:b/>
                <w:color w:val="000000"/>
                <w:szCs w:val="24"/>
              </w:rPr>
              <w:t xml:space="preserve"> </w:t>
            </w:r>
            <w:r w:rsidRPr="00F56CE3">
              <w:rPr>
                <w:rFonts w:ascii="Bookman Old Style" w:hAnsi="Bookman Old Style" w:cs="Tahoma"/>
                <w:b/>
                <w:color w:val="000000"/>
                <w:szCs w:val="24"/>
              </w:rPr>
              <w:t>MEETING OF STATE LEVEL</w:t>
            </w:r>
            <w:r w:rsidR="00B35869" w:rsidRPr="00F56CE3">
              <w:rPr>
                <w:rFonts w:ascii="Bookman Old Style" w:hAnsi="Bookman Old Style" w:cs="Tahoma"/>
                <w:b/>
                <w:color w:val="000000"/>
                <w:szCs w:val="24"/>
              </w:rPr>
              <w:t xml:space="preserve"> </w:t>
            </w:r>
            <w:r w:rsidRPr="00F56CE3">
              <w:rPr>
                <w:rFonts w:ascii="Bookman Old Style" w:hAnsi="Bookman Old Style" w:cs="Tahoma"/>
                <w:b/>
                <w:color w:val="000000"/>
                <w:szCs w:val="24"/>
              </w:rPr>
              <w:t xml:space="preserve">BANKERS’ COMMITTEE (HARYANA) </w:t>
            </w:r>
            <w:r w:rsidR="00B35869" w:rsidRPr="00F56CE3">
              <w:rPr>
                <w:rFonts w:ascii="Bookman Old Style" w:hAnsi="Bookman Old Style" w:cs="Tahoma"/>
                <w:b/>
                <w:color w:val="000000"/>
                <w:szCs w:val="24"/>
              </w:rPr>
              <w:t xml:space="preserve">MEETING </w:t>
            </w:r>
            <w:r w:rsidRPr="00F56CE3">
              <w:rPr>
                <w:rFonts w:ascii="Bookman Old Style" w:hAnsi="Bookman Old Style" w:cs="Tahoma"/>
                <w:b/>
                <w:color w:val="000000"/>
                <w:szCs w:val="24"/>
              </w:rPr>
              <w:t>HELD ON 1</w:t>
            </w:r>
            <w:r w:rsidR="00C03B12" w:rsidRPr="00F56CE3">
              <w:rPr>
                <w:rFonts w:ascii="Bookman Old Style" w:hAnsi="Bookman Old Style" w:cs="Tahoma"/>
                <w:b/>
                <w:color w:val="000000"/>
                <w:szCs w:val="24"/>
              </w:rPr>
              <w:t>7.11</w:t>
            </w:r>
            <w:r w:rsidRPr="00F56CE3">
              <w:rPr>
                <w:rFonts w:ascii="Bookman Old Style" w:hAnsi="Bookman Old Style" w:cs="Tahoma"/>
                <w:b/>
                <w:color w:val="000000"/>
                <w:szCs w:val="24"/>
              </w:rPr>
              <w:t xml:space="preserve">.2017 </w:t>
            </w:r>
          </w:p>
        </w:tc>
      </w:tr>
    </w:tbl>
    <w:p w:rsidR="001505FA" w:rsidRPr="00F56CE3" w:rsidRDefault="001505FA" w:rsidP="00F56CE3">
      <w:pPr>
        <w:spacing w:after="0"/>
        <w:jc w:val="both"/>
        <w:rPr>
          <w:rFonts w:ascii="Bookman Old Style" w:hAnsi="Bookman Old Style" w:cs="Tahoma"/>
          <w:bCs/>
          <w:sz w:val="24"/>
          <w:szCs w:val="24"/>
        </w:rPr>
      </w:pPr>
    </w:p>
    <w:p w:rsidR="008E5A6A" w:rsidRPr="00F56CE3" w:rsidRDefault="007766F5"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minutes of last SLBC</w:t>
      </w:r>
      <w:r w:rsidR="00B35869" w:rsidRPr="00F56CE3">
        <w:rPr>
          <w:rFonts w:ascii="Bookman Old Style" w:hAnsi="Bookman Old Style" w:cs="Tahoma"/>
          <w:bCs/>
          <w:sz w:val="24"/>
          <w:szCs w:val="24"/>
        </w:rPr>
        <w:t xml:space="preserve"> meeting</w:t>
      </w:r>
      <w:r w:rsidRPr="00F56CE3">
        <w:rPr>
          <w:rFonts w:ascii="Bookman Old Style" w:hAnsi="Bookman Old Style" w:cs="Tahoma"/>
          <w:bCs/>
          <w:sz w:val="24"/>
          <w:szCs w:val="24"/>
        </w:rPr>
        <w:t xml:space="preserve"> held on 1</w:t>
      </w:r>
      <w:r w:rsidR="00C03B12" w:rsidRPr="00F56CE3">
        <w:rPr>
          <w:rFonts w:ascii="Bookman Old Style" w:hAnsi="Bookman Old Style" w:cs="Tahoma"/>
          <w:bCs/>
          <w:sz w:val="24"/>
          <w:szCs w:val="24"/>
        </w:rPr>
        <w:t>7.11</w:t>
      </w:r>
      <w:r w:rsidRPr="00F56CE3">
        <w:rPr>
          <w:rFonts w:ascii="Bookman Old Style" w:hAnsi="Bookman Old Style" w:cs="Tahoma"/>
          <w:bCs/>
          <w:sz w:val="24"/>
          <w:szCs w:val="24"/>
        </w:rPr>
        <w:t xml:space="preserve">.2017 were circulated on </w:t>
      </w:r>
      <w:r w:rsidR="00C03B12" w:rsidRPr="00F56CE3">
        <w:rPr>
          <w:rFonts w:ascii="Bookman Old Style" w:hAnsi="Bookman Old Style" w:cs="Tahoma"/>
          <w:bCs/>
          <w:sz w:val="24"/>
          <w:szCs w:val="24"/>
        </w:rPr>
        <w:t>08.12</w:t>
      </w:r>
      <w:r w:rsidRPr="00F56CE3">
        <w:rPr>
          <w:rFonts w:ascii="Bookman Old Style" w:hAnsi="Bookman Old Style" w:cs="Tahoma"/>
          <w:bCs/>
          <w:sz w:val="24"/>
          <w:szCs w:val="24"/>
        </w:rPr>
        <w:t>.2017.  As no comments were received, house confirmed the same.</w:t>
      </w:r>
    </w:p>
    <w:p w:rsidR="00C03B12" w:rsidRPr="00DD775D" w:rsidRDefault="00C03B12" w:rsidP="00F56CE3">
      <w:pPr>
        <w:spacing w:after="0"/>
        <w:jc w:val="both"/>
        <w:rPr>
          <w:rFonts w:ascii="Bookman Old Style" w:hAnsi="Bookman Old Style" w:cs="Tahoma"/>
          <w:bC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23"/>
      </w:tblGrid>
      <w:tr w:rsidR="00465E61" w:rsidRPr="00F56CE3" w:rsidTr="00EA1EC5">
        <w:tc>
          <w:tcPr>
            <w:tcW w:w="1777" w:type="dxa"/>
          </w:tcPr>
          <w:p w:rsidR="00465E61" w:rsidRPr="00F56CE3" w:rsidRDefault="00FA5410"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C03B12" w:rsidRPr="00F56CE3">
              <w:rPr>
                <w:rFonts w:ascii="Bookman Old Style" w:hAnsi="Bookman Old Style" w:cs="Tahoma"/>
                <w:b/>
                <w:color w:val="000000"/>
                <w:szCs w:val="24"/>
              </w:rPr>
              <w:t>2</w:t>
            </w:r>
            <w:r w:rsidRPr="00F56CE3">
              <w:rPr>
                <w:rFonts w:ascii="Bookman Old Style" w:hAnsi="Bookman Old Style" w:cs="Tahoma"/>
                <w:b/>
                <w:color w:val="000000"/>
                <w:szCs w:val="24"/>
              </w:rPr>
              <w:t xml:space="preserve">.1 TO </w:t>
            </w:r>
            <w:r w:rsidR="00C03B12" w:rsidRPr="00F56CE3">
              <w:rPr>
                <w:rFonts w:ascii="Bookman Old Style" w:hAnsi="Bookman Old Style" w:cs="Tahoma"/>
                <w:b/>
                <w:color w:val="000000"/>
                <w:szCs w:val="24"/>
              </w:rPr>
              <w:t>2</w:t>
            </w:r>
            <w:r w:rsidRPr="00F56CE3">
              <w:rPr>
                <w:rFonts w:ascii="Bookman Old Style" w:hAnsi="Bookman Old Style" w:cs="Tahoma"/>
                <w:b/>
                <w:color w:val="000000"/>
                <w:szCs w:val="24"/>
              </w:rPr>
              <w:t>.15</w:t>
            </w:r>
          </w:p>
        </w:tc>
        <w:tc>
          <w:tcPr>
            <w:tcW w:w="7223" w:type="dxa"/>
          </w:tcPr>
          <w:p w:rsidR="00465E61" w:rsidRPr="00F56CE3" w:rsidRDefault="00465E61"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IMPLEMENTATION OF PRADHAN MANTRI JAN-DHAN YOJANA (PMJDY)  </w:t>
            </w:r>
          </w:p>
        </w:tc>
      </w:tr>
    </w:tbl>
    <w:p w:rsidR="00465E61" w:rsidRPr="00F56CE3" w:rsidRDefault="00465E61" w:rsidP="00F56CE3">
      <w:pPr>
        <w:spacing w:after="0"/>
        <w:jc w:val="both"/>
        <w:rPr>
          <w:rFonts w:ascii="Bookman Old Style" w:hAnsi="Bookman Old Style" w:cs="Tahoma"/>
          <w:bCs/>
          <w:sz w:val="24"/>
          <w:szCs w:val="24"/>
        </w:rPr>
      </w:pPr>
    </w:p>
    <w:p w:rsidR="00465E61" w:rsidRPr="00F56CE3" w:rsidRDefault="00382D1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Discussions were held in details on the following items:-</w:t>
      </w:r>
    </w:p>
    <w:p w:rsidR="00382D1A" w:rsidRPr="00DD775D" w:rsidRDefault="00382D1A" w:rsidP="00F56CE3">
      <w:pPr>
        <w:spacing w:after="0"/>
        <w:jc w:val="both"/>
        <w:rPr>
          <w:rFonts w:ascii="Bookman Old Style" w:hAnsi="Bookman Old Style" w:cs="Tahoma"/>
          <w:bCs/>
          <w:sz w:val="16"/>
          <w:szCs w:val="16"/>
        </w:rPr>
      </w:pPr>
    </w:p>
    <w:p w:rsidR="00382D1A"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382D1A" w:rsidRPr="00F56CE3">
        <w:rPr>
          <w:rFonts w:ascii="Bookman Old Style" w:hAnsi="Bookman Old Style" w:cs="Tahoma"/>
          <w:bCs/>
          <w:sz w:val="24"/>
          <w:szCs w:val="24"/>
        </w:rPr>
        <w:t>.1</w:t>
      </w:r>
      <w:r w:rsidR="00382D1A" w:rsidRPr="00F56CE3">
        <w:rPr>
          <w:rFonts w:ascii="Bookman Old Style" w:hAnsi="Bookman Old Style" w:cs="Tahoma"/>
          <w:bCs/>
          <w:sz w:val="24"/>
          <w:szCs w:val="24"/>
        </w:rPr>
        <w:tab/>
        <w:t>Openi</w:t>
      </w:r>
      <w:r w:rsidR="003B3666" w:rsidRPr="00F56CE3">
        <w:rPr>
          <w:rFonts w:ascii="Bookman Old Style" w:hAnsi="Bookman Old Style" w:cs="Tahoma"/>
          <w:bCs/>
          <w:sz w:val="24"/>
          <w:szCs w:val="24"/>
        </w:rPr>
        <w:t>ng of accounts under PMJDY</w:t>
      </w:r>
    </w:p>
    <w:p w:rsidR="00382D1A"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382D1A" w:rsidRPr="00F56CE3">
        <w:rPr>
          <w:rFonts w:ascii="Bookman Old Style" w:hAnsi="Bookman Old Style" w:cs="Tahoma"/>
          <w:bCs/>
          <w:sz w:val="24"/>
          <w:szCs w:val="24"/>
        </w:rPr>
        <w:t xml:space="preserve">.2 </w:t>
      </w:r>
      <w:r w:rsidR="00382D1A" w:rsidRPr="00F56CE3">
        <w:rPr>
          <w:rFonts w:ascii="Bookman Old Style" w:hAnsi="Bookman Old Style" w:cs="Tahoma"/>
          <w:bCs/>
          <w:sz w:val="24"/>
          <w:szCs w:val="24"/>
        </w:rPr>
        <w:tab/>
        <w:t xml:space="preserve">Issuance of </w:t>
      </w:r>
      <w:r w:rsidR="00A25172" w:rsidRPr="00F56CE3">
        <w:rPr>
          <w:rFonts w:ascii="Bookman Old Style" w:hAnsi="Bookman Old Style" w:cs="Tahoma"/>
          <w:bCs/>
          <w:sz w:val="24"/>
          <w:szCs w:val="24"/>
        </w:rPr>
        <w:t>RuPay</w:t>
      </w:r>
      <w:r w:rsidR="003B3666" w:rsidRPr="00F56CE3">
        <w:rPr>
          <w:rFonts w:ascii="Bookman Old Style" w:hAnsi="Bookman Old Style" w:cs="Tahoma"/>
          <w:bCs/>
          <w:sz w:val="24"/>
          <w:szCs w:val="24"/>
        </w:rPr>
        <w:t xml:space="preserve"> Cards</w:t>
      </w:r>
    </w:p>
    <w:p w:rsidR="00AA3376"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382D1A" w:rsidRPr="00F56CE3">
        <w:rPr>
          <w:rFonts w:ascii="Bookman Old Style" w:hAnsi="Bookman Old Style" w:cs="Tahoma"/>
          <w:bCs/>
          <w:sz w:val="24"/>
          <w:szCs w:val="24"/>
        </w:rPr>
        <w:t>.3</w:t>
      </w:r>
      <w:r w:rsidR="00382D1A" w:rsidRPr="00F56CE3">
        <w:rPr>
          <w:rFonts w:ascii="Bookman Old Style" w:hAnsi="Bookman Old Style" w:cs="Tahoma"/>
          <w:bCs/>
          <w:sz w:val="24"/>
          <w:szCs w:val="24"/>
        </w:rPr>
        <w:tab/>
      </w:r>
      <w:r w:rsidR="00AA3376" w:rsidRPr="00F56CE3">
        <w:rPr>
          <w:rFonts w:ascii="Bookman Old Style" w:hAnsi="Bookman Old Style" w:cs="Tahoma"/>
          <w:bCs/>
          <w:sz w:val="24"/>
          <w:szCs w:val="24"/>
        </w:rPr>
        <w:t xml:space="preserve">Activation of </w:t>
      </w:r>
      <w:r w:rsidR="00A25172" w:rsidRPr="00F56CE3">
        <w:rPr>
          <w:rFonts w:ascii="Bookman Old Style" w:hAnsi="Bookman Old Style" w:cs="Tahoma"/>
          <w:bCs/>
          <w:sz w:val="24"/>
          <w:szCs w:val="24"/>
        </w:rPr>
        <w:t>RuPay</w:t>
      </w:r>
      <w:r w:rsidR="00AA3376" w:rsidRPr="00F56CE3">
        <w:rPr>
          <w:rFonts w:ascii="Bookman Old Style" w:hAnsi="Bookman Old Style" w:cs="Tahoma"/>
          <w:bCs/>
          <w:sz w:val="24"/>
          <w:szCs w:val="24"/>
        </w:rPr>
        <w:t xml:space="preserve"> Cards</w:t>
      </w:r>
    </w:p>
    <w:p w:rsidR="0083781A"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83781A" w:rsidRPr="00F56CE3">
        <w:rPr>
          <w:rFonts w:ascii="Bookman Old Style" w:hAnsi="Bookman Old Style" w:cs="Tahoma"/>
          <w:bCs/>
          <w:sz w:val="24"/>
          <w:szCs w:val="24"/>
        </w:rPr>
        <w:t>.4    Zero balance accounts</w:t>
      </w:r>
    </w:p>
    <w:p w:rsidR="00AA3376" w:rsidRPr="00F56CE3" w:rsidRDefault="00C03B12" w:rsidP="00F56CE3">
      <w:pPr>
        <w:spacing w:after="0"/>
        <w:ind w:left="720" w:hanging="720"/>
        <w:jc w:val="both"/>
        <w:rPr>
          <w:rFonts w:ascii="Bookman Old Style" w:hAnsi="Bookman Old Style" w:cs="Tahoma"/>
          <w:bCs/>
          <w:sz w:val="24"/>
          <w:szCs w:val="24"/>
        </w:rPr>
      </w:pPr>
      <w:r w:rsidRPr="00F56CE3">
        <w:rPr>
          <w:rFonts w:ascii="Bookman Old Style" w:hAnsi="Bookman Old Style" w:cs="Tahoma"/>
          <w:bCs/>
          <w:sz w:val="24"/>
          <w:szCs w:val="24"/>
        </w:rPr>
        <w:t>2</w:t>
      </w:r>
      <w:r w:rsidR="00AA3376" w:rsidRPr="00F56CE3">
        <w:rPr>
          <w:rFonts w:ascii="Bookman Old Style" w:hAnsi="Bookman Old Style" w:cs="Tahoma"/>
          <w:bCs/>
          <w:sz w:val="24"/>
          <w:szCs w:val="24"/>
        </w:rPr>
        <w:t>.5</w:t>
      </w:r>
      <w:r w:rsidR="00AA3376" w:rsidRPr="00F56CE3">
        <w:rPr>
          <w:rFonts w:ascii="Bookman Old Style" w:hAnsi="Bookman Old Style" w:cs="Tahoma"/>
          <w:bCs/>
          <w:sz w:val="24"/>
          <w:szCs w:val="24"/>
        </w:rPr>
        <w:tab/>
        <w:t>Aadhaar seeding and mobile number seeding in</w:t>
      </w:r>
      <w:r w:rsidR="003B3666" w:rsidRPr="00F56CE3">
        <w:rPr>
          <w:rFonts w:ascii="Bookman Old Style" w:hAnsi="Bookman Old Style" w:cs="Tahoma"/>
          <w:bCs/>
          <w:sz w:val="24"/>
          <w:szCs w:val="24"/>
        </w:rPr>
        <w:t xml:space="preserve"> operative saving fund accounts</w:t>
      </w:r>
    </w:p>
    <w:p w:rsidR="00AA3376"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AA3376" w:rsidRPr="00F56CE3">
        <w:rPr>
          <w:rFonts w:ascii="Bookman Old Style" w:hAnsi="Bookman Old Style" w:cs="Tahoma"/>
          <w:bCs/>
          <w:sz w:val="24"/>
          <w:szCs w:val="24"/>
        </w:rPr>
        <w:t>.6</w:t>
      </w:r>
      <w:r w:rsidR="00AA3376" w:rsidRPr="00F56CE3">
        <w:rPr>
          <w:rFonts w:ascii="Bookman Old Style" w:hAnsi="Bookman Old Style" w:cs="Tahoma"/>
          <w:bCs/>
          <w:sz w:val="24"/>
          <w:szCs w:val="24"/>
        </w:rPr>
        <w:tab/>
        <w:t xml:space="preserve">Claims received and settled under </w:t>
      </w:r>
      <w:r w:rsidR="00A25172" w:rsidRPr="00F56CE3">
        <w:rPr>
          <w:rFonts w:ascii="Bookman Old Style" w:hAnsi="Bookman Old Style" w:cs="Tahoma"/>
          <w:bCs/>
          <w:sz w:val="24"/>
          <w:szCs w:val="24"/>
        </w:rPr>
        <w:t>RuPay</w:t>
      </w:r>
      <w:r w:rsidR="003B3666" w:rsidRPr="00F56CE3">
        <w:rPr>
          <w:rFonts w:ascii="Bookman Old Style" w:hAnsi="Bookman Old Style" w:cs="Tahoma"/>
          <w:bCs/>
          <w:sz w:val="24"/>
          <w:szCs w:val="24"/>
        </w:rPr>
        <w:t xml:space="preserve"> Cards</w:t>
      </w:r>
    </w:p>
    <w:p w:rsidR="00AA3376"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AA3376" w:rsidRPr="00F56CE3">
        <w:rPr>
          <w:rFonts w:ascii="Bookman Old Style" w:hAnsi="Bookman Old Style" w:cs="Tahoma"/>
          <w:bCs/>
          <w:sz w:val="24"/>
          <w:szCs w:val="24"/>
        </w:rPr>
        <w:t>.7</w:t>
      </w:r>
      <w:r w:rsidR="00AA3376" w:rsidRPr="00F56CE3">
        <w:rPr>
          <w:rFonts w:ascii="Bookman Old Style" w:hAnsi="Bookman Old Style" w:cs="Tahoma"/>
          <w:bCs/>
          <w:sz w:val="24"/>
          <w:szCs w:val="24"/>
        </w:rPr>
        <w:tab/>
        <w:t>Aa</w:t>
      </w:r>
      <w:r w:rsidR="003B3666" w:rsidRPr="00F56CE3">
        <w:rPr>
          <w:rFonts w:ascii="Bookman Old Style" w:hAnsi="Bookman Old Style" w:cs="Tahoma"/>
          <w:bCs/>
          <w:sz w:val="24"/>
          <w:szCs w:val="24"/>
        </w:rPr>
        <w:t>dhaar seeding in PMJDY accounts</w:t>
      </w:r>
    </w:p>
    <w:p w:rsidR="00AA3376" w:rsidRPr="00F56CE3" w:rsidRDefault="00C03B12" w:rsidP="00F56CE3">
      <w:pPr>
        <w:spacing w:after="0"/>
        <w:ind w:left="720" w:hanging="720"/>
        <w:jc w:val="both"/>
        <w:rPr>
          <w:rFonts w:ascii="Bookman Old Style" w:hAnsi="Bookman Old Style" w:cs="Tahoma"/>
          <w:bCs/>
          <w:sz w:val="24"/>
          <w:szCs w:val="24"/>
        </w:rPr>
      </w:pPr>
      <w:r w:rsidRPr="00F56CE3">
        <w:rPr>
          <w:rFonts w:ascii="Bookman Old Style" w:hAnsi="Bookman Old Style" w:cs="Tahoma"/>
          <w:bCs/>
          <w:sz w:val="24"/>
          <w:szCs w:val="24"/>
        </w:rPr>
        <w:t>2</w:t>
      </w:r>
      <w:r w:rsidR="00AA3376" w:rsidRPr="00F56CE3">
        <w:rPr>
          <w:rFonts w:ascii="Bookman Old Style" w:hAnsi="Bookman Old Style" w:cs="Tahoma"/>
          <w:bCs/>
          <w:sz w:val="24"/>
          <w:szCs w:val="24"/>
        </w:rPr>
        <w:t>.8</w:t>
      </w:r>
      <w:r w:rsidR="00AA3376" w:rsidRPr="00F56CE3">
        <w:rPr>
          <w:rFonts w:ascii="Bookman Old Style" w:hAnsi="Bookman Old Style" w:cs="Tahoma"/>
          <w:bCs/>
          <w:sz w:val="24"/>
          <w:szCs w:val="24"/>
        </w:rPr>
        <w:tab/>
        <w:t>Camps for Aadhaar seeding in a/cs of MGNR</w:t>
      </w:r>
      <w:r w:rsidR="003B3666" w:rsidRPr="00F56CE3">
        <w:rPr>
          <w:rFonts w:ascii="Bookman Old Style" w:hAnsi="Bookman Old Style" w:cs="Tahoma"/>
          <w:bCs/>
          <w:sz w:val="24"/>
          <w:szCs w:val="24"/>
        </w:rPr>
        <w:t>EGA workers in State of Haryana</w:t>
      </w:r>
    </w:p>
    <w:p w:rsidR="0083781A" w:rsidRPr="00F56CE3" w:rsidRDefault="00C03B12" w:rsidP="00F56CE3">
      <w:pPr>
        <w:spacing w:after="0"/>
        <w:ind w:left="720" w:hanging="720"/>
        <w:jc w:val="both"/>
        <w:rPr>
          <w:rFonts w:ascii="Bookman Old Style" w:hAnsi="Bookman Old Style" w:cs="Tahoma"/>
          <w:bCs/>
          <w:sz w:val="24"/>
          <w:szCs w:val="24"/>
        </w:rPr>
      </w:pPr>
      <w:r w:rsidRPr="00F56CE3">
        <w:rPr>
          <w:rFonts w:ascii="Bookman Old Style" w:hAnsi="Bookman Old Style" w:cs="Tahoma"/>
          <w:bCs/>
          <w:sz w:val="24"/>
          <w:szCs w:val="24"/>
        </w:rPr>
        <w:t>2</w:t>
      </w:r>
      <w:r w:rsidR="00AA3376" w:rsidRPr="00F56CE3">
        <w:rPr>
          <w:rFonts w:ascii="Bookman Old Style" w:hAnsi="Bookman Old Style" w:cs="Tahoma"/>
          <w:bCs/>
          <w:sz w:val="24"/>
          <w:szCs w:val="24"/>
        </w:rPr>
        <w:t>.9</w:t>
      </w:r>
      <w:r w:rsidR="00AA3376" w:rsidRPr="00F56CE3">
        <w:rPr>
          <w:rFonts w:ascii="Bookman Old Style" w:hAnsi="Bookman Old Style" w:cs="Tahoma"/>
          <w:bCs/>
          <w:sz w:val="24"/>
          <w:szCs w:val="24"/>
        </w:rPr>
        <w:tab/>
      </w:r>
      <w:r w:rsidRPr="00F56CE3">
        <w:rPr>
          <w:rFonts w:ascii="Bookman Old Style" w:hAnsi="Bookman Old Style" w:cs="Tahoma"/>
          <w:bCs/>
          <w:sz w:val="24"/>
          <w:szCs w:val="24"/>
        </w:rPr>
        <w:t>Setting up of Aadhaar Enrolment &amp; Upd</w:t>
      </w:r>
      <w:r w:rsidR="003B3666" w:rsidRPr="00F56CE3">
        <w:rPr>
          <w:rFonts w:ascii="Bookman Old Style" w:hAnsi="Bookman Old Style" w:cs="Tahoma"/>
          <w:bCs/>
          <w:sz w:val="24"/>
          <w:szCs w:val="24"/>
        </w:rPr>
        <w:t>ation facility in bank premises</w:t>
      </w:r>
    </w:p>
    <w:p w:rsidR="00AA3376"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83781A" w:rsidRPr="00F56CE3">
        <w:rPr>
          <w:rFonts w:ascii="Bookman Old Style" w:hAnsi="Bookman Old Style" w:cs="Tahoma"/>
          <w:bCs/>
          <w:sz w:val="24"/>
          <w:szCs w:val="24"/>
        </w:rPr>
        <w:t xml:space="preserve">.10  </w:t>
      </w:r>
      <w:r w:rsidR="003B3666" w:rsidRPr="00F56CE3">
        <w:rPr>
          <w:rFonts w:ascii="Bookman Old Style" w:hAnsi="Bookman Old Style" w:cs="Tahoma"/>
          <w:bCs/>
          <w:sz w:val="24"/>
          <w:szCs w:val="24"/>
        </w:rPr>
        <w:t>Micro ATMs</w:t>
      </w:r>
    </w:p>
    <w:p w:rsidR="00AA3376"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AA3376" w:rsidRPr="00F56CE3">
        <w:rPr>
          <w:rFonts w:ascii="Bookman Old Style" w:hAnsi="Bookman Old Style" w:cs="Tahoma"/>
          <w:bCs/>
          <w:sz w:val="24"/>
          <w:szCs w:val="24"/>
        </w:rPr>
        <w:t>.1</w:t>
      </w:r>
      <w:r w:rsidR="0083781A" w:rsidRPr="00F56CE3">
        <w:rPr>
          <w:rFonts w:ascii="Bookman Old Style" w:hAnsi="Bookman Old Style" w:cs="Tahoma"/>
          <w:bCs/>
          <w:sz w:val="24"/>
          <w:szCs w:val="24"/>
        </w:rPr>
        <w:t>1</w:t>
      </w:r>
      <w:r w:rsidR="003B3666" w:rsidRPr="00F56CE3">
        <w:rPr>
          <w:rFonts w:ascii="Bookman Old Style" w:hAnsi="Bookman Old Style" w:cs="Tahoma"/>
          <w:bCs/>
          <w:sz w:val="24"/>
          <w:szCs w:val="24"/>
        </w:rPr>
        <w:tab/>
        <w:t>Deployment and working of BCAs</w:t>
      </w:r>
    </w:p>
    <w:p w:rsidR="00AA3376"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83781A" w:rsidRPr="00F56CE3">
        <w:rPr>
          <w:rFonts w:ascii="Bookman Old Style" w:hAnsi="Bookman Old Style" w:cs="Tahoma"/>
          <w:bCs/>
          <w:sz w:val="24"/>
          <w:szCs w:val="24"/>
        </w:rPr>
        <w:t>.12</w:t>
      </w:r>
      <w:r w:rsidR="00AA3376" w:rsidRPr="00F56CE3">
        <w:rPr>
          <w:rFonts w:ascii="Bookman Old Style" w:hAnsi="Bookman Old Style" w:cs="Tahoma"/>
          <w:bCs/>
          <w:sz w:val="24"/>
          <w:szCs w:val="24"/>
        </w:rPr>
        <w:tab/>
        <w:t>i) Pradhan Mantri Suraksha Bima Yojana (PMSBY)</w:t>
      </w:r>
    </w:p>
    <w:p w:rsidR="00AA3376" w:rsidRPr="00F56CE3" w:rsidRDefault="00AA3376"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ab/>
        <w:t>ii) Pradhan Mantri Jeevan Jyoti Bima Yojana (PMJJBY)</w:t>
      </w:r>
    </w:p>
    <w:p w:rsidR="00AA3376" w:rsidRPr="00F56CE3" w:rsidRDefault="00AA3376"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ab/>
        <w:t>iii) Atal Pension Yojana (APY)</w:t>
      </w:r>
    </w:p>
    <w:p w:rsidR="00AA3376"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283449" w:rsidRPr="00F56CE3">
        <w:rPr>
          <w:rFonts w:ascii="Bookman Old Style" w:hAnsi="Bookman Old Style" w:cs="Tahoma"/>
          <w:bCs/>
          <w:sz w:val="24"/>
          <w:szCs w:val="24"/>
        </w:rPr>
        <w:t>.1</w:t>
      </w:r>
      <w:r w:rsidR="0083781A" w:rsidRPr="00F56CE3">
        <w:rPr>
          <w:rFonts w:ascii="Bookman Old Style" w:hAnsi="Bookman Old Style" w:cs="Tahoma"/>
          <w:bCs/>
          <w:sz w:val="24"/>
          <w:szCs w:val="24"/>
        </w:rPr>
        <w:t>3</w:t>
      </w:r>
      <w:r w:rsidR="00283449" w:rsidRPr="00F56CE3">
        <w:rPr>
          <w:rFonts w:ascii="Bookman Old Style" w:hAnsi="Bookman Old Style" w:cs="Tahoma"/>
          <w:bCs/>
          <w:sz w:val="24"/>
          <w:szCs w:val="24"/>
        </w:rPr>
        <w:t xml:space="preserve">   i) Prad</w:t>
      </w:r>
      <w:r w:rsidR="00AA3376" w:rsidRPr="00F56CE3">
        <w:rPr>
          <w:rFonts w:ascii="Bookman Old Style" w:hAnsi="Bookman Old Style" w:cs="Tahoma"/>
          <w:bCs/>
          <w:sz w:val="24"/>
          <w:szCs w:val="24"/>
        </w:rPr>
        <w:t>h</w:t>
      </w:r>
      <w:r w:rsidR="00283449" w:rsidRPr="00F56CE3">
        <w:rPr>
          <w:rFonts w:ascii="Bookman Old Style" w:hAnsi="Bookman Old Style" w:cs="Tahoma"/>
          <w:bCs/>
          <w:sz w:val="24"/>
          <w:szCs w:val="24"/>
        </w:rPr>
        <w:t>an</w:t>
      </w:r>
      <w:r w:rsidR="00AA3376" w:rsidRPr="00F56CE3">
        <w:rPr>
          <w:rFonts w:ascii="Bookman Old Style" w:hAnsi="Bookman Old Style" w:cs="Tahoma"/>
          <w:bCs/>
          <w:sz w:val="24"/>
          <w:szCs w:val="24"/>
        </w:rPr>
        <w:t xml:space="preserve"> Mantri Mudra Yojana (PMMY)</w:t>
      </w:r>
    </w:p>
    <w:p w:rsidR="00AA3376" w:rsidRPr="00F56CE3" w:rsidRDefault="00AA3376" w:rsidP="00F56CE3">
      <w:pPr>
        <w:spacing w:after="0"/>
        <w:ind w:left="720"/>
        <w:jc w:val="both"/>
        <w:rPr>
          <w:rFonts w:ascii="Bookman Old Style" w:hAnsi="Bookman Old Style" w:cs="Tahoma"/>
          <w:bCs/>
          <w:sz w:val="24"/>
          <w:szCs w:val="24"/>
        </w:rPr>
      </w:pPr>
      <w:r w:rsidRPr="00F56CE3">
        <w:rPr>
          <w:rFonts w:ascii="Bookman Old Style" w:hAnsi="Bookman Old Style" w:cs="Tahoma"/>
          <w:bCs/>
          <w:sz w:val="24"/>
          <w:szCs w:val="24"/>
        </w:rPr>
        <w:t>ii) Pradhan Mantri Mudra Yojana (PMMY)(coverage of activities allied to agriculture</w:t>
      </w:r>
      <w:r w:rsidR="00BF1B19" w:rsidRPr="00F56CE3">
        <w:rPr>
          <w:rFonts w:ascii="Bookman Old Style" w:hAnsi="Bookman Old Style" w:cs="Tahoma"/>
          <w:bCs/>
          <w:sz w:val="24"/>
          <w:szCs w:val="24"/>
        </w:rPr>
        <w:t xml:space="preserve"> (upto Rs 10.00 lakh)</w:t>
      </w:r>
    </w:p>
    <w:p w:rsidR="00561A21"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2</w:t>
      </w:r>
      <w:r w:rsidR="00561A21" w:rsidRPr="00F56CE3">
        <w:rPr>
          <w:rFonts w:ascii="Bookman Old Style" w:hAnsi="Bookman Old Style" w:cs="Tahoma"/>
          <w:bCs/>
          <w:sz w:val="24"/>
          <w:szCs w:val="24"/>
        </w:rPr>
        <w:t>.1</w:t>
      </w:r>
      <w:r w:rsidR="00FA5410" w:rsidRPr="00F56CE3">
        <w:rPr>
          <w:rFonts w:ascii="Bookman Old Style" w:hAnsi="Bookman Old Style" w:cs="Tahoma"/>
          <w:bCs/>
          <w:sz w:val="24"/>
          <w:szCs w:val="24"/>
        </w:rPr>
        <w:t>4</w:t>
      </w:r>
      <w:r w:rsidR="00561A21" w:rsidRPr="00F56CE3">
        <w:rPr>
          <w:rFonts w:ascii="Bookman Old Style" w:hAnsi="Bookman Old Style" w:cs="Tahoma"/>
          <w:bCs/>
          <w:sz w:val="24"/>
          <w:szCs w:val="24"/>
        </w:rPr>
        <w:tab/>
        <w:t>Progr</w:t>
      </w:r>
      <w:r w:rsidR="00BF1B19" w:rsidRPr="00F56CE3">
        <w:rPr>
          <w:rFonts w:ascii="Bookman Old Style" w:hAnsi="Bookman Old Style" w:cs="Tahoma"/>
          <w:bCs/>
          <w:sz w:val="24"/>
          <w:szCs w:val="24"/>
        </w:rPr>
        <w:t>ess under Stand-up India Scheme</w:t>
      </w:r>
    </w:p>
    <w:p w:rsidR="00561A21" w:rsidRPr="00F56CE3" w:rsidRDefault="00C03B12" w:rsidP="00F56CE3">
      <w:pPr>
        <w:spacing w:after="0"/>
        <w:ind w:left="720" w:hanging="720"/>
        <w:jc w:val="both"/>
        <w:rPr>
          <w:rFonts w:ascii="Bookman Old Style" w:hAnsi="Bookman Old Style" w:cs="Tahoma"/>
          <w:bCs/>
          <w:sz w:val="24"/>
          <w:szCs w:val="24"/>
        </w:rPr>
      </w:pPr>
      <w:r w:rsidRPr="00F56CE3">
        <w:rPr>
          <w:rFonts w:ascii="Bookman Old Style" w:hAnsi="Bookman Old Style" w:cs="Tahoma"/>
          <w:bCs/>
          <w:sz w:val="24"/>
          <w:szCs w:val="24"/>
        </w:rPr>
        <w:t>2</w:t>
      </w:r>
      <w:r w:rsidR="00561A21" w:rsidRPr="00F56CE3">
        <w:rPr>
          <w:rFonts w:ascii="Bookman Old Style" w:hAnsi="Bookman Old Style" w:cs="Tahoma"/>
          <w:bCs/>
          <w:sz w:val="24"/>
          <w:szCs w:val="24"/>
        </w:rPr>
        <w:t>.1</w:t>
      </w:r>
      <w:r w:rsidR="00FA5410" w:rsidRPr="00F56CE3">
        <w:rPr>
          <w:rFonts w:ascii="Bookman Old Style" w:hAnsi="Bookman Old Style" w:cs="Tahoma"/>
          <w:bCs/>
          <w:sz w:val="24"/>
          <w:szCs w:val="24"/>
        </w:rPr>
        <w:t>5</w:t>
      </w:r>
      <w:r w:rsidR="00561A21" w:rsidRPr="00F56CE3">
        <w:rPr>
          <w:rFonts w:ascii="Bookman Old Style" w:hAnsi="Bookman Old Style" w:cs="Tahoma"/>
          <w:bCs/>
          <w:sz w:val="24"/>
          <w:szCs w:val="24"/>
        </w:rPr>
        <w:t xml:space="preserve"> </w:t>
      </w:r>
      <w:r w:rsidR="00561A21" w:rsidRPr="00F56CE3">
        <w:rPr>
          <w:rFonts w:ascii="Bookman Old Style" w:hAnsi="Bookman Old Style" w:cs="Tahoma"/>
          <w:bCs/>
          <w:sz w:val="24"/>
          <w:szCs w:val="24"/>
        </w:rPr>
        <w:tab/>
        <w:t>Pradhan Mantri Aw</w:t>
      </w:r>
      <w:r w:rsidR="00FA5410" w:rsidRPr="00F56CE3">
        <w:rPr>
          <w:rFonts w:ascii="Bookman Old Style" w:hAnsi="Bookman Old Style" w:cs="Tahoma"/>
          <w:bCs/>
          <w:sz w:val="24"/>
          <w:szCs w:val="24"/>
        </w:rPr>
        <w:t>a</w:t>
      </w:r>
      <w:r w:rsidR="00561A21" w:rsidRPr="00F56CE3">
        <w:rPr>
          <w:rFonts w:ascii="Bookman Old Style" w:hAnsi="Bookman Old Style" w:cs="Tahoma"/>
          <w:bCs/>
          <w:sz w:val="24"/>
          <w:szCs w:val="24"/>
        </w:rPr>
        <w:t>as Yojana (PMAY) Credit linked subsidy scheme (CLSS</w:t>
      </w:r>
      <w:r w:rsidR="00AC5893" w:rsidRPr="00F56CE3">
        <w:rPr>
          <w:rFonts w:ascii="Bookman Old Style" w:hAnsi="Bookman Old Style" w:cs="Tahoma"/>
          <w:bCs/>
          <w:sz w:val="24"/>
          <w:szCs w:val="24"/>
        </w:rPr>
        <w:t>)</w:t>
      </w:r>
    </w:p>
    <w:p w:rsidR="00E53BE9" w:rsidRPr="00F56CE3" w:rsidRDefault="00E53BE9" w:rsidP="00F56CE3">
      <w:pPr>
        <w:spacing w:after="0"/>
        <w:jc w:val="both"/>
        <w:rPr>
          <w:rFonts w:ascii="Bookman Old Style" w:hAnsi="Bookman Old Style" w:cs="Tahoma"/>
          <w:bCs/>
          <w:sz w:val="24"/>
          <w:szCs w:val="24"/>
        </w:rPr>
      </w:pPr>
    </w:p>
    <w:p w:rsidR="00FA5410" w:rsidRPr="00F56CE3" w:rsidRDefault="00580910"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The house reviewed the performance of banks under all aforesaid parameters and banks were advised to:-</w:t>
      </w:r>
    </w:p>
    <w:p w:rsidR="00580910" w:rsidRPr="00DD775D" w:rsidRDefault="00580910" w:rsidP="00F56CE3">
      <w:pPr>
        <w:spacing w:after="0"/>
        <w:jc w:val="both"/>
        <w:rPr>
          <w:rFonts w:ascii="Bookman Old Style" w:hAnsi="Bookman Old Style" w:cs="Tahoma"/>
          <w:bCs/>
          <w:sz w:val="16"/>
          <w:szCs w:val="16"/>
        </w:rPr>
      </w:pPr>
    </w:p>
    <w:p w:rsidR="003F49EB" w:rsidRPr="00F56CE3" w:rsidRDefault="00580910"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Ensure issuance of </w:t>
      </w:r>
      <w:r w:rsidR="00A25172" w:rsidRPr="00F56CE3">
        <w:rPr>
          <w:rFonts w:ascii="Bookman Old Style" w:hAnsi="Bookman Old Style" w:cs="Tahoma"/>
          <w:bCs/>
          <w:sz w:val="24"/>
          <w:szCs w:val="24"/>
        </w:rPr>
        <w:t>RuPay</w:t>
      </w:r>
      <w:r w:rsidRPr="00F56CE3">
        <w:rPr>
          <w:rFonts w:ascii="Bookman Old Style" w:hAnsi="Bookman Old Style" w:cs="Tahoma"/>
          <w:bCs/>
          <w:sz w:val="24"/>
          <w:szCs w:val="24"/>
        </w:rPr>
        <w:t xml:space="preserve"> Cards </w:t>
      </w:r>
      <w:r w:rsidR="003F49EB" w:rsidRPr="00F56CE3">
        <w:rPr>
          <w:rFonts w:ascii="Bookman Old Style" w:hAnsi="Bookman Old Style" w:cs="Tahoma"/>
          <w:bCs/>
          <w:sz w:val="24"/>
          <w:szCs w:val="24"/>
        </w:rPr>
        <w:t xml:space="preserve">to all eligible account holders </w:t>
      </w:r>
      <w:r w:rsidRPr="00F56CE3">
        <w:rPr>
          <w:rFonts w:ascii="Bookman Old Style" w:hAnsi="Bookman Old Style" w:cs="Tahoma"/>
          <w:bCs/>
          <w:sz w:val="24"/>
          <w:szCs w:val="24"/>
        </w:rPr>
        <w:t xml:space="preserve">at the time of </w:t>
      </w:r>
      <w:r w:rsidR="003F49EB" w:rsidRPr="00F56CE3">
        <w:rPr>
          <w:rFonts w:ascii="Bookman Old Style" w:hAnsi="Bookman Old Style" w:cs="Tahoma"/>
          <w:bCs/>
          <w:sz w:val="24"/>
          <w:szCs w:val="24"/>
        </w:rPr>
        <w:t>opening</w:t>
      </w:r>
      <w:r w:rsidRPr="00F56CE3">
        <w:rPr>
          <w:rFonts w:ascii="Bookman Old Style" w:hAnsi="Bookman Old Style" w:cs="Tahoma"/>
          <w:bCs/>
          <w:sz w:val="24"/>
          <w:szCs w:val="24"/>
        </w:rPr>
        <w:t xml:space="preserve"> of new accounts</w:t>
      </w:r>
      <w:r w:rsidR="003F49EB" w:rsidRPr="00F56CE3">
        <w:rPr>
          <w:rFonts w:ascii="Bookman Old Style" w:hAnsi="Bookman Old Style" w:cs="Tahoma"/>
          <w:bCs/>
          <w:sz w:val="24"/>
          <w:szCs w:val="24"/>
        </w:rPr>
        <w:t>.</w:t>
      </w:r>
    </w:p>
    <w:p w:rsidR="00C441B7" w:rsidRPr="00F56CE3" w:rsidRDefault="00C441B7"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Ensure further reduction in zero balance accounts.</w:t>
      </w:r>
    </w:p>
    <w:p w:rsidR="00E87421" w:rsidRPr="00F56CE3" w:rsidRDefault="00C441B7"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Ensure Aadhaar seeding in operative saving bank accounts by 31.</w:t>
      </w:r>
      <w:r w:rsidR="00EC6822" w:rsidRPr="00F56CE3">
        <w:rPr>
          <w:rFonts w:ascii="Bookman Old Style" w:hAnsi="Bookman Old Style" w:cs="Tahoma"/>
          <w:bCs/>
          <w:sz w:val="24"/>
          <w:szCs w:val="24"/>
        </w:rPr>
        <w:t>03</w:t>
      </w:r>
      <w:r w:rsidRPr="00F56CE3">
        <w:rPr>
          <w:rFonts w:ascii="Bookman Old Style" w:hAnsi="Bookman Old Style" w:cs="Tahoma"/>
          <w:bCs/>
          <w:sz w:val="24"/>
          <w:szCs w:val="24"/>
        </w:rPr>
        <w:t>.201</w:t>
      </w:r>
      <w:r w:rsidR="00EC6822" w:rsidRPr="00F56CE3">
        <w:rPr>
          <w:rFonts w:ascii="Bookman Old Style" w:hAnsi="Bookman Old Style" w:cs="Tahoma"/>
          <w:bCs/>
          <w:sz w:val="24"/>
          <w:szCs w:val="24"/>
        </w:rPr>
        <w:t>8</w:t>
      </w:r>
      <w:r w:rsidRPr="00F56CE3">
        <w:rPr>
          <w:rFonts w:ascii="Bookman Old Style" w:hAnsi="Bookman Old Style" w:cs="Tahoma"/>
          <w:bCs/>
          <w:sz w:val="24"/>
          <w:szCs w:val="24"/>
        </w:rPr>
        <w:t xml:space="preserve"> after that these accounts will become inoperative. </w:t>
      </w:r>
    </w:p>
    <w:p w:rsidR="00EC6822" w:rsidRPr="00F56CE3" w:rsidRDefault="00262915"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As the</w:t>
      </w:r>
      <w:r w:rsidR="008417B7" w:rsidRPr="00F56CE3">
        <w:rPr>
          <w:rFonts w:ascii="Bookman Old Style" w:hAnsi="Bookman Old Style" w:cs="Tahoma"/>
          <w:bCs/>
          <w:sz w:val="24"/>
          <w:szCs w:val="24"/>
        </w:rPr>
        <w:t>r</w:t>
      </w:r>
      <w:r w:rsidRPr="00F56CE3">
        <w:rPr>
          <w:rFonts w:ascii="Bookman Old Style" w:hAnsi="Bookman Old Style" w:cs="Tahoma"/>
          <w:bCs/>
          <w:sz w:val="24"/>
          <w:szCs w:val="24"/>
        </w:rPr>
        <w:t xml:space="preserve">e was more than 3 months’ delay in settlement of </w:t>
      </w:r>
      <w:r w:rsidR="00AC5893" w:rsidRPr="00F56CE3">
        <w:rPr>
          <w:rFonts w:ascii="Bookman Old Style" w:hAnsi="Bookman Old Style" w:cs="Tahoma"/>
          <w:bCs/>
          <w:sz w:val="24"/>
          <w:szCs w:val="24"/>
        </w:rPr>
        <w:t xml:space="preserve">some of </w:t>
      </w:r>
      <w:r w:rsidRPr="00F56CE3">
        <w:rPr>
          <w:rFonts w:ascii="Bookman Old Style" w:hAnsi="Bookman Old Style" w:cs="Tahoma"/>
          <w:bCs/>
          <w:sz w:val="24"/>
          <w:szCs w:val="24"/>
        </w:rPr>
        <w:t>claim cases under R</w:t>
      </w:r>
      <w:r w:rsidR="008417B7" w:rsidRPr="00F56CE3">
        <w:rPr>
          <w:rFonts w:ascii="Bookman Old Style" w:hAnsi="Bookman Old Style" w:cs="Tahoma"/>
          <w:bCs/>
          <w:sz w:val="24"/>
          <w:szCs w:val="24"/>
        </w:rPr>
        <w:t>uP</w:t>
      </w:r>
      <w:r w:rsidRPr="00F56CE3">
        <w:rPr>
          <w:rFonts w:ascii="Bookman Old Style" w:hAnsi="Bookman Old Style" w:cs="Tahoma"/>
          <w:bCs/>
          <w:sz w:val="24"/>
          <w:szCs w:val="24"/>
        </w:rPr>
        <w:t>ay cards, it was</w:t>
      </w:r>
      <w:r w:rsidR="008417B7" w:rsidRPr="00F56CE3">
        <w:rPr>
          <w:rFonts w:ascii="Bookman Old Style" w:hAnsi="Bookman Old Style" w:cs="Tahoma"/>
          <w:bCs/>
          <w:sz w:val="24"/>
          <w:szCs w:val="24"/>
        </w:rPr>
        <w:t xml:space="preserve"> advised to dispose of these cases in a campaign mode and be disposed of latest by 31.03.2018.</w:t>
      </w:r>
    </w:p>
    <w:p w:rsidR="008417B7" w:rsidRPr="00F56CE3" w:rsidRDefault="00CA04EE"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The consent forms in remaining MGNREGA workers be submitted to LDMs immediately for sending to respective bank branches for seeding in their accounts in order to accomplish this task.</w:t>
      </w:r>
    </w:p>
    <w:p w:rsidR="00CA04EE" w:rsidRPr="00F56CE3" w:rsidRDefault="00CA04EE"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568 bank branches have been identified for setting up of Aadhaar Enrollment &amp; Updation Centres and so far these Centres have been set up in 221 branches only.  Controlling heads of banks were advised to ensure that these Centres are set up by 31.03.2018.</w:t>
      </w:r>
    </w:p>
    <w:p w:rsidR="00CA04EE" w:rsidRPr="00F56CE3" w:rsidRDefault="00CA04EE"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The bankers were advised to accelerate their efforts and achieve the allocated target under PMSBY, PMJJBY and APY.</w:t>
      </w:r>
    </w:p>
    <w:p w:rsidR="00485D4D" w:rsidRPr="00F56CE3" w:rsidRDefault="00485D4D" w:rsidP="00F56CE3">
      <w:pPr>
        <w:pStyle w:val="ListParagraph"/>
        <w:numPr>
          <w:ilvl w:val="0"/>
          <w:numId w:val="22"/>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Under Stand-up India scheme banks were advised to make concerted efforts so as to achieve the targets. </w:t>
      </w:r>
    </w:p>
    <w:p w:rsidR="0068290B" w:rsidRPr="00DD775D" w:rsidRDefault="0068290B" w:rsidP="00F56CE3">
      <w:pPr>
        <w:spacing w:after="0"/>
        <w:ind w:left="360"/>
        <w:jc w:val="both"/>
        <w:rPr>
          <w:rFonts w:ascii="Bookman Old Style" w:hAnsi="Bookman Old Style" w:cs="Arial"/>
          <w:bCs/>
          <w:sz w:val="16"/>
          <w:szCs w:val="16"/>
        </w:rPr>
      </w:pPr>
    </w:p>
    <w:p w:rsidR="00485D4D" w:rsidRPr="00F56CE3" w:rsidRDefault="00485D4D"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While reviewing the performance of Mudra, Shri A K Yadav, </w:t>
      </w:r>
      <w:r w:rsidR="008363E0" w:rsidRPr="00F56CE3">
        <w:rPr>
          <w:rFonts w:ascii="Bookman Old Style" w:hAnsi="Bookman Old Style" w:cs="Tahoma"/>
          <w:bCs/>
          <w:sz w:val="24"/>
          <w:szCs w:val="24"/>
        </w:rPr>
        <w:t xml:space="preserve">General Manager </w:t>
      </w:r>
      <w:r w:rsidRPr="00F56CE3">
        <w:rPr>
          <w:rFonts w:ascii="Bookman Old Style" w:hAnsi="Bookman Old Style" w:cs="Tahoma"/>
          <w:bCs/>
          <w:sz w:val="24"/>
          <w:szCs w:val="24"/>
        </w:rPr>
        <w:t>RBI</w:t>
      </w:r>
      <w:r w:rsidR="008363E0" w:rsidRPr="00F56CE3">
        <w:rPr>
          <w:rFonts w:ascii="Bookman Old Style" w:hAnsi="Bookman Old Style" w:cs="Tahoma"/>
          <w:bCs/>
          <w:sz w:val="24"/>
          <w:szCs w:val="24"/>
        </w:rPr>
        <w:t>, Chandigarh</w:t>
      </w:r>
      <w:r w:rsidRPr="00F56CE3">
        <w:rPr>
          <w:rFonts w:ascii="Bookman Old Style" w:hAnsi="Bookman Old Style" w:cs="Tahoma"/>
          <w:bCs/>
          <w:sz w:val="24"/>
          <w:szCs w:val="24"/>
        </w:rPr>
        <w:t xml:space="preserve"> informed the house that progress of Mudra, as shown in the Agenda, is </w:t>
      </w:r>
      <w:r w:rsidR="00746D3C" w:rsidRPr="00F56CE3">
        <w:rPr>
          <w:rFonts w:ascii="Bookman Old Style" w:hAnsi="Bookman Old Style" w:cs="Tahoma"/>
          <w:bCs/>
          <w:sz w:val="24"/>
          <w:szCs w:val="24"/>
        </w:rPr>
        <w:t>lower</w:t>
      </w:r>
      <w:r w:rsidRPr="00F56CE3">
        <w:rPr>
          <w:rFonts w:ascii="Bookman Old Style" w:hAnsi="Bookman Old Style" w:cs="Tahoma"/>
          <w:bCs/>
          <w:sz w:val="24"/>
          <w:szCs w:val="24"/>
        </w:rPr>
        <w:t xml:space="preserve"> </w:t>
      </w:r>
      <w:r w:rsidR="0041740D" w:rsidRPr="00F56CE3">
        <w:rPr>
          <w:rFonts w:ascii="Bookman Old Style" w:hAnsi="Bookman Old Style" w:cs="Tahoma"/>
          <w:bCs/>
          <w:sz w:val="24"/>
          <w:szCs w:val="24"/>
        </w:rPr>
        <w:t xml:space="preserve">when compared to the figures of </w:t>
      </w:r>
      <w:r w:rsidRPr="00F56CE3">
        <w:rPr>
          <w:rFonts w:ascii="Bookman Old Style" w:hAnsi="Bookman Old Style" w:cs="Tahoma"/>
          <w:bCs/>
          <w:sz w:val="24"/>
          <w:szCs w:val="24"/>
        </w:rPr>
        <w:t>Mudra portal of Govt of India</w:t>
      </w:r>
      <w:r w:rsidR="00746D3C" w:rsidRPr="00F56CE3">
        <w:rPr>
          <w:rFonts w:ascii="Bookman Old Style" w:hAnsi="Bookman Old Style" w:cs="Tahoma"/>
          <w:bCs/>
          <w:sz w:val="24"/>
          <w:szCs w:val="24"/>
        </w:rPr>
        <w:t>.  I</w:t>
      </w:r>
      <w:r w:rsidRPr="00F56CE3">
        <w:rPr>
          <w:rFonts w:ascii="Bookman Old Style" w:hAnsi="Bookman Old Style" w:cs="Tahoma"/>
          <w:bCs/>
          <w:sz w:val="24"/>
          <w:szCs w:val="24"/>
        </w:rPr>
        <w:t>t was observed that the</w:t>
      </w:r>
      <w:r w:rsidR="00746D3C" w:rsidRPr="00F56CE3">
        <w:rPr>
          <w:rFonts w:ascii="Bookman Old Style" w:hAnsi="Bookman Old Style" w:cs="Tahoma"/>
          <w:bCs/>
          <w:sz w:val="24"/>
          <w:szCs w:val="24"/>
        </w:rPr>
        <w:t xml:space="preserve"> gap was due to the fact</w:t>
      </w:r>
      <w:r w:rsidRPr="00F56CE3">
        <w:rPr>
          <w:rFonts w:ascii="Bookman Old Style" w:hAnsi="Bookman Old Style" w:cs="Tahoma"/>
          <w:bCs/>
          <w:sz w:val="24"/>
          <w:szCs w:val="24"/>
        </w:rPr>
        <w:t xml:space="preserve"> that figures of MFI, NBFCs and foreign banks were not being incorporated in SLBC agenda.  ACS F</w:t>
      </w:r>
      <w:r w:rsidR="00746D3C" w:rsidRPr="00F56CE3">
        <w:rPr>
          <w:rFonts w:ascii="Bookman Old Style" w:hAnsi="Bookman Old Style" w:cs="Tahoma"/>
          <w:bCs/>
          <w:sz w:val="24"/>
          <w:szCs w:val="24"/>
        </w:rPr>
        <w:t>inance &amp; Planning</w:t>
      </w:r>
      <w:r w:rsidRPr="00F56CE3">
        <w:rPr>
          <w:rFonts w:ascii="Bookman Old Style" w:hAnsi="Bookman Old Style" w:cs="Tahoma"/>
          <w:bCs/>
          <w:sz w:val="24"/>
          <w:szCs w:val="24"/>
        </w:rPr>
        <w:t xml:space="preserve"> advised that figures </w:t>
      </w:r>
      <w:r w:rsidR="00A10B6F" w:rsidRPr="00F56CE3">
        <w:rPr>
          <w:rFonts w:ascii="Bookman Old Style" w:hAnsi="Bookman Old Style" w:cs="Tahoma"/>
          <w:bCs/>
          <w:sz w:val="24"/>
          <w:szCs w:val="24"/>
        </w:rPr>
        <w:t>as shown on</w:t>
      </w:r>
      <w:r w:rsidRPr="00F56CE3">
        <w:rPr>
          <w:rFonts w:ascii="Bookman Old Style" w:hAnsi="Bookman Old Style" w:cs="Tahoma"/>
          <w:bCs/>
          <w:sz w:val="24"/>
          <w:szCs w:val="24"/>
        </w:rPr>
        <w:t xml:space="preserve"> Mudra </w:t>
      </w:r>
      <w:r w:rsidR="0063051C" w:rsidRPr="00F56CE3">
        <w:rPr>
          <w:rFonts w:ascii="Bookman Old Style" w:hAnsi="Bookman Old Style" w:cs="Tahoma"/>
          <w:bCs/>
          <w:sz w:val="24"/>
          <w:szCs w:val="24"/>
        </w:rPr>
        <w:t>Portal</w:t>
      </w:r>
      <w:r w:rsidRPr="00F56CE3">
        <w:rPr>
          <w:rFonts w:ascii="Bookman Old Style" w:hAnsi="Bookman Old Style" w:cs="Tahoma"/>
          <w:bCs/>
          <w:sz w:val="24"/>
          <w:szCs w:val="24"/>
        </w:rPr>
        <w:t xml:space="preserve"> be also included in the Agenda.</w:t>
      </w:r>
    </w:p>
    <w:p w:rsidR="00C441B7" w:rsidRPr="004932D4" w:rsidRDefault="00C441B7" w:rsidP="00F56CE3">
      <w:pPr>
        <w:spacing w:after="0"/>
        <w:jc w:val="both"/>
        <w:rPr>
          <w:rFonts w:ascii="Bookman Old Style" w:hAnsi="Bookman Old Style" w:cs="Tahoma"/>
          <w:bCs/>
          <w:sz w:val="16"/>
          <w:szCs w:val="16"/>
        </w:rPr>
      </w:pPr>
    </w:p>
    <w:p w:rsidR="00C73F4E" w:rsidRPr="00F56CE3" w:rsidRDefault="000B5B8E"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While reviewing the performance under PMAY, house was informed that </w:t>
      </w:r>
      <w:r w:rsidRPr="00F56CE3">
        <w:rPr>
          <w:rFonts w:ascii="Bookman Old Style" w:hAnsi="Bookman Old Style" w:cs="Arial"/>
          <w:bCs/>
          <w:sz w:val="24"/>
          <w:szCs w:val="24"/>
        </w:rPr>
        <w:t xml:space="preserve">SUDA has </w:t>
      </w:r>
      <w:r w:rsidR="003C0E2A" w:rsidRPr="00F56CE3">
        <w:rPr>
          <w:rFonts w:ascii="Bookman Old Style" w:hAnsi="Bookman Old Style" w:cs="Arial"/>
          <w:bCs/>
          <w:sz w:val="24"/>
          <w:szCs w:val="24"/>
        </w:rPr>
        <w:t>provided details of 9413 identified beneficiaries under PM</w:t>
      </w:r>
      <w:r w:rsidR="0063051C" w:rsidRPr="00F56CE3">
        <w:rPr>
          <w:rFonts w:ascii="Bookman Old Style" w:hAnsi="Bookman Old Style" w:cs="Arial"/>
          <w:bCs/>
          <w:sz w:val="24"/>
          <w:szCs w:val="24"/>
        </w:rPr>
        <w:t>A</w:t>
      </w:r>
      <w:r w:rsidR="003C0E2A" w:rsidRPr="00F56CE3">
        <w:rPr>
          <w:rFonts w:ascii="Bookman Old Style" w:hAnsi="Bookman Old Style" w:cs="Arial"/>
          <w:bCs/>
          <w:sz w:val="24"/>
          <w:szCs w:val="24"/>
        </w:rPr>
        <w:t xml:space="preserve">Y to SLBC Haryana Secretariat and the same have already been forwarded to the concerned Lead District Managers with an advice to </w:t>
      </w:r>
      <w:r w:rsidR="00450EC0" w:rsidRPr="00F56CE3">
        <w:rPr>
          <w:rFonts w:ascii="Bookman Old Style" w:hAnsi="Bookman Old Style" w:cs="Arial"/>
          <w:bCs/>
          <w:sz w:val="24"/>
          <w:szCs w:val="24"/>
        </w:rPr>
        <w:t>distribute</w:t>
      </w:r>
      <w:r w:rsidR="003C0E2A" w:rsidRPr="00F56CE3">
        <w:rPr>
          <w:rFonts w:ascii="Bookman Old Style" w:hAnsi="Bookman Old Style" w:cs="Arial"/>
          <w:bCs/>
          <w:sz w:val="24"/>
          <w:szCs w:val="24"/>
        </w:rPr>
        <w:t xml:space="preserve"> the same to the bank branches operating in the area to contact the beneficiaries for providing them housing loans for construction of houses. </w:t>
      </w:r>
      <w:r w:rsidR="00450EC0" w:rsidRPr="00F56CE3">
        <w:rPr>
          <w:rFonts w:ascii="Bookman Old Style" w:hAnsi="Bookman Old Style" w:cs="Arial"/>
          <w:bCs/>
          <w:sz w:val="24"/>
          <w:szCs w:val="24"/>
        </w:rPr>
        <w:t>As progress was not satisfactory, house analyzed the reasons and observed that beneficiaries need to contact their bank branches for filling up application forms</w:t>
      </w:r>
      <w:r w:rsidR="00A10B6F" w:rsidRPr="00F56CE3">
        <w:rPr>
          <w:rFonts w:ascii="Bookman Old Style" w:hAnsi="Bookman Old Style" w:cs="Arial"/>
          <w:bCs/>
          <w:sz w:val="24"/>
          <w:szCs w:val="24"/>
        </w:rPr>
        <w:t xml:space="preserve">, </w:t>
      </w:r>
      <w:r w:rsidR="00A10B6F" w:rsidRPr="00F56CE3">
        <w:rPr>
          <w:rFonts w:ascii="Bookman Old Style" w:hAnsi="Bookman Old Style" w:cs="Arial"/>
          <w:bCs/>
          <w:sz w:val="24"/>
          <w:szCs w:val="24"/>
        </w:rPr>
        <w:lastRenderedPageBreak/>
        <w:t>completion of</w:t>
      </w:r>
      <w:r w:rsidR="00450EC0" w:rsidRPr="00F56CE3">
        <w:rPr>
          <w:rFonts w:ascii="Bookman Old Style" w:hAnsi="Bookman Old Style" w:cs="Arial"/>
          <w:bCs/>
          <w:sz w:val="24"/>
          <w:szCs w:val="24"/>
        </w:rPr>
        <w:t xml:space="preserve"> necessary formalities </w:t>
      </w:r>
      <w:r w:rsidR="00AC5893" w:rsidRPr="00F56CE3">
        <w:rPr>
          <w:rFonts w:ascii="Bookman Old Style" w:hAnsi="Bookman Old Style" w:cs="Arial"/>
          <w:bCs/>
          <w:sz w:val="24"/>
          <w:szCs w:val="24"/>
        </w:rPr>
        <w:t>etc so as to make</w:t>
      </w:r>
      <w:r w:rsidR="00450EC0" w:rsidRPr="00F56CE3">
        <w:rPr>
          <w:rFonts w:ascii="Bookman Old Style" w:hAnsi="Bookman Old Style" w:cs="Arial"/>
          <w:bCs/>
          <w:sz w:val="24"/>
          <w:szCs w:val="24"/>
        </w:rPr>
        <w:t xml:space="preserve"> significant progress under the scheme.</w:t>
      </w:r>
      <w:r w:rsidR="0063051C" w:rsidRPr="00F56CE3">
        <w:rPr>
          <w:rFonts w:ascii="Bookman Old Style" w:hAnsi="Bookman Old Style" w:cs="Arial"/>
          <w:bCs/>
          <w:sz w:val="24"/>
          <w:szCs w:val="24"/>
        </w:rPr>
        <w:t xml:space="preserve"> </w:t>
      </w:r>
      <w:r w:rsidR="00AC4F64" w:rsidRPr="00F56CE3">
        <w:rPr>
          <w:rFonts w:ascii="Bookman Old Style" w:hAnsi="Bookman Old Style" w:cs="Arial"/>
          <w:bCs/>
          <w:sz w:val="24"/>
          <w:szCs w:val="24"/>
        </w:rPr>
        <w:t>The ACS</w:t>
      </w:r>
      <w:r w:rsidR="00745637" w:rsidRPr="00F56CE3">
        <w:rPr>
          <w:rFonts w:ascii="Bookman Old Style" w:hAnsi="Bookman Old Style" w:cs="Arial"/>
          <w:bCs/>
          <w:sz w:val="24"/>
          <w:szCs w:val="24"/>
        </w:rPr>
        <w:t>,</w:t>
      </w:r>
      <w:r w:rsidR="00450EC0" w:rsidRPr="00F56CE3">
        <w:rPr>
          <w:rFonts w:ascii="Bookman Old Style" w:hAnsi="Bookman Old Style" w:cs="Arial"/>
          <w:bCs/>
          <w:sz w:val="24"/>
          <w:szCs w:val="24"/>
        </w:rPr>
        <w:t xml:space="preserve"> F</w:t>
      </w:r>
      <w:r w:rsidR="00746D3C" w:rsidRPr="00F56CE3">
        <w:rPr>
          <w:rFonts w:ascii="Bookman Old Style" w:hAnsi="Bookman Old Style" w:cs="Arial"/>
          <w:bCs/>
          <w:sz w:val="24"/>
          <w:szCs w:val="24"/>
        </w:rPr>
        <w:t xml:space="preserve">inance &amp; Planning </w:t>
      </w:r>
      <w:r w:rsidR="00AC4F64" w:rsidRPr="00F56CE3">
        <w:rPr>
          <w:rFonts w:ascii="Bookman Old Style" w:hAnsi="Bookman Old Style" w:cs="Arial"/>
          <w:bCs/>
          <w:sz w:val="24"/>
          <w:szCs w:val="24"/>
        </w:rPr>
        <w:t>advised</w:t>
      </w:r>
      <w:r w:rsidR="00253A65" w:rsidRPr="00F56CE3">
        <w:rPr>
          <w:rFonts w:ascii="Bookman Old Style" w:hAnsi="Bookman Old Style" w:cs="Arial"/>
          <w:bCs/>
          <w:sz w:val="24"/>
          <w:szCs w:val="24"/>
        </w:rPr>
        <w:t xml:space="preserve"> the </w:t>
      </w:r>
      <w:r w:rsidR="00AC4F64" w:rsidRPr="00F56CE3">
        <w:rPr>
          <w:rFonts w:ascii="Bookman Old Style" w:hAnsi="Bookman Old Style" w:cs="Arial"/>
          <w:bCs/>
          <w:sz w:val="24"/>
          <w:szCs w:val="24"/>
        </w:rPr>
        <w:t>concerned Department to</w:t>
      </w:r>
      <w:r w:rsidR="00450EC0" w:rsidRPr="00F56CE3">
        <w:rPr>
          <w:rFonts w:ascii="Bookman Old Style" w:hAnsi="Bookman Old Style" w:cs="Arial"/>
          <w:bCs/>
          <w:sz w:val="24"/>
          <w:szCs w:val="24"/>
        </w:rPr>
        <w:t xml:space="preserve"> </w:t>
      </w:r>
      <w:r w:rsidR="00253A65" w:rsidRPr="00F56CE3">
        <w:rPr>
          <w:rFonts w:ascii="Bookman Old Style" w:hAnsi="Bookman Old Style" w:cs="Arial"/>
          <w:bCs/>
          <w:sz w:val="24"/>
          <w:szCs w:val="24"/>
        </w:rPr>
        <w:t xml:space="preserve">inform the candidates about their banks’ branches and make them to visit </w:t>
      </w:r>
      <w:r w:rsidR="00450EC0" w:rsidRPr="00F56CE3">
        <w:rPr>
          <w:rFonts w:ascii="Bookman Old Style" w:hAnsi="Bookman Old Style" w:cs="Arial"/>
          <w:bCs/>
          <w:sz w:val="24"/>
          <w:szCs w:val="24"/>
        </w:rPr>
        <w:t>to respective bank branches and</w:t>
      </w:r>
      <w:r w:rsidR="00253A65" w:rsidRPr="00F56CE3">
        <w:rPr>
          <w:rFonts w:ascii="Bookman Old Style" w:hAnsi="Bookman Old Style" w:cs="Arial"/>
          <w:bCs/>
          <w:sz w:val="24"/>
          <w:szCs w:val="24"/>
        </w:rPr>
        <w:t xml:space="preserve"> also</w:t>
      </w:r>
      <w:r w:rsidR="0065765A" w:rsidRPr="00F56CE3">
        <w:rPr>
          <w:rFonts w:ascii="Bookman Old Style" w:hAnsi="Bookman Old Style" w:cs="Arial"/>
          <w:bCs/>
          <w:sz w:val="24"/>
          <w:szCs w:val="24"/>
        </w:rPr>
        <w:t xml:space="preserve"> advised the Department to</w:t>
      </w:r>
      <w:r w:rsidR="00AC4F64" w:rsidRPr="00F56CE3">
        <w:rPr>
          <w:rFonts w:ascii="Bookman Old Style" w:hAnsi="Bookman Old Style" w:cs="Arial"/>
          <w:bCs/>
          <w:sz w:val="24"/>
          <w:szCs w:val="24"/>
        </w:rPr>
        <w:t xml:space="preserve"> </w:t>
      </w:r>
      <w:r w:rsidR="00745637" w:rsidRPr="00F56CE3">
        <w:rPr>
          <w:rFonts w:ascii="Bookman Old Style" w:hAnsi="Bookman Old Style" w:cs="Arial"/>
          <w:bCs/>
          <w:sz w:val="24"/>
          <w:szCs w:val="24"/>
        </w:rPr>
        <w:t>organize</w:t>
      </w:r>
      <w:r w:rsidR="00AC4F64" w:rsidRPr="00F56CE3">
        <w:rPr>
          <w:rFonts w:ascii="Bookman Old Style" w:hAnsi="Bookman Old Style" w:cs="Arial"/>
          <w:bCs/>
          <w:sz w:val="24"/>
          <w:szCs w:val="24"/>
        </w:rPr>
        <w:t xml:space="preserve"> camp</w:t>
      </w:r>
      <w:r w:rsidR="00746D3C" w:rsidRPr="00F56CE3">
        <w:rPr>
          <w:rFonts w:ascii="Bookman Old Style" w:hAnsi="Bookman Old Style" w:cs="Arial"/>
          <w:bCs/>
          <w:sz w:val="24"/>
          <w:szCs w:val="24"/>
        </w:rPr>
        <w:t>s</w:t>
      </w:r>
      <w:r w:rsidR="00253A65" w:rsidRPr="00F56CE3">
        <w:rPr>
          <w:rFonts w:ascii="Bookman Old Style" w:hAnsi="Bookman Old Style" w:cs="Arial"/>
          <w:bCs/>
          <w:sz w:val="24"/>
          <w:szCs w:val="24"/>
        </w:rPr>
        <w:t>. He</w:t>
      </w:r>
      <w:r w:rsidR="00AC4F64" w:rsidRPr="00F56CE3">
        <w:rPr>
          <w:rFonts w:ascii="Bookman Old Style" w:hAnsi="Bookman Old Style" w:cs="Arial"/>
          <w:bCs/>
          <w:sz w:val="24"/>
          <w:szCs w:val="24"/>
        </w:rPr>
        <w:t xml:space="preserve"> </w:t>
      </w:r>
      <w:r w:rsidR="00746D3C" w:rsidRPr="00F56CE3">
        <w:rPr>
          <w:rFonts w:ascii="Bookman Old Style" w:hAnsi="Bookman Old Style" w:cs="Arial"/>
          <w:bCs/>
          <w:sz w:val="24"/>
          <w:szCs w:val="24"/>
        </w:rPr>
        <w:t xml:space="preserve">also </w:t>
      </w:r>
      <w:r w:rsidR="00AC4F64" w:rsidRPr="00F56CE3">
        <w:rPr>
          <w:rFonts w:ascii="Bookman Old Style" w:hAnsi="Bookman Old Style" w:cs="Arial"/>
          <w:bCs/>
          <w:sz w:val="24"/>
          <w:szCs w:val="24"/>
        </w:rPr>
        <w:t>advised banks to ensure that these applications are disposed of at the earliest.</w:t>
      </w:r>
      <w:r w:rsidR="00AC4F64" w:rsidRPr="00F56CE3">
        <w:rPr>
          <w:rFonts w:ascii="Bookman Old Style" w:hAnsi="Bookman Old Style" w:cs="Tahoma"/>
          <w:bCs/>
          <w:color w:val="FF0000"/>
          <w:sz w:val="24"/>
          <w:szCs w:val="24"/>
        </w:rPr>
        <w:t xml:space="preserve"> </w:t>
      </w:r>
      <w:r w:rsidR="00147CBB" w:rsidRPr="00F56CE3">
        <w:rPr>
          <w:rFonts w:ascii="Bookman Old Style" w:hAnsi="Bookman Old Style" w:cs="Tahoma"/>
          <w:bCs/>
          <w:sz w:val="24"/>
          <w:szCs w:val="24"/>
        </w:rPr>
        <w:t>Shri Rao also advised to SUDA officials to evolve special portal of the scheme where the applicant can apply online to the respective banks for sanction of loan under PMAY.</w:t>
      </w:r>
    </w:p>
    <w:p w:rsidR="004932D4" w:rsidRDefault="004932D4" w:rsidP="00F56CE3">
      <w:pPr>
        <w:spacing w:after="0"/>
        <w:jc w:val="right"/>
        <w:rPr>
          <w:rFonts w:ascii="Bookman Old Style" w:hAnsi="Bookman Old Style" w:cs="Tahoma"/>
          <w:b/>
          <w:sz w:val="24"/>
          <w:szCs w:val="24"/>
        </w:rPr>
      </w:pPr>
    </w:p>
    <w:p w:rsidR="00253A65" w:rsidRPr="00F56CE3" w:rsidRDefault="004D1A13"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r w:rsidR="00766C38" w:rsidRPr="00F56CE3">
        <w:rPr>
          <w:rFonts w:ascii="Bookman Old Style" w:hAnsi="Bookman Old Style" w:cs="Tahoma"/>
          <w:b/>
          <w:sz w:val="24"/>
          <w:szCs w:val="24"/>
        </w:rPr>
        <w:t>SLBC/UIDAI</w:t>
      </w:r>
      <w:r w:rsidR="00253A65" w:rsidRPr="00F56CE3">
        <w:rPr>
          <w:rFonts w:ascii="Bookman Old Style" w:hAnsi="Bookman Old Style" w:cs="Tahoma"/>
          <w:b/>
          <w:sz w:val="24"/>
          <w:szCs w:val="24"/>
        </w:rPr>
        <w:t xml:space="preserve">/RESPECTIVE </w:t>
      </w:r>
    </w:p>
    <w:p w:rsidR="00097EF0" w:rsidRPr="00F56CE3" w:rsidRDefault="00253A65"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AGENCIES/DEPTT OF RURAL DEV/SUDA</w:t>
      </w:r>
    </w:p>
    <w:p w:rsidR="00C03B12" w:rsidRPr="004932D4" w:rsidRDefault="00C03B12" w:rsidP="00F56CE3">
      <w:pPr>
        <w:spacing w:after="0"/>
        <w:jc w:val="both"/>
        <w:rPr>
          <w:rFonts w:ascii="Bookman Old Style" w:hAnsi="Bookman Old Style" w:cs="Tahoma"/>
          <w:bCs/>
          <w:sz w:val="16"/>
          <w:szCs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313"/>
      </w:tblGrid>
      <w:tr w:rsidR="00C03B12" w:rsidRPr="00F56CE3" w:rsidTr="002C3AD1">
        <w:tc>
          <w:tcPr>
            <w:tcW w:w="1777" w:type="dxa"/>
          </w:tcPr>
          <w:p w:rsidR="00C03B12" w:rsidRPr="00F56CE3" w:rsidRDefault="00C03B12"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C4F64" w:rsidRPr="00F56CE3">
              <w:rPr>
                <w:rFonts w:ascii="Bookman Old Style" w:hAnsi="Bookman Old Style" w:cs="Tahoma"/>
                <w:b/>
                <w:color w:val="000000"/>
                <w:szCs w:val="24"/>
              </w:rPr>
              <w:t>3.1</w:t>
            </w:r>
          </w:p>
        </w:tc>
        <w:tc>
          <w:tcPr>
            <w:tcW w:w="7313" w:type="dxa"/>
          </w:tcPr>
          <w:p w:rsidR="00C03B12" w:rsidRPr="00F56CE3" w:rsidRDefault="00C03B12"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SUPPORT FROM FINANCIAL INCLUSION FUND (FIF) – DEPLOYMENT OF PoS TERMINALS IN TIER 5 &amp; 6 CENTRES  </w:t>
            </w:r>
          </w:p>
        </w:tc>
      </w:tr>
    </w:tbl>
    <w:p w:rsidR="00C03B12" w:rsidRPr="00F56CE3" w:rsidRDefault="00C03B12" w:rsidP="00F56CE3">
      <w:pPr>
        <w:spacing w:after="0"/>
        <w:jc w:val="both"/>
        <w:rPr>
          <w:rFonts w:ascii="Bookman Old Style" w:hAnsi="Bookman Old Style" w:cs="Tahoma"/>
          <w:bCs/>
          <w:sz w:val="24"/>
          <w:szCs w:val="24"/>
        </w:rPr>
      </w:pPr>
    </w:p>
    <w:p w:rsidR="00C03B12" w:rsidRPr="00F56CE3" w:rsidRDefault="00C03B12" w:rsidP="00F56CE3">
      <w:pPr>
        <w:spacing w:after="0"/>
        <w:jc w:val="both"/>
        <w:rPr>
          <w:rFonts w:ascii="Bookman Old Style" w:hAnsi="Bookman Old Style" w:cs="Tahoma"/>
          <w:b/>
          <w:sz w:val="24"/>
          <w:szCs w:val="24"/>
        </w:rPr>
      </w:pPr>
      <w:r w:rsidRPr="00F56CE3">
        <w:rPr>
          <w:rFonts w:ascii="Bookman Old Style" w:hAnsi="Bookman Old Style" w:cs="Tahoma"/>
          <w:bCs/>
          <w:sz w:val="24"/>
          <w:szCs w:val="24"/>
        </w:rPr>
        <w:t>While reviewing the position</w:t>
      </w:r>
      <w:r w:rsidR="00253A65" w:rsidRPr="00F56CE3">
        <w:rPr>
          <w:rFonts w:ascii="Bookman Old Style" w:hAnsi="Bookman Old Style" w:cs="Tahoma"/>
          <w:bCs/>
          <w:sz w:val="24"/>
          <w:szCs w:val="24"/>
        </w:rPr>
        <w:t>,</w:t>
      </w:r>
      <w:r w:rsidRPr="00F56CE3">
        <w:rPr>
          <w:rFonts w:ascii="Bookman Old Style" w:hAnsi="Bookman Old Style" w:cs="Tahoma"/>
          <w:bCs/>
          <w:sz w:val="24"/>
          <w:szCs w:val="24"/>
        </w:rPr>
        <w:t xml:space="preserve"> the house observed that against the sanction of 6</w:t>
      </w:r>
      <w:r w:rsidR="00AC4F64" w:rsidRPr="00F56CE3">
        <w:rPr>
          <w:rFonts w:ascii="Bookman Old Style" w:hAnsi="Bookman Old Style" w:cs="Tahoma"/>
          <w:bCs/>
          <w:sz w:val="24"/>
          <w:szCs w:val="24"/>
        </w:rPr>
        <w:t>119</w:t>
      </w:r>
      <w:r w:rsidRPr="00F56CE3">
        <w:rPr>
          <w:rFonts w:ascii="Bookman Old Style" w:hAnsi="Bookman Old Style" w:cs="Tahoma"/>
          <w:bCs/>
          <w:sz w:val="24"/>
          <w:szCs w:val="24"/>
        </w:rPr>
        <w:t xml:space="preserve"> PoS machines to be installed in </w:t>
      </w:r>
      <w:r w:rsidR="00AC4F64" w:rsidRPr="00F56CE3">
        <w:rPr>
          <w:rFonts w:ascii="Bookman Old Style" w:hAnsi="Bookman Old Style" w:cs="Tahoma"/>
          <w:bCs/>
          <w:sz w:val="24"/>
          <w:szCs w:val="24"/>
        </w:rPr>
        <w:t>1264</w:t>
      </w:r>
      <w:r w:rsidRPr="00F56CE3">
        <w:rPr>
          <w:rFonts w:ascii="Bookman Old Style" w:hAnsi="Bookman Old Style" w:cs="Tahoma"/>
          <w:bCs/>
          <w:sz w:val="24"/>
          <w:szCs w:val="24"/>
        </w:rPr>
        <w:t xml:space="preserve"> villages only </w:t>
      </w:r>
      <w:r w:rsidR="00AC4F64" w:rsidRPr="00F56CE3">
        <w:rPr>
          <w:rFonts w:ascii="Bookman Old Style" w:hAnsi="Bookman Old Style" w:cs="Tahoma"/>
          <w:bCs/>
          <w:sz w:val="24"/>
          <w:szCs w:val="24"/>
        </w:rPr>
        <w:t>145 PoS</w:t>
      </w:r>
      <w:r w:rsidRPr="00F56CE3">
        <w:rPr>
          <w:rFonts w:ascii="Bookman Old Style" w:hAnsi="Bookman Old Style" w:cs="Tahoma"/>
          <w:bCs/>
          <w:sz w:val="24"/>
          <w:szCs w:val="24"/>
        </w:rPr>
        <w:t xml:space="preserve"> machines have been installed.  While replying to a query, </w:t>
      </w:r>
      <w:r w:rsidR="000209A1">
        <w:rPr>
          <w:rFonts w:ascii="Bookman Old Style" w:hAnsi="Bookman Old Style" w:cs="Tahoma"/>
          <w:bCs/>
          <w:sz w:val="24"/>
          <w:szCs w:val="24"/>
        </w:rPr>
        <w:t>General Manager</w:t>
      </w:r>
      <w:r w:rsidR="00AC4F64" w:rsidRPr="00F56CE3">
        <w:rPr>
          <w:rFonts w:ascii="Bookman Old Style" w:hAnsi="Bookman Old Style" w:cs="Tahoma"/>
          <w:bCs/>
          <w:sz w:val="24"/>
          <w:szCs w:val="24"/>
        </w:rPr>
        <w:t>,</w:t>
      </w:r>
      <w:r w:rsidRPr="00F56CE3">
        <w:rPr>
          <w:rFonts w:ascii="Bookman Old Style" w:hAnsi="Bookman Old Style" w:cs="Tahoma"/>
          <w:bCs/>
          <w:sz w:val="24"/>
          <w:szCs w:val="24"/>
        </w:rPr>
        <w:t xml:space="preserve"> Sarva Haryana Gramin Bank informed that they have already placed order for 2500 PoS machines, </w:t>
      </w:r>
      <w:r w:rsidR="00AC4F64" w:rsidRPr="00F56CE3">
        <w:rPr>
          <w:rFonts w:ascii="Bookman Old Style" w:hAnsi="Bookman Old Style" w:cs="Tahoma"/>
          <w:bCs/>
          <w:sz w:val="24"/>
          <w:szCs w:val="24"/>
        </w:rPr>
        <w:t>and these will be installed within a week’s time.</w:t>
      </w:r>
    </w:p>
    <w:p w:rsidR="00C03B12" w:rsidRPr="004932D4" w:rsidRDefault="00C03B12" w:rsidP="00F56CE3">
      <w:pPr>
        <w:spacing w:after="0"/>
        <w:rPr>
          <w:rFonts w:ascii="Bookman Old Style" w:hAnsi="Bookman Old Style" w:cs="Tahoma"/>
          <w:b/>
          <w:sz w:val="16"/>
          <w:szCs w:val="16"/>
        </w:rPr>
      </w:pPr>
    </w:p>
    <w:p w:rsidR="00C03B12" w:rsidRPr="00F56CE3" w:rsidRDefault="00B07E3F" w:rsidP="00F56CE3">
      <w:pPr>
        <w:spacing w:after="0"/>
        <w:jc w:val="both"/>
        <w:rPr>
          <w:rFonts w:ascii="Bookman Old Style" w:hAnsi="Bookman Old Style" w:cs="Tahoma"/>
          <w:b/>
          <w:sz w:val="24"/>
          <w:szCs w:val="24"/>
        </w:rPr>
      </w:pPr>
      <w:r w:rsidRPr="00F56CE3">
        <w:rPr>
          <w:rFonts w:ascii="Bookman Old Style" w:hAnsi="Bookman Old Style" w:cs="Tahoma"/>
          <w:bCs/>
          <w:sz w:val="24"/>
          <w:szCs w:val="24"/>
        </w:rPr>
        <w:t xml:space="preserve">The ACS Finance &amp; Planning advised all </w:t>
      </w:r>
      <w:r w:rsidR="00C03B12" w:rsidRPr="00F56CE3">
        <w:rPr>
          <w:rFonts w:ascii="Bookman Old Style" w:hAnsi="Bookman Old Style" w:cs="Tahoma"/>
          <w:bCs/>
          <w:sz w:val="24"/>
          <w:szCs w:val="24"/>
        </w:rPr>
        <w:t>Controlling heads to ensure that PoS machines are installed in villages</w:t>
      </w:r>
      <w:r w:rsidR="00AC4F64" w:rsidRPr="00F56CE3">
        <w:rPr>
          <w:rFonts w:ascii="Bookman Old Style" w:hAnsi="Bookman Old Style" w:cs="Tahoma"/>
          <w:bCs/>
          <w:sz w:val="24"/>
          <w:szCs w:val="24"/>
        </w:rPr>
        <w:t xml:space="preserve"> identified by their bank</w:t>
      </w:r>
      <w:r w:rsidRPr="00F56CE3">
        <w:rPr>
          <w:rFonts w:ascii="Bookman Old Style" w:hAnsi="Bookman Old Style" w:cs="Tahoma"/>
          <w:bCs/>
          <w:sz w:val="24"/>
          <w:szCs w:val="24"/>
        </w:rPr>
        <w:t xml:space="preserve"> by 28.02.2018</w:t>
      </w:r>
      <w:r w:rsidR="00AC4F64" w:rsidRPr="00F56CE3">
        <w:rPr>
          <w:rFonts w:ascii="Bookman Old Style" w:hAnsi="Bookman Old Style" w:cs="Tahoma"/>
          <w:bCs/>
          <w:sz w:val="24"/>
          <w:szCs w:val="24"/>
        </w:rPr>
        <w:t xml:space="preserve"> and submit claims </w:t>
      </w:r>
      <w:r w:rsidR="00253A65" w:rsidRPr="00F56CE3">
        <w:rPr>
          <w:rFonts w:ascii="Bookman Old Style" w:hAnsi="Bookman Old Style" w:cs="Tahoma"/>
          <w:bCs/>
          <w:sz w:val="24"/>
          <w:szCs w:val="24"/>
        </w:rPr>
        <w:t>to</w:t>
      </w:r>
      <w:r w:rsidR="00AC4F64" w:rsidRPr="00F56CE3">
        <w:rPr>
          <w:rFonts w:ascii="Bookman Old Style" w:hAnsi="Bookman Old Style" w:cs="Tahoma"/>
          <w:bCs/>
          <w:sz w:val="24"/>
          <w:szCs w:val="24"/>
        </w:rPr>
        <w:t xml:space="preserve"> NABARD.</w:t>
      </w:r>
      <w:r w:rsidR="00594B33" w:rsidRPr="00F56CE3">
        <w:rPr>
          <w:rFonts w:ascii="Bookman Old Style" w:hAnsi="Bookman Old Style" w:cs="Tahoma"/>
          <w:bCs/>
          <w:sz w:val="24"/>
          <w:szCs w:val="24"/>
        </w:rPr>
        <w:t xml:space="preserve"> Shri Pankaj Yadav, AGM, NABARD informed the house that last date for lodgement of claim</w:t>
      </w:r>
      <w:r w:rsidR="0068290B" w:rsidRPr="00F56CE3">
        <w:rPr>
          <w:rFonts w:ascii="Bookman Old Style" w:hAnsi="Bookman Old Style" w:cs="Tahoma"/>
          <w:bCs/>
          <w:sz w:val="24"/>
          <w:szCs w:val="24"/>
        </w:rPr>
        <w:t xml:space="preserve"> under CAPEX model </w:t>
      </w:r>
      <w:r w:rsidR="00746D3C" w:rsidRPr="00F56CE3">
        <w:rPr>
          <w:rFonts w:ascii="Bookman Old Style" w:hAnsi="Bookman Old Style" w:cs="Tahoma"/>
          <w:bCs/>
          <w:sz w:val="24"/>
          <w:szCs w:val="24"/>
        </w:rPr>
        <w:t>wa</w:t>
      </w:r>
      <w:r w:rsidR="00594B33" w:rsidRPr="00F56CE3">
        <w:rPr>
          <w:rFonts w:ascii="Bookman Old Style" w:hAnsi="Bookman Old Style" w:cs="Tahoma"/>
          <w:bCs/>
          <w:sz w:val="24"/>
          <w:szCs w:val="24"/>
        </w:rPr>
        <w:t>s 28.02.2018.</w:t>
      </w:r>
    </w:p>
    <w:p w:rsidR="00A74AD1" w:rsidRPr="00F56CE3" w:rsidRDefault="00A74AD1" w:rsidP="00F56CE3">
      <w:pPr>
        <w:spacing w:after="0"/>
        <w:jc w:val="right"/>
        <w:rPr>
          <w:rFonts w:ascii="Bookman Old Style" w:hAnsi="Bookman Old Style" w:cs="Tahoma"/>
          <w:b/>
          <w:sz w:val="24"/>
          <w:szCs w:val="24"/>
        </w:rPr>
      </w:pPr>
    </w:p>
    <w:p w:rsidR="00C03B12" w:rsidRDefault="00C03B12"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ALL BANKS</w:t>
      </w:r>
    </w:p>
    <w:p w:rsidR="004932D4" w:rsidRPr="004932D4" w:rsidRDefault="004932D4"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95"/>
      </w:tblGrid>
      <w:tr w:rsidR="00C03B12" w:rsidRPr="00F56CE3" w:rsidTr="002C3AD1">
        <w:tc>
          <w:tcPr>
            <w:tcW w:w="1777" w:type="dxa"/>
          </w:tcPr>
          <w:p w:rsidR="00C03B12" w:rsidRPr="00F56CE3" w:rsidRDefault="00C03B12"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C4F64" w:rsidRPr="00F56CE3">
              <w:rPr>
                <w:rFonts w:ascii="Bookman Old Style" w:hAnsi="Bookman Old Style" w:cs="Tahoma"/>
                <w:b/>
                <w:color w:val="000000"/>
                <w:szCs w:val="24"/>
              </w:rPr>
              <w:t>3</w:t>
            </w:r>
            <w:r w:rsidRPr="00F56CE3">
              <w:rPr>
                <w:rFonts w:ascii="Bookman Old Style" w:hAnsi="Bookman Old Style" w:cs="Tahoma"/>
                <w:b/>
                <w:color w:val="000000"/>
                <w:szCs w:val="24"/>
              </w:rPr>
              <w:t>.2</w:t>
            </w:r>
          </w:p>
        </w:tc>
        <w:tc>
          <w:tcPr>
            <w:tcW w:w="7295" w:type="dxa"/>
          </w:tcPr>
          <w:p w:rsidR="00C03B12" w:rsidRPr="00F56CE3" w:rsidRDefault="00C03B12"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IMPLEMENTATION OF MEASURES FOR PROMOTION &amp; PROLIFERATION OF DIGITAL PAYMENTS IN THE STATE  </w:t>
            </w:r>
          </w:p>
        </w:tc>
      </w:tr>
    </w:tbl>
    <w:p w:rsidR="00C03B12" w:rsidRPr="00F56CE3" w:rsidRDefault="00C03B12" w:rsidP="00F56CE3">
      <w:pPr>
        <w:spacing w:after="0"/>
        <w:jc w:val="both"/>
        <w:rPr>
          <w:rFonts w:ascii="Bookman Old Style" w:hAnsi="Bookman Old Style" w:cs="Tahoma"/>
          <w:bCs/>
          <w:sz w:val="24"/>
          <w:szCs w:val="24"/>
        </w:rPr>
      </w:pPr>
    </w:p>
    <w:p w:rsidR="00BA2721" w:rsidRPr="00F56CE3" w:rsidRDefault="00C03B1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informed that a target of 72 crore digital transactions has been allocated to Haryana. While reviewing the performance of banks, Shri S D Sharma, Chief Manager, SLBC informed the house that against the target of </w:t>
      </w:r>
      <w:r w:rsidR="001F3068" w:rsidRPr="00F56CE3">
        <w:rPr>
          <w:rFonts w:ascii="Bookman Old Style" w:hAnsi="Bookman Old Style" w:cs="Tahoma"/>
          <w:bCs/>
          <w:sz w:val="24"/>
          <w:szCs w:val="24"/>
        </w:rPr>
        <w:t>43</w:t>
      </w:r>
      <w:r w:rsidR="00BA2721" w:rsidRPr="00F56CE3">
        <w:rPr>
          <w:rFonts w:ascii="Bookman Old Style" w:hAnsi="Bookman Old Style" w:cs="Tahoma"/>
          <w:bCs/>
          <w:sz w:val="24"/>
          <w:szCs w:val="24"/>
        </w:rPr>
        <w:t xml:space="preserve"> </w:t>
      </w:r>
      <w:r w:rsidRPr="00F56CE3">
        <w:rPr>
          <w:rFonts w:ascii="Bookman Old Style" w:hAnsi="Bookman Old Style" w:cs="Tahoma"/>
          <w:bCs/>
          <w:sz w:val="24"/>
          <w:szCs w:val="24"/>
        </w:rPr>
        <w:t xml:space="preserve">crore digital transactions allocated to </w:t>
      </w:r>
      <w:r w:rsidR="00BC62C3" w:rsidRPr="00F56CE3">
        <w:rPr>
          <w:rFonts w:ascii="Bookman Old Style" w:hAnsi="Bookman Old Style" w:cs="Tahoma"/>
          <w:bCs/>
          <w:sz w:val="24"/>
          <w:szCs w:val="24"/>
        </w:rPr>
        <w:t>banks</w:t>
      </w:r>
      <w:r w:rsidRPr="00F56CE3">
        <w:rPr>
          <w:rFonts w:ascii="Bookman Old Style" w:hAnsi="Bookman Old Style" w:cs="Tahoma"/>
          <w:bCs/>
          <w:sz w:val="24"/>
          <w:szCs w:val="24"/>
        </w:rPr>
        <w:t xml:space="preserve">, </w:t>
      </w:r>
      <w:r w:rsidR="00BA2721" w:rsidRPr="00F56CE3">
        <w:rPr>
          <w:rFonts w:ascii="Bookman Old Style" w:hAnsi="Bookman Old Style" w:cs="Tahoma"/>
          <w:bCs/>
          <w:sz w:val="24"/>
          <w:szCs w:val="24"/>
        </w:rPr>
        <w:t xml:space="preserve">18.39 </w:t>
      </w:r>
      <w:r w:rsidR="002126F5" w:rsidRPr="00F56CE3">
        <w:rPr>
          <w:rFonts w:ascii="Bookman Old Style" w:hAnsi="Bookman Old Style" w:cs="Tahoma"/>
          <w:bCs/>
          <w:sz w:val="24"/>
          <w:szCs w:val="24"/>
        </w:rPr>
        <w:t xml:space="preserve">Crore </w:t>
      </w:r>
      <w:r w:rsidRPr="00F56CE3">
        <w:rPr>
          <w:rFonts w:ascii="Bookman Old Style" w:hAnsi="Bookman Old Style" w:cs="Tahoma"/>
          <w:bCs/>
          <w:sz w:val="24"/>
          <w:szCs w:val="24"/>
        </w:rPr>
        <w:t xml:space="preserve">transactions have taken </w:t>
      </w:r>
      <w:r w:rsidR="00BC62C3" w:rsidRPr="00F56CE3">
        <w:rPr>
          <w:rFonts w:ascii="Bookman Old Style" w:hAnsi="Bookman Old Style" w:cs="Tahoma"/>
          <w:bCs/>
          <w:sz w:val="24"/>
          <w:szCs w:val="24"/>
        </w:rPr>
        <w:t xml:space="preserve">place </w:t>
      </w:r>
      <w:r w:rsidRPr="00F56CE3">
        <w:rPr>
          <w:rFonts w:ascii="Bookman Old Style" w:hAnsi="Bookman Old Style" w:cs="Tahoma"/>
          <w:bCs/>
          <w:sz w:val="24"/>
          <w:szCs w:val="24"/>
        </w:rPr>
        <w:t>upto 3</w:t>
      </w:r>
      <w:r w:rsidR="00BA2721" w:rsidRPr="00F56CE3">
        <w:rPr>
          <w:rFonts w:ascii="Bookman Old Style" w:hAnsi="Bookman Old Style" w:cs="Tahoma"/>
          <w:bCs/>
          <w:sz w:val="24"/>
          <w:szCs w:val="24"/>
        </w:rPr>
        <w:t>1.12</w:t>
      </w:r>
      <w:r w:rsidRPr="00F56CE3">
        <w:rPr>
          <w:rFonts w:ascii="Bookman Old Style" w:hAnsi="Bookman Old Style" w:cs="Tahoma"/>
          <w:bCs/>
          <w:sz w:val="24"/>
          <w:szCs w:val="24"/>
        </w:rPr>
        <w:t xml:space="preserve">.2017 besides transactions made by Private Sector Banks most of </w:t>
      </w:r>
      <w:r w:rsidR="00253A65" w:rsidRPr="00F56CE3">
        <w:rPr>
          <w:rFonts w:ascii="Bookman Old Style" w:hAnsi="Bookman Old Style" w:cs="Tahoma"/>
          <w:bCs/>
          <w:sz w:val="24"/>
          <w:szCs w:val="24"/>
        </w:rPr>
        <w:t>whom</w:t>
      </w:r>
      <w:r w:rsidRPr="00F56CE3">
        <w:rPr>
          <w:rFonts w:ascii="Bookman Old Style" w:hAnsi="Bookman Old Style" w:cs="Tahoma"/>
          <w:bCs/>
          <w:sz w:val="24"/>
          <w:szCs w:val="24"/>
        </w:rPr>
        <w:t xml:space="preserve"> have not reported the data.</w:t>
      </w:r>
      <w:r w:rsidR="00BA2721" w:rsidRPr="00F56CE3">
        <w:rPr>
          <w:rFonts w:ascii="Bookman Old Style" w:hAnsi="Bookman Old Style" w:cs="Tahoma"/>
          <w:bCs/>
          <w:sz w:val="24"/>
          <w:szCs w:val="24"/>
        </w:rPr>
        <w:t xml:space="preserve"> </w:t>
      </w:r>
    </w:p>
    <w:p w:rsidR="00BC62C3" w:rsidRPr="004932D4" w:rsidRDefault="00BC62C3" w:rsidP="00F56CE3">
      <w:pPr>
        <w:spacing w:after="0"/>
        <w:jc w:val="both"/>
        <w:rPr>
          <w:rFonts w:ascii="Bookman Old Style" w:hAnsi="Bookman Old Style" w:cs="Tahoma"/>
          <w:bCs/>
          <w:sz w:val="16"/>
          <w:szCs w:val="16"/>
        </w:rPr>
      </w:pPr>
    </w:p>
    <w:p w:rsidR="00BC62C3" w:rsidRPr="00F56CE3" w:rsidRDefault="00BC62C3"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Ms Kiran Lekha Walia, Financial Advisor to Govt of Haryana informed that during 4</w:t>
      </w:r>
      <w:r w:rsidRPr="00F56CE3">
        <w:rPr>
          <w:rFonts w:ascii="Bookman Old Style" w:hAnsi="Bookman Old Style" w:cs="Tahoma"/>
          <w:bCs/>
          <w:sz w:val="24"/>
          <w:szCs w:val="24"/>
          <w:vertAlign w:val="superscript"/>
        </w:rPr>
        <w:t>th</w:t>
      </w:r>
      <w:r w:rsidRPr="00F56CE3">
        <w:rPr>
          <w:rFonts w:ascii="Bookman Old Style" w:hAnsi="Bookman Old Style" w:cs="Tahoma"/>
          <w:bCs/>
          <w:sz w:val="24"/>
          <w:szCs w:val="24"/>
        </w:rPr>
        <w:t xml:space="preserve"> steering committee to SLBC held on 30.01.2018 it was noted that banks were not submitting this information to SLBC.</w:t>
      </w:r>
      <w:r w:rsidR="004A6353" w:rsidRPr="00F56CE3">
        <w:rPr>
          <w:rFonts w:ascii="Bookman Old Style" w:hAnsi="Bookman Old Style" w:cs="Tahoma"/>
          <w:bCs/>
          <w:sz w:val="24"/>
          <w:szCs w:val="24"/>
        </w:rPr>
        <w:t xml:space="preserve"> Most of the banks informed that they are not getting data from their respective Head Offices.</w:t>
      </w:r>
      <w:r w:rsidRPr="00F56CE3">
        <w:rPr>
          <w:rFonts w:ascii="Bookman Old Style" w:hAnsi="Bookman Old Style" w:cs="Tahoma"/>
          <w:bCs/>
          <w:sz w:val="24"/>
          <w:szCs w:val="24"/>
        </w:rPr>
        <w:t xml:space="preserve"> The controlling heads of banks, particularly HDFC Bank, were advised to submit data within </w:t>
      </w:r>
      <w:r w:rsidR="003F2540" w:rsidRPr="00F56CE3">
        <w:rPr>
          <w:rFonts w:ascii="Bookman Old Style" w:hAnsi="Bookman Old Style" w:cs="Tahoma"/>
          <w:bCs/>
          <w:sz w:val="24"/>
          <w:szCs w:val="24"/>
        </w:rPr>
        <w:t>a week’s time</w:t>
      </w:r>
      <w:r w:rsidRPr="00F56CE3">
        <w:rPr>
          <w:rFonts w:ascii="Bookman Old Style" w:hAnsi="Bookman Old Style" w:cs="Tahoma"/>
          <w:bCs/>
          <w:sz w:val="24"/>
          <w:szCs w:val="24"/>
        </w:rPr>
        <w:t xml:space="preserve">, otherwise the matter shall be taken up with their controlling offices. </w:t>
      </w:r>
    </w:p>
    <w:p w:rsidR="00BA2721" w:rsidRPr="004932D4" w:rsidRDefault="00BA2721" w:rsidP="00F56CE3">
      <w:pPr>
        <w:spacing w:after="0"/>
        <w:jc w:val="both"/>
        <w:rPr>
          <w:rFonts w:ascii="Bookman Old Style" w:hAnsi="Bookman Old Style" w:cs="Tahoma"/>
          <w:bCs/>
          <w:sz w:val="16"/>
          <w:szCs w:val="16"/>
        </w:rPr>
      </w:pPr>
    </w:p>
    <w:p w:rsidR="00094833" w:rsidRPr="00F56CE3" w:rsidRDefault="00746D3C"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In order to improve position in digital transactions, t</w:t>
      </w:r>
      <w:r w:rsidR="00BA2721" w:rsidRPr="00F56CE3">
        <w:rPr>
          <w:rFonts w:ascii="Bookman Old Style" w:hAnsi="Bookman Old Style" w:cs="Tahoma"/>
          <w:bCs/>
          <w:sz w:val="24"/>
          <w:szCs w:val="24"/>
        </w:rPr>
        <w:t xml:space="preserve">he ACS </w:t>
      </w:r>
      <w:r w:rsidR="00BC62C3" w:rsidRPr="00F56CE3">
        <w:rPr>
          <w:rFonts w:ascii="Bookman Old Style" w:hAnsi="Bookman Old Style" w:cs="Tahoma"/>
          <w:bCs/>
          <w:sz w:val="24"/>
          <w:szCs w:val="24"/>
        </w:rPr>
        <w:t>F</w:t>
      </w:r>
      <w:r w:rsidRPr="00F56CE3">
        <w:rPr>
          <w:rFonts w:ascii="Bookman Old Style" w:hAnsi="Bookman Old Style" w:cs="Tahoma"/>
          <w:bCs/>
          <w:sz w:val="24"/>
          <w:szCs w:val="24"/>
        </w:rPr>
        <w:t>inance &amp; Planning s</w:t>
      </w:r>
      <w:r w:rsidR="006044E5" w:rsidRPr="00F56CE3">
        <w:rPr>
          <w:rFonts w:ascii="Bookman Old Style" w:hAnsi="Bookman Old Style" w:cs="Tahoma"/>
          <w:bCs/>
          <w:sz w:val="24"/>
          <w:szCs w:val="24"/>
        </w:rPr>
        <w:t>uggested</w:t>
      </w:r>
      <w:r w:rsidR="00BA2721" w:rsidRPr="00F56CE3">
        <w:rPr>
          <w:rFonts w:ascii="Bookman Old Style" w:hAnsi="Bookman Old Style" w:cs="Tahoma"/>
          <w:bCs/>
          <w:sz w:val="24"/>
          <w:szCs w:val="24"/>
        </w:rPr>
        <w:t xml:space="preserve"> </w:t>
      </w:r>
      <w:r w:rsidR="00094833" w:rsidRPr="00F56CE3">
        <w:rPr>
          <w:rFonts w:ascii="Bookman Old Style" w:hAnsi="Bookman Old Style" w:cs="Tahoma"/>
          <w:bCs/>
          <w:sz w:val="24"/>
          <w:szCs w:val="24"/>
        </w:rPr>
        <w:t>the following</w:t>
      </w:r>
      <w:r w:rsidRPr="00F56CE3">
        <w:rPr>
          <w:rFonts w:ascii="Bookman Old Style" w:hAnsi="Bookman Old Style" w:cs="Tahoma"/>
          <w:bCs/>
          <w:sz w:val="24"/>
          <w:szCs w:val="24"/>
        </w:rPr>
        <w:t xml:space="preserve"> measures</w:t>
      </w:r>
      <w:r w:rsidR="00094833" w:rsidRPr="00F56CE3">
        <w:rPr>
          <w:rFonts w:ascii="Bookman Old Style" w:hAnsi="Bookman Old Style" w:cs="Tahoma"/>
          <w:bCs/>
          <w:sz w:val="24"/>
          <w:szCs w:val="24"/>
        </w:rPr>
        <w:t>:-</w:t>
      </w:r>
    </w:p>
    <w:p w:rsidR="00094833" w:rsidRPr="004932D4" w:rsidRDefault="00094833" w:rsidP="00F56CE3">
      <w:pPr>
        <w:spacing w:after="0"/>
        <w:jc w:val="both"/>
        <w:rPr>
          <w:rFonts w:ascii="Bookman Old Style" w:hAnsi="Bookman Old Style" w:cs="Tahoma"/>
          <w:bCs/>
          <w:sz w:val="16"/>
          <w:szCs w:val="16"/>
        </w:rPr>
      </w:pPr>
    </w:p>
    <w:p w:rsidR="00094833" w:rsidRPr="00F56CE3" w:rsidRDefault="00BA2721" w:rsidP="00F56CE3">
      <w:pPr>
        <w:pStyle w:val="ListParagraph"/>
        <w:numPr>
          <w:ilvl w:val="0"/>
          <w:numId w:val="23"/>
        </w:numPr>
        <w:spacing w:after="0"/>
        <w:jc w:val="both"/>
        <w:rPr>
          <w:rFonts w:ascii="Bookman Old Style" w:hAnsi="Bookman Old Style" w:cs="Tahoma"/>
          <w:bCs/>
          <w:sz w:val="24"/>
          <w:szCs w:val="24"/>
        </w:rPr>
      </w:pPr>
      <w:r w:rsidRPr="00F56CE3">
        <w:rPr>
          <w:rFonts w:ascii="Bookman Old Style" w:hAnsi="Bookman Old Style" w:cs="Tahoma"/>
          <w:bCs/>
          <w:sz w:val="24"/>
          <w:szCs w:val="24"/>
        </w:rPr>
        <w:t>there should be linkage</w:t>
      </w:r>
      <w:r w:rsidR="00CB2032" w:rsidRPr="00F56CE3">
        <w:rPr>
          <w:rFonts w:ascii="Bookman Old Style" w:hAnsi="Bookman Old Style" w:cs="Tahoma"/>
          <w:bCs/>
          <w:sz w:val="24"/>
          <w:szCs w:val="24"/>
        </w:rPr>
        <w:t>/integration</w:t>
      </w:r>
      <w:r w:rsidRPr="00F56CE3">
        <w:rPr>
          <w:rFonts w:ascii="Bookman Old Style" w:hAnsi="Bookman Old Style" w:cs="Tahoma"/>
          <w:bCs/>
          <w:sz w:val="24"/>
          <w:szCs w:val="24"/>
        </w:rPr>
        <w:t xml:space="preserve"> of core portal</w:t>
      </w:r>
      <w:r w:rsidR="00CB2032" w:rsidRPr="00F56CE3">
        <w:rPr>
          <w:rFonts w:ascii="Bookman Old Style" w:hAnsi="Bookman Old Style" w:cs="Tahoma"/>
          <w:bCs/>
          <w:sz w:val="24"/>
          <w:szCs w:val="24"/>
        </w:rPr>
        <w:t xml:space="preserve"> wit</w:t>
      </w:r>
      <w:r w:rsidR="003F2540" w:rsidRPr="00F56CE3">
        <w:rPr>
          <w:rFonts w:ascii="Bookman Old Style" w:hAnsi="Bookman Old Style" w:cs="Tahoma"/>
          <w:bCs/>
          <w:sz w:val="24"/>
          <w:szCs w:val="24"/>
        </w:rPr>
        <w:t>h</w:t>
      </w:r>
      <w:r w:rsidR="00CB2032" w:rsidRPr="00F56CE3">
        <w:rPr>
          <w:rFonts w:ascii="Bookman Old Style" w:hAnsi="Bookman Old Style" w:cs="Tahoma"/>
          <w:bCs/>
          <w:sz w:val="24"/>
          <w:szCs w:val="24"/>
        </w:rPr>
        <w:t xml:space="preserve"> banks’ po</w:t>
      </w:r>
      <w:r w:rsidR="008807BA" w:rsidRPr="00F56CE3">
        <w:rPr>
          <w:rFonts w:ascii="Bookman Old Style" w:hAnsi="Bookman Old Style" w:cs="Tahoma"/>
          <w:bCs/>
          <w:sz w:val="24"/>
          <w:szCs w:val="24"/>
        </w:rPr>
        <w:t>r</w:t>
      </w:r>
      <w:r w:rsidR="00CB2032" w:rsidRPr="00F56CE3">
        <w:rPr>
          <w:rFonts w:ascii="Bookman Old Style" w:hAnsi="Bookman Old Style" w:cs="Tahoma"/>
          <w:bCs/>
          <w:sz w:val="24"/>
          <w:szCs w:val="24"/>
        </w:rPr>
        <w:t>tal</w:t>
      </w:r>
    </w:p>
    <w:p w:rsidR="006044E5" w:rsidRPr="00F56CE3" w:rsidRDefault="00BA2721" w:rsidP="00F56CE3">
      <w:pPr>
        <w:pStyle w:val="ListParagraph"/>
        <w:numPr>
          <w:ilvl w:val="0"/>
          <w:numId w:val="23"/>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cashless transaction data be </w:t>
      </w:r>
      <w:r w:rsidR="001F3068" w:rsidRPr="00F56CE3">
        <w:rPr>
          <w:rFonts w:ascii="Bookman Old Style" w:hAnsi="Bookman Old Style" w:cs="Tahoma"/>
          <w:bCs/>
          <w:sz w:val="24"/>
          <w:szCs w:val="24"/>
        </w:rPr>
        <w:t>shared</w:t>
      </w:r>
      <w:r w:rsidRPr="00F56CE3">
        <w:rPr>
          <w:rFonts w:ascii="Bookman Old Style" w:hAnsi="Bookman Old Style" w:cs="Tahoma"/>
          <w:bCs/>
          <w:sz w:val="24"/>
          <w:szCs w:val="24"/>
        </w:rPr>
        <w:t xml:space="preserve"> twice a month </w:t>
      </w:r>
      <w:r w:rsidR="00253A65" w:rsidRPr="00F56CE3">
        <w:rPr>
          <w:rFonts w:ascii="Bookman Old Style" w:hAnsi="Bookman Old Style" w:cs="Tahoma"/>
          <w:bCs/>
          <w:sz w:val="24"/>
          <w:szCs w:val="24"/>
        </w:rPr>
        <w:t xml:space="preserve">and </w:t>
      </w:r>
      <w:r w:rsidRPr="00F56CE3">
        <w:rPr>
          <w:rFonts w:ascii="Bookman Old Style" w:hAnsi="Bookman Old Style" w:cs="Tahoma"/>
          <w:bCs/>
          <w:sz w:val="24"/>
          <w:szCs w:val="24"/>
        </w:rPr>
        <w:t>advised banks to submit data immediately to SLBC for compilation</w:t>
      </w:r>
    </w:p>
    <w:p w:rsidR="001225F3" w:rsidRPr="00F56CE3" w:rsidRDefault="00CB2032" w:rsidP="00F56CE3">
      <w:pPr>
        <w:pStyle w:val="ListParagraph"/>
        <w:numPr>
          <w:ilvl w:val="0"/>
          <w:numId w:val="23"/>
        </w:numPr>
        <w:spacing w:after="0"/>
        <w:jc w:val="both"/>
        <w:rPr>
          <w:rFonts w:ascii="Bookman Old Style" w:hAnsi="Bookman Old Style" w:cs="Tahoma"/>
          <w:bCs/>
          <w:sz w:val="24"/>
          <w:szCs w:val="24"/>
        </w:rPr>
      </w:pPr>
      <w:r w:rsidRPr="00F56CE3">
        <w:rPr>
          <w:rFonts w:ascii="Bookman Old Style" w:hAnsi="Bookman Old Style" w:cs="Tahoma"/>
          <w:bCs/>
          <w:sz w:val="24"/>
          <w:szCs w:val="24"/>
        </w:rPr>
        <w:t>SBI to ensure</w:t>
      </w:r>
      <w:r w:rsidR="008807BA" w:rsidRPr="00F56CE3">
        <w:rPr>
          <w:rFonts w:ascii="Bookman Old Style" w:hAnsi="Bookman Old Style" w:cs="Tahoma"/>
          <w:bCs/>
          <w:sz w:val="24"/>
          <w:szCs w:val="24"/>
        </w:rPr>
        <w:t xml:space="preserve"> software</w:t>
      </w:r>
      <w:r w:rsidRPr="00F56CE3">
        <w:rPr>
          <w:rFonts w:ascii="Bookman Old Style" w:hAnsi="Bookman Old Style" w:cs="Tahoma"/>
          <w:bCs/>
          <w:sz w:val="24"/>
          <w:szCs w:val="24"/>
        </w:rPr>
        <w:t xml:space="preserve"> integration </w:t>
      </w:r>
      <w:r w:rsidR="008807BA" w:rsidRPr="00F56CE3">
        <w:rPr>
          <w:rFonts w:ascii="Bookman Old Style" w:hAnsi="Bookman Old Style" w:cs="Tahoma"/>
          <w:bCs/>
          <w:sz w:val="24"/>
          <w:szCs w:val="24"/>
        </w:rPr>
        <w:t>under</w:t>
      </w:r>
      <w:r w:rsidRPr="00F56CE3">
        <w:rPr>
          <w:rFonts w:ascii="Bookman Old Style" w:hAnsi="Bookman Old Style" w:cs="Tahoma"/>
          <w:bCs/>
          <w:sz w:val="24"/>
          <w:szCs w:val="24"/>
        </w:rPr>
        <w:t xml:space="preserve"> </w:t>
      </w:r>
      <w:r w:rsidR="001225F3" w:rsidRPr="00F56CE3">
        <w:rPr>
          <w:rFonts w:ascii="Bookman Old Style" w:hAnsi="Bookman Old Style" w:cs="Tahoma"/>
          <w:bCs/>
          <w:sz w:val="24"/>
          <w:szCs w:val="24"/>
        </w:rPr>
        <w:t xml:space="preserve">E-grass </w:t>
      </w:r>
    </w:p>
    <w:p w:rsidR="001225F3" w:rsidRPr="00F56CE3" w:rsidRDefault="001225F3" w:rsidP="00F56CE3">
      <w:pPr>
        <w:pStyle w:val="ListParagraph"/>
        <w:numPr>
          <w:ilvl w:val="0"/>
          <w:numId w:val="23"/>
        </w:numPr>
        <w:spacing w:after="0"/>
        <w:jc w:val="both"/>
        <w:rPr>
          <w:rFonts w:ascii="Bookman Old Style" w:hAnsi="Bookman Old Style" w:cs="Tahoma"/>
          <w:bCs/>
          <w:sz w:val="24"/>
          <w:szCs w:val="24"/>
        </w:rPr>
      </w:pPr>
      <w:r w:rsidRPr="00F56CE3">
        <w:rPr>
          <w:rFonts w:ascii="Bookman Old Style" w:hAnsi="Bookman Old Style" w:cs="Tahoma"/>
          <w:bCs/>
          <w:sz w:val="24"/>
          <w:szCs w:val="24"/>
        </w:rPr>
        <w:t>Bharat Bill Payment System be promoted</w:t>
      </w:r>
    </w:p>
    <w:p w:rsidR="001225F3" w:rsidRPr="00F56CE3" w:rsidRDefault="001225F3" w:rsidP="00F56CE3">
      <w:pPr>
        <w:pStyle w:val="ListParagraph"/>
        <w:numPr>
          <w:ilvl w:val="0"/>
          <w:numId w:val="23"/>
        </w:numPr>
        <w:spacing w:after="0"/>
        <w:jc w:val="both"/>
        <w:rPr>
          <w:rFonts w:ascii="Bookman Old Style" w:hAnsi="Bookman Old Style" w:cs="Tahoma"/>
          <w:bCs/>
          <w:sz w:val="24"/>
          <w:szCs w:val="24"/>
        </w:rPr>
      </w:pPr>
      <w:r w:rsidRPr="00F56CE3">
        <w:rPr>
          <w:rFonts w:ascii="Bookman Old Style" w:hAnsi="Bookman Old Style" w:cs="Tahoma"/>
          <w:bCs/>
          <w:sz w:val="24"/>
          <w:szCs w:val="24"/>
        </w:rPr>
        <w:t>PoS and Bharat QR codes be promoted</w:t>
      </w:r>
      <w:r w:rsidR="003C61DA" w:rsidRPr="00F56CE3">
        <w:rPr>
          <w:rFonts w:ascii="Bookman Old Style" w:hAnsi="Bookman Old Style" w:cs="Tahoma"/>
          <w:bCs/>
          <w:sz w:val="24"/>
          <w:szCs w:val="24"/>
        </w:rPr>
        <w:t xml:space="preserve"> at all merchant outlets in collaboration with VLEs</w:t>
      </w:r>
    </w:p>
    <w:p w:rsidR="001225F3" w:rsidRPr="00F56CE3" w:rsidRDefault="00DC6899" w:rsidP="00F56CE3">
      <w:pPr>
        <w:pStyle w:val="ListParagraph"/>
        <w:numPr>
          <w:ilvl w:val="0"/>
          <w:numId w:val="23"/>
        </w:numPr>
        <w:spacing w:after="0"/>
        <w:jc w:val="both"/>
        <w:rPr>
          <w:rFonts w:ascii="Bookman Old Style" w:hAnsi="Bookman Old Style" w:cs="Tahoma"/>
          <w:bCs/>
          <w:sz w:val="24"/>
          <w:szCs w:val="24"/>
        </w:rPr>
      </w:pPr>
      <w:r w:rsidRPr="00F56CE3">
        <w:rPr>
          <w:rFonts w:ascii="Bookman Old Style" w:hAnsi="Bookman Old Style" w:cs="Tahoma"/>
          <w:bCs/>
          <w:sz w:val="24"/>
          <w:szCs w:val="24"/>
        </w:rPr>
        <w:t>All F</w:t>
      </w:r>
      <w:r w:rsidR="003C61DA" w:rsidRPr="00F56CE3">
        <w:rPr>
          <w:rFonts w:ascii="Bookman Old Style" w:hAnsi="Bookman Old Style" w:cs="Tahoma"/>
          <w:bCs/>
          <w:sz w:val="24"/>
          <w:szCs w:val="24"/>
        </w:rPr>
        <w:t xml:space="preserve">air </w:t>
      </w:r>
      <w:r w:rsidRPr="00F56CE3">
        <w:rPr>
          <w:rFonts w:ascii="Bookman Old Style" w:hAnsi="Bookman Old Style" w:cs="Tahoma"/>
          <w:bCs/>
          <w:sz w:val="24"/>
          <w:szCs w:val="24"/>
        </w:rPr>
        <w:t>P</w:t>
      </w:r>
      <w:r w:rsidR="003C61DA" w:rsidRPr="00F56CE3">
        <w:rPr>
          <w:rFonts w:ascii="Bookman Old Style" w:hAnsi="Bookman Old Style" w:cs="Tahoma"/>
          <w:bCs/>
          <w:sz w:val="24"/>
          <w:szCs w:val="24"/>
        </w:rPr>
        <w:t xml:space="preserve">rice </w:t>
      </w:r>
      <w:r w:rsidRPr="00F56CE3">
        <w:rPr>
          <w:rFonts w:ascii="Bookman Old Style" w:hAnsi="Bookman Old Style" w:cs="Tahoma"/>
          <w:bCs/>
          <w:sz w:val="24"/>
          <w:szCs w:val="24"/>
        </w:rPr>
        <w:t>S</w:t>
      </w:r>
      <w:r w:rsidR="003C61DA" w:rsidRPr="00F56CE3">
        <w:rPr>
          <w:rFonts w:ascii="Bookman Old Style" w:hAnsi="Bookman Old Style" w:cs="Tahoma"/>
          <w:bCs/>
          <w:sz w:val="24"/>
          <w:szCs w:val="24"/>
        </w:rPr>
        <w:t>hops</w:t>
      </w:r>
      <w:r w:rsidRPr="00F56CE3">
        <w:rPr>
          <w:rFonts w:ascii="Bookman Old Style" w:hAnsi="Bookman Old Style" w:cs="Tahoma"/>
          <w:bCs/>
          <w:sz w:val="24"/>
          <w:szCs w:val="24"/>
        </w:rPr>
        <w:t xml:space="preserve"> be linked with </w:t>
      </w:r>
      <w:r w:rsidR="00253A65" w:rsidRPr="00F56CE3">
        <w:rPr>
          <w:rFonts w:ascii="Bookman Old Style" w:hAnsi="Bookman Old Style" w:cs="Tahoma"/>
          <w:bCs/>
          <w:sz w:val="24"/>
          <w:szCs w:val="24"/>
        </w:rPr>
        <w:t xml:space="preserve">merchant based </w:t>
      </w:r>
      <w:r w:rsidRPr="00F56CE3">
        <w:rPr>
          <w:rFonts w:ascii="Bookman Old Style" w:hAnsi="Bookman Old Style" w:cs="Tahoma"/>
          <w:bCs/>
          <w:sz w:val="24"/>
          <w:szCs w:val="24"/>
        </w:rPr>
        <w:t>AePS expeditiously</w:t>
      </w:r>
    </w:p>
    <w:p w:rsidR="00DC6899" w:rsidRPr="00F56CE3" w:rsidRDefault="00DC6899" w:rsidP="00F56CE3">
      <w:pPr>
        <w:pStyle w:val="ListParagraph"/>
        <w:numPr>
          <w:ilvl w:val="0"/>
          <w:numId w:val="23"/>
        </w:num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Digital transactions be promoted by organizing </w:t>
      </w:r>
      <w:r w:rsidR="003C61DA" w:rsidRPr="00F56CE3">
        <w:rPr>
          <w:rFonts w:ascii="Bookman Old Style" w:hAnsi="Bookman Old Style" w:cs="Tahoma"/>
          <w:bCs/>
          <w:sz w:val="24"/>
          <w:szCs w:val="24"/>
        </w:rPr>
        <w:t>digital pathashalas etc.</w:t>
      </w:r>
    </w:p>
    <w:p w:rsidR="004932D4" w:rsidRDefault="004932D4" w:rsidP="00F56CE3">
      <w:pPr>
        <w:spacing w:after="0"/>
        <w:jc w:val="right"/>
        <w:rPr>
          <w:rFonts w:ascii="Bookman Old Style" w:hAnsi="Bookman Old Style" w:cs="Tahoma"/>
          <w:b/>
          <w:sz w:val="24"/>
          <w:szCs w:val="24"/>
        </w:rPr>
      </w:pPr>
    </w:p>
    <w:p w:rsidR="00C03B12" w:rsidRPr="00F56CE3" w:rsidRDefault="00C03B12"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ALL BANKS/PRIVATE BANKS/SLBC</w:t>
      </w:r>
    </w:p>
    <w:p w:rsidR="00962530" w:rsidRPr="004932D4" w:rsidRDefault="00C03B12" w:rsidP="00F56CE3">
      <w:pPr>
        <w:spacing w:after="0"/>
        <w:jc w:val="both"/>
        <w:rPr>
          <w:rFonts w:ascii="Bookman Old Style" w:hAnsi="Bookman Old Style" w:cs="Tahoma"/>
          <w:bCs/>
          <w:sz w:val="16"/>
          <w:szCs w:val="16"/>
        </w:rPr>
      </w:pPr>
      <w:r w:rsidRPr="00F56CE3">
        <w:rPr>
          <w:rFonts w:ascii="Bookman Old Style" w:hAnsi="Bookman Old Style" w:cs="Tahoma"/>
          <w:bCs/>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95"/>
      </w:tblGrid>
      <w:tr w:rsidR="00962530" w:rsidRPr="00F56CE3" w:rsidTr="002C3AD1">
        <w:tc>
          <w:tcPr>
            <w:tcW w:w="1777" w:type="dxa"/>
          </w:tcPr>
          <w:p w:rsidR="00962530" w:rsidRPr="00F56CE3" w:rsidRDefault="00962530"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4.1</w:t>
            </w:r>
            <w:r w:rsidR="000D2DF9" w:rsidRPr="00F56CE3">
              <w:rPr>
                <w:rFonts w:ascii="Bookman Old Style" w:hAnsi="Bookman Old Style" w:cs="Tahoma"/>
                <w:b/>
                <w:color w:val="000000"/>
                <w:szCs w:val="24"/>
              </w:rPr>
              <w:t xml:space="preserve"> TO 4.4</w:t>
            </w:r>
          </w:p>
        </w:tc>
        <w:tc>
          <w:tcPr>
            <w:tcW w:w="7295" w:type="dxa"/>
          </w:tcPr>
          <w:p w:rsidR="00962530" w:rsidRPr="00F56CE3" w:rsidRDefault="00962530"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OPENING OF FINANCIAL LITERACY CENTRES (FLCs) AT BLOCK LEVEL</w:t>
            </w:r>
            <w:r w:rsidR="000D2DF9" w:rsidRPr="00F56CE3">
              <w:rPr>
                <w:rFonts w:ascii="Bookman Old Style" w:hAnsi="Bookman Old Style" w:cs="Tahoma"/>
                <w:b/>
                <w:color w:val="000000"/>
                <w:szCs w:val="24"/>
              </w:rPr>
              <w:t>, PROGRESS AND HOLDING ONE CAMP PER RURAL BRANCH</w:t>
            </w:r>
            <w:r w:rsidR="00AC1839" w:rsidRPr="00F56CE3">
              <w:rPr>
                <w:rFonts w:ascii="Bookman Old Style" w:hAnsi="Bookman Old Style" w:cs="Tahoma"/>
                <w:b/>
                <w:color w:val="000000"/>
                <w:szCs w:val="24"/>
              </w:rPr>
              <w:t xml:space="preserve"> DURING Q.E. </w:t>
            </w:r>
            <w:r w:rsidR="003B3666" w:rsidRPr="00F56CE3">
              <w:rPr>
                <w:rFonts w:ascii="Bookman Old Style" w:hAnsi="Bookman Old Style" w:cs="Tahoma"/>
                <w:b/>
                <w:color w:val="000000"/>
                <w:szCs w:val="24"/>
              </w:rPr>
              <w:t>DEC</w:t>
            </w:r>
            <w:r w:rsidR="00AC1839" w:rsidRPr="00F56CE3">
              <w:rPr>
                <w:rFonts w:ascii="Bookman Old Style" w:hAnsi="Bookman Old Style" w:cs="Tahoma"/>
                <w:b/>
                <w:color w:val="000000"/>
                <w:szCs w:val="24"/>
              </w:rPr>
              <w:t xml:space="preserve"> 2017</w:t>
            </w:r>
          </w:p>
        </w:tc>
      </w:tr>
    </w:tbl>
    <w:p w:rsidR="002B7C47" w:rsidRPr="00F56CE3" w:rsidRDefault="002B7C47" w:rsidP="00F56CE3">
      <w:pPr>
        <w:spacing w:after="0"/>
        <w:jc w:val="both"/>
        <w:rPr>
          <w:rFonts w:ascii="Bookman Old Style" w:hAnsi="Bookman Old Style" w:cs="Tahoma"/>
          <w:bCs/>
          <w:sz w:val="24"/>
          <w:szCs w:val="24"/>
        </w:rPr>
      </w:pPr>
    </w:p>
    <w:p w:rsidR="002007E5" w:rsidRPr="00F56CE3" w:rsidRDefault="002007E5"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Controlling heads of State Bank of India and Oriental Bank of Commerce were requested to ensure that the FLCs in their remaining allocated blocks are opened by 31</w:t>
      </w:r>
      <w:r w:rsidRPr="00F56CE3">
        <w:rPr>
          <w:rFonts w:ascii="Bookman Old Style" w:hAnsi="Bookman Old Style" w:cs="Tahoma"/>
          <w:bCs/>
          <w:sz w:val="24"/>
          <w:szCs w:val="24"/>
          <w:vertAlign w:val="superscript"/>
        </w:rPr>
        <w:t>st</w:t>
      </w:r>
      <w:r w:rsidRPr="00F56CE3">
        <w:rPr>
          <w:rFonts w:ascii="Bookman Old Style" w:hAnsi="Bookman Old Style" w:cs="Tahoma"/>
          <w:bCs/>
          <w:sz w:val="24"/>
          <w:szCs w:val="24"/>
        </w:rPr>
        <w:t xml:space="preserve"> March, 2018 positively.</w:t>
      </w:r>
    </w:p>
    <w:p w:rsidR="002007E5" w:rsidRPr="0033764D" w:rsidRDefault="002007E5" w:rsidP="00F56CE3">
      <w:pPr>
        <w:spacing w:after="0"/>
        <w:jc w:val="both"/>
        <w:rPr>
          <w:rFonts w:ascii="Bookman Old Style" w:hAnsi="Bookman Old Style" w:cs="Tahoma"/>
          <w:bCs/>
          <w:sz w:val="16"/>
          <w:szCs w:val="16"/>
        </w:rPr>
      </w:pPr>
    </w:p>
    <w:p w:rsidR="00962530" w:rsidRPr="00F56CE3" w:rsidRDefault="0004441E"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w:t>
      </w:r>
      <w:r w:rsidR="002B3A31" w:rsidRPr="00F56CE3">
        <w:rPr>
          <w:rFonts w:ascii="Bookman Old Style" w:hAnsi="Bookman Old Style" w:cs="Tahoma"/>
          <w:bCs/>
          <w:sz w:val="24"/>
          <w:szCs w:val="24"/>
        </w:rPr>
        <w:t xml:space="preserve">further </w:t>
      </w:r>
      <w:r w:rsidRPr="00F56CE3">
        <w:rPr>
          <w:rFonts w:ascii="Bookman Old Style" w:hAnsi="Bookman Old Style" w:cs="Tahoma"/>
          <w:bCs/>
          <w:sz w:val="24"/>
          <w:szCs w:val="24"/>
        </w:rPr>
        <w:t xml:space="preserve">informed that Punjab National Bank has signed an MoU with CRISIL for opening of five Financial Literacy Centres in Karnal and Panipat districts and the same </w:t>
      </w:r>
      <w:r w:rsidR="000D2DF9" w:rsidRPr="00F56CE3">
        <w:rPr>
          <w:rFonts w:ascii="Bookman Old Style" w:hAnsi="Bookman Old Style" w:cs="Tahoma"/>
          <w:bCs/>
          <w:sz w:val="24"/>
          <w:szCs w:val="24"/>
        </w:rPr>
        <w:t xml:space="preserve">have started </w:t>
      </w:r>
      <w:r w:rsidR="00CB76B4" w:rsidRPr="00F56CE3">
        <w:rPr>
          <w:rFonts w:ascii="Bookman Old Style" w:hAnsi="Bookman Old Style" w:cs="Tahoma"/>
          <w:bCs/>
          <w:sz w:val="24"/>
          <w:szCs w:val="24"/>
        </w:rPr>
        <w:t>functioning</w:t>
      </w:r>
      <w:r w:rsidRPr="00F56CE3">
        <w:rPr>
          <w:rFonts w:ascii="Bookman Old Style" w:hAnsi="Bookman Old Style" w:cs="Tahoma"/>
          <w:bCs/>
          <w:sz w:val="24"/>
          <w:szCs w:val="24"/>
        </w:rPr>
        <w:t>.  Like-wise an MoU has also been signed between Syndic</w:t>
      </w:r>
      <w:r w:rsidR="00BD4F54" w:rsidRPr="00F56CE3">
        <w:rPr>
          <w:rFonts w:ascii="Bookman Old Style" w:hAnsi="Bookman Old Style" w:cs="Tahoma"/>
          <w:bCs/>
          <w:sz w:val="24"/>
          <w:szCs w:val="24"/>
        </w:rPr>
        <w:t xml:space="preserve">ate Bank and CRISIL </w:t>
      </w:r>
      <w:r w:rsidR="00F1361C" w:rsidRPr="00F56CE3">
        <w:rPr>
          <w:rFonts w:ascii="Bookman Old Style" w:hAnsi="Bookman Old Style" w:cs="Tahoma"/>
          <w:bCs/>
          <w:sz w:val="24"/>
          <w:szCs w:val="24"/>
        </w:rPr>
        <w:t>under which</w:t>
      </w:r>
      <w:r w:rsidR="00BD4F54" w:rsidRPr="00F56CE3">
        <w:rPr>
          <w:rFonts w:ascii="Bookman Old Style" w:hAnsi="Bookman Old Style" w:cs="Tahoma"/>
          <w:bCs/>
          <w:sz w:val="24"/>
          <w:szCs w:val="24"/>
        </w:rPr>
        <w:t xml:space="preserve"> 4 FLCs </w:t>
      </w:r>
      <w:r w:rsidR="00F1361C" w:rsidRPr="00F56CE3">
        <w:rPr>
          <w:rFonts w:ascii="Bookman Old Style" w:hAnsi="Bookman Old Style" w:cs="Tahoma"/>
          <w:bCs/>
          <w:sz w:val="24"/>
          <w:szCs w:val="24"/>
        </w:rPr>
        <w:t xml:space="preserve">have been opened </w:t>
      </w:r>
      <w:r w:rsidR="00BD4F54" w:rsidRPr="00F56CE3">
        <w:rPr>
          <w:rFonts w:ascii="Bookman Old Style" w:hAnsi="Bookman Old Style" w:cs="Tahoma"/>
          <w:bCs/>
          <w:sz w:val="24"/>
          <w:szCs w:val="24"/>
        </w:rPr>
        <w:t>(Pataudi, Tauru, Ferozepur Jhirka and Nagina) totaling 10 FLCs with financial support of NABARD run by CRISIL and with this, number of FLCs working in the State of Haryana has gone upto 142.</w:t>
      </w:r>
    </w:p>
    <w:p w:rsidR="00232B8E" w:rsidRPr="0002110E" w:rsidRDefault="00232B8E" w:rsidP="00F56CE3">
      <w:pPr>
        <w:spacing w:after="0"/>
        <w:jc w:val="both"/>
        <w:rPr>
          <w:rFonts w:ascii="Bookman Old Style" w:hAnsi="Bookman Old Style" w:cs="Tahoma"/>
          <w:bCs/>
          <w:sz w:val="16"/>
          <w:szCs w:val="16"/>
        </w:rPr>
      </w:pPr>
    </w:p>
    <w:p w:rsidR="003215BC" w:rsidRPr="00F56CE3" w:rsidRDefault="00F1361C"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 xml:space="preserve">The </w:t>
      </w:r>
      <w:r w:rsidR="003215BC" w:rsidRPr="00F56CE3">
        <w:rPr>
          <w:rFonts w:ascii="Bookman Old Style" w:hAnsi="Bookman Old Style" w:cs="Tahoma"/>
          <w:bCs/>
          <w:sz w:val="24"/>
          <w:szCs w:val="24"/>
        </w:rPr>
        <w:t>ACS</w:t>
      </w:r>
      <w:r w:rsidRPr="00F56CE3">
        <w:rPr>
          <w:rFonts w:ascii="Bookman Old Style" w:hAnsi="Bookman Old Style" w:cs="Tahoma"/>
          <w:bCs/>
          <w:sz w:val="24"/>
          <w:szCs w:val="24"/>
        </w:rPr>
        <w:t>,</w:t>
      </w:r>
      <w:r w:rsidR="003215BC" w:rsidRPr="00F56CE3">
        <w:rPr>
          <w:rFonts w:ascii="Bookman Old Style" w:hAnsi="Bookman Old Style" w:cs="Tahoma"/>
          <w:bCs/>
          <w:sz w:val="24"/>
          <w:szCs w:val="24"/>
        </w:rPr>
        <w:t xml:space="preserve"> F</w:t>
      </w:r>
      <w:r w:rsidR="00746D3C" w:rsidRPr="00F56CE3">
        <w:rPr>
          <w:rFonts w:ascii="Bookman Old Style" w:hAnsi="Bookman Old Style" w:cs="Tahoma"/>
          <w:bCs/>
          <w:sz w:val="24"/>
          <w:szCs w:val="24"/>
        </w:rPr>
        <w:t>inance &amp; Planning</w:t>
      </w:r>
      <w:r w:rsidR="003215BC" w:rsidRPr="00F56CE3">
        <w:rPr>
          <w:rFonts w:ascii="Bookman Old Style" w:hAnsi="Bookman Old Style" w:cs="Tahoma"/>
          <w:bCs/>
          <w:sz w:val="24"/>
          <w:szCs w:val="24"/>
        </w:rPr>
        <w:t xml:space="preserve"> desired to know about the </w:t>
      </w:r>
      <w:r w:rsidRPr="00F56CE3">
        <w:rPr>
          <w:rFonts w:ascii="Bookman Old Style" w:hAnsi="Bookman Old Style" w:cs="Tahoma"/>
          <w:bCs/>
          <w:sz w:val="24"/>
          <w:szCs w:val="24"/>
        </w:rPr>
        <w:t xml:space="preserve">present </w:t>
      </w:r>
      <w:r w:rsidR="003215BC" w:rsidRPr="00F56CE3">
        <w:rPr>
          <w:rFonts w:ascii="Bookman Old Style" w:hAnsi="Bookman Old Style" w:cs="Tahoma"/>
          <w:bCs/>
          <w:sz w:val="24"/>
          <w:szCs w:val="24"/>
        </w:rPr>
        <w:t>status of functioning of FLCs at Loharu and Bhattu, he was informed by representative from SBI that these could not be made functional as they could not find any suitable Counselor for</w:t>
      </w:r>
      <w:r w:rsidR="00746D3C" w:rsidRPr="00F56CE3">
        <w:rPr>
          <w:rFonts w:ascii="Bookman Old Style" w:hAnsi="Bookman Old Style" w:cs="Tahoma"/>
          <w:bCs/>
          <w:sz w:val="24"/>
          <w:szCs w:val="24"/>
        </w:rPr>
        <w:t xml:space="preserve"> </w:t>
      </w:r>
      <w:r w:rsidR="003215BC" w:rsidRPr="00F56CE3">
        <w:rPr>
          <w:rFonts w:ascii="Bookman Old Style" w:hAnsi="Bookman Old Style" w:cs="Tahoma"/>
          <w:bCs/>
          <w:sz w:val="24"/>
          <w:szCs w:val="24"/>
        </w:rPr>
        <w:t xml:space="preserve">FLCs </w:t>
      </w:r>
      <w:r w:rsidR="00746D3C" w:rsidRPr="00F56CE3">
        <w:rPr>
          <w:rFonts w:ascii="Bookman Old Style" w:hAnsi="Bookman Old Style" w:cs="Tahoma"/>
          <w:bCs/>
          <w:sz w:val="24"/>
          <w:szCs w:val="24"/>
        </w:rPr>
        <w:t>at</w:t>
      </w:r>
      <w:r w:rsidR="003215BC" w:rsidRPr="00F56CE3">
        <w:rPr>
          <w:rFonts w:ascii="Bookman Old Style" w:hAnsi="Bookman Old Style" w:cs="Tahoma"/>
          <w:bCs/>
          <w:sz w:val="24"/>
          <w:szCs w:val="24"/>
        </w:rPr>
        <w:t xml:space="preserve"> these places. The LDM Bhiwani was advised to help SBI in find</w:t>
      </w:r>
      <w:r w:rsidRPr="00F56CE3">
        <w:rPr>
          <w:rFonts w:ascii="Bookman Old Style" w:hAnsi="Bookman Old Style" w:cs="Tahoma"/>
          <w:bCs/>
          <w:sz w:val="24"/>
          <w:szCs w:val="24"/>
        </w:rPr>
        <w:t>ing</w:t>
      </w:r>
      <w:r w:rsidR="003215BC" w:rsidRPr="00F56CE3">
        <w:rPr>
          <w:rFonts w:ascii="Bookman Old Style" w:hAnsi="Bookman Old Style" w:cs="Tahoma"/>
          <w:bCs/>
          <w:sz w:val="24"/>
          <w:szCs w:val="24"/>
        </w:rPr>
        <w:t xml:space="preserve"> suitable Counselor</w:t>
      </w:r>
      <w:r w:rsidR="000D38D0" w:rsidRPr="00F56CE3">
        <w:rPr>
          <w:rFonts w:ascii="Bookman Old Style" w:hAnsi="Bookman Old Style" w:cs="Tahoma"/>
          <w:bCs/>
          <w:sz w:val="24"/>
          <w:szCs w:val="24"/>
        </w:rPr>
        <w:t>.</w:t>
      </w:r>
      <w:r w:rsidR="003215BC" w:rsidRPr="00F56CE3">
        <w:rPr>
          <w:rFonts w:ascii="Bookman Old Style" w:hAnsi="Bookman Old Style" w:cs="Tahoma"/>
          <w:bCs/>
          <w:sz w:val="24"/>
          <w:szCs w:val="24"/>
        </w:rPr>
        <w:t xml:space="preserve"> </w:t>
      </w:r>
    </w:p>
    <w:p w:rsidR="003215BC" w:rsidRPr="0002110E" w:rsidRDefault="003215BC" w:rsidP="00F56CE3">
      <w:pPr>
        <w:spacing w:after="0"/>
        <w:jc w:val="both"/>
        <w:rPr>
          <w:rFonts w:ascii="Bookman Old Style" w:hAnsi="Bookman Old Style" w:cs="Tahoma"/>
          <w:bCs/>
          <w:sz w:val="16"/>
          <w:szCs w:val="16"/>
        </w:rPr>
      </w:pPr>
    </w:p>
    <w:p w:rsidR="000D2DF9" w:rsidRPr="00F56CE3" w:rsidRDefault="000D2DF9"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Controlling heads of </w:t>
      </w:r>
      <w:r w:rsidR="000D38D0" w:rsidRPr="00F56CE3">
        <w:rPr>
          <w:rFonts w:ascii="Bookman Old Style" w:hAnsi="Bookman Old Style" w:cs="Tahoma"/>
          <w:bCs/>
          <w:sz w:val="24"/>
          <w:szCs w:val="24"/>
        </w:rPr>
        <w:t xml:space="preserve">member banks </w:t>
      </w:r>
      <w:r w:rsidRPr="00F56CE3">
        <w:rPr>
          <w:rFonts w:ascii="Bookman Old Style" w:hAnsi="Bookman Old Style" w:cs="Tahoma"/>
          <w:bCs/>
          <w:sz w:val="24"/>
          <w:szCs w:val="24"/>
        </w:rPr>
        <w:t>were also requested to advise their rural branches to organize more and more financial literacy camps for different target groups with the assistance of Financial Literacy Counselor</w:t>
      </w:r>
      <w:r w:rsidR="00AC1839" w:rsidRPr="00F56CE3">
        <w:rPr>
          <w:rFonts w:ascii="Bookman Old Style" w:hAnsi="Bookman Old Style" w:cs="Tahoma"/>
          <w:bCs/>
          <w:sz w:val="24"/>
          <w:szCs w:val="24"/>
        </w:rPr>
        <w:t>s</w:t>
      </w:r>
      <w:r w:rsidRPr="00F56CE3">
        <w:rPr>
          <w:rFonts w:ascii="Bookman Old Style" w:hAnsi="Bookman Old Style" w:cs="Tahoma"/>
          <w:bCs/>
          <w:sz w:val="24"/>
          <w:szCs w:val="24"/>
        </w:rPr>
        <w:t xml:space="preserve"> of their bank.</w:t>
      </w:r>
      <w:r w:rsidR="00B92679" w:rsidRPr="00F56CE3">
        <w:rPr>
          <w:rFonts w:ascii="Bookman Old Style" w:hAnsi="Bookman Old Style" w:cs="Tahoma"/>
          <w:bCs/>
          <w:sz w:val="24"/>
          <w:szCs w:val="24"/>
        </w:rPr>
        <w:t xml:space="preserve"> </w:t>
      </w:r>
    </w:p>
    <w:p w:rsidR="002B7C47" w:rsidRPr="00F56CE3" w:rsidRDefault="002B7C47" w:rsidP="00F56CE3">
      <w:pPr>
        <w:spacing w:after="0"/>
        <w:jc w:val="right"/>
        <w:rPr>
          <w:rFonts w:ascii="Bookman Old Style" w:hAnsi="Bookman Old Style" w:cs="Tahoma"/>
          <w:b/>
          <w:sz w:val="24"/>
          <w:szCs w:val="24"/>
        </w:rPr>
      </w:pPr>
    </w:p>
    <w:p w:rsidR="00097EF0" w:rsidRPr="00F56CE3" w:rsidRDefault="00687BED"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 xml:space="preserve">ACTION: </w:t>
      </w:r>
      <w:r w:rsidR="00AC1839" w:rsidRPr="00F56CE3">
        <w:rPr>
          <w:rFonts w:ascii="Bookman Old Style" w:hAnsi="Bookman Old Style" w:cs="Tahoma"/>
          <w:b/>
          <w:sz w:val="24"/>
          <w:szCs w:val="24"/>
        </w:rPr>
        <w:t xml:space="preserve">CBI/SBI/PSB/ALL </w:t>
      </w:r>
      <w:r w:rsidRPr="00F56CE3">
        <w:rPr>
          <w:rFonts w:ascii="Bookman Old Style" w:hAnsi="Bookman Old Style" w:cs="Tahoma"/>
          <w:b/>
          <w:sz w:val="24"/>
          <w:szCs w:val="24"/>
        </w:rPr>
        <w:t>BANKS</w:t>
      </w:r>
      <w:r w:rsidR="00820EBA" w:rsidRPr="00F56CE3">
        <w:rPr>
          <w:rFonts w:ascii="Bookman Old Style" w:hAnsi="Bookman Old Style" w:cs="Tahoma"/>
          <w:b/>
          <w:sz w:val="24"/>
          <w:szCs w:val="24"/>
        </w:rPr>
        <w:t>/LDMs</w:t>
      </w:r>
    </w:p>
    <w:p w:rsidR="002B7C47" w:rsidRPr="0002110E" w:rsidRDefault="002B7C47" w:rsidP="00F56CE3">
      <w:pPr>
        <w:spacing w:after="0"/>
        <w:jc w:val="both"/>
        <w:rPr>
          <w:rFonts w:ascii="Bookman Old Style" w:hAnsi="Bookman Old Style" w:cs="Tahoma"/>
          <w:bC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23"/>
      </w:tblGrid>
      <w:tr w:rsidR="00F248DA" w:rsidRPr="00F56CE3" w:rsidTr="002C3AD1">
        <w:tc>
          <w:tcPr>
            <w:tcW w:w="1777" w:type="dxa"/>
          </w:tcPr>
          <w:p w:rsidR="00F248DA" w:rsidRPr="00F56CE3" w:rsidRDefault="00E52FD6"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w:t>
            </w:r>
            <w:r w:rsidR="00F248DA" w:rsidRPr="00F56CE3">
              <w:rPr>
                <w:rFonts w:ascii="Bookman Old Style" w:hAnsi="Bookman Old Style" w:cs="Tahoma"/>
                <w:b/>
                <w:color w:val="000000"/>
                <w:szCs w:val="24"/>
              </w:rPr>
              <w:t xml:space="preserve"> 5.1</w:t>
            </w:r>
            <w:r w:rsidR="00D66674" w:rsidRPr="00F56CE3">
              <w:rPr>
                <w:rFonts w:ascii="Bookman Old Style" w:hAnsi="Bookman Old Style" w:cs="Tahoma"/>
                <w:b/>
                <w:color w:val="000000"/>
                <w:szCs w:val="24"/>
              </w:rPr>
              <w:t xml:space="preserve"> </w:t>
            </w:r>
            <w:r w:rsidR="00B92679" w:rsidRPr="00F56CE3">
              <w:rPr>
                <w:rFonts w:ascii="Bookman Old Style" w:hAnsi="Bookman Old Style" w:cs="Tahoma"/>
                <w:b/>
                <w:color w:val="000000"/>
                <w:szCs w:val="24"/>
              </w:rPr>
              <w:t>&amp;</w:t>
            </w:r>
            <w:r w:rsidR="00D66674" w:rsidRPr="00F56CE3">
              <w:rPr>
                <w:rFonts w:ascii="Bookman Old Style" w:hAnsi="Bookman Old Style" w:cs="Tahoma"/>
                <w:b/>
                <w:color w:val="000000"/>
                <w:szCs w:val="24"/>
              </w:rPr>
              <w:t xml:space="preserve"> 5.</w:t>
            </w:r>
            <w:r w:rsidR="00B92679" w:rsidRPr="00F56CE3">
              <w:rPr>
                <w:rFonts w:ascii="Bookman Old Style" w:hAnsi="Bookman Old Style" w:cs="Tahoma"/>
                <w:b/>
                <w:color w:val="000000"/>
                <w:szCs w:val="24"/>
              </w:rPr>
              <w:t>2</w:t>
            </w:r>
          </w:p>
        </w:tc>
        <w:tc>
          <w:tcPr>
            <w:tcW w:w="7223" w:type="dxa"/>
          </w:tcPr>
          <w:p w:rsidR="00F248DA" w:rsidRPr="00F56CE3" w:rsidRDefault="00F248DA"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IMPLEMENTATION OF PRADHAN MANTRI FASAL BIMA YOJANA (PMFBY)</w:t>
            </w:r>
            <w:r w:rsidR="00B92679" w:rsidRPr="00F56CE3">
              <w:rPr>
                <w:rFonts w:ascii="Bookman Old Style" w:hAnsi="Bookman Old Style" w:cs="Tahoma"/>
                <w:b/>
                <w:color w:val="000000"/>
                <w:szCs w:val="24"/>
              </w:rPr>
              <w:t xml:space="preserve"> &amp; RESOLUTION OF </w:t>
            </w:r>
            <w:r w:rsidR="00E6241B" w:rsidRPr="00F56CE3">
              <w:rPr>
                <w:rFonts w:ascii="Bookman Old Style" w:hAnsi="Bookman Old Style" w:cs="Tahoma"/>
                <w:b/>
                <w:color w:val="000000"/>
                <w:szCs w:val="24"/>
              </w:rPr>
              <w:t>COMPLAINTS</w:t>
            </w:r>
          </w:p>
        </w:tc>
      </w:tr>
    </w:tbl>
    <w:p w:rsidR="00E6241B" w:rsidRPr="00F56CE3" w:rsidRDefault="00E6241B" w:rsidP="00F56CE3">
      <w:pPr>
        <w:spacing w:after="0"/>
        <w:jc w:val="both"/>
        <w:rPr>
          <w:rFonts w:ascii="Bookman Old Style" w:hAnsi="Bookman Old Style" w:cs="Tahoma"/>
          <w:bCs/>
          <w:sz w:val="24"/>
          <w:szCs w:val="24"/>
        </w:rPr>
      </w:pPr>
    </w:p>
    <w:p w:rsidR="00AF34EA" w:rsidRPr="00F56CE3" w:rsidRDefault="00B92679"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reviewed the prog</w:t>
      </w:r>
      <w:r w:rsidR="00120485" w:rsidRPr="00F56CE3">
        <w:rPr>
          <w:rFonts w:ascii="Bookman Old Style" w:hAnsi="Bookman Old Style" w:cs="Tahoma"/>
          <w:bCs/>
          <w:sz w:val="24"/>
          <w:szCs w:val="24"/>
        </w:rPr>
        <w:t>r</w:t>
      </w:r>
      <w:r w:rsidRPr="00F56CE3">
        <w:rPr>
          <w:rFonts w:ascii="Bookman Old Style" w:hAnsi="Bookman Old Style" w:cs="Tahoma"/>
          <w:bCs/>
          <w:sz w:val="24"/>
          <w:szCs w:val="24"/>
        </w:rPr>
        <w:t xml:space="preserve">ess of </w:t>
      </w:r>
      <w:r w:rsidR="00120485" w:rsidRPr="00F56CE3">
        <w:rPr>
          <w:rFonts w:ascii="Bookman Old Style" w:hAnsi="Bookman Old Style" w:cs="Tahoma"/>
          <w:bCs/>
          <w:sz w:val="24"/>
          <w:szCs w:val="24"/>
        </w:rPr>
        <w:t xml:space="preserve">implementation of PMFBY for Kharif </w:t>
      </w:r>
      <w:r w:rsidR="0048036B" w:rsidRPr="00F56CE3">
        <w:rPr>
          <w:rFonts w:ascii="Bookman Old Style" w:hAnsi="Bookman Old Style" w:cs="Tahoma"/>
          <w:bCs/>
          <w:sz w:val="24"/>
          <w:szCs w:val="24"/>
        </w:rPr>
        <w:t>2</w:t>
      </w:r>
      <w:r w:rsidR="00120485" w:rsidRPr="00F56CE3">
        <w:rPr>
          <w:rFonts w:ascii="Bookman Old Style" w:hAnsi="Bookman Old Style" w:cs="Tahoma"/>
          <w:bCs/>
          <w:sz w:val="24"/>
          <w:szCs w:val="24"/>
        </w:rPr>
        <w:t>017 and Rabi 2017-18 seasons.  While referring to complaints of farmers under PMFBY</w:t>
      </w:r>
      <w:r w:rsidR="0048036B" w:rsidRPr="00F56CE3">
        <w:rPr>
          <w:rFonts w:ascii="Bookman Old Style" w:hAnsi="Bookman Old Style" w:cs="Tahoma"/>
          <w:bCs/>
          <w:sz w:val="24"/>
          <w:szCs w:val="24"/>
        </w:rPr>
        <w:t>,</w:t>
      </w:r>
      <w:r w:rsidR="00120485" w:rsidRPr="00F56CE3">
        <w:rPr>
          <w:rFonts w:ascii="Bookman Old Style" w:hAnsi="Bookman Old Style" w:cs="Tahoma"/>
          <w:bCs/>
          <w:sz w:val="24"/>
          <w:szCs w:val="24"/>
        </w:rPr>
        <w:t xml:space="preserve"> Shri R S Solanki, ADA (Stat)</w:t>
      </w:r>
      <w:r w:rsidR="00F1361C" w:rsidRPr="00F56CE3">
        <w:rPr>
          <w:rFonts w:ascii="Bookman Old Style" w:hAnsi="Bookman Old Style" w:cs="Tahoma"/>
          <w:bCs/>
          <w:sz w:val="24"/>
          <w:szCs w:val="24"/>
        </w:rPr>
        <w:t>, Deptt of Agriculture &amp; Farmers’ Welfare, Haryana</w:t>
      </w:r>
      <w:r w:rsidR="00120485" w:rsidRPr="00F56CE3">
        <w:rPr>
          <w:rFonts w:ascii="Bookman Old Style" w:hAnsi="Bookman Old Style" w:cs="Tahoma"/>
          <w:bCs/>
          <w:sz w:val="24"/>
          <w:szCs w:val="24"/>
        </w:rPr>
        <w:t xml:space="preserve"> informed that on 06.02.2018 a m</w:t>
      </w:r>
      <w:r w:rsidR="007C6AE1" w:rsidRPr="00F56CE3">
        <w:rPr>
          <w:rFonts w:ascii="Bookman Old Style" w:hAnsi="Bookman Old Style" w:cs="Tahoma"/>
          <w:bCs/>
          <w:sz w:val="24"/>
          <w:szCs w:val="24"/>
        </w:rPr>
        <w:t>eeting was called by Dr Abhilaksh</w:t>
      </w:r>
      <w:r w:rsidR="00120485" w:rsidRPr="00F56CE3">
        <w:rPr>
          <w:rFonts w:ascii="Bookman Old Style" w:hAnsi="Bookman Old Style" w:cs="Tahoma"/>
          <w:bCs/>
          <w:sz w:val="24"/>
          <w:szCs w:val="24"/>
        </w:rPr>
        <w:t xml:space="preserve"> Likhi, IAS, Principal Secretary, Agriculture &amp; Farmers’ Welfare Deptt., Haryana and </w:t>
      </w:r>
      <w:r w:rsidR="0037694E" w:rsidRPr="00F56CE3">
        <w:rPr>
          <w:rFonts w:ascii="Bookman Old Style" w:hAnsi="Bookman Old Style" w:cs="Tahoma"/>
          <w:bCs/>
          <w:sz w:val="24"/>
          <w:szCs w:val="24"/>
        </w:rPr>
        <w:t>more than 50%</w:t>
      </w:r>
      <w:r w:rsidR="00120485" w:rsidRPr="00F56CE3">
        <w:rPr>
          <w:rFonts w:ascii="Bookman Old Style" w:hAnsi="Bookman Old Style" w:cs="Tahoma"/>
          <w:bCs/>
          <w:sz w:val="24"/>
          <w:szCs w:val="24"/>
        </w:rPr>
        <w:t xml:space="preserve"> complaints have since been resolved</w:t>
      </w:r>
      <w:r w:rsidR="0037694E" w:rsidRPr="00F56CE3">
        <w:rPr>
          <w:rFonts w:ascii="Bookman Old Style" w:hAnsi="Bookman Old Style" w:cs="Tahoma"/>
          <w:bCs/>
          <w:sz w:val="24"/>
          <w:szCs w:val="24"/>
        </w:rPr>
        <w:t xml:space="preserve"> and for the remaining a meeting will be convened soon</w:t>
      </w:r>
      <w:r w:rsidR="00120485" w:rsidRPr="00F56CE3">
        <w:rPr>
          <w:rFonts w:ascii="Bookman Old Style" w:hAnsi="Bookman Old Style" w:cs="Tahoma"/>
          <w:bCs/>
          <w:sz w:val="24"/>
          <w:szCs w:val="24"/>
        </w:rPr>
        <w:t>.  The ACS F</w:t>
      </w:r>
      <w:r w:rsidR="00746D3C" w:rsidRPr="00F56CE3">
        <w:rPr>
          <w:rFonts w:ascii="Bookman Old Style" w:hAnsi="Bookman Old Style" w:cs="Tahoma"/>
          <w:bCs/>
          <w:sz w:val="24"/>
          <w:szCs w:val="24"/>
        </w:rPr>
        <w:t>inance &amp; Planning</w:t>
      </w:r>
      <w:r w:rsidR="00120485" w:rsidRPr="00F56CE3">
        <w:rPr>
          <w:rFonts w:ascii="Bookman Old Style" w:hAnsi="Bookman Old Style" w:cs="Tahoma"/>
          <w:bCs/>
          <w:sz w:val="24"/>
          <w:szCs w:val="24"/>
        </w:rPr>
        <w:t xml:space="preserve"> advised the Department to convene a meeting immediately under the chairmanship of Dr </w:t>
      </w:r>
      <w:r w:rsidR="007C6AE1" w:rsidRPr="00F56CE3">
        <w:rPr>
          <w:rFonts w:ascii="Bookman Old Style" w:hAnsi="Bookman Old Style" w:cs="Tahoma"/>
          <w:bCs/>
          <w:sz w:val="24"/>
          <w:szCs w:val="24"/>
        </w:rPr>
        <w:t>Abhilaksh</w:t>
      </w:r>
      <w:r w:rsidR="0037694E" w:rsidRPr="00F56CE3">
        <w:rPr>
          <w:rFonts w:ascii="Bookman Old Style" w:hAnsi="Bookman Old Style" w:cs="Tahoma"/>
          <w:bCs/>
          <w:sz w:val="24"/>
          <w:szCs w:val="24"/>
        </w:rPr>
        <w:t xml:space="preserve"> Likhi, IAS, Principal Secretary, Agriculture &amp; Farmers’ Welfare Deptt., Haryana </w:t>
      </w:r>
      <w:r w:rsidR="00120485" w:rsidRPr="00F56CE3">
        <w:rPr>
          <w:rFonts w:ascii="Bookman Old Style" w:hAnsi="Bookman Old Style" w:cs="Tahoma"/>
          <w:bCs/>
          <w:sz w:val="24"/>
          <w:szCs w:val="24"/>
        </w:rPr>
        <w:t xml:space="preserve">and invite representatives from insurance companies and SLBC </w:t>
      </w:r>
      <w:r w:rsidR="00F1361C" w:rsidRPr="00F56CE3">
        <w:rPr>
          <w:rFonts w:ascii="Bookman Old Style" w:hAnsi="Bookman Old Style" w:cs="Tahoma"/>
          <w:bCs/>
          <w:sz w:val="24"/>
          <w:szCs w:val="24"/>
        </w:rPr>
        <w:t>for resolution of</w:t>
      </w:r>
      <w:r w:rsidR="008C32EC" w:rsidRPr="00F56CE3">
        <w:rPr>
          <w:rFonts w:ascii="Bookman Old Style" w:hAnsi="Bookman Old Style" w:cs="Tahoma"/>
          <w:bCs/>
          <w:sz w:val="24"/>
          <w:szCs w:val="24"/>
        </w:rPr>
        <w:t xml:space="preserve"> </w:t>
      </w:r>
      <w:r w:rsidR="00120485" w:rsidRPr="00F56CE3">
        <w:rPr>
          <w:rFonts w:ascii="Bookman Old Style" w:hAnsi="Bookman Old Style" w:cs="Tahoma"/>
          <w:bCs/>
          <w:sz w:val="24"/>
          <w:szCs w:val="24"/>
        </w:rPr>
        <w:t>all complaints by the end of the month.</w:t>
      </w:r>
    </w:p>
    <w:p w:rsidR="002A56EF" w:rsidRPr="00F56CE3" w:rsidRDefault="002A56EF" w:rsidP="00F56CE3">
      <w:pPr>
        <w:spacing w:after="0"/>
        <w:jc w:val="both"/>
        <w:rPr>
          <w:rFonts w:ascii="Bookman Old Style" w:hAnsi="Bookman Old Style" w:cs="Tahoma"/>
          <w:bCs/>
          <w:sz w:val="24"/>
          <w:szCs w:val="24"/>
        </w:rPr>
      </w:pPr>
    </w:p>
    <w:p w:rsidR="00097EF0" w:rsidRPr="00F56CE3" w:rsidRDefault="00097EF0" w:rsidP="00B474C1">
      <w:pPr>
        <w:spacing w:after="0"/>
        <w:jc w:val="both"/>
        <w:rPr>
          <w:rFonts w:ascii="Bookman Old Style" w:hAnsi="Bookman Old Style" w:cs="Tahoma"/>
          <w:b/>
          <w:sz w:val="24"/>
          <w:szCs w:val="24"/>
        </w:rPr>
      </w:pPr>
      <w:r w:rsidRPr="00F56CE3">
        <w:rPr>
          <w:rFonts w:ascii="Bookman Old Style" w:hAnsi="Bookman Old Style" w:cs="Tahoma"/>
          <w:b/>
          <w:sz w:val="24"/>
          <w:szCs w:val="24"/>
        </w:rPr>
        <w:t>ACTION: BANKS/</w:t>
      </w:r>
      <w:r w:rsidR="00AC1839" w:rsidRPr="00F56CE3">
        <w:rPr>
          <w:rFonts w:ascii="Bookman Old Style" w:hAnsi="Bookman Old Style" w:cs="Tahoma"/>
          <w:b/>
          <w:sz w:val="24"/>
          <w:szCs w:val="24"/>
        </w:rPr>
        <w:t xml:space="preserve"> </w:t>
      </w:r>
      <w:r w:rsidR="00AF34EA" w:rsidRPr="00F56CE3">
        <w:rPr>
          <w:rFonts w:ascii="Bookman Old Style" w:hAnsi="Bookman Old Style" w:cs="Tahoma"/>
          <w:b/>
          <w:sz w:val="24"/>
          <w:szCs w:val="24"/>
        </w:rPr>
        <w:t>AGRI</w:t>
      </w:r>
      <w:r w:rsidR="00B474C1">
        <w:rPr>
          <w:rFonts w:ascii="Bookman Old Style" w:hAnsi="Bookman Old Style" w:cs="Tahoma"/>
          <w:b/>
          <w:sz w:val="24"/>
          <w:szCs w:val="24"/>
        </w:rPr>
        <w:t>CULTURE &amp; FARMERS’ WELFARE</w:t>
      </w:r>
      <w:r w:rsidR="00AF34EA" w:rsidRPr="00F56CE3">
        <w:rPr>
          <w:rFonts w:ascii="Bookman Old Style" w:hAnsi="Bookman Old Style" w:cs="Tahoma"/>
          <w:b/>
          <w:sz w:val="24"/>
          <w:szCs w:val="24"/>
        </w:rPr>
        <w:t xml:space="preserve"> DEPTT</w:t>
      </w:r>
      <w:r w:rsidR="00B474C1">
        <w:rPr>
          <w:rFonts w:ascii="Bookman Old Style" w:hAnsi="Bookman Old Style" w:cs="Tahoma"/>
          <w:b/>
          <w:sz w:val="24"/>
          <w:szCs w:val="24"/>
        </w:rPr>
        <w:t>., HARYANA</w:t>
      </w:r>
    </w:p>
    <w:p w:rsidR="002B7C47" w:rsidRDefault="002B7C47" w:rsidP="00F56CE3">
      <w:pPr>
        <w:spacing w:after="0"/>
        <w:jc w:val="right"/>
        <w:rPr>
          <w:rFonts w:ascii="Bookman Old Style" w:hAnsi="Bookman Old Style" w:cs="Tahoma"/>
          <w:b/>
          <w:sz w:val="24"/>
          <w:szCs w:val="24"/>
        </w:rPr>
      </w:pPr>
    </w:p>
    <w:p w:rsidR="00B474C1" w:rsidRDefault="00B474C1" w:rsidP="00F56CE3">
      <w:pPr>
        <w:spacing w:after="0"/>
        <w:jc w:val="right"/>
        <w:rPr>
          <w:rFonts w:ascii="Bookman Old Style" w:hAnsi="Bookman Old Style" w:cs="Tahoma"/>
          <w:b/>
          <w:sz w:val="24"/>
          <w:szCs w:val="24"/>
        </w:rPr>
      </w:pPr>
    </w:p>
    <w:p w:rsidR="00B474C1" w:rsidRDefault="00B474C1" w:rsidP="00F56CE3">
      <w:pPr>
        <w:spacing w:after="0"/>
        <w:jc w:val="right"/>
        <w:rPr>
          <w:rFonts w:ascii="Bookman Old Style" w:hAnsi="Bookman Old Style" w:cs="Tahoma"/>
          <w:b/>
          <w:sz w:val="24"/>
          <w:szCs w:val="24"/>
        </w:rPr>
      </w:pPr>
    </w:p>
    <w:p w:rsidR="00B474C1" w:rsidRDefault="00B474C1" w:rsidP="00F56CE3">
      <w:pPr>
        <w:spacing w:after="0"/>
        <w:jc w:val="right"/>
        <w:rPr>
          <w:rFonts w:ascii="Bookman Old Style" w:hAnsi="Bookman Old Style" w:cs="Tahoma"/>
          <w:b/>
          <w:sz w:val="24"/>
          <w:szCs w:val="24"/>
        </w:rPr>
      </w:pPr>
    </w:p>
    <w:p w:rsidR="00B474C1" w:rsidRPr="00F56CE3" w:rsidRDefault="00B474C1" w:rsidP="00F56CE3">
      <w:pPr>
        <w:spacing w:after="0"/>
        <w:jc w:val="right"/>
        <w:rPr>
          <w:rFonts w:ascii="Bookman Old Style" w:hAnsi="Bookman Old Style" w:cs="Tahoma"/>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95"/>
      </w:tblGrid>
      <w:tr w:rsidR="00194B9F" w:rsidRPr="00F56CE3" w:rsidTr="002C3AD1">
        <w:tc>
          <w:tcPr>
            <w:tcW w:w="1777" w:type="dxa"/>
          </w:tcPr>
          <w:p w:rsidR="00194B9F" w:rsidRPr="00F56CE3" w:rsidRDefault="00194B9F"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6</w:t>
            </w:r>
          </w:p>
        </w:tc>
        <w:tc>
          <w:tcPr>
            <w:tcW w:w="7295" w:type="dxa"/>
          </w:tcPr>
          <w:p w:rsidR="00194B9F" w:rsidRPr="00F56CE3" w:rsidRDefault="00194B9F"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OPENING OF BRICK &amp; MORTAR BR</w:t>
            </w:r>
            <w:r w:rsidR="00F21BA2" w:rsidRPr="00F56CE3">
              <w:rPr>
                <w:rFonts w:ascii="Bookman Old Style" w:hAnsi="Bookman Old Style" w:cs="Tahoma"/>
                <w:b/>
                <w:color w:val="000000"/>
                <w:szCs w:val="24"/>
              </w:rPr>
              <w:t>ANCHES</w:t>
            </w:r>
            <w:r w:rsidRPr="00F56CE3">
              <w:rPr>
                <w:rFonts w:ascii="Bookman Old Style" w:hAnsi="Bookman Old Style" w:cs="Tahoma"/>
                <w:b/>
                <w:color w:val="000000"/>
                <w:szCs w:val="24"/>
              </w:rPr>
              <w:t xml:space="preserve"> IN VILLAGES WITHOUT A BANK BRANCH OF A SCHEDULED COMMERCIAL BANK WITH POPULATION </w:t>
            </w:r>
            <w:r w:rsidRPr="00F56CE3">
              <w:rPr>
                <w:rFonts w:ascii="Bookman Old Style" w:hAnsi="Bookman Old Style" w:cs="Tahoma"/>
                <w:b/>
                <w:color w:val="000000"/>
                <w:szCs w:val="24"/>
              </w:rPr>
              <w:lastRenderedPageBreak/>
              <w:t>MORE THAN 5000</w:t>
            </w:r>
          </w:p>
        </w:tc>
      </w:tr>
    </w:tbl>
    <w:p w:rsidR="00604BC8" w:rsidRPr="00F56CE3" w:rsidRDefault="00604BC8" w:rsidP="00F56CE3">
      <w:pPr>
        <w:spacing w:after="0"/>
        <w:jc w:val="both"/>
        <w:rPr>
          <w:rFonts w:ascii="Bookman Old Style" w:hAnsi="Bookman Old Style" w:cs="Tahoma"/>
          <w:bCs/>
          <w:sz w:val="24"/>
          <w:szCs w:val="24"/>
        </w:rPr>
      </w:pPr>
    </w:p>
    <w:p w:rsidR="00A75A1C" w:rsidRPr="00F56CE3" w:rsidRDefault="00194B9F"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While reviewing the progress of opening of brick and mortar branches, it was observed that </w:t>
      </w:r>
      <w:r w:rsidR="00AC1839" w:rsidRPr="00F56CE3">
        <w:rPr>
          <w:rFonts w:ascii="Bookman Old Style" w:hAnsi="Bookman Old Style" w:cs="Tahoma"/>
          <w:bCs/>
          <w:sz w:val="24"/>
          <w:szCs w:val="24"/>
        </w:rPr>
        <w:t>in</w:t>
      </w:r>
      <w:r w:rsidRPr="00F56CE3">
        <w:rPr>
          <w:rFonts w:ascii="Bookman Old Style" w:hAnsi="Bookman Old Style" w:cs="Tahoma"/>
          <w:bCs/>
          <w:sz w:val="24"/>
          <w:szCs w:val="24"/>
        </w:rPr>
        <w:t xml:space="preserve"> 194 identified </w:t>
      </w:r>
      <w:r w:rsidR="005E37E5" w:rsidRPr="00F56CE3">
        <w:rPr>
          <w:rFonts w:ascii="Bookman Old Style" w:hAnsi="Bookman Old Style" w:cs="Tahoma"/>
          <w:bCs/>
          <w:sz w:val="24"/>
          <w:szCs w:val="24"/>
        </w:rPr>
        <w:t>villages,</w:t>
      </w:r>
      <w:r w:rsidRPr="00F56CE3">
        <w:rPr>
          <w:rFonts w:ascii="Bookman Old Style" w:hAnsi="Bookman Old Style" w:cs="Tahoma"/>
          <w:bCs/>
          <w:sz w:val="24"/>
          <w:szCs w:val="24"/>
        </w:rPr>
        <w:t xml:space="preserve"> only </w:t>
      </w:r>
      <w:r w:rsidR="00604BC8" w:rsidRPr="00F56CE3">
        <w:rPr>
          <w:rFonts w:ascii="Bookman Old Style" w:hAnsi="Bookman Old Style" w:cs="Tahoma"/>
          <w:bCs/>
          <w:sz w:val="24"/>
          <w:szCs w:val="24"/>
        </w:rPr>
        <w:t>8</w:t>
      </w:r>
      <w:r w:rsidR="007C1615" w:rsidRPr="00F56CE3">
        <w:rPr>
          <w:rFonts w:ascii="Bookman Old Style" w:hAnsi="Bookman Old Style" w:cs="Tahoma"/>
          <w:bCs/>
          <w:sz w:val="24"/>
          <w:szCs w:val="24"/>
        </w:rPr>
        <w:t>4</w:t>
      </w:r>
      <w:r w:rsidRPr="00F56CE3">
        <w:rPr>
          <w:rFonts w:ascii="Bookman Old Style" w:hAnsi="Bookman Old Style" w:cs="Tahoma"/>
          <w:bCs/>
          <w:sz w:val="24"/>
          <w:szCs w:val="24"/>
        </w:rPr>
        <w:t xml:space="preserve"> branches</w:t>
      </w:r>
      <w:r w:rsidR="008840DD" w:rsidRPr="00F56CE3">
        <w:rPr>
          <w:rFonts w:ascii="Bookman Old Style" w:hAnsi="Bookman Old Style" w:cs="Tahoma"/>
          <w:bCs/>
          <w:sz w:val="24"/>
          <w:szCs w:val="24"/>
        </w:rPr>
        <w:t>/bank outlets</w:t>
      </w:r>
      <w:r w:rsidRPr="00F56CE3">
        <w:rPr>
          <w:rFonts w:ascii="Bookman Old Style" w:hAnsi="Bookman Old Style" w:cs="Tahoma"/>
          <w:bCs/>
          <w:sz w:val="24"/>
          <w:szCs w:val="24"/>
        </w:rPr>
        <w:t xml:space="preserve"> have been opened.  </w:t>
      </w:r>
      <w:r w:rsidR="00604BC8" w:rsidRPr="00F56CE3">
        <w:rPr>
          <w:rFonts w:ascii="Bookman Old Style" w:hAnsi="Bookman Old Style" w:cs="Tahoma"/>
          <w:bCs/>
          <w:sz w:val="24"/>
          <w:szCs w:val="24"/>
        </w:rPr>
        <w:t>The ACS</w:t>
      </w:r>
      <w:r w:rsidR="008840DD" w:rsidRPr="00F56CE3">
        <w:rPr>
          <w:rFonts w:ascii="Bookman Old Style" w:hAnsi="Bookman Old Style" w:cs="Tahoma"/>
          <w:bCs/>
          <w:sz w:val="24"/>
          <w:szCs w:val="24"/>
        </w:rPr>
        <w:t xml:space="preserve"> Finance &amp; Planning</w:t>
      </w:r>
      <w:r w:rsidR="00604BC8" w:rsidRPr="00F56CE3">
        <w:rPr>
          <w:rFonts w:ascii="Bookman Old Style" w:hAnsi="Bookman Old Style" w:cs="Tahoma"/>
          <w:bCs/>
          <w:sz w:val="24"/>
          <w:szCs w:val="24"/>
        </w:rPr>
        <w:t xml:space="preserve"> advised controlling heads to take up with their corporate offices so that these branches</w:t>
      </w:r>
      <w:r w:rsidR="008840DD" w:rsidRPr="00F56CE3">
        <w:rPr>
          <w:rFonts w:ascii="Bookman Old Style" w:hAnsi="Bookman Old Style" w:cs="Tahoma"/>
          <w:bCs/>
          <w:sz w:val="24"/>
          <w:szCs w:val="24"/>
        </w:rPr>
        <w:t>/bank outlets</w:t>
      </w:r>
      <w:r w:rsidR="00604BC8" w:rsidRPr="00F56CE3">
        <w:rPr>
          <w:rFonts w:ascii="Bookman Old Style" w:hAnsi="Bookman Old Style" w:cs="Tahoma"/>
          <w:bCs/>
          <w:sz w:val="24"/>
          <w:szCs w:val="24"/>
        </w:rPr>
        <w:t xml:space="preserve"> can be opened by the end of March 2018.</w:t>
      </w:r>
      <w:r w:rsidR="00A75A1C" w:rsidRPr="00F56CE3">
        <w:rPr>
          <w:rFonts w:ascii="Bookman Old Style" w:hAnsi="Bookman Old Style" w:cs="Tahoma"/>
          <w:bCs/>
          <w:sz w:val="24"/>
          <w:szCs w:val="24"/>
        </w:rPr>
        <w:t xml:space="preserve"> </w:t>
      </w:r>
    </w:p>
    <w:p w:rsidR="008840DD" w:rsidRPr="00F56CE3" w:rsidRDefault="008840DD" w:rsidP="00F56CE3">
      <w:pPr>
        <w:spacing w:after="0"/>
        <w:jc w:val="both"/>
        <w:rPr>
          <w:rFonts w:ascii="Bookman Old Style" w:hAnsi="Bookman Old Style" w:cs="Tahoma"/>
          <w:bCs/>
          <w:sz w:val="24"/>
          <w:szCs w:val="24"/>
        </w:rPr>
      </w:pPr>
    </w:p>
    <w:p w:rsidR="00097EF0" w:rsidRPr="00F56CE3" w:rsidRDefault="00097EF0"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BANKS/LDMs/RBI/SLBC</w:t>
      </w:r>
    </w:p>
    <w:p w:rsidR="00C26282" w:rsidRPr="00762E33" w:rsidRDefault="00C26282"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95"/>
      </w:tblGrid>
      <w:tr w:rsidR="004B449F" w:rsidRPr="00F56CE3" w:rsidTr="002C3AD1">
        <w:tc>
          <w:tcPr>
            <w:tcW w:w="1777" w:type="dxa"/>
          </w:tcPr>
          <w:p w:rsidR="004B449F" w:rsidRPr="00F56CE3" w:rsidRDefault="004B449F"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75A1C" w:rsidRPr="00F56CE3">
              <w:rPr>
                <w:rFonts w:ascii="Bookman Old Style" w:hAnsi="Bookman Old Style" w:cs="Tahoma"/>
                <w:b/>
                <w:color w:val="000000"/>
                <w:szCs w:val="24"/>
              </w:rPr>
              <w:t>7</w:t>
            </w:r>
          </w:p>
        </w:tc>
        <w:tc>
          <w:tcPr>
            <w:tcW w:w="7295" w:type="dxa"/>
          </w:tcPr>
          <w:p w:rsidR="00780DEA" w:rsidRPr="00F56CE3" w:rsidRDefault="00604BC8"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FINANCIAL ASSISTANCE TO COBBLERS UNDER DRI SCHEME</w:t>
            </w:r>
          </w:p>
        </w:tc>
      </w:tr>
    </w:tbl>
    <w:p w:rsidR="004B449F" w:rsidRPr="00F56CE3" w:rsidRDefault="004B449F" w:rsidP="00F56CE3">
      <w:pPr>
        <w:spacing w:after="0"/>
        <w:jc w:val="both"/>
        <w:rPr>
          <w:rFonts w:ascii="Bookman Old Style" w:hAnsi="Bookman Old Style" w:cs="Tahoma"/>
          <w:bCs/>
          <w:sz w:val="24"/>
          <w:szCs w:val="24"/>
        </w:rPr>
      </w:pPr>
    </w:p>
    <w:p w:rsidR="00E90968" w:rsidRPr="00F56CE3" w:rsidRDefault="00E90968"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informed that a special meeting was convened by SLBC Haryana on 11.01.2018 </w:t>
      </w:r>
      <w:r w:rsidR="00F17B8A" w:rsidRPr="00F56CE3">
        <w:rPr>
          <w:rFonts w:ascii="Bookman Old Style" w:hAnsi="Bookman Old Style" w:cs="Tahoma"/>
          <w:bCs/>
          <w:sz w:val="24"/>
          <w:szCs w:val="24"/>
        </w:rPr>
        <w:t>in which</w:t>
      </w:r>
      <w:r w:rsidR="0041740D" w:rsidRPr="00F56CE3">
        <w:rPr>
          <w:rFonts w:ascii="Bookman Old Style" w:hAnsi="Bookman Old Style" w:cs="Tahoma"/>
          <w:bCs/>
          <w:sz w:val="24"/>
          <w:szCs w:val="24"/>
        </w:rPr>
        <w:t xml:space="preserve"> all member banks were informed </w:t>
      </w:r>
      <w:r w:rsidR="00F17B8A" w:rsidRPr="00F56CE3">
        <w:rPr>
          <w:rFonts w:ascii="Bookman Old Style" w:hAnsi="Bookman Old Style" w:cs="Tahoma"/>
          <w:bCs/>
          <w:sz w:val="24"/>
          <w:szCs w:val="24"/>
        </w:rPr>
        <w:t>about the</w:t>
      </w:r>
      <w:r w:rsidRPr="00F56CE3">
        <w:rPr>
          <w:rFonts w:ascii="Bookman Old Style" w:hAnsi="Bookman Old Style" w:cs="Tahoma"/>
          <w:bCs/>
          <w:sz w:val="24"/>
          <w:szCs w:val="24"/>
        </w:rPr>
        <w:t xml:space="preserve"> meeting </w:t>
      </w:r>
      <w:r w:rsidR="00F17B8A" w:rsidRPr="00F56CE3">
        <w:rPr>
          <w:rFonts w:ascii="Bookman Old Style" w:hAnsi="Bookman Old Style" w:cs="Tahoma"/>
          <w:bCs/>
          <w:sz w:val="24"/>
          <w:szCs w:val="24"/>
        </w:rPr>
        <w:t>c</w:t>
      </w:r>
      <w:r w:rsidRPr="00F56CE3">
        <w:rPr>
          <w:rFonts w:ascii="Bookman Old Style" w:hAnsi="Bookman Old Style" w:cs="Tahoma"/>
          <w:bCs/>
          <w:sz w:val="24"/>
          <w:szCs w:val="24"/>
        </w:rPr>
        <w:t xml:space="preserve">onvened by Hon’ble Chief Minister Haryana which was also attended by Convener SLBC Haryana and </w:t>
      </w:r>
      <w:r w:rsidR="001A0F61" w:rsidRPr="00F56CE3">
        <w:rPr>
          <w:rFonts w:ascii="Bookman Old Style" w:hAnsi="Bookman Old Style" w:cs="Tahoma"/>
          <w:bCs/>
          <w:sz w:val="24"/>
          <w:szCs w:val="24"/>
        </w:rPr>
        <w:t>Senior Officer</w:t>
      </w:r>
      <w:r w:rsidR="00A10B6F" w:rsidRPr="00F56CE3">
        <w:rPr>
          <w:rFonts w:ascii="Bookman Old Style" w:hAnsi="Bookman Old Style" w:cs="Tahoma"/>
          <w:bCs/>
          <w:sz w:val="24"/>
          <w:szCs w:val="24"/>
        </w:rPr>
        <w:t>s</w:t>
      </w:r>
      <w:r w:rsidR="001A0F61" w:rsidRPr="00F56CE3">
        <w:rPr>
          <w:rFonts w:ascii="Bookman Old Style" w:hAnsi="Bookman Old Style" w:cs="Tahoma"/>
          <w:bCs/>
          <w:sz w:val="24"/>
          <w:szCs w:val="24"/>
        </w:rPr>
        <w:t xml:space="preserve"> from </w:t>
      </w:r>
      <w:r w:rsidRPr="00F56CE3">
        <w:rPr>
          <w:rFonts w:ascii="Bookman Old Style" w:hAnsi="Bookman Old Style" w:cs="Tahoma"/>
          <w:bCs/>
          <w:sz w:val="24"/>
          <w:szCs w:val="24"/>
        </w:rPr>
        <w:t>major banks where-in bankers</w:t>
      </w:r>
      <w:r w:rsidR="008840DD" w:rsidRPr="00F56CE3">
        <w:rPr>
          <w:rFonts w:ascii="Bookman Old Style" w:hAnsi="Bookman Old Style" w:cs="Tahoma"/>
          <w:bCs/>
          <w:sz w:val="24"/>
          <w:szCs w:val="24"/>
        </w:rPr>
        <w:t xml:space="preserve"> were advised</w:t>
      </w:r>
      <w:r w:rsidRPr="00F56CE3">
        <w:rPr>
          <w:rFonts w:ascii="Bookman Old Style" w:hAnsi="Bookman Old Style" w:cs="Tahoma"/>
          <w:bCs/>
          <w:sz w:val="24"/>
          <w:szCs w:val="24"/>
        </w:rPr>
        <w:t xml:space="preserve"> to sanction DRI loans to all cobblers in the State of Haryana for making their khokhas.  It was also informed that Deptt of Finance, Govt of Haryana has advised all Deputy Commissioners to prepare list of cobblers and</w:t>
      </w:r>
      <w:r w:rsidR="001A0F61" w:rsidRPr="00F56CE3">
        <w:rPr>
          <w:rFonts w:ascii="Bookman Old Style" w:hAnsi="Bookman Old Style" w:cs="Tahoma"/>
          <w:bCs/>
          <w:sz w:val="24"/>
          <w:szCs w:val="24"/>
        </w:rPr>
        <w:t xml:space="preserve"> circulate</w:t>
      </w:r>
      <w:r w:rsidRPr="00F56CE3">
        <w:rPr>
          <w:rFonts w:ascii="Bookman Old Style" w:hAnsi="Bookman Old Style" w:cs="Tahoma"/>
          <w:bCs/>
          <w:sz w:val="24"/>
          <w:szCs w:val="24"/>
        </w:rPr>
        <w:t xml:space="preserve"> the same to all banks</w:t>
      </w:r>
      <w:r w:rsidR="001A0F61" w:rsidRPr="00F56CE3">
        <w:rPr>
          <w:rFonts w:ascii="Bookman Old Style" w:hAnsi="Bookman Old Style" w:cs="Tahoma"/>
          <w:bCs/>
          <w:sz w:val="24"/>
          <w:szCs w:val="24"/>
        </w:rPr>
        <w:t xml:space="preserve"> through respective LDMs</w:t>
      </w:r>
      <w:r w:rsidRPr="00F56CE3">
        <w:rPr>
          <w:rFonts w:ascii="Bookman Old Style" w:hAnsi="Bookman Old Style" w:cs="Tahoma"/>
          <w:bCs/>
          <w:sz w:val="24"/>
          <w:szCs w:val="24"/>
        </w:rPr>
        <w:t xml:space="preserve"> in order to ensure that required finance under DRI can be given to them. </w:t>
      </w:r>
    </w:p>
    <w:p w:rsidR="00E90968" w:rsidRPr="00762E33" w:rsidRDefault="00E90968" w:rsidP="00F56CE3">
      <w:pPr>
        <w:spacing w:after="0"/>
        <w:jc w:val="both"/>
        <w:rPr>
          <w:rFonts w:ascii="Bookman Old Style" w:hAnsi="Bookman Old Style" w:cs="Tahoma"/>
          <w:bCs/>
          <w:sz w:val="16"/>
          <w:szCs w:val="16"/>
        </w:rPr>
      </w:pPr>
    </w:p>
    <w:p w:rsidR="00E90968" w:rsidRPr="00F56CE3" w:rsidRDefault="00E90968"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controlling heads were advised to issue necessary instructions to field functionaries to consider loan applications on merits.</w:t>
      </w:r>
    </w:p>
    <w:p w:rsidR="003442BB" w:rsidRPr="00F56CE3" w:rsidRDefault="003442BB" w:rsidP="00F56CE3">
      <w:pPr>
        <w:spacing w:after="0"/>
        <w:jc w:val="right"/>
        <w:rPr>
          <w:rFonts w:ascii="Bookman Old Style" w:hAnsi="Bookman Old Style" w:cs="Tahoma"/>
          <w:b/>
          <w:sz w:val="24"/>
          <w:szCs w:val="24"/>
        </w:rPr>
      </w:pPr>
    </w:p>
    <w:p w:rsidR="004B1FB9" w:rsidRPr="00F56CE3" w:rsidRDefault="003442BB"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3442BB" w:rsidRDefault="003442BB"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Default="00762E33" w:rsidP="00F56CE3">
      <w:pPr>
        <w:spacing w:after="0"/>
        <w:jc w:val="right"/>
        <w:rPr>
          <w:rFonts w:ascii="Bookman Old Style" w:hAnsi="Bookman Old Style" w:cs="Tahoma"/>
          <w:b/>
          <w:sz w:val="16"/>
          <w:szCs w:val="16"/>
        </w:rPr>
      </w:pPr>
    </w:p>
    <w:p w:rsidR="00762E33" w:rsidRPr="00762E33" w:rsidRDefault="00762E33" w:rsidP="00F56CE3">
      <w:pPr>
        <w:spacing w:after="0"/>
        <w:jc w:val="right"/>
        <w:rPr>
          <w:rFonts w:ascii="Bookman Old Style" w:hAnsi="Bookman Old Style" w:cs="Tahoma"/>
          <w:b/>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7002"/>
      </w:tblGrid>
      <w:tr w:rsidR="0054272C" w:rsidRPr="00F56CE3" w:rsidTr="002C3AD1">
        <w:tc>
          <w:tcPr>
            <w:tcW w:w="1998" w:type="dxa"/>
          </w:tcPr>
          <w:p w:rsidR="0054272C" w:rsidRPr="00F56CE3" w:rsidRDefault="0054272C"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8</w:t>
            </w:r>
          </w:p>
        </w:tc>
        <w:tc>
          <w:tcPr>
            <w:tcW w:w="7002" w:type="dxa"/>
          </w:tcPr>
          <w:p w:rsidR="0054272C" w:rsidRPr="00F56CE3" w:rsidRDefault="0054272C"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NON-PAYMENT OF COMMISSION TO BANKS ON ACCOUNT OF DISBURSEMENT OF SOCIAL SECURITY PENSION &amp; NON-SIGNING OF MOU BY SOCIAL </w:t>
            </w:r>
            <w:r w:rsidRPr="00F56CE3">
              <w:rPr>
                <w:rFonts w:ascii="Bookman Old Style" w:hAnsi="Bookman Old Style" w:cs="Tahoma"/>
                <w:b/>
                <w:color w:val="000000"/>
                <w:szCs w:val="24"/>
              </w:rPr>
              <w:lastRenderedPageBreak/>
              <w:t>JUSTICE &amp; EMPOWERMENT DEPARTMENT, HARYANA</w:t>
            </w:r>
          </w:p>
        </w:tc>
      </w:tr>
    </w:tbl>
    <w:p w:rsidR="0054272C" w:rsidRPr="00762E33" w:rsidRDefault="0054272C" w:rsidP="00F56CE3">
      <w:pPr>
        <w:spacing w:after="0"/>
        <w:jc w:val="both"/>
        <w:rPr>
          <w:rFonts w:ascii="Bookman Old Style" w:hAnsi="Bookman Old Style" w:cs="Tahoma"/>
          <w:bCs/>
          <w:sz w:val="16"/>
          <w:szCs w:val="16"/>
        </w:rPr>
      </w:pPr>
    </w:p>
    <w:p w:rsidR="004B1FB9" w:rsidRPr="00F56CE3" w:rsidRDefault="0054272C"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In h</w:t>
      </w:r>
      <w:r w:rsidR="008840DD" w:rsidRPr="00F56CE3">
        <w:rPr>
          <w:rFonts w:ascii="Bookman Old Style" w:hAnsi="Bookman Old Style" w:cs="Tahoma"/>
          <w:bCs/>
          <w:sz w:val="24"/>
          <w:szCs w:val="24"/>
        </w:rPr>
        <w:t>is</w:t>
      </w:r>
      <w:r w:rsidRPr="00F56CE3">
        <w:rPr>
          <w:rFonts w:ascii="Bookman Old Style" w:hAnsi="Bookman Old Style" w:cs="Tahoma"/>
          <w:bCs/>
          <w:sz w:val="24"/>
          <w:szCs w:val="24"/>
        </w:rPr>
        <w:t xml:space="preserve"> key-note address, Shri Anil Kumar, IAS, Principal Secretary, Social Justice &amp; Empowerment, Haryana took up this issue in detail and Shri P Raghavendra Rao, IAS, Additional Chief Secretary </w:t>
      </w:r>
      <w:r w:rsidR="001A0F61" w:rsidRPr="00F56CE3">
        <w:rPr>
          <w:rFonts w:ascii="Bookman Old Style" w:hAnsi="Bookman Old Style" w:cs="Tahoma"/>
          <w:bCs/>
          <w:sz w:val="24"/>
          <w:szCs w:val="24"/>
        </w:rPr>
        <w:t>suggested to</w:t>
      </w:r>
      <w:r w:rsidR="00DD2DCD">
        <w:rPr>
          <w:rFonts w:ascii="Bookman Old Style" w:hAnsi="Bookman Old Style" w:cs="Tahoma"/>
          <w:bCs/>
          <w:sz w:val="24"/>
          <w:szCs w:val="24"/>
        </w:rPr>
        <w:t xml:space="preserve"> </w:t>
      </w:r>
      <w:r w:rsidR="001A0F61" w:rsidRPr="00F56CE3">
        <w:rPr>
          <w:rFonts w:ascii="Bookman Old Style" w:hAnsi="Bookman Old Style" w:cs="Tahoma"/>
          <w:bCs/>
          <w:sz w:val="24"/>
          <w:szCs w:val="24"/>
        </w:rPr>
        <w:t>hold separate meeting in order to resolve the matter.</w:t>
      </w:r>
    </w:p>
    <w:p w:rsidR="002B7C47" w:rsidRPr="00F56CE3" w:rsidRDefault="002B7C47" w:rsidP="00F56CE3">
      <w:pPr>
        <w:spacing w:after="0"/>
        <w:jc w:val="right"/>
        <w:rPr>
          <w:rFonts w:ascii="Bookman Old Style" w:hAnsi="Bookman Old Style" w:cs="Tahoma"/>
          <w:b/>
          <w:sz w:val="24"/>
          <w:szCs w:val="24"/>
        </w:rPr>
      </w:pPr>
    </w:p>
    <w:p w:rsidR="006505E8" w:rsidRPr="00F56CE3" w:rsidRDefault="004B1FB9" w:rsidP="00F56CE3">
      <w:pPr>
        <w:spacing w:after="0"/>
        <w:jc w:val="right"/>
        <w:rPr>
          <w:rFonts w:ascii="Bookman Old Style" w:hAnsi="Bookman Old Style" w:cs="Tahoma"/>
          <w:bCs/>
          <w:sz w:val="24"/>
          <w:szCs w:val="24"/>
        </w:rPr>
      </w:pPr>
      <w:r w:rsidRPr="00F56CE3">
        <w:rPr>
          <w:rFonts w:ascii="Bookman Old Style" w:hAnsi="Bookman Old Style" w:cs="Tahoma"/>
          <w:b/>
          <w:sz w:val="24"/>
          <w:szCs w:val="24"/>
        </w:rPr>
        <w:t>ACTION: BANKS</w:t>
      </w:r>
    </w:p>
    <w:p w:rsidR="006505E8" w:rsidRPr="00F56CE3" w:rsidRDefault="006505E8" w:rsidP="00F56CE3">
      <w:pPr>
        <w:spacing w:after="0"/>
        <w:jc w:val="both"/>
        <w:rPr>
          <w:rFonts w:ascii="Bookman Old Style" w:hAnsi="Bookman Old Style" w:cs="Tahoma"/>
          <w:bCs/>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7002"/>
      </w:tblGrid>
      <w:tr w:rsidR="00865ACD" w:rsidRPr="00F56CE3" w:rsidTr="002C3AD1">
        <w:tc>
          <w:tcPr>
            <w:tcW w:w="1998" w:type="dxa"/>
          </w:tcPr>
          <w:p w:rsidR="00865ACD" w:rsidRPr="00F56CE3" w:rsidRDefault="00865ACD" w:rsidP="00762E3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ITEM NO. 9</w:t>
            </w:r>
          </w:p>
        </w:tc>
        <w:tc>
          <w:tcPr>
            <w:tcW w:w="7002" w:type="dxa"/>
          </w:tcPr>
          <w:p w:rsidR="00865ACD" w:rsidRPr="00F56CE3" w:rsidRDefault="00865ACD"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FINANCING OF DEVELOPMENTAL CHARGES LEVIED BY THE STATE GOVERNMENT ON ACCOUNT OF LEGALIZING UNAUTHORIZED COLONIES OF FARIDABAD &amp; GURUGRAM DISTRICTS</w:t>
            </w:r>
          </w:p>
        </w:tc>
      </w:tr>
    </w:tbl>
    <w:p w:rsidR="00185134" w:rsidRPr="00F56CE3" w:rsidRDefault="00185134" w:rsidP="00F56CE3">
      <w:pPr>
        <w:spacing w:after="0"/>
        <w:jc w:val="both"/>
        <w:rPr>
          <w:rFonts w:ascii="Bookman Old Style" w:hAnsi="Bookman Old Style" w:cs="Tahoma"/>
          <w:bCs/>
          <w:sz w:val="24"/>
          <w:szCs w:val="24"/>
        </w:rPr>
      </w:pPr>
    </w:p>
    <w:p w:rsidR="00185134" w:rsidRPr="00F56CE3" w:rsidRDefault="00185134"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was informed that Govt of Haryana is in the process of providing relief to general public residing in unauthorized colonies such as civic amenities and infrastructure deficient areas, under the Haryana Management of Civic Amenities and Infrastructure Deficient Municipal Areas (Special Provisions) Act, 2016 by way of Gazette Notification.  Being a policy matter for all banks, to discuss various aspects in financing to the public for payment of developmental charges to the State Government a meeting was convened by Convener SLBC Haryana on 11.01.2018 and draft of main features emerged for the proposed scheme was submitted to State Govt.</w:t>
      </w:r>
    </w:p>
    <w:p w:rsidR="00697817" w:rsidRPr="00AA2255" w:rsidRDefault="00697817" w:rsidP="00F56CE3">
      <w:pPr>
        <w:spacing w:after="0"/>
        <w:jc w:val="both"/>
        <w:rPr>
          <w:rFonts w:ascii="Bookman Old Style" w:hAnsi="Bookman Old Style" w:cs="Tahoma"/>
          <w:bCs/>
          <w:sz w:val="16"/>
          <w:szCs w:val="16"/>
        </w:rPr>
      </w:pPr>
    </w:p>
    <w:p w:rsidR="00185134" w:rsidRPr="00F56CE3" w:rsidRDefault="00185134"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In case Govt of Haryana accepts the </w:t>
      </w:r>
      <w:r w:rsidR="001A0F61" w:rsidRPr="00F56CE3">
        <w:rPr>
          <w:rFonts w:ascii="Bookman Old Style" w:hAnsi="Bookman Old Style" w:cs="Tahoma"/>
          <w:bCs/>
          <w:sz w:val="24"/>
          <w:szCs w:val="24"/>
        </w:rPr>
        <w:t>draft suggested</w:t>
      </w:r>
      <w:r w:rsidRPr="00F56CE3">
        <w:rPr>
          <w:rFonts w:ascii="Bookman Old Style" w:hAnsi="Bookman Old Style" w:cs="Tahoma"/>
          <w:bCs/>
          <w:sz w:val="24"/>
          <w:szCs w:val="24"/>
        </w:rPr>
        <w:t>, controlling heads of all banks were advised to get the loan scheme approved from their respective Boards/competent authority at the earliest so that the same m</w:t>
      </w:r>
      <w:r w:rsidR="009555F4" w:rsidRPr="00F56CE3">
        <w:rPr>
          <w:rFonts w:ascii="Bookman Old Style" w:hAnsi="Bookman Old Style" w:cs="Tahoma"/>
          <w:bCs/>
          <w:sz w:val="24"/>
          <w:szCs w:val="24"/>
        </w:rPr>
        <w:t>ay</w:t>
      </w:r>
      <w:r w:rsidRPr="00F56CE3">
        <w:rPr>
          <w:rFonts w:ascii="Bookman Old Style" w:hAnsi="Bookman Old Style" w:cs="Tahoma"/>
          <w:bCs/>
          <w:sz w:val="24"/>
          <w:szCs w:val="24"/>
        </w:rPr>
        <w:t xml:space="preserve"> be communicated to State Govt.</w:t>
      </w:r>
    </w:p>
    <w:p w:rsidR="002B7C47" w:rsidRPr="00F56CE3" w:rsidRDefault="002B7C47" w:rsidP="00F56CE3">
      <w:pPr>
        <w:spacing w:after="0"/>
        <w:jc w:val="both"/>
        <w:rPr>
          <w:rFonts w:ascii="Bookman Old Style" w:hAnsi="Bookman Old Style" w:cs="Tahoma"/>
          <w:bCs/>
          <w:sz w:val="24"/>
          <w:szCs w:val="24"/>
        </w:rPr>
      </w:pPr>
    </w:p>
    <w:p w:rsidR="002B7C47" w:rsidRPr="00F56CE3" w:rsidRDefault="002B7C47"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BANKS/LDMs/SLBC</w:t>
      </w:r>
    </w:p>
    <w:p w:rsidR="004B1FB9" w:rsidRDefault="004B1FB9" w:rsidP="00F56CE3">
      <w:pPr>
        <w:spacing w:after="0"/>
        <w:jc w:val="both"/>
        <w:rPr>
          <w:rFonts w:ascii="Bookman Old Style" w:hAnsi="Bookman Old Style" w:cs="Tahoma"/>
          <w:bCs/>
          <w:sz w:val="24"/>
          <w:szCs w:val="24"/>
        </w:rPr>
      </w:pPr>
    </w:p>
    <w:p w:rsidR="00AA2255" w:rsidRDefault="00AA2255" w:rsidP="00F56CE3">
      <w:pPr>
        <w:spacing w:after="0"/>
        <w:jc w:val="both"/>
        <w:rPr>
          <w:rFonts w:ascii="Bookman Old Style" w:hAnsi="Bookman Old Style" w:cs="Tahoma"/>
          <w:bCs/>
          <w:sz w:val="24"/>
          <w:szCs w:val="24"/>
        </w:rPr>
      </w:pPr>
    </w:p>
    <w:p w:rsidR="00AA2255" w:rsidRDefault="00AA2255" w:rsidP="00F56CE3">
      <w:pPr>
        <w:spacing w:after="0"/>
        <w:jc w:val="both"/>
        <w:rPr>
          <w:rFonts w:ascii="Bookman Old Style" w:hAnsi="Bookman Old Style" w:cs="Tahoma"/>
          <w:bCs/>
          <w:sz w:val="24"/>
          <w:szCs w:val="24"/>
        </w:rPr>
      </w:pPr>
    </w:p>
    <w:p w:rsidR="00AA2255" w:rsidRPr="00F56CE3" w:rsidRDefault="00AA2255" w:rsidP="00F56CE3">
      <w:pPr>
        <w:spacing w:after="0"/>
        <w:jc w:val="both"/>
        <w:rPr>
          <w:rFonts w:ascii="Bookman Old Style" w:hAnsi="Bookman Old Style" w:cs="Tahoma"/>
          <w:bCs/>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7092"/>
      </w:tblGrid>
      <w:tr w:rsidR="00A07AF7" w:rsidRPr="00F56CE3" w:rsidTr="002C3AD1">
        <w:tc>
          <w:tcPr>
            <w:tcW w:w="1998" w:type="dxa"/>
          </w:tcPr>
          <w:p w:rsidR="00A07AF7" w:rsidRPr="00F56CE3" w:rsidRDefault="00A07AF7"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10</w:t>
            </w:r>
          </w:p>
        </w:tc>
        <w:tc>
          <w:tcPr>
            <w:tcW w:w="7092" w:type="dxa"/>
          </w:tcPr>
          <w:p w:rsidR="00A07AF7" w:rsidRPr="00F56CE3" w:rsidRDefault="00A07AF7"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MOBILISATION OF CORPORATE SOCIAL RESPONSIBILITY (CSR) FUNDS</w:t>
            </w:r>
          </w:p>
        </w:tc>
      </w:tr>
    </w:tbl>
    <w:p w:rsidR="006505E8" w:rsidRPr="00F56CE3" w:rsidRDefault="006505E8" w:rsidP="00F56CE3">
      <w:pPr>
        <w:spacing w:after="0"/>
        <w:jc w:val="both"/>
        <w:rPr>
          <w:rFonts w:ascii="Bookman Old Style" w:hAnsi="Bookman Old Style" w:cs="Tahoma"/>
          <w:bCs/>
          <w:sz w:val="24"/>
          <w:szCs w:val="24"/>
        </w:rPr>
      </w:pPr>
    </w:p>
    <w:p w:rsidR="001C367D" w:rsidRPr="00F56CE3" w:rsidRDefault="001C367D" w:rsidP="00F56CE3">
      <w:pPr>
        <w:spacing w:after="0"/>
        <w:jc w:val="both"/>
        <w:rPr>
          <w:rFonts w:ascii="Bookman Old Style" w:hAnsi="Bookman Old Style" w:cs="Tahoma"/>
          <w:color w:val="000000"/>
          <w:sz w:val="24"/>
          <w:szCs w:val="24"/>
        </w:rPr>
      </w:pPr>
      <w:r w:rsidRPr="00F56CE3">
        <w:rPr>
          <w:rFonts w:ascii="Bookman Old Style" w:hAnsi="Bookman Old Style" w:cs="Tahoma"/>
          <w:color w:val="000000"/>
          <w:sz w:val="24"/>
          <w:szCs w:val="24"/>
        </w:rPr>
        <w:lastRenderedPageBreak/>
        <w:t>In view of the advice/appeal of the Hon’ble Chief Minister Haryana</w:t>
      </w:r>
      <w:r w:rsidR="007043D7" w:rsidRPr="00F56CE3">
        <w:rPr>
          <w:rFonts w:ascii="Bookman Old Style" w:hAnsi="Bookman Old Style" w:cs="Tahoma"/>
          <w:color w:val="000000"/>
          <w:sz w:val="24"/>
          <w:szCs w:val="24"/>
        </w:rPr>
        <w:t xml:space="preserve"> and</w:t>
      </w:r>
      <w:r w:rsidRPr="00F56CE3">
        <w:rPr>
          <w:rFonts w:ascii="Bookman Old Style" w:hAnsi="Bookman Old Style" w:cs="Tahoma"/>
          <w:color w:val="000000"/>
          <w:sz w:val="24"/>
          <w:szCs w:val="24"/>
        </w:rPr>
        <w:t xml:space="preserve"> Convener SLBC communication dated 29</w:t>
      </w:r>
      <w:r w:rsidRPr="00F56CE3">
        <w:rPr>
          <w:rFonts w:ascii="Bookman Old Style" w:hAnsi="Bookman Old Style" w:cs="Tahoma"/>
          <w:color w:val="000000"/>
          <w:sz w:val="24"/>
          <w:szCs w:val="24"/>
          <w:vertAlign w:val="superscript"/>
        </w:rPr>
        <w:t>th</w:t>
      </w:r>
      <w:r w:rsidRPr="00F56CE3">
        <w:rPr>
          <w:rFonts w:ascii="Bookman Old Style" w:hAnsi="Bookman Old Style" w:cs="Tahoma"/>
          <w:color w:val="000000"/>
          <w:sz w:val="24"/>
          <w:szCs w:val="24"/>
        </w:rPr>
        <w:t xml:space="preserve"> January, 2018</w:t>
      </w:r>
      <w:r w:rsidR="007043D7" w:rsidRPr="00F56CE3">
        <w:rPr>
          <w:rFonts w:ascii="Bookman Old Style" w:hAnsi="Bookman Old Style" w:cs="Tahoma"/>
          <w:color w:val="000000"/>
          <w:sz w:val="24"/>
          <w:szCs w:val="24"/>
        </w:rPr>
        <w:t>, controlling heads of banks were again requested</w:t>
      </w:r>
      <w:r w:rsidRPr="00F56CE3">
        <w:rPr>
          <w:rFonts w:ascii="Bookman Old Style" w:hAnsi="Bookman Old Style" w:cs="Tahoma"/>
          <w:color w:val="000000"/>
          <w:sz w:val="24"/>
          <w:szCs w:val="24"/>
        </w:rPr>
        <w:t xml:space="preserve"> to plan more and more spending of amount on CSR activities in the State of Haryana.</w:t>
      </w:r>
    </w:p>
    <w:p w:rsidR="001C367D" w:rsidRPr="00F56CE3" w:rsidRDefault="001C367D" w:rsidP="00F56CE3">
      <w:pPr>
        <w:spacing w:after="0"/>
        <w:jc w:val="both"/>
        <w:rPr>
          <w:rFonts w:ascii="Bookman Old Style" w:hAnsi="Bookman Old Style" w:cs="Tahoma"/>
          <w:color w:val="000000"/>
          <w:sz w:val="24"/>
          <w:szCs w:val="24"/>
        </w:rPr>
      </w:pPr>
    </w:p>
    <w:p w:rsidR="00097EF0" w:rsidRPr="00F56CE3" w:rsidRDefault="001C367D" w:rsidP="00AA2255">
      <w:pPr>
        <w:spacing w:after="0"/>
        <w:jc w:val="right"/>
        <w:rPr>
          <w:rFonts w:ascii="Bookman Old Style" w:hAnsi="Bookman Old Style" w:cs="Tahoma"/>
          <w:b/>
          <w:sz w:val="24"/>
          <w:szCs w:val="24"/>
        </w:rPr>
      </w:pPr>
      <w:r w:rsidRPr="00F56CE3">
        <w:rPr>
          <w:rFonts w:ascii="Bookman Old Style" w:hAnsi="Bookman Old Style" w:cs="Tahoma"/>
          <w:color w:val="000000"/>
          <w:sz w:val="24"/>
          <w:szCs w:val="24"/>
        </w:rPr>
        <w:t xml:space="preserve"> </w:t>
      </w:r>
      <w:r w:rsidRPr="00F56CE3">
        <w:rPr>
          <w:rFonts w:ascii="Bookman Old Style" w:hAnsi="Bookman Old Style" w:cs="Tahoma"/>
          <w:color w:val="000000"/>
          <w:sz w:val="24"/>
          <w:szCs w:val="24"/>
        </w:rPr>
        <w:tab/>
      </w:r>
      <w:r w:rsidR="00600351" w:rsidRPr="00F56CE3">
        <w:rPr>
          <w:rFonts w:ascii="Bookman Old Style" w:hAnsi="Bookman Old Style" w:cs="Tahoma"/>
          <w:bCs/>
          <w:sz w:val="24"/>
          <w:szCs w:val="24"/>
        </w:rPr>
        <w:t xml:space="preserve"> </w:t>
      </w:r>
      <w:r w:rsidR="00097EF0" w:rsidRPr="00F56CE3">
        <w:rPr>
          <w:rFonts w:ascii="Bookman Old Style" w:hAnsi="Bookman Old Style" w:cs="Tahoma"/>
          <w:b/>
          <w:sz w:val="24"/>
          <w:szCs w:val="24"/>
        </w:rPr>
        <w:t>ACTION: BANKS/LDMs/SLBC</w:t>
      </w:r>
    </w:p>
    <w:p w:rsidR="007B2FD3" w:rsidRPr="00AA2255" w:rsidRDefault="007B2FD3" w:rsidP="00F56CE3">
      <w:pPr>
        <w:spacing w:after="0"/>
        <w:jc w:val="right"/>
        <w:rPr>
          <w:rFonts w:ascii="Bookman Old Style" w:hAnsi="Bookman Old Style" w:cs="Tahoma"/>
          <w:b/>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23"/>
      </w:tblGrid>
      <w:tr w:rsidR="00EB75FB" w:rsidRPr="00F56CE3" w:rsidTr="002C3AD1">
        <w:tc>
          <w:tcPr>
            <w:tcW w:w="1777" w:type="dxa"/>
          </w:tcPr>
          <w:p w:rsidR="00EB75FB" w:rsidRPr="00F56CE3" w:rsidRDefault="00EB75FB"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11</w:t>
            </w:r>
          </w:p>
        </w:tc>
        <w:tc>
          <w:tcPr>
            <w:tcW w:w="7223" w:type="dxa"/>
          </w:tcPr>
          <w:p w:rsidR="00EB75FB" w:rsidRPr="00F56CE3" w:rsidRDefault="00EB75FB"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YEARLY CALENDAR OF HOLDING SLBC MEETINGS</w:t>
            </w:r>
          </w:p>
        </w:tc>
      </w:tr>
    </w:tbl>
    <w:p w:rsidR="00C26282" w:rsidRPr="00F56CE3" w:rsidRDefault="00C26282" w:rsidP="00F56CE3">
      <w:pPr>
        <w:spacing w:after="0"/>
        <w:rPr>
          <w:rFonts w:ascii="Bookman Old Style" w:hAnsi="Bookman Old Style" w:cs="Tahoma"/>
          <w:b/>
          <w:sz w:val="24"/>
          <w:szCs w:val="24"/>
        </w:rPr>
      </w:pPr>
    </w:p>
    <w:p w:rsidR="008C7DAB" w:rsidRPr="00F56CE3" w:rsidRDefault="008C7DAB"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Shri S D Sharma, Chief Manager </w:t>
      </w:r>
      <w:r w:rsidR="00DD5DEC" w:rsidRPr="00F56CE3">
        <w:rPr>
          <w:rFonts w:ascii="Bookman Old Style" w:hAnsi="Bookman Old Style" w:cs="Tahoma"/>
          <w:bCs/>
          <w:sz w:val="24"/>
          <w:szCs w:val="24"/>
        </w:rPr>
        <w:t>put before the house yearly calendar for holding SLBC meetings</w:t>
      </w:r>
      <w:r w:rsidR="0080778A" w:rsidRPr="00F56CE3">
        <w:rPr>
          <w:rFonts w:ascii="Bookman Old Style" w:hAnsi="Bookman Old Style" w:cs="Tahoma"/>
          <w:bCs/>
          <w:sz w:val="24"/>
          <w:szCs w:val="24"/>
        </w:rPr>
        <w:t>, as under, and the same was approved by the house:-</w:t>
      </w:r>
    </w:p>
    <w:p w:rsidR="002B7C47" w:rsidRPr="00097609" w:rsidRDefault="002B7C47" w:rsidP="00F56CE3">
      <w:pPr>
        <w:spacing w:after="0"/>
        <w:jc w:val="both"/>
        <w:rPr>
          <w:rFonts w:ascii="Bookman Old Style" w:hAnsi="Bookman Old Style" w:cs="Tahoma"/>
          <w:bCs/>
          <w:sz w:val="16"/>
          <w:szCs w:val="16"/>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2520"/>
        <w:gridCol w:w="4590"/>
      </w:tblGrid>
      <w:tr w:rsidR="009A1FF7" w:rsidRPr="00F56CE3" w:rsidTr="00230692">
        <w:trPr>
          <w:trHeight w:val="638"/>
        </w:trPr>
        <w:tc>
          <w:tcPr>
            <w:tcW w:w="1890" w:type="dxa"/>
          </w:tcPr>
          <w:p w:rsidR="009A1FF7" w:rsidRPr="00F56CE3" w:rsidRDefault="009A1FF7" w:rsidP="00F56CE3">
            <w:pPr>
              <w:spacing w:after="0"/>
              <w:rPr>
                <w:rFonts w:ascii="Bookman Old Style" w:hAnsi="Bookman Old Style" w:cs="Tahoma"/>
                <w:b/>
                <w:color w:val="000000"/>
                <w:sz w:val="24"/>
                <w:szCs w:val="24"/>
              </w:rPr>
            </w:pPr>
            <w:r w:rsidRPr="00F56CE3">
              <w:rPr>
                <w:rFonts w:ascii="Bookman Old Style" w:hAnsi="Bookman Old Style" w:cs="Tahoma"/>
                <w:b/>
                <w:color w:val="000000"/>
                <w:sz w:val="24"/>
                <w:szCs w:val="24"/>
              </w:rPr>
              <w:t>S. No</w:t>
            </w:r>
          </w:p>
        </w:tc>
        <w:tc>
          <w:tcPr>
            <w:tcW w:w="2520" w:type="dxa"/>
          </w:tcPr>
          <w:p w:rsidR="009A1FF7" w:rsidRPr="00F56CE3" w:rsidRDefault="009A1FF7" w:rsidP="00F56CE3">
            <w:pPr>
              <w:spacing w:after="0"/>
              <w:rPr>
                <w:rFonts w:ascii="Bookman Old Style" w:hAnsi="Bookman Old Style" w:cs="Tahoma"/>
                <w:b/>
                <w:color w:val="000000"/>
                <w:sz w:val="24"/>
                <w:szCs w:val="24"/>
              </w:rPr>
            </w:pPr>
            <w:r w:rsidRPr="00F56CE3">
              <w:rPr>
                <w:rFonts w:ascii="Bookman Old Style" w:hAnsi="Bookman Old Style" w:cs="Tahoma"/>
                <w:b/>
                <w:color w:val="000000"/>
                <w:sz w:val="24"/>
                <w:szCs w:val="24"/>
              </w:rPr>
              <w:t>Quarter for which data is to be reviewed</w:t>
            </w:r>
          </w:p>
        </w:tc>
        <w:tc>
          <w:tcPr>
            <w:tcW w:w="4590" w:type="dxa"/>
          </w:tcPr>
          <w:p w:rsidR="009A1FF7" w:rsidRPr="00F56CE3" w:rsidRDefault="009A1FF7" w:rsidP="00F56CE3">
            <w:pPr>
              <w:spacing w:after="0"/>
              <w:rPr>
                <w:rFonts w:ascii="Bookman Old Style" w:hAnsi="Bookman Old Style" w:cs="Tahoma"/>
                <w:b/>
                <w:color w:val="000000"/>
                <w:sz w:val="24"/>
                <w:szCs w:val="24"/>
              </w:rPr>
            </w:pPr>
            <w:r w:rsidRPr="00F56CE3">
              <w:rPr>
                <w:rFonts w:ascii="Bookman Old Style" w:hAnsi="Bookman Old Style" w:cs="Tahoma"/>
                <w:b/>
                <w:color w:val="000000"/>
                <w:sz w:val="24"/>
                <w:szCs w:val="24"/>
              </w:rPr>
              <w:t xml:space="preserve">Proposed date and day of holding  SLBC Haryana meetings </w:t>
            </w:r>
          </w:p>
        </w:tc>
      </w:tr>
      <w:tr w:rsidR="009A1FF7" w:rsidRPr="00F56CE3" w:rsidTr="00230692">
        <w:trPr>
          <w:trHeight w:val="305"/>
        </w:trPr>
        <w:tc>
          <w:tcPr>
            <w:tcW w:w="1890" w:type="dxa"/>
          </w:tcPr>
          <w:p w:rsidR="009A1FF7" w:rsidRPr="00F56CE3" w:rsidRDefault="009A1FF7" w:rsidP="00F56CE3">
            <w:pPr>
              <w:pStyle w:val="BodyText2"/>
              <w:spacing w:line="276" w:lineRule="auto"/>
              <w:jc w:val="left"/>
              <w:rPr>
                <w:rFonts w:ascii="Bookman Old Style" w:hAnsi="Bookman Old Style" w:cs="Tahoma"/>
                <w:bCs/>
                <w:color w:val="000000"/>
                <w:szCs w:val="24"/>
              </w:rPr>
            </w:pPr>
            <w:r w:rsidRPr="00F56CE3">
              <w:rPr>
                <w:rFonts w:ascii="Bookman Old Style" w:hAnsi="Bookman Old Style" w:cs="Tahoma"/>
                <w:bCs/>
                <w:color w:val="000000"/>
                <w:szCs w:val="24"/>
              </w:rPr>
              <w:t>144</w:t>
            </w:r>
            <w:r w:rsidRPr="00F56CE3">
              <w:rPr>
                <w:rFonts w:ascii="Bookman Old Style" w:hAnsi="Bookman Old Style" w:cs="Tahoma"/>
                <w:bCs/>
                <w:color w:val="000000"/>
                <w:szCs w:val="24"/>
                <w:vertAlign w:val="superscript"/>
              </w:rPr>
              <w:t>th</w:t>
            </w:r>
            <w:r w:rsidRPr="00F56CE3">
              <w:rPr>
                <w:rFonts w:ascii="Bookman Old Style" w:hAnsi="Bookman Old Style" w:cs="Tahoma"/>
                <w:bCs/>
                <w:color w:val="000000"/>
                <w:szCs w:val="24"/>
              </w:rPr>
              <w:t xml:space="preserve"> SLBC  </w:t>
            </w:r>
          </w:p>
        </w:tc>
        <w:tc>
          <w:tcPr>
            <w:tcW w:w="252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March, 2018</w:t>
            </w:r>
          </w:p>
        </w:tc>
        <w:tc>
          <w:tcPr>
            <w:tcW w:w="459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15</w:t>
            </w:r>
            <w:r w:rsidRPr="00F56CE3">
              <w:rPr>
                <w:rFonts w:ascii="Bookman Old Style" w:hAnsi="Bookman Old Style" w:cs="Tahoma"/>
                <w:bCs/>
                <w:color w:val="000000"/>
                <w:sz w:val="24"/>
                <w:szCs w:val="24"/>
                <w:vertAlign w:val="superscript"/>
              </w:rPr>
              <w:t>th</w:t>
            </w:r>
            <w:r w:rsidRPr="00F56CE3">
              <w:rPr>
                <w:rFonts w:ascii="Bookman Old Style" w:hAnsi="Bookman Old Style" w:cs="Tahoma"/>
                <w:bCs/>
                <w:color w:val="000000"/>
                <w:sz w:val="24"/>
                <w:szCs w:val="24"/>
              </w:rPr>
              <w:t xml:space="preserve"> May, 2018  (Tuesday)</w:t>
            </w:r>
          </w:p>
        </w:tc>
      </w:tr>
      <w:tr w:rsidR="009A1FF7" w:rsidRPr="00F56CE3" w:rsidTr="00230692">
        <w:tc>
          <w:tcPr>
            <w:tcW w:w="1890" w:type="dxa"/>
          </w:tcPr>
          <w:p w:rsidR="009A1FF7" w:rsidRPr="00F56CE3" w:rsidRDefault="009A1FF7" w:rsidP="00F56CE3">
            <w:pPr>
              <w:pStyle w:val="BodyText2"/>
              <w:spacing w:line="276" w:lineRule="auto"/>
              <w:jc w:val="left"/>
              <w:rPr>
                <w:rFonts w:ascii="Bookman Old Style" w:hAnsi="Bookman Old Style" w:cs="Tahoma"/>
                <w:bCs/>
                <w:color w:val="000000"/>
                <w:szCs w:val="24"/>
              </w:rPr>
            </w:pPr>
            <w:r w:rsidRPr="00F56CE3">
              <w:rPr>
                <w:rFonts w:ascii="Bookman Old Style" w:hAnsi="Bookman Old Style" w:cs="Tahoma"/>
                <w:bCs/>
                <w:color w:val="000000"/>
                <w:szCs w:val="24"/>
              </w:rPr>
              <w:t>145</w:t>
            </w:r>
            <w:r w:rsidRPr="00F56CE3">
              <w:rPr>
                <w:rFonts w:ascii="Bookman Old Style" w:hAnsi="Bookman Old Style" w:cs="Tahoma"/>
                <w:bCs/>
                <w:color w:val="000000"/>
                <w:szCs w:val="24"/>
                <w:vertAlign w:val="superscript"/>
              </w:rPr>
              <w:t>th</w:t>
            </w:r>
            <w:r w:rsidRPr="00F56CE3">
              <w:rPr>
                <w:rFonts w:ascii="Bookman Old Style" w:hAnsi="Bookman Old Style" w:cs="Tahoma"/>
                <w:bCs/>
                <w:color w:val="000000"/>
                <w:szCs w:val="24"/>
              </w:rPr>
              <w:t xml:space="preserve"> SLBC  </w:t>
            </w:r>
          </w:p>
        </w:tc>
        <w:tc>
          <w:tcPr>
            <w:tcW w:w="252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June, 2018</w:t>
            </w:r>
          </w:p>
        </w:tc>
        <w:tc>
          <w:tcPr>
            <w:tcW w:w="459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16</w:t>
            </w:r>
            <w:r w:rsidRPr="00F56CE3">
              <w:rPr>
                <w:rFonts w:ascii="Bookman Old Style" w:hAnsi="Bookman Old Style" w:cs="Tahoma"/>
                <w:bCs/>
                <w:color w:val="000000"/>
                <w:sz w:val="24"/>
                <w:szCs w:val="24"/>
                <w:vertAlign w:val="superscript"/>
              </w:rPr>
              <w:t xml:space="preserve">th </w:t>
            </w:r>
            <w:r w:rsidRPr="00F56CE3">
              <w:rPr>
                <w:rFonts w:ascii="Bookman Old Style" w:hAnsi="Bookman Old Style" w:cs="Tahoma"/>
                <w:bCs/>
                <w:color w:val="000000"/>
                <w:sz w:val="24"/>
                <w:szCs w:val="24"/>
              </w:rPr>
              <w:t>August, 2018   (Thursday)</w:t>
            </w:r>
          </w:p>
        </w:tc>
      </w:tr>
      <w:tr w:rsidR="009A1FF7" w:rsidRPr="00F56CE3" w:rsidTr="00230692">
        <w:trPr>
          <w:trHeight w:val="314"/>
        </w:trPr>
        <w:tc>
          <w:tcPr>
            <w:tcW w:w="1890" w:type="dxa"/>
          </w:tcPr>
          <w:p w:rsidR="009A1FF7" w:rsidRPr="00F56CE3" w:rsidRDefault="009A1FF7" w:rsidP="00F56CE3">
            <w:pPr>
              <w:pStyle w:val="BodyText2"/>
              <w:spacing w:line="276" w:lineRule="auto"/>
              <w:jc w:val="left"/>
              <w:rPr>
                <w:rFonts w:ascii="Bookman Old Style" w:hAnsi="Bookman Old Style" w:cs="Tahoma"/>
                <w:bCs/>
                <w:color w:val="000000"/>
                <w:szCs w:val="24"/>
              </w:rPr>
            </w:pPr>
            <w:r w:rsidRPr="00F56CE3">
              <w:rPr>
                <w:rFonts w:ascii="Bookman Old Style" w:hAnsi="Bookman Old Style" w:cs="Tahoma"/>
                <w:bCs/>
                <w:color w:val="000000"/>
                <w:szCs w:val="24"/>
              </w:rPr>
              <w:t>146</w:t>
            </w:r>
            <w:r w:rsidRPr="00F56CE3">
              <w:rPr>
                <w:rFonts w:ascii="Bookman Old Style" w:hAnsi="Bookman Old Style" w:cs="Tahoma"/>
                <w:bCs/>
                <w:color w:val="000000"/>
                <w:szCs w:val="24"/>
                <w:vertAlign w:val="superscript"/>
              </w:rPr>
              <w:t>th</w:t>
            </w:r>
            <w:r w:rsidRPr="00F56CE3">
              <w:rPr>
                <w:rFonts w:ascii="Bookman Old Style" w:hAnsi="Bookman Old Style" w:cs="Tahoma"/>
                <w:bCs/>
                <w:color w:val="000000"/>
                <w:szCs w:val="24"/>
              </w:rPr>
              <w:t xml:space="preserve">  SLBC</w:t>
            </w:r>
          </w:p>
        </w:tc>
        <w:tc>
          <w:tcPr>
            <w:tcW w:w="252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Sept., 2018</w:t>
            </w:r>
          </w:p>
        </w:tc>
        <w:tc>
          <w:tcPr>
            <w:tcW w:w="459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15</w:t>
            </w:r>
            <w:r w:rsidRPr="00F56CE3">
              <w:rPr>
                <w:rFonts w:ascii="Bookman Old Style" w:hAnsi="Bookman Old Style" w:cs="Tahoma"/>
                <w:bCs/>
                <w:color w:val="000000"/>
                <w:sz w:val="24"/>
                <w:szCs w:val="24"/>
                <w:vertAlign w:val="superscript"/>
              </w:rPr>
              <w:t>th</w:t>
            </w:r>
            <w:r w:rsidRPr="00F56CE3">
              <w:rPr>
                <w:rFonts w:ascii="Bookman Old Style" w:hAnsi="Bookman Old Style" w:cs="Tahoma"/>
                <w:bCs/>
                <w:color w:val="000000"/>
                <w:sz w:val="24"/>
                <w:szCs w:val="24"/>
              </w:rPr>
              <w:t xml:space="preserve"> November, 2018  (Thursday)</w:t>
            </w:r>
          </w:p>
        </w:tc>
      </w:tr>
      <w:tr w:rsidR="009A1FF7" w:rsidRPr="00F56CE3" w:rsidTr="00230692">
        <w:trPr>
          <w:trHeight w:val="323"/>
        </w:trPr>
        <w:tc>
          <w:tcPr>
            <w:tcW w:w="1890" w:type="dxa"/>
          </w:tcPr>
          <w:p w:rsidR="009A1FF7" w:rsidRPr="00F56CE3" w:rsidRDefault="009A1FF7" w:rsidP="00F56CE3">
            <w:pPr>
              <w:pStyle w:val="BodyText2"/>
              <w:spacing w:line="276" w:lineRule="auto"/>
              <w:jc w:val="left"/>
              <w:rPr>
                <w:rFonts w:ascii="Bookman Old Style" w:hAnsi="Bookman Old Style" w:cs="Tahoma"/>
                <w:bCs/>
                <w:color w:val="000000"/>
                <w:szCs w:val="24"/>
              </w:rPr>
            </w:pPr>
            <w:r w:rsidRPr="00F56CE3">
              <w:rPr>
                <w:rFonts w:ascii="Bookman Old Style" w:hAnsi="Bookman Old Style" w:cs="Tahoma"/>
                <w:bCs/>
                <w:color w:val="000000"/>
                <w:szCs w:val="24"/>
              </w:rPr>
              <w:t>147</w:t>
            </w:r>
            <w:r w:rsidRPr="00F56CE3">
              <w:rPr>
                <w:rFonts w:ascii="Bookman Old Style" w:hAnsi="Bookman Old Style" w:cs="Tahoma"/>
                <w:bCs/>
                <w:color w:val="000000"/>
                <w:szCs w:val="24"/>
                <w:vertAlign w:val="superscript"/>
              </w:rPr>
              <w:t>th</w:t>
            </w:r>
            <w:r w:rsidRPr="00F56CE3">
              <w:rPr>
                <w:rFonts w:ascii="Bookman Old Style" w:hAnsi="Bookman Old Style" w:cs="Tahoma"/>
                <w:bCs/>
                <w:color w:val="000000"/>
                <w:szCs w:val="24"/>
              </w:rPr>
              <w:t xml:space="preserve">  SLBC</w:t>
            </w:r>
          </w:p>
        </w:tc>
        <w:tc>
          <w:tcPr>
            <w:tcW w:w="252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Dec., 2018</w:t>
            </w:r>
          </w:p>
        </w:tc>
        <w:tc>
          <w:tcPr>
            <w:tcW w:w="4590" w:type="dxa"/>
          </w:tcPr>
          <w:p w:rsidR="009A1FF7" w:rsidRPr="00F56CE3" w:rsidRDefault="009A1FF7" w:rsidP="00F56CE3">
            <w:pPr>
              <w:spacing w:after="0"/>
              <w:rPr>
                <w:rFonts w:ascii="Bookman Old Style" w:hAnsi="Bookman Old Style" w:cs="Tahoma"/>
                <w:bCs/>
                <w:color w:val="000000"/>
                <w:sz w:val="24"/>
                <w:szCs w:val="24"/>
              </w:rPr>
            </w:pPr>
            <w:r w:rsidRPr="00F56CE3">
              <w:rPr>
                <w:rFonts w:ascii="Bookman Old Style" w:hAnsi="Bookman Old Style" w:cs="Tahoma"/>
                <w:bCs/>
                <w:color w:val="000000"/>
                <w:sz w:val="24"/>
                <w:szCs w:val="24"/>
              </w:rPr>
              <w:t>14</w:t>
            </w:r>
            <w:r w:rsidRPr="00F56CE3">
              <w:rPr>
                <w:rFonts w:ascii="Bookman Old Style" w:hAnsi="Bookman Old Style" w:cs="Tahoma"/>
                <w:bCs/>
                <w:color w:val="000000"/>
                <w:sz w:val="24"/>
                <w:szCs w:val="24"/>
                <w:vertAlign w:val="superscript"/>
              </w:rPr>
              <w:t xml:space="preserve">th </w:t>
            </w:r>
            <w:r w:rsidRPr="00F56CE3">
              <w:rPr>
                <w:rFonts w:ascii="Bookman Old Style" w:hAnsi="Bookman Old Style" w:cs="Tahoma"/>
                <w:bCs/>
                <w:color w:val="000000"/>
                <w:sz w:val="24"/>
                <w:szCs w:val="24"/>
              </w:rPr>
              <w:t xml:space="preserve"> February, 2019   (Thursday)</w:t>
            </w:r>
          </w:p>
        </w:tc>
      </w:tr>
    </w:tbl>
    <w:p w:rsidR="0080778A" w:rsidRPr="00F56CE3" w:rsidRDefault="0080778A" w:rsidP="00F56CE3">
      <w:pPr>
        <w:spacing w:after="0"/>
        <w:jc w:val="both"/>
        <w:rPr>
          <w:rFonts w:ascii="Bookman Old Style" w:hAnsi="Bookman Old Style" w:cs="Tahoma"/>
          <w:bCs/>
          <w:sz w:val="24"/>
          <w:szCs w:val="24"/>
        </w:rPr>
      </w:pPr>
    </w:p>
    <w:p w:rsidR="008C7DAB" w:rsidRPr="00F56CE3" w:rsidRDefault="003442BB"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SLBC/LDMs</w:t>
      </w:r>
    </w:p>
    <w:p w:rsidR="003442BB" w:rsidRPr="00F56CE3" w:rsidRDefault="003442BB" w:rsidP="00F56CE3">
      <w:pPr>
        <w:spacing w:after="0"/>
        <w:jc w:val="right"/>
        <w:rPr>
          <w:rFonts w:ascii="Bookman Old Style" w:hAnsi="Bookman Old Style" w:cs="Tahoma"/>
          <w:bCs/>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10"/>
      </w:tblGrid>
      <w:tr w:rsidR="00DC6081" w:rsidRPr="00F56CE3" w:rsidTr="00097609">
        <w:tc>
          <w:tcPr>
            <w:tcW w:w="1890" w:type="dxa"/>
          </w:tcPr>
          <w:p w:rsidR="00DC6081" w:rsidRPr="00F56CE3" w:rsidRDefault="00DC6081"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9A1FF7" w:rsidRPr="00F56CE3">
              <w:rPr>
                <w:rFonts w:ascii="Bookman Old Style" w:hAnsi="Bookman Old Style" w:cs="Tahoma"/>
                <w:b/>
                <w:color w:val="000000"/>
                <w:szCs w:val="24"/>
              </w:rPr>
              <w:t>12</w:t>
            </w:r>
          </w:p>
        </w:tc>
        <w:tc>
          <w:tcPr>
            <w:tcW w:w="7110" w:type="dxa"/>
          </w:tcPr>
          <w:p w:rsidR="00DC6081" w:rsidRPr="00F56CE3" w:rsidRDefault="009A1FF7"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SWACHH VIDYALAYA CAMPAIGN</w:t>
            </w:r>
          </w:p>
        </w:tc>
      </w:tr>
    </w:tbl>
    <w:p w:rsidR="004B449F" w:rsidRPr="00805BC6" w:rsidRDefault="004B449F" w:rsidP="00F56CE3">
      <w:pPr>
        <w:spacing w:after="0"/>
        <w:jc w:val="both"/>
        <w:rPr>
          <w:rFonts w:ascii="Bookman Old Style" w:hAnsi="Bookman Old Style" w:cs="Tahoma"/>
          <w:bCs/>
          <w:sz w:val="16"/>
          <w:szCs w:val="16"/>
        </w:rPr>
      </w:pPr>
    </w:p>
    <w:p w:rsidR="009555F4" w:rsidRPr="00F56CE3" w:rsidRDefault="00976483"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banks were advised to accelerate their efforts </w:t>
      </w:r>
      <w:r w:rsidR="009555F4" w:rsidRPr="00F56CE3">
        <w:rPr>
          <w:rFonts w:ascii="Bookman Old Style" w:hAnsi="Bookman Old Style" w:cs="Tahoma"/>
          <w:bCs/>
          <w:sz w:val="24"/>
          <w:szCs w:val="24"/>
        </w:rPr>
        <w:t>and actively participate in Swachh Vidyalaya Campaign.</w:t>
      </w:r>
    </w:p>
    <w:p w:rsidR="00805BC6" w:rsidRDefault="00805BC6" w:rsidP="00F56CE3">
      <w:pPr>
        <w:spacing w:after="0"/>
        <w:jc w:val="right"/>
        <w:rPr>
          <w:rFonts w:ascii="Bookman Old Style" w:hAnsi="Bookman Old Style" w:cs="Tahoma"/>
          <w:bCs/>
          <w:sz w:val="24"/>
          <w:szCs w:val="24"/>
        </w:rPr>
      </w:pPr>
    </w:p>
    <w:p w:rsidR="009555F4" w:rsidRPr="00F56CE3" w:rsidRDefault="009555F4" w:rsidP="00F56CE3">
      <w:pPr>
        <w:spacing w:after="0"/>
        <w:jc w:val="right"/>
        <w:rPr>
          <w:rFonts w:ascii="Bookman Old Style" w:hAnsi="Bookman Old Style" w:cs="Tahoma"/>
          <w:b/>
          <w:sz w:val="24"/>
          <w:szCs w:val="24"/>
        </w:rPr>
      </w:pPr>
      <w:r w:rsidRPr="00F56CE3">
        <w:rPr>
          <w:rFonts w:ascii="Bookman Old Style" w:hAnsi="Bookman Old Style" w:cs="Tahoma"/>
          <w:bCs/>
          <w:sz w:val="24"/>
          <w:szCs w:val="24"/>
        </w:rPr>
        <w:t xml:space="preserve"> </w:t>
      </w:r>
      <w:r w:rsidRPr="00F56CE3">
        <w:rPr>
          <w:rFonts w:ascii="Bookman Old Style" w:hAnsi="Bookman Old Style" w:cs="Tahoma"/>
          <w:b/>
          <w:sz w:val="24"/>
          <w:szCs w:val="24"/>
        </w:rPr>
        <w:t>ACTION: BANKS/LDMs</w:t>
      </w:r>
    </w:p>
    <w:p w:rsidR="00976483" w:rsidRPr="00805BC6" w:rsidRDefault="00976483" w:rsidP="00F56CE3">
      <w:pPr>
        <w:spacing w:after="0"/>
        <w:jc w:val="both"/>
        <w:rPr>
          <w:rFonts w:ascii="Bookman Old Style" w:hAnsi="Bookman Old Style" w:cs="Tahoma"/>
          <w:bCs/>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95"/>
      </w:tblGrid>
      <w:tr w:rsidR="00D92820" w:rsidRPr="00F56CE3" w:rsidTr="002C3AD1">
        <w:tc>
          <w:tcPr>
            <w:tcW w:w="1777" w:type="dxa"/>
          </w:tcPr>
          <w:p w:rsidR="00D92820" w:rsidRPr="00F56CE3" w:rsidRDefault="00D92820" w:rsidP="00097609">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ITEM NO. 13</w:t>
            </w:r>
          </w:p>
        </w:tc>
        <w:tc>
          <w:tcPr>
            <w:tcW w:w="7295" w:type="dxa"/>
          </w:tcPr>
          <w:p w:rsidR="00D92820" w:rsidRPr="00F56CE3" w:rsidRDefault="00D92820"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REVIEW OF PERFORMANCE UNDER KEY PARAMETERS AS AT DEC., 2017 (COMMERCIAL BANKS AND RRBs)</w:t>
            </w:r>
          </w:p>
        </w:tc>
      </w:tr>
    </w:tbl>
    <w:p w:rsidR="00976483" w:rsidRPr="00805BC6" w:rsidRDefault="00976483" w:rsidP="00F56CE3">
      <w:pPr>
        <w:spacing w:after="0"/>
        <w:jc w:val="both"/>
        <w:rPr>
          <w:rFonts w:ascii="Bookman Old Style" w:hAnsi="Bookman Old Style" w:cs="Tahoma"/>
          <w:bCs/>
          <w:sz w:val="16"/>
          <w:szCs w:val="16"/>
        </w:rPr>
      </w:pPr>
    </w:p>
    <w:p w:rsidR="00A951FA" w:rsidRPr="00F56CE3" w:rsidRDefault="00DC6081"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reviewed the performance under various key parameters vi</w:t>
      </w:r>
      <w:r w:rsidR="00994C15" w:rsidRPr="00F56CE3">
        <w:rPr>
          <w:rFonts w:ascii="Bookman Old Style" w:hAnsi="Bookman Old Style" w:cs="Tahoma"/>
          <w:bCs/>
          <w:sz w:val="24"/>
          <w:szCs w:val="24"/>
        </w:rPr>
        <w:t>z</w:t>
      </w:r>
      <w:r w:rsidRPr="00F56CE3">
        <w:rPr>
          <w:rFonts w:ascii="Bookman Old Style" w:hAnsi="Bookman Old Style" w:cs="Tahoma"/>
          <w:bCs/>
          <w:sz w:val="24"/>
          <w:szCs w:val="24"/>
        </w:rPr>
        <w:t xml:space="preserve"> </w:t>
      </w:r>
      <w:r w:rsidR="007C1615" w:rsidRPr="00F56CE3">
        <w:rPr>
          <w:rFonts w:ascii="Bookman Old Style" w:hAnsi="Bookman Old Style" w:cs="Tahoma"/>
          <w:bCs/>
          <w:sz w:val="24"/>
          <w:szCs w:val="24"/>
        </w:rPr>
        <w:t>D</w:t>
      </w:r>
      <w:r w:rsidRPr="00F56CE3">
        <w:rPr>
          <w:rFonts w:ascii="Bookman Old Style" w:hAnsi="Bookman Old Style" w:cs="Tahoma"/>
          <w:bCs/>
          <w:sz w:val="24"/>
          <w:szCs w:val="24"/>
        </w:rPr>
        <w:t xml:space="preserve">eposits, </w:t>
      </w:r>
      <w:r w:rsidR="007C1615" w:rsidRPr="00F56CE3">
        <w:rPr>
          <w:rFonts w:ascii="Bookman Old Style" w:hAnsi="Bookman Old Style" w:cs="Tahoma"/>
          <w:bCs/>
          <w:sz w:val="24"/>
          <w:szCs w:val="24"/>
        </w:rPr>
        <w:t>A</w:t>
      </w:r>
      <w:r w:rsidRPr="00F56CE3">
        <w:rPr>
          <w:rFonts w:ascii="Bookman Old Style" w:hAnsi="Bookman Old Style" w:cs="Tahoma"/>
          <w:bCs/>
          <w:sz w:val="24"/>
          <w:szCs w:val="24"/>
        </w:rPr>
        <w:t>dvances, PS advances, Agriculture, MSME, Other PS, Advances to W</w:t>
      </w:r>
      <w:r w:rsidR="007C1615" w:rsidRPr="00F56CE3">
        <w:rPr>
          <w:rFonts w:ascii="Bookman Old Style" w:hAnsi="Bookman Old Style" w:cs="Tahoma"/>
          <w:bCs/>
          <w:sz w:val="24"/>
          <w:szCs w:val="24"/>
        </w:rPr>
        <w:t xml:space="preserve">eaker </w:t>
      </w:r>
      <w:r w:rsidRPr="00F56CE3">
        <w:rPr>
          <w:rFonts w:ascii="Bookman Old Style" w:hAnsi="Bookman Old Style" w:cs="Tahoma"/>
          <w:bCs/>
          <w:sz w:val="24"/>
          <w:szCs w:val="24"/>
        </w:rPr>
        <w:t>S</w:t>
      </w:r>
      <w:r w:rsidR="007C1615" w:rsidRPr="00F56CE3">
        <w:rPr>
          <w:rFonts w:ascii="Bookman Old Style" w:hAnsi="Bookman Old Style" w:cs="Tahoma"/>
          <w:bCs/>
          <w:sz w:val="24"/>
          <w:szCs w:val="24"/>
        </w:rPr>
        <w:t>ector</w:t>
      </w:r>
      <w:r w:rsidRPr="00F56CE3">
        <w:rPr>
          <w:rFonts w:ascii="Bookman Old Style" w:hAnsi="Bookman Old Style" w:cs="Tahoma"/>
          <w:bCs/>
          <w:sz w:val="24"/>
          <w:szCs w:val="24"/>
        </w:rPr>
        <w:t xml:space="preserve">, Advances under DRI Scheme and </w:t>
      </w:r>
      <w:r w:rsidR="00783E4E" w:rsidRPr="00F56CE3">
        <w:rPr>
          <w:rFonts w:ascii="Bookman Old Style" w:hAnsi="Bookman Old Style" w:cs="Tahoma"/>
          <w:bCs/>
          <w:sz w:val="24"/>
          <w:szCs w:val="24"/>
        </w:rPr>
        <w:t>growth over last year was found satisfactory</w:t>
      </w:r>
      <w:r w:rsidR="00A951FA" w:rsidRPr="00F56CE3">
        <w:rPr>
          <w:rFonts w:ascii="Bookman Old Style" w:hAnsi="Bookman Old Style" w:cs="Tahoma"/>
          <w:bCs/>
          <w:sz w:val="24"/>
          <w:szCs w:val="24"/>
        </w:rPr>
        <w:t>.</w:t>
      </w:r>
    </w:p>
    <w:p w:rsidR="00097EF0" w:rsidRPr="00F56CE3" w:rsidRDefault="00A951FA" w:rsidP="00F56CE3">
      <w:pPr>
        <w:spacing w:after="0"/>
        <w:jc w:val="right"/>
        <w:rPr>
          <w:rFonts w:ascii="Bookman Old Style" w:hAnsi="Bookman Old Style" w:cs="Tahoma"/>
          <w:b/>
          <w:sz w:val="24"/>
          <w:szCs w:val="24"/>
        </w:rPr>
      </w:pPr>
      <w:r w:rsidRPr="00F56CE3">
        <w:rPr>
          <w:rFonts w:ascii="Bookman Old Style" w:hAnsi="Bookman Old Style" w:cs="Tahoma"/>
          <w:bCs/>
          <w:sz w:val="24"/>
          <w:szCs w:val="24"/>
        </w:rPr>
        <w:t xml:space="preserve"> </w:t>
      </w:r>
      <w:r w:rsidR="005E37E5" w:rsidRPr="00F56CE3">
        <w:rPr>
          <w:rFonts w:ascii="Bookman Old Style" w:hAnsi="Bookman Old Style" w:cs="Tahoma"/>
          <w:b/>
          <w:sz w:val="24"/>
          <w:szCs w:val="24"/>
        </w:rPr>
        <w:t>ACTION: BANKS/LDMs</w:t>
      </w:r>
    </w:p>
    <w:p w:rsidR="00783E4E" w:rsidRPr="00F56CE3" w:rsidRDefault="00783E4E" w:rsidP="00F56CE3">
      <w:pPr>
        <w:spacing w:after="0"/>
        <w:jc w:val="both"/>
        <w:rPr>
          <w:rFonts w:ascii="Bookman Old Style" w:hAnsi="Bookman Old Style" w:cs="Tahoma"/>
          <w:bCs/>
          <w:sz w:val="24"/>
          <w:szCs w:val="24"/>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7"/>
        <w:gridCol w:w="7295"/>
      </w:tblGrid>
      <w:tr w:rsidR="00783E4E" w:rsidRPr="00F56CE3" w:rsidTr="002C3AD1">
        <w:tc>
          <w:tcPr>
            <w:tcW w:w="1867" w:type="dxa"/>
          </w:tcPr>
          <w:p w:rsidR="00783E4E" w:rsidRPr="00F56CE3" w:rsidRDefault="00783E4E"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lastRenderedPageBreak/>
              <w:t>ITEM NO. 1</w:t>
            </w:r>
            <w:r w:rsidR="00D92820" w:rsidRPr="00F56CE3">
              <w:rPr>
                <w:rFonts w:ascii="Bookman Old Style" w:hAnsi="Bookman Old Style" w:cs="Tahoma"/>
                <w:b/>
                <w:color w:val="000000"/>
                <w:szCs w:val="24"/>
              </w:rPr>
              <w:t>4</w:t>
            </w:r>
          </w:p>
        </w:tc>
        <w:tc>
          <w:tcPr>
            <w:tcW w:w="7295" w:type="dxa"/>
          </w:tcPr>
          <w:p w:rsidR="00783E4E" w:rsidRDefault="00783E4E" w:rsidP="00F56CE3">
            <w:pPr>
              <w:pStyle w:val="BodyText2"/>
              <w:autoSpaceDE w:val="0"/>
              <w:autoSpaceDN w:val="0"/>
              <w:adjustRightInd w:val="0"/>
              <w:spacing w:line="276" w:lineRule="auto"/>
              <w:jc w:val="left"/>
              <w:rPr>
                <w:rFonts w:ascii="Bookman Old Style" w:hAnsi="Bookman Old Style" w:cs="Tahoma"/>
                <w:b/>
                <w:color w:val="000000"/>
                <w:szCs w:val="24"/>
              </w:rPr>
            </w:pPr>
            <w:r w:rsidRPr="00F56CE3">
              <w:rPr>
                <w:rFonts w:ascii="Bookman Old Style" w:hAnsi="Bookman Old Style" w:cs="Tahoma"/>
                <w:b/>
                <w:color w:val="000000"/>
                <w:szCs w:val="24"/>
              </w:rPr>
              <w:t>N A T I O N A L  G O A L S</w:t>
            </w:r>
          </w:p>
          <w:p w:rsidR="007960A3" w:rsidRPr="007960A3" w:rsidRDefault="007960A3" w:rsidP="00F56CE3">
            <w:pPr>
              <w:pStyle w:val="BodyText2"/>
              <w:autoSpaceDE w:val="0"/>
              <w:autoSpaceDN w:val="0"/>
              <w:adjustRightInd w:val="0"/>
              <w:spacing w:line="276" w:lineRule="auto"/>
              <w:jc w:val="left"/>
              <w:rPr>
                <w:rFonts w:ascii="Bookman Old Style" w:hAnsi="Bookman Old Style" w:cs="Tahoma"/>
                <w:b/>
                <w:color w:val="000000"/>
                <w:sz w:val="16"/>
                <w:szCs w:val="16"/>
              </w:rPr>
            </w:pPr>
          </w:p>
        </w:tc>
      </w:tr>
    </w:tbl>
    <w:p w:rsidR="00DC6081" w:rsidRPr="007960A3" w:rsidRDefault="00DC6081" w:rsidP="00F56CE3">
      <w:pPr>
        <w:spacing w:after="0"/>
        <w:jc w:val="both"/>
        <w:rPr>
          <w:rFonts w:ascii="Bookman Old Style" w:hAnsi="Bookman Old Style" w:cs="Tahoma"/>
          <w:bCs/>
          <w:sz w:val="16"/>
          <w:szCs w:val="16"/>
        </w:rPr>
      </w:pPr>
    </w:p>
    <w:p w:rsidR="00783E4E" w:rsidRPr="00F56CE3" w:rsidRDefault="00783E4E"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performance of banks in achievement of national goals was appreciated in the house.</w:t>
      </w:r>
      <w:r w:rsidR="009C7594" w:rsidRPr="00F56CE3">
        <w:rPr>
          <w:rFonts w:ascii="Bookman Old Style" w:hAnsi="Bookman Old Style" w:cs="Tahoma"/>
          <w:bCs/>
          <w:sz w:val="24"/>
          <w:szCs w:val="24"/>
        </w:rPr>
        <w:t xml:space="preserve"> However, </w:t>
      </w:r>
      <w:r w:rsidR="00D92820" w:rsidRPr="00F56CE3">
        <w:rPr>
          <w:rFonts w:ascii="Bookman Old Style" w:hAnsi="Bookman Old Style" w:cs="Tahoma"/>
          <w:bCs/>
          <w:sz w:val="24"/>
          <w:szCs w:val="24"/>
        </w:rPr>
        <w:t xml:space="preserve">it was felt that </w:t>
      </w:r>
      <w:r w:rsidR="009C7594" w:rsidRPr="00F56CE3">
        <w:rPr>
          <w:rFonts w:ascii="Bookman Old Style" w:hAnsi="Bookman Old Style" w:cs="Tahoma"/>
          <w:bCs/>
          <w:sz w:val="24"/>
          <w:szCs w:val="24"/>
        </w:rPr>
        <w:t>CD ratio</w:t>
      </w:r>
      <w:r w:rsidR="00D92820" w:rsidRPr="00F56CE3">
        <w:rPr>
          <w:rFonts w:ascii="Bookman Old Style" w:hAnsi="Bookman Old Style" w:cs="Tahoma"/>
          <w:bCs/>
          <w:sz w:val="24"/>
          <w:szCs w:val="24"/>
        </w:rPr>
        <w:t xml:space="preserve"> though at 68% against the national goal of 60%, </w:t>
      </w:r>
      <w:r w:rsidR="001A0F61" w:rsidRPr="00F56CE3">
        <w:rPr>
          <w:rFonts w:ascii="Bookman Old Style" w:hAnsi="Bookman Old Style" w:cs="Tahoma"/>
          <w:bCs/>
          <w:sz w:val="24"/>
          <w:szCs w:val="24"/>
        </w:rPr>
        <w:t>should</w:t>
      </w:r>
      <w:r w:rsidR="00D92820" w:rsidRPr="00F56CE3">
        <w:rPr>
          <w:rFonts w:ascii="Bookman Old Style" w:hAnsi="Bookman Old Style" w:cs="Tahoma"/>
          <w:bCs/>
          <w:sz w:val="24"/>
          <w:szCs w:val="24"/>
        </w:rPr>
        <w:t xml:space="preserve"> have been</w:t>
      </w:r>
      <w:r w:rsidR="002621D9" w:rsidRPr="00F56CE3">
        <w:rPr>
          <w:rFonts w:ascii="Bookman Old Style" w:hAnsi="Bookman Old Style" w:cs="Tahoma"/>
          <w:bCs/>
          <w:sz w:val="24"/>
          <w:szCs w:val="24"/>
        </w:rPr>
        <w:t xml:space="preserve"> much</w:t>
      </w:r>
      <w:r w:rsidR="00D92820" w:rsidRPr="00F56CE3">
        <w:rPr>
          <w:rFonts w:ascii="Bookman Old Style" w:hAnsi="Bookman Old Style" w:cs="Tahoma"/>
          <w:bCs/>
          <w:sz w:val="24"/>
          <w:szCs w:val="24"/>
        </w:rPr>
        <w:t xml:space="preserve"> better.</w:t>
      </w:r>
    </w:p>
    <w:p w:rsidR="00783E4E" w:rsidRPr="007960A3" w:rsidRDefault="00783E4E" w:rsidP="00F56CE3">
      <w:pPr>
        <w:spacing w:after="0"/>
        <w:jc w:val="both"/>
        <w:rPr>
          <w:rFonts w:ascii="Bookman Old Style" w:hAnsi="Bookman Old Style" w:cs="Tahoma"/>
          <w:bCs/>
          <w:sz w:val="16"/>
          <w:szCs w:val="16"/>
        </w:rPr>
      </w:pPr>
    </w:p>
    <w:p w:rsidR="002621D9" w:rsidRPr="00F56CE3" w:rsidRDefault="00783E4E"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Lead District Managers of the districts with CD ratio</w:t>
      </w:r>
      <w:r w:rsidR="005E37E5" w:rsidRPr="00F56CE3">
        <w:rPr>
          <w:rFonts w:ascii="Bookman Old Style" w:hAnsi="Bookman Old Style" w:cs="Tahoma"/>
          <w:bCs/>
          <w:sz w:val="24"/>
          <w:szCs w:val="24"/>
        </w:rPr>
        <w:t xml:space="preserve"> </w:t>
      </w:r>
      <w:r w:rsidRPr="00F56CE3">
        <w:rPr>
          <w:rFonts w:ascii="Bookman Old Style" w:hAnsi="Bookman Old Style" w:cs="Tahoma"/>
          <w:bCs/>
          <w:sz w:val="24"/>
          <w:szCs w:val="24"/>
        </w:rPr>
        <w:t xml:space="preserve">below the stipulated level of 60% were also advised to analyze the reasons for low %age of CD ratio and also to take measures for improvement of CD ratio of their </w:t>
      </w:r>
      <w:r w:rsidR="0035694C" w:rsidRPr="00F56CE3">
        <w:rPr>
          <w:rFonts w:ascii="Bookman Old Style" w:hAnsi="Bookman Old Style" w:cs="Tahoma"/>
          <w:bCs/>
          <w:sz w:val="24"/>
          <w:szCs w:val="24"/>
        </w:rPr>
        <w:t>district.</w:t>
      </w:r>
    </w:p>
    <w:p w:rsidR="002621D9" w:rsidRPr="007960A3" w:rsidRDefault="002621D9" w:rsidP="00F56CE3">
      <w:pPr>
        <w:spacing w:after="0"/>
        <w:jc w:val="both"/>
        <w:rPr>
          <w:rFonts w:ascii="Bookman Old Style" w:hAnsi="Bookman Old Style" w:cs="Tahoma"/>
          <w:bCs/>
          <w:sz w:val="16"/>
          <w:szCs w:val="16"/>
        </w:rPr>
      </w:pPr>
    </w:p>
    <w:p w:rsidR="00783E4E" w:rsidRPr="00F56CE3" w:rsidRDefault="002621D9"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As national goal under Export Credit could not be achieved, house analyzed the reasons and observed that scope for improvement in e</w:t>
      </w:r>
      <w:r w:rsidR="001A0F61" w:rsidRPr="00F56CE3">
        <w:rPr>
          <w:rFonts w:ascii="Bookman Old Style" w:hAnsi="Bookman Old Style" w:cs="Tahoma"/>
          <w:bCs/>
          <w:sz w:val="24"/>
          <w:szCs w:val="24"/>
        </w:rPr>
        <w:t xml:space="preserve">xport credit was at Kundli, Panipat </w:t>
      </w:r>
      <w:r w:rsidRPr="00F56CE3">
        <w:rPr>
          <w:rFonts w:ascii="Bookman Old Style" w:hAnsi="Bookman Old Style" w:cs="Tahoma"/>
          <w:bCs/>
          <w:sz w:val="24"/>
          <w:szCs w:val="24"/>
        </w:rPr>
        <w:t>and Karnal stations.  As such LDMs of Sonipat</w:t>
      </w:r>
      <w:r w:rsidR="001A0F61" w:rsidRPr="00F56CE3">
        <w:rPr>
          <w:rFonts w:ascii="Bookman Old Style" w:hAnsi="Bookman Old Style" w:cs="Tahoma"/>
          <w:bCs/>
          <w:sz w:val="24"/>
          <w:szCs w:val="24"/>
        </w:rPr>
        <w:t>, Panipat</w:t>
      </w:r>
      <w:r w:rsidRPr="00F56CE3">
        <w:rPr>
          <w:rFonts w:ascii="Bookman Old Style" w:hAnsi="Bookman Old Style" w:cs="Tahoma"/>
          <w:bCs/>
          <w:sz w:val="24"/>
          <w:szCs w:val="24"/>
        </w:rPr>
        <w:t xml:space="preserve"> and Karnal were advised to sensitize exporters by holding seminars so as to increase export credit.</w:t>
      </w:r>
    </w:p>
    <w:p w:rsidR="00097EF0" w:rsidRDefault="00FE24F4"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7960A3" w:rsidRPr="007960A3" w:rsidRDefault="007960A3" w:rsidP="00F56CE3">
      <w:pPr>
        <w:spacing w:after="0"/>
        <w:jc w:val="right"/>
        <w:rPr>
          <w:rFonts w:ascii="Bookman Old Style" w:hAnsi="Bookman Old Style" w:cs="Tahoma"/>
          <w:b/>
          <w:sz w:val="16"/>
          <w:szCs w:val="16"/>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7392"/>
      </w:tblGrid>
      <w:tr w:rsidR="00CF5E71" w:rsidRPr="00F56CE3" w:rsidTr="002C3AD1">
        <w:tc>
          <w:tcPr>
            <w:tcW w:w="1853" w:type="dxa"/>
          </w:tcPr>
          <w:p w:rsidR="00CF5E71" w:rsidRPr="00F56CE3" w:rsidRDefault="00CF5E71"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w:t>
            </w:r>
            <w:r w:rsidR="002C7AD4" w:rsidRPr="00F56CE3">
              <w:rPr>
                <w:rFonts w:ascii="Bookman Old Style" w:hAnsi="Bookman Old Style" w:cs="Tahoma"/>
                <w:b/>
                <w:color w:val="000000"/>
                <w:szCs w:val="24"/>
              </w:rPr>
              <w:t>5</w:t>
            </w:r>
          </w:p>
        </w:tc>
        <w:tc>
          <w:tcPr>
            <w:tcW w:w="7392" w:type="dxa"/>
          </w:tcPr>
          <w:p w:rsidR="00CF5E71" w:rsidRPr="00F56CE3" w:rsidRDefault="00CF5E71"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PERFORMANCE UNDER ANNUAL CREDIT PLAN (ACP) DURING THE </w:t>
            </w:r>
            <w:r w:rsidR="005C7780" w:rsidRPr="00F56CE3">
              <w:rPr>
                <w:rFonts w:ascii="Bookman Old Style" w:hAnsi="Bookman Old Style" w:cs="Tahoma"/>
                <w:b/>
                <w:color w:val="000000"/>
                <w:szCs w:val="24"/>
              </w:rPr>
              <w:t>PERIOD</w:t>
            </w:r>
            <w:r w:rsidRPr="00F56CE3">
              <w:rPr>
                <w:rFonts w:ascii="Bookman Old Style" w:hAnsi="Bookman Old Style" w:cs="Tahoma"/>
                <w:b/>
                <w:color w:val="000000"/>
                <w:szCs w:val="24"/>
              </w:rPr>
              <w:t xml:space="preserve"> ENDED </w:t>
            </w:r>
            <w:r w:rsidR="002C7AD4" w:rsidRPr="00F56CE3">
              <w:rPr>
                <w:rFonts w:ascii="Bookman Old Style" w:hAnsi="Bookman Old Style" w:cs="Tahoma"/>
                <w:b/>
                <w:color w:val="000000"/>
                <w:szCs w:val="24"/>
              </w:rPr>
              <w:t>DEC</w:t>
            </w:r>
            <w:r w:rsidRPr="00F56CE3">
              <w:rPr>
                <w:rFonts w:ascii="Bookman Old Style" w:hAnsi="Bookman Old Style" w:cs="Tahoma"/>
                <w:b/>
                <w:color w:val="000000"/>
                <w:szCs w:val="24"/>
              </w:rPr>
              <w:t xml:space="preserve"> 2017 (2017-18)</w:t>
            </w:r>
          </w:p>
        </w:tc>
      </w:tr>
    </w:tbl>
    <w:p w:rsidR="004D22F0" w:rsidRPr="00F56CE3" w:rsidRDefault="004D22F0" w:rsidP="00F56CE3">
      <w:pPr>
        <w:spacing w:after="0"/>
        <w:jc w:val="both"/>
        <w:rPr>
          <w:rFonts w:ascii="Bookman Old Style" w:hAnsi="Bookman Old Style" w:cs="Tahoma"/>
          <w:bCs/>
          <w:sz w:val="24"/>
          <w:szCs w:val="24"/>
        </w:rPr>
      </w:pPr>
    </w:p>
    <w:p w:rsidR="004D22F0" w:rsidRPr="00F56CE3" w:rsidRDefault="00CF5E71"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w:t>
      </w:r>
      <w:r w:rsidR="004D22F0" w:rsidRPr="00F56CE3">
        <w:rPr>
          <w:rFonts w:ascii="Bookman Old Style" w:hAnsi="Bookman Old Style" w:cs="Tahoma"/>
          <w:bCs/>
          <w:sz w:val="24"/>
          <w:szCs w:val="24"/>
        </w:rPr>
        <w:t xml:space="preserve">house reviewed the achievement of banks under Annual Credit Plan (2017-18) during the </w:t>
      </w:r>
      <w:r w:rsidR="000E7277" w:rsidRPr="00F56CE3">
        <w:rPr>
          <w:rFonts w:ascii="Bookman Old Style" w:hAnsi="Bookman Old Style" w:cs="Tahoma"/>
          <w:bCs/>
          <w:sz w:val="24"/>
          <w:szCs w:val="24"/>
        </w:rPr>
        <w:t>period ended December 2017</w:t>
      </w:r>
      <w:r w:rsidR="004D22F0" w:rsidRPr="00F56CE3">
        <w:rPr>
          <w:rFonts w:ascii="Bookman Old Style" w:hAnsi="Bookman Old Style" w:cs="Tahoma"/>
          <w:bCs/>
          <w:sz w:val="24"/>
          <w:szCs w:val="24"/>
        </w:rPr>
        <w:t xml:space="preserve"> </w:t>
      </w:r>
      <w:r w:rsidR="007C1615" w:rsidRPr="00F56CE3">
        <w:rPr>
          <w:rFonts w:ascii="Bookman Old Style" w:hAnsi="Bookman Old Style" w:cs="Tahoma"/>
          <w:bCs/>
          <w:sz w:val="24"/>
          <w:szCs w:val="24"/>
        </w:rPr>
        <w:t>as a</w:t>
      </w:r>
      <w:r w:rsidR="004D22F0" w:rsidRPr="00F56CE3">
        <w:rPr>
          <w:rFonts w:ascii="Bookman Old Style" w:hAnsi="Bookman Old Style" w:cs="Tahoma"/>
          <w:bCs/>
          <w:sz w:val="24"/>
          <w:szCs w:val="24"/>
        </w:rPr>
        <w:t>chievement under</w:t>
      </w:r>
      <w:r w:rsidR="00AC1839" w:rsidRPr="00F56CE3">
        <w:rPr>
          <w:rFonts w:ascii="Bookman Old Style" w:hAnsi="Bookman Old Style" w:cs="Tahoma"/>
          <w:bCs/>
          <w:sz w:val="24"/>
          <w:szCs w:val="24"/>
        </w:rPr>
        <w:t xml:space="preserve"> Crop Loan 99.</w:t>
      </w:r>
      <w:r w:rsidR="000E7277" w:rsidRPr="00F56CE3">
        <w:rPr>
          <w:rFonts w:ascii="Bookman Old Style" w:hAnsi="Bookman Old Style" w:cs="Tahoma"/>
          <w:bCs/>
          <w:sz w:val="24"/>
          <w:szCs w:val="24"/>
        </w:rPr>
        <w:t>6</w:t>
      </w:r>
      <w:r w:rsidR="00AC1839" w:rsidRPr="00F56CE3">
        <w:rPr>
          <w:rFonts w:ascii="Bookman Old Style" w:hAnsi="Bookman Old Style" w:cs="Tahoma"/>
          <w:bCs/>
          <w:sz w:val="24"/>
          <w:szCs w:val="24"/>
        </w:rPr>
        <w:t>%,</w:t>
      </w:r>
      <w:r w:rsidR="00324A3C" w:rsidRPr="00F56CE3">
        <w:rPr>
          <w:rFonts w:ascii="Bookman Old Style" w:hAnsi="Bookman Old Style" w:cs="Tahoma"/>
          <w:bCs/>
          <w:sz w:val="24"/>
          <w:szCs w:val="24"/>
        </w:rPr>
        <w:t xml:space="preserve"> total </w:t>
      </w:r>
      <w:r w:rsidR="004D22F0" w:rsidRPr="00F56CE3">
        <w:rPr>
          <w:rFonts w:ascii="Bookman Old Style" w:hAnsi="Bookman Old Style" w:cs="Tahoma"/>
          <w:bCs/>
          <w:sz w:val="24"/>
          <w:szCs w:val="24"/>
        </w:rPr>
        <w:t xml:space="preserve">Agriculture sector was </w:t>
      </w:r>
      <w:r w:rsidR="00AC1839" w:rsidRPr="00F56CE3">
        <w:rPr>
          <w:rFonts w:ascii="Bookman Old Style" w:hAnsi="Bookman Old Style" w:cs="Tahoma"/>
          <w:bCs/>
          <w:sz w:val="24"/>
          <w:szCs w:val="24"/>
        </w:rPr>
        <w:t>8</w:t>
      </w:r>
      <w:r w:rsidR="000E7277" w:rsidRPr="00F56CE3">
        <w:rPr>
          <w:rFonts w:ascii="Bookman Old Style" w:hAnsi="Bookman Old Style" w:cs="Tahoma"/>
          <w:bCs/>
          <w:sz w:val="24"/>
          <w:szCs w:val="24"/>
        </w:rPr>
        <w:t>6</w:t>
      </w:r>
      <w:r w:rsidR="004D22F0" w:rsidRPr="00F56CE3">
        <w:rPr>
          <w:rFonts w:ascii="Bookman Old Style" w:hAnsi="Bookman Old Style" w:cs="Tahoma"/>
          <w:bCs/>
          <w:sz w:val="24"/>
          <w:szCs w:val="24"/>
        </w:rPr>
        <w:t xml:space="preserve">%, under MSME Sector </w:t>
      </w:r>
      <w:r w:rsidR="009C7594" w:rsidRPr="00F56CE3">
        <w:rPr>
          <w:rFonts w:ascii="Bookman Old Style" w:hAnsi="Bookman Old Style" w:cs="Tahoma"/>
          <w:bCs/>
          <w:sz w:val="24"/>
          <w:szCs w:val="24"/>
        </w:rPr>
        <w:t>9</w:t>
      </w:r>
      <w:r w:rsidR="000E7277" w:rsidRPr="00F56CE3">
        <w:rPr>
          <w:rFonts w:ascii="Bookman Old Style" w:hAnsi="Bookman Old Style" w:cs="Tahoma"/>
          <w:bCs/>
          <w:sz w:val="24"/>
          <w:szCs w:val="24"/>
        </w:rPr>
        <w:t>9</w:t>
      </w:r>
      <w:r w:rsidR="004D22F0" w:rsidRPr="00F56CE3">
        <w:rPr>
          <w:rFonts w:ascii="Bookman Old Style" w:hAnsi="Bookman Old Style" w:cs="Tahoma"/>
          <w:bCs/>
          <w:sz w:val="24"/>
          <w:szCs w:val="24"/>
        </w:rPr>
        <w:t xml:space="preserve">% and under OPS at </w:t>
      </w:r>
      <w:r w:rsidR="009C7594" w:rsidRPr="00F56CE3">
        <w:rPr>
          <w:rFonts w:ascii="Bookman Old Style" w:hAnsi="Bookman Old Style" w:cs="Tahoma"/>
          <w:bCs/>
          <w:sz w:val="24"/>
          <w:szCs w:val="24"/>
        </w:rPr>
        <w:t>63</w:t>
      </w:r>
      <w:r w:rsidR="004D22F0" w:rsidRPr="00F56CE3">
        <w:rPr>
          <w:rFonts w:ascii="Bookman Old Style" w:hAnsi="Bookman Old Style" w:cs="Tahoma"/>
          <w:bCs/>
          <w:sz w:val="24"/>
          <w:szCs w:val="24"/>
        </w:rPr>
        <w:t xml:space="preserve">% and over-all achievement remained at </w:t>
      </w:r>
      <w:r w:rsidR="009C7594" w:rsidRPr="00F56CE3">
        <w:rPr>
          <w:rFonts w:ascii="Bookman Old Style" w:hAnsi="Bookman Old Style" w:cs="Tahoma"/>
          <w:bCs/>
          <w:sz w:val="24"/>
          <w:szCs w:val="24"/>
        </w:rPr>
        <w:t>8</w:t>
      </w:r>
      <w:r w:rsidR="000E7277" w:rsidRPr="00F56CE3">
        <w:rPr>
          <w:rFonts w:ascii="Bookman Old Style" w:hAnsi="Bookman Old Style" w:cs="Tahoma"/>
          <w:bCs/>
          <w:sz w:val="24"/>
          <w:szCs w:val="24"/>
        </w:rPr>
        <w:t>5</w:t>
      </w:r>
      <w:r w:rsidR="004D22F0" w:rsidRPr="00F56CE3">
        <w:rPr>
          <w:rFonts w:ascii="Bookman Old Style" w:hAnsi="Bookman Old Style" w:cs="Tahoma"/>
          <w:bCs/>
          <w:sz w:val="24"/>
          <w:szCs w:val="24"/>
        </w:rPr>
        <w:t>% and the same</w:t>
      </w:r>
      <w:r w:rsidR="00FE24F4" w:rsidRPr="00F56CE3">
        <w:rPr>
          <w:rFonts w:ascii="Bookman Old Style" w:hAnsi="Bookman Old Style" w:cs="Tahoma"/>
          <w:bCs/>
          <w:sz w:val="24"/>
          <w:szCs w:val="24"/>
        </w:rPr>
        <w:t xml:space="preserve"> was considered as satisfactory by the house.</w:t>
      </w:r>
      <w:r w:rsidR="00AC1839" w:rsidRPr="00F56CE3">
        <w:rPr>
          <w:rFonts w:ascii="Bookman Old Style" w:hAnsi="Bookman Old Style" w:cs="Tahoma"/>
          <w:bCs/>
          <w:sz w:val="24"/>
          <w:szCs w:val="24"/>
        </w:rPr>
        <w:t xml:space="preserve"> The Chairman called upon the bankers to boost progress in credit dispensation in order to ensure that ACP targets </w:t>
      </w:r>
      <w:r w:rsidR="00A63E22" w:rsidRPr="00F56CE3">
        <w:rPr>
          <w:rFonts w:ascii="Bookman Old Style" w:hAnsi="Bookman Old Style" w:cs="Tahoma"/>
          <w:bCs/>
          <w:sz w:val="24"/>
          <w:szCs w:val="24"/>
        </w:rPr>
        <w:t xml:space="preserve">for financial year 2017-18 </w:t>
      </w:r>
      <w:r w:rsidR="00AC1839" w:rsidRPr="00F56CE3">
        <w:rPr>
          <w:rFonts w:ascii="Bookman Old Style" w:hAnsi="Bookman Old Style" w:cs="Tahoma"/>
          <w:bCs/>
          <w:sz w:val="24"/>
          <w:szCs w:val="24"/>
        </w:rPr>
        <w:t>are surpassed</w:t>
      </w:r>
      <w:r w:rsidR="00A63E22" w:rsidRPr="00F56CE3">
        <w:rPr>
          <w:rFonts w:ascii="Bookman Old Style" w:hAnsi="Bookman Old Style" w:cs="Tahoma"/>
          <w:bCs/>
          <w:sz w:val="24"/>
          <w:szCs w:val="24"/>
        </w:rPr>
        <w:t>.</w:t>
      </w:r>
    </w:p>
    <w:p w:rsidR="007960A3" w:rsidRDefault="007960A3" w:rsidP="00F56CE3">
      <w:pPr>
        <w:spacing w:after="0"/>
        <w:jc w:val="right"/>
        <w:rPr>
          <w:rFonts w:ascii="Bookman Old Style" w:hAnsi="Bookman Old Style" w:cs="Tahoma"/>
          <w:b/>
          <w:sz w:val="24"/>
          <w:szCs w:val="24"/>
        </w:rPr>
      </w:pPr>
    </w:p>
    <w:p w:rsidR="00097EF0" w:rsidRDefault="00FE24F4"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F250D5" w:rsidRDefault="00F250D5" w:rsidP="00F56CE3">
      <w:pPr>
        <w:spacing w:after="0"/>
        <w:jc w:val="right"/>
        <w:rPr>
          <w:rFonts w:ascii="Bookman Old Style" w:hAnsi="Bookman Old Style" w:cs="Tahoma"/>
          <w:b/>
          <w:sz w:val="24"/>
          <w:szCs w:val="24"/>
        </w:rPr>
      </w:pPr>
    </w:p>
    <w:p w:rsidR="00F250D5" w:rsidRDefault="00F250D5" w:rsidP="00F56CE3">
      <w:pPr>
        <w:spacing w:after="0"/>
        <w:jc w:val="right"/>
        <w:rPr>
          <w:rFonts w:ascii="Bookman Old Style" w:hAnsi="Bookman Old Style" w:cs="Tahoma"/>
          <w:b/>
          <w:sz w:val="24"/>
          <w:szCs w:val="24"/>
        </w:rPr>
      </w:pPr>
    </w:p>
    <w:p w:rsidR="00F250D5" w:rsidRDefault="00F250D5" w:rsidP="00F56CE3">
      <w:pPr>
        <w:spacing w:after="0"/>
        <w:jc w:val="right"/>
        <w:rPr>
          <w:rFonts w:ascii="Bookman Old Style" w:hAnsi="Bookman Old Style" w:cs="Tahoma"/>
          <w:b/>
          <w:sz w:val="24"/>
          <w:szCs w:val="24"/>
        </w:rPr>
      </w:pPr>
    </w:p>
    <w:p w:rsidR="00F250D5" w:rsidRPr="00F56CE3" w:rsidRDefault="00F250D5" w:rsidP="00F56CE3">
      <w:pPr>
        <w:spacing w:after="0"/>
        <w:jc w:val="right"/>
        <w:rPr>
          <w:rFonts w:ascii="Bookman Old Style" w:hAnsi="Bookman Old Style" w:cs="Tahoma"/>
          <w:b/>
          <w:sz w:val="24"/>
          <w:szCs w:val="24"/>
        </w:rPr>
      </w:pPr>
    </w:p>
    <w:p w:rsidR="004D22F0" w:rsidRPr="007960A3" w:rsidRDefault="004D22F0" w:rsidP="00F56CE3">
      <w:pPr>
        <w:spacing w:after="0"/>
        <w:jc w:val="both"/>
        <w:rPr>
          <w:rFonts w:ascii="Bookman Old Style" w:hAnsi="Bookman Old Style" w:cs="Tahoma"/>
          <w:bCs/>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82"/>
      </w:tblGrid>
      <w:tr w:rsidR="004D22F0" w:rsidRPr="00F56CE3" w:rsidTr="002C3AD1">
        <w:tc>
          <w:tcPr>
            <w:tcW w:w="1890" w:type="dxa"/>
          </w:tcPr>
          <w:p w:rsidR="004D22F0" w:rsidRPr="00F56CE3" w:rsidRDefault="004D22F0"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w:t>
            </w:r>
            <w:r w:rsidR="000E7277" w:rsidRPr="00F56CE3">
              <w:rPr>
                <w:rFonts w:ascii="Bookman Old Style" w:hAnsi="Bookman Old Style" w:cs="Tahoma"/>
                <w:b/>
                <w:color w:val="000000"/>
                <w:szCs w:val="24"/>
              </w:rPr>
              <w:t>6</w:t>
            </w:r>
          </w:p>
        </w:tc>
        <w:tc>
          <w:tcPr>
            <w:tcW w:w="7182" w:type="dxa"/>
          </w:tcPr>
          <w:p w:rsidR="004D22F0" w:rsidRPr="00F56CE3" w:rsidRDefault="004D22F0"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REVIEW OF PROGRESS UNDER DAIRY ENTREPRENEURSHIP DEVELOPMENT SCHEME (DEDS)</w:t>
            </w:r>
          </w:p>
        </w:tc>
      </w:tr>
    </w:tbl>
    <w:p w:rsidR="004D22F0" w:rsidRPr="00F56CE3" w:rsidRDefault="004D22F0" w:rsidP="00F56CE3">
      <w:pPr>
        <w:spacing w:after="0"/>
        <w:jc w:val="both"/>
        <w:rPr>
          <w:rFonts w:ascii="Bookman Old Style" w:hAnsi="Bookman Old Style" w:cs="Tahoma"/>
          <w:bCs/>
          <w:sz w:val="24"/>
          <w:szCs w:val="24"/>
        </w:rPr>
      </w:pPr>
    </w:p>
    <w:p w:rsidR="00FE24F4" w:rsidRPr="00F56CE3" w:rsidRDefault="004D22F0" w:rsidP="00F56CE3">
      <w:pPr>
        <w:spacing w:after="0"/>
        <w:jc w:val="both"/>
        <w:rPr>
          <w:rFonts w:ascii="Bookman Old Style" w:hAnsi="Bookman Old Style" w:cs="Tahoma"/>
          <w:bCs/>
          <w:color w:val="FF0000"/>
          <w:sz w:val="24"/>
          <w:szCs w:val="24"/>
        </w:rPr>
      </w:pPr>
      <w:r w:rsidRPr="00F56CE3">
        <w:rPr>
          <w:rFonts w:ascii="Bookman Old Style" w:hAnsi="Bookman Old Style" w:cs="Tahoma"/>
          <w:bCs/>
          <w:sz w:val="24"/>
          <w:szCs w:val="24"/>
        </w:rPr>
        <w:lastRenderedPageBreak/>
        <w:t xml:space="preserve">The controlling heads of banks were requested to </w:t>
      </w:r>
      <w:r w:rsidR="00983AEA" w:rsidRPr="00F56CE3">
        <w:rPr>
          <w:rFonts w:ascii="Bookman Old Style" w:hAnsi="Bookman Old Style" w:cs="Tahoma"/>
          <w:bCs/>
          <w:sz w:val="24"/>
          <w:szCs w:val="24"/>
        </w:rPr>
        <w:t>clear pendency under the scheme.</w:t>
      </w:r>
      <w:r w:rsidR="005A0BE5" w:rsidRPr="00F56CE3">
        <w:rPr>
          <w:rFonts w:ascii="Bookman Old Style" w:hAnsi="Bookman Old Style" w:cs="Tahoma"/>
          <w:bCs/>
          <w:sz w:val="24"/>
          <w:szCs w:val="24"/>
        </w:rPr>
        <w:t xml:space="preserve"> </w:t>
      </w:r>
      <w:r w:rsidR="002621D9" w:rsidRPr="00F56CE3">
        <w:rPr>
          <w:rFonts w:ascii="Bookman Old Style" w:hAnsi="Bookman Old Style" w:cs="Tahoma"/>
          <w:bCs/>
          <w:sz w:val="24"/>
          <w:szCs w:val="24"/>
        </w:rPr>
        <w:t>Shri Bhatoa, DGM, NABARD advised bankers to submit claim to NABARD well in time.</w:t>
      </w:r>
    </w:p>
    <w:p w:rsidR="00983AEA" w:rsidRPr="00F56CE3" w:rsidRDefault="00983AEA" w:rsidP="00F56CE3">
      <w:pPr>
        <w:spacing w:after="0"/>
        <w:jc w:val="right"/>
        <w:rPr>
          <w:rFonts w:ascii="Bookman Old Style" w:hAnsi="Bookman Old Style" w:cs="Tahoma"/>
          <w:b/>
          <w:sz w:val="24"/>
          <w:szCs w:val="24"/>
        </w:rPr>
      </w:pPr>
    </w:p>
    <w:p w:rsidR="00097EF0" w:rsidRPr="00F56CE3" w:rsidRDefault="00097EF0"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BANKS/LDMs/RBI/STATE GOVT/SLBC</w:t>
      </w:r>
    </w:p>
    <w:p w:rsidR="000E7277" w:rsidRPr="0058326E" w:rsidRDefault="000E7277"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82"/>
      </w:tblGrid>
      <w:tr w:rsidR="00211686" w:rsidRPr="00F56CE3" w:rsidTr="002C3AD1">
        <w:tc>
          <w:tcPr>
            <w:tcW w:w="1890" w:type="dxa"/>
          </w:tcPr>
          <w:p w:rsidR="00211686" w:rsidRPr="00F56CE3" w:rsidRDefault="00211686"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w:t>
            </w:r>
            <w:r w:rsidR="000E7277" w:rsidRPr="00F56CE3">
              <w:rPr>
                <w:rFonts w:ascii="Bookman Old Style" w:hAnsi="Bookman Old Style" w:cs="Tahoma"/>
                <w:b/>
                <w:color w:val="000000"/>
                <w:szCs w:val="24"/>
              </w:rPr>
              <w:t>7</w:t>
            </w:r>
            <w:r w:rsidR="00CF01FC" w:rsidRPr="00F56CE3">
              <w:rPr>
                <w:rFonts w:ascii="Bookman Old Style" w:hAnsi="Bookman Old Style" w:cs="Tahoma"/>
                <w:b/>
                <w:color w:val="000000"/>
                <w:szCs w:val="24"/>
              </w:rPr>
              <w:t>.1 &amp; 17.2</w:t>
            </w:r>
          </w:p>
        </w:tc>
        <w:tc>
          <w:tcPr>
            <w:tcW w:w="7182" w:type="dxa"/>
          </w:tcPr>
          <w:p w:rsidR="00211686" w:rsidRPr="00F56CE3" w:rsidRDefault="00211686"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PROGRESS UNDER DEBT SWAP SCHEME DURING THE </w:t>
            </w:r>
            <w:r w:rsidR="000E7277" w:rsidRPr="00F56CE3">
              <w:rPr>
                <w:rFonts w:ascii="Bookman Old Style" w:hAnsi="Bookman Old Style" w:cs="Tahoma"/>
                <w:b/>
                <w:color w:val="000000"/>
                <w:szCs w:val="24"/>
              </w:rPr>
              <w:t>PERIOD ENDED DECEMBER</w:t>
            </w:r>
            <w:r w:rsidRPr="00F56CE3">
              <w:rPr>
                <w:rFonts w:ascii="Bookman Old Style" w:hAnsi="Bookman Old Style" w:cs="Tahoma"/>
                <w:b/>
                <w:color w:val="000000"/>
                <w:szCs w:val="24"/>
              </w:rPr>
              <w:t xml:space="preserve"> 2017 (2017-18)</w:t>
            </w:r>
            <w:r w:rsidR="00CF01FC" w:rsidRPr="00F56CE3">
              <w:rPr>
                <w:rFonts w:ascii="Bookman Old Style" w:hAnsi="Bookman Old Style" w:cs="Tahoma"/>
                <w:b/>
                <w:color w:val="000000"/>
                <w:szCs w:val="24"/>
              </w:rPr>
              <w:t xml:space="preserve"> &amp; ADOPTION OF VILLAGES UNDER THE SCHEME</w:t>
            </w:r>
          </w:p>
        </w:tc>
      </w:tr>
    </w:tbl>
    <w:p w:rsidR="00211686" w:rsidRPr="00F56CE3" w:rsidRDefault="00211686" w:rsidP="00F56CE3">
      <w:pPr>
        <w:spacing w:after="0"/>
        <w:jc w:val="both"/>
        <w:rPr>
          <w:rFonts w:ascii="Bookman Old Style" w:hAnsi="Bookman Old Style" w:cs="Tahoma"/>
          <w:bCs/>
          <w:sz w:val="24"/>
          <w:szCs w:val="24"/>
        </w:rPr>
      </w:pPr>
    </w:p>
    <w:p w:rsidR="00211686" w:rsidRPr="00F56CE3" w:rsidRDefault="00211686"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controlling head of banks were requested to advise their field functionaries to adopt one village in each district where they are having branch and lend liberally under the scheme to get the farmers out of clutches of money-lenders.  LDMs were also requested to coordinate with banks and finalize bank-wise adoption of villages in their districts and inform the progress to SLBC in this regard on monthly basis.</w:t>
      </w:r>
    </w:p>
    <w:p w:rsidR="00A125A0" w:rsidRDefault="00A125A0" w:rsidP="00F56CE3">
      <w:pPr>
        <w:spacing w:after="0"/>
        <w:jc w:val="right"/>
        <w:rPr>
          <w:rFonts w:ascii="Bookman Old Style" w:hAnsi="Bookman Old Style" w:cs="Tahoma"/>
          <w:b/>
          <w:sz w:val="24"/>
          <w:szCs w:val="24"/>
        </w:rPr>
      </w:pPr>
    </w:p>
    <w:p w:rsidR="00FE24F4" w:rsidRPr="00F56CE3" w:rsidRDefault="00097EF0"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512910" w:rsidRPr="00A125A0" w:rsidRDefault="00512910" w:rsidP="00F56CE3">
      <w:pPr>
        <w:spacing w:after="0"/>
        <w:jc w:val="right"/>
        <w:rPr>
          <w:rFonts w:ascii="Bookman Old Style" w:hAnsi="Bookman Old Style" w:cs="Tahoma"/>
          <w:b/>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10"/>
      </w:tblGrid>
      <w:tr w:rsidR="00DE4B7C" w:rsidRPr="00F56CE3" w:rsidTr="004D238E">
        <w:tc>
          <w:tcPr>
            <w:tcW w:w="1890" w:type="dxa"/>
          </w:tcPr>
          <w:p w:rsidR="00DE4B7C" w:rsidRPr="00F56CE3" w:rsidRDefault="00DE4B7C"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w:t>
            </w:r>
            <w:r w:rsidR="00CF01FC" w:rsidRPr="00F56CE3">
              <w:rPr>
                <w:rFonts w:ascii="Bookman Old Style" w:hAnsi="Bookman Old Style" w:cs="Tahoma"/>
                <w:b/>
                <w:color w:val="000000"/>
                <w:szCs w:val="24"/>
              </w:rPr>
              <w:t>8</w:t>
            </w:r>
          </w:p>
        </w:tc>
        <w:tc>
          <w:tcPr>
            <w:tcW w:w="7110" w:type="dxa"/>
          </w:tcPr>
          <w:p w:rsidR="00DE4B7C" w:rsidRDefault="00DE4B7C"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DOUBLING THE FARMERS’ INCOME BY 2022</w:t>
            </w:r>
          </w:p>
          <w:p w:rsidR="00A125A0" w:rsidRPr="00A125A0" w:rsidRDefault="00A125A0" w:rsidP="00F56CE3">
            <w:pPr>
              <w:pStyle w:val="BodyText2"/>
              <w:autoSpaceDE w:val="0"/>
              <w:autoSpaceDN w:val="0"/>
              <w:adjustRightInd w:val="0"/>
              <w:spacing w:line="276" w:lineRule="auto"/>
              <w:jc w:val="both"/>
              <w:rPr>
                <w:rFonts w:ascii="Bookman Old Style" w:hAnsi="Bookman Old Style" w:cs="Tahoma"/>
                <w:b/>
                <w:color w:val="000000"/>
                <w:sz w:val="16"/>
                <w:szCs w:val="16"/>
              </w:rPr>
            </w:pPr>
          </w:p>
        </w:tc>
      </w:tr>
    </w:tbl>
    <w:p w:rsidR="00DE4B7C" w:rsidRPr="00F56CE3" w:rsidRDefault="00DE4B7C" w:rsidP="00F56CE3">
      <w:pPr>
        <w:spacing w:after="0"/>
        <w:jc w:val="both"/>
        <w:rPr>
          <w:rFonts w:ascii="Bookman Old Style" w:hAnsi="Bookman Old Style" w:cs="Tahoma"/>
          <w:bCs/>
          <w:sz w:val="24"/>
          <w:szCs w:val="24"/>
        </w:rPr>
      </w:pPr>
    </w:p>
    <w:p w:rsidR="00485288" w:rsidRPr="00F56CE3" w:rsidRDefault="00485288"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was informed that 2</w:t>
      </w:r>
      <w:r w:rsidRPr="00F56CE3">
        <w:rPr>
          <w:rFonts w:ascii="Bookman Old Style" w:hAnsi="Bookman Old Style" w:cs="Tahoma"/>
          <w:bCs/>
          <w:sz w:val="24"/>
          <w:szCs w:val="24"/>
          <w:vertAlign w:val="superscript"/>
        </w:rPr>
        <w:t>nd</w:t>
      </w:r>
      <w:r w:rsidRPr="00F56CE3">
        <w:rPr>
          <w:rFonts w:ascii="Bookman Old Style" w:hAnsi="Bookman Old Style" w:cs="Tahoma"/>
          <w:bCs/>
          <w:sz w:val="24"/>
          <w:szCs w:val="24"/>
        </w:rPr>
        <w:t xml:space="preserve"> meeting of Sub-Group on doubling the farmers’ income by 2022 was </w:t>
      </w:r>
      <w:r w:rsidR="00ED3B9F" w:rsidRPr="00F56CE3">
        <w:rPr>
          <w:rFonts w:ascii="Bookman Old Style" w:hAnsi="Bookman Old Style" w:cs="Tahoma"/>
          <w:bCs/>
          <w:sz w:val="24"/>
          <w:szCs w:val="24"/>
        </w:rPr>
        <w:t>convened by SLBC Haryana</w:t>
      </w:r>
      <w:r w:rsidRPr="00F56CE3">
        <w:rPr>
          <w:rFonts w:ascii="Bookman Old Style" w:hAnsi="Bookman Old Style" w:cs="Tahoma"/>
          <w:bCs/>
          <w:sz w:val="24"/>
          <w:szCs w:val="24"/>
        </w:rPr>
        <w:t xml:space="preserve"> on 29.01.2018 with controlling head of select SLBC member banks and representatives from concerned Govt Departments to chalk out the strategy to discuss various issue</w:t>
      </w:r>
      <w:r w:rsidR="001A0F61" w:rsidRPr="00F56CE3">
        <w:rPr>
          <w:rFonts w:ascii="Bookman Old Style" w:hAnsi="Bookman Old Style" w:cs="Tahoma"/>
          <w:bCs/>
          <w:sz w:val="24"/>
          <w:szCs w:val="24"/>
        </w:rPr>
        <w:t>s</w:t>
      </w:r>
      <w:r w:rsidRPr="00F56CE3">
        <w:rPr>
          <w:rFonts w:ascii="Bookman Old Style" w:hAnsi="Bookman Old Style" w:cs="Tahoma"/>
          <w:bCs/>
          <w:sz w:val="24"/>
          <w:szCs w:val="24"/>
        </w:rPr>
        <w:t xml:space="preserve"> with regard to doubling of farmers’ income by 2022, as per guidelines issued by NABARD.</w:t>
      </w:r>
    </w:p>
    <w:p w:rsidR="00485288" w:rsidRPr="00F56CE3" w:rsidRDefault="00485288" w:rsidP="00F56CE3">
      <w:pPr>
        <w:spacing w:after="0"/>
        <w:jc w:val="both"/>
        <w:rPr>
          <w:rFonts w:ascii="Bookman Old Style" w:hAnsi="Bookman Old Style" w:cs="Tahoma"/>
          <w:bCs/>
          <w:sz w:val="24"/>
          <w:szCs w:val="24"/>
        </w:rPr>
      </w:pPr>
    </w:p>
    <w:p w:rsidR="00485288" w:rsidRPr="00F56CE3" w:rsidRDefault="00485288"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Shri R S Solanki, ADA (Stat) from Agriculture &amp; Farmers’ Welfare Deptt., Haryana informed the house that as per decision taken in the meeting</w:t>
      </w:r>
      <w:r w:rsidR="00AE321F" w:rsidRPr="00F56CE3">
        <w:rPr>
          <w:rFonts w:ascii="Bookman Old Style" w:hAnsi="Bookman Old Style" w:cs="Tahoma"/>
          <w:bCs/>
          <w:sz w:val="24"/>
          <w:szCs w:val="24"/>
        </w:rPr>
        <w:t xml:space="preserve"> held on 29.01.2018</w:t>
      </w:r>
      <w:r w:rsidRPr="00F56CE3">
        <w:rPr>
          <w:rFonts w:ascii="Bookman Old Style" w:hAnsi="Bookman Old Style" w:cs="Tahoma"/>
          <w:bCs/>
          <w:sz w:val="24"/>
          <w:szCs w:val="24"/>
        </w:rPr>
        <w:t>,</w:t>
      </w:r>
      <w:r w:rsidR="008A0A74" w:rsidRPr="00F56CE3">
        <w:rPr>
          <w:rFonts w:ascii="Bookman Old Style" w:hAnsi="Bookman Old Style" w:cs="Tahoma"/>
          <w:bCs/>
          <w:sz w:val="24"/>
          <w:szCs w:val="24"/>
        </w:rPr>
        <w:t xml:space="preserve"> a meeting will be convened by their Department very soon where-in Heads of Departments</w:t>
      </w:r>
      <w:r w:rsidR="00AE321F" w:rsidRPr="00F56CE3">
        <w:rPr>
          <w:rFonts w:ascii="Bookman Old Style" w:hAnsi="Bookman Old Style" w:cs="Tahoma"/>
          <w:bCs/>
          <w:sz w:val="24"/>
          <w:szCs w:val="24"/>
        </w:rPr>
        <w:t xml:space="preserve"> of related Departments</w:t>
      </w:r>
      <w:r w:rsidR="008A0A74" w:rsidRPr="00F56CE3">
        <w:rPr>
          <w:rFonts w:ascii="Bookman Old Style" w:hAnsi="Bookman Old Style" w:cs="Tahoma"/>
          <w:bCs/>
          <w:sz w:val="24"/>
          <w:szCs w:val="24"/>
        </w:rPr>
        <w:t xml:space="preserve"> will be invited.</w:t>
      </w:r>
    </w:p>
    <w:p w:rsidR="00A71794" w:rsidRDefault="00A71794" w:rsidP="00F56CE3">
      <w:pPr>
        <w:spacing w:after="0"/>
        <w:jc w:val="right"/>
        <w:rPr>
          <w:rFonts w:ascii="Bookman Old Style" w:hAnsi="Bookman Old Style" w:cs="Tahoma"/>
          <w:b/>
          <w:sz w:val="24"/>
          <w:szCs w:val="24"/>
        </w:rPr>
      </w:pPr>
    </w:p>
    <w:p w:rsidR="00097EF0" w:rsidRPr="00F56CE3" w:rsidRDefault="00097EF0"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BANKS/LDMs/SLBC</w:t>
      </w:r>
    </w:p>
    <w:p w:rsidR="00596EEA" w:rsidRPr="00F56CE3" w:rsidRDefault="00596EEA" w:rsidP="00F56CE3">
      <w:pPr>
        <w:spacing w:after="0"/>
        <w:jc w:val="both"/>
        <w:rPr>
          <w:rFonts w:ascii="Bookman Old Style" w:hAnsi="Bookman Old Style" w:cs="Tahoma"/>
          <w:bCs/>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20"/>
      </w:tblGrid>
      <w:tr w:rsidR="00100AB5" w:rsidRPr="00F56CE3" w:rsidTr="003442BB">
        <w:tc>
          <w:tcPr>
            <w:tcW w:w="1980" w:type="dxa"/>
          </w:tcPr>
          <w:p w:rsidR="00100AB5" w:rsidRPr="00F56CE3" w:rsidRDefault="00100AB5"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w:t>
            </w:r>
            <w:r w:rsidR="00AD43AA" w:rsidRPr="00F56CE3">
              <w:rPr>
                <w:rFonts w:ascii="Bookman Old Style" w:hAnsi="Bookman Old Style" w:cs="Tahoma"/>
                <w:b/>
                <w:color w:val="000000"/>
                <w:szCs w:val="24"/>
              </w:rPr>
              <w:t>9</w:t>
            </w:r>
            <w:r w:rsidRPr="00F56CE3">
              <w:rPr>
                <w:rFonts w:ascii="Bookman Old Style" w:hAnsi="Bookman Old Style" w:cs="Tahoma"/>
                <w:b/>
                <w:color w:val="000000"/>
                <w:szCs w:val="24"/>
              </w:rPr>
              <w:t>.1</w:t>
            </w:r>
          </w:p>
        </w:tc>
        <w:tc>
          <w:tcPr>
            <w:tcW w:w="7020" w:type="dxa"/>
          </w:tcPr>
          <w:p w:rsidR="00100AB5" w:rsidRPr="00F56CE3" w:rsidRDefault="00100AB5"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PROGRESS OF RURAL SELF EMPLOYMENT TRAINING INSTITUTE (RSETIs) – </w:t>
            </w:r>
            <w:r w:rsidR="00525699" w:rsidRPr="00F56CE3">
              <w:rPr>
                <w:rFonts w:ascii="Bookman Old Style" w:hAnsi="Bookman Old Style" w:cs="Tahoma"/>
                <w:b/>
                <w:color w:val="000000"/>
                <w:szCs w:val="24"/>
              </w:rPr>
              <w:t>DECEMBER</w:t>
            </w:r>
            <w:r w:rsidRPr="00F56CE3">
              <w:rPr>
                <w:rFonts w:ascii="Bookman Old Style" w:hAnsi="Bookman Old Style" w:cs="Tahoma"/>
                <w:b/>
                <w:color w:val="000000"/>
                <w:szCs w:val="24"/>
              </w:rPr>
              <w:t xml:space="preserve"> 2017</w:t>
            </w:r>
          </w:p>
        </w:tc>
      </w:tr>
    </w:tbl>
    <w:p w:rsidR="00100AB5" w:rsidRPr="00A1186D" w:rsidRDefault="00100AB5" w:rsidP="00F56CE3">
      <w:pPr>
        <w:spacing w:after="0"/>
        <w:jc w:val="both"/>
        <w:rPr>
          <w:rFonts w:ascii="Bookman Old Style" w:hAnsi="Bookman Old Style" w:cs="Tahoma"/>
          <w:bC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20"/>
      </w:tblGrid>
      <w:tr w:rsidR="008528B0" w:rsidRPr="00F56CE3" w:rsidTr="003442BB">
        <w:tc>
          <w:tcPr>
            <w:tcW w:w="1980" w:type="dxa"/>
          </w:tcPr>
          <w:p w:rsidR="008528B0" w:rsidRPr="00F56CE3" w:rsidRDefault="008528B0"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lastRenderedPageBreak/>
              <w:t>ITEM NO. 1</w:t>
            </w:r>
            <w:r w:rsidR="00AD43AA" w:rsidRPr="00F56CE3">
              <w:rPr>
                <w:rFonts w:ascii="Bookman Old Style" w:hAnsi="Bookman Old Style" w:cs="Tahoma"/>
                <w:b/>
                <w:color w:val="000000"/>
                <w:szCs w:val="24"/>
              </w:rPr>
              <w:t>9</w:t>
            </w:r>
            <w:r w:rsidRPr="00F56CE3">
              <w:rPr>
                <w:rFonts w:ascii="Bookman Old Style" w:hAnsi="Bookman Old Style" w:cs="Tahoma"/>
                <w:b/>
                <w:color w:val="000000"/>
                <w:szCs w:val="24"/>
              </w:rPr>
              <w:t>.2</w:t>
            </w:r>
          </w:p>
        </w:tc>
        <w:tc>
          <w:tcPr>
            <w:tcW w:w="7020" w:type="dxa"/>
          </w:tcPr>
          <w:p w:rsidR="008528B0" w:rsidRPr="00F56CE3" w:rsidRDefault="008528B0"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DISPOSAL OF LOAN APPLICATIONS SPONSORED/REFERRED BY RSETIs OPERATING IN THE STATE OF HARYANA</w:t>
            </w:r>
          </w:p>
        </w:tc>
      </w:tr>
    </w:tbl>
    <w:p w:rsidR="008528B0" w:rsidRPr="00A1186D" w:rsidRDefault="008528B0" w:rsidP="00F56CE3">
      <w:pPr>
        <w:spacing w:after="0"/>
        <w:jc w:val="both"/>
        <w:rPr>
          <w:rFonts w:ascii="Bookman Old Style" w:hAnsi="Bookman Old Style" w:cs="Tahoma"/>
          <w:bC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20"/>
      </w:tblGrid>
      <w:tr w:rsidR="008528B0" w:rsidRPr="00F56CE3" w:rsidTr="003442BB">
        <w:tc>
          <w:tcPr>
            <w:tcW w:w="1980" w:type="dxa"/>
          </w:tcPr>
          <w:p w:rsidR="008528B0" w:rsidRPr="00F56CE3" w:rsidRDefault="008528B0"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1</w:t>
            </w:r>
            <w:r w:rsidR="00AD43AA" w:rsidRPr="00F56CE3">
              <w:rPr>
                <w:rFonts w:ascii="Bookman Old Style" w:hAnsi="Bookman Old Style" w:cs="Tahoma"/>
                <w:b/>
                <w:color w:val="000000"/>
                <w:szCs w:val="24"/>
              </w:rPr>
              <w:t>9</w:t>
            </w:r>
            <w:r w:rsidRPr="00F56CE3">
              <w:rPr>
                <w:rFonts w:ascii="Bookman Old Style" w:hAnsi="Bookman Old Style" w:cs="Tahoma"/>
                <w:b/>
                <w:color w:val="000000"/>
                <w:szCs w:val="24"/>
              </w:rPr>
              <w:t>.3</w:t>
            </w:r>
          </w:p>
        </w:tc>
        <w:tc>
          <w:tcPr>
            <w:tcW w:w="7020" w:type="dxa"/>
          </w:tcPr>
          <w:p w:rsidR="008528B0" w:rsidRPr="00F56CE3" w:rsidRDefault="008528B0"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ISSUES HIND</w:t>
            </w:r>
            <w:r w:rsidR="005E60B1" w:rsidRPr="00F56CE3">
              <w:rPr>
                <w:rFonts w:ascii="Bookman Old Style" w:hAnsi="Bookman Old Style" w:cs="Tahoma"/>
                <w:b/>
                <w:color w:val="000000"/>
                <w:szCs w:val="24"/>
              </w:rPr>
              <w:t>ERING THE CONSTRUCTION OF RSETI</w:t>
            </w:r>
            <w:r w:rsidRPr="00F56CE3">
              <w:rPr>
                <w:rFonts w:ascii="Bookman Old Style" w:hAnsi="Bookman Old Style" w:cs="Tahoma"/>
                <w:b/>
                <w:color w:val="000000"/>
                <w:szCs w:val="24"/>
              </w:rPr>
              <w:t xml:space="preserve"> BUILDING</w:t>
            </w:r>
            <w:r w:rsidR="005E60B1" w:rsidRPr="00F56CE3">
              <w:rPr>
                <w:rFonts w:ascii="Bookman Old Style" w:hAnsi="Bookman Old Style" w:cs="Tahoma"/>
                <w:b/>
                <w:color w:val="000000"/>
                <w:szCs w:val="24"/>
              </w:rPr>
              <w:t>S</w:t>
            </w:r>
          </w:p>
        </w:tc>
      </w:tr>
    </w:tbl>
    <w:p w:rsidR="008528B0" w:rsidRPr="00737B45" w:rsidRDefault="008528B0" w:rsidP="00F56CE3">
      <w:pPr>
        <w:spacing w:after="0"/>
        <w:jc w:val="both"/>
        <w:rPr>
          <w:rFonts w:ascii="Bookman Old Style" w:hAnsi="Bookman Old Style" w:cs="Tahoma"/>
          <w:bCs/>
          <w:sz w:val="16"/>
          <w:szCs w:val="16"/>
        </w:rPr>
      </w:pPr>
    </w:p>
    <w:p w:rsidR="005E60B1" w:rsidRPr="00F56CE3" w:rsidRDefault="00100AB5" w:rsidP="00F56CE3">
      <w:pPr>
        <w:spacing w:after="0"/>
        <w:jc w:val="both"/>
        <w:rPr>
          <w:rFonts w:ascii="Bookman Old Style" w:hAnsi="Bookman Old Style" w:cs="Tahoma"/>
          <w:b/>
          <w:sz w:val="24"/>
          <w:szCs w:val="24"/>
        </w:rPr>
      </w:pPr>
      <w:r w:rsidRPr="00F56CE3">
        <w:rPr>
          <w:rFonts w:ascii="Bookman Old Style" w:hAnsi="Bookman Old Style" w:cs="Tahoma"/>
          <w:bCs/>
          <w:sz w:val="24"/>
          <w:szCs w:val="24"/>
        </w:rPr>
        <w:t xml:space="preserve">The house reviewed the performance of RSETIs upto </w:t>
      </w:r>
      <w:r w:rsidR="002C1A80"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w:t>
      </w:r>
      <w:r w:rsidR="008528B0" w:rsidRPr="00F56CE3">
        <w:rPr>
          <w:rFonts w:ascii="Bookman Old Style" w:hAnsi="Bookman Old Style" w:cs="Tahoma"/>
          <w:bCs/>
          <w:sz w:val="24"/>
          <w:szCs w:val="24"/>
        </w:rPr>
        <w:t xml:space="preserve"> and disposal of loan applications</w:t>
      </w:r>
      <w:r w:rsidR="005E60B1" w:rsidRPr="00F56CE3">
        <w:rPr>
          <w:rFonts w:ascii="Bookman Old Style" w:hAnsi="Bookman Old Style" w:cs="Tahoma"/>
          <w:bCs/>
          <w:sz w:val="24"/>
          <w:szCs w:val="24"/>
        </w:rPr>
        <w:t xml:space="preserve"> sponsored by RSETIs was also discussed. The </w:t>
      </w:r>
      <w:r w:rsidR="00CC64DA" w:rsidRPr="00F56CE3">
        <w:rPr>
          <w:rFonts w:ascii="Bookman Old Style" w:hAnsi="Bookman Old Style" w:cs="Tahoma"/>
          <w:bCs/>
          <w:sz w:val="24"/>
          <w:szCs w:val="24"/>
        </w:rPr>
        <w:t xml:space="preserve">Banks and </w:t>
      </w:r>
      <w:r w:rsidR="005E60B1" w:rsidRPr="00F56CE3">
        <w:rPr>
          <w:rFonts w:ascii="Bookman Old Style" w:hAnsi="Bookman Old Style" w:cs="Tahoma"/>
          <w:bCs/>
          <w:sz w:val="24"/>
          <w:szCs w:val="24"/>
        </w:rPr>
        <w:t>LDMs were advised to</w:t>
      </w:r>
      <w:r w:rsidR="00AC1839" w:rsidRPr="00F56CE3">
        <w:rPr>
          <w:rFonts w:ascii="Bookman Old Style" w:hAnsi="Bookman Old Style" w:cs="Tahoma"/>
          <w:bCs/>
          <w:sz w:val="24"/>
          <w:szCs w:val="24"/>
        </w:rPr>
        <w:t xml:space="preserve"> ensure </w:t>
      </w:r>
      <w:r w:rsidR="005E60B1" w:rsidRPr="00F56CE3">
        <w:rPr>
          <w:rFonts w:ascii="Bookman Old Style" w:hAnsi="Bookman Old Style" w:cs="Tahoma"/>
          <w:bCs/>
          <w:sz w:val="24"/>
          <w:szCs w:val="24"/>
        </w:rPr>
        <w:t>dispos</w:t>
      </w:r>
      <w:r w:rsidR="00CC64DA" w:rsidRPr="00F56CE3">
        <w:rPr>
          <w:rFonts w:ascii="Bookman Old Style" w:hAnsi="Bookman Old Style" w:cs="Tahoma"/>
          <w:bCs/>
          <w:sz w:val="24"/>
          <w:szCs w:val="24"/>
        </w:rPr>
        <w:t>al</w:t>
      </w:r>
      <w:r w:rsidR="005E60B1" w:rsidRPr="00F56CE3">
        <w:rPr>
          <w:rFonts w:ascii="Bookman Old Style" w:hAnsi="Bookman Old Style" w:cs="Tahoma"/>
          <w:bCs/>
          <w:sz w:val="24"/>
          <w:szCs w:val="24"/>
        </w:rPr>
        <w:t xml:space="preserve"> of </w:t>
      </w:r>
      <w:r w:rsidR="00CC64DA" w:rsidRPr="00F56CE3">
        <w:rPr>
          <w:rFonts w:ascii="Bookman Old Style" w:hAnsi="Bookman Old Style" w:cs="Tahoma"/>
          <w:bCs/>
          <w:sz w:val="24"/>
          <w:szCs w:val="24"/>
        </w:rPr>
        <w:t xml:space="preserve">the </w:t>
      </w:r>
      <w:r w:rsidR="005E60B1" w:rsidRPr="00F56CE3">
        <w:rPr>
          <w:rFonts w:ascii="Bookman Old Style" w:hAnsi="Bookman Old Style" w:cs="Tahoma"/>
          <w:bCs/>
          <w:sz w:val="24"/>
          <w:szCs w:val="24"/>
        </w:rPr>
        <w:t xml:space="preserve">pending </w:t>
      </w:r>
      <w:r w:rsidR="00CC64DA" w:rsidRPr="00F56CE3">
        <w:rPr>
          <w:rFonts w:ascii="Bookman Old Style" w:hAnsi="Bookman Old Style" w:cs="Tahoma"/>
          <w:bCs/>
          <w:sz w:val="24"/>
          <w:szCs w:val="24"/>
        </w:rPr>
        <w:t xml:space="preserve">applications, </w:t>
      </w:r>
      <w:r w:rsidR="005E60B1" w:rsidRPr="00F56CE3">
        <w:rPr>
          <w:rFonts w:ascii="Bookman Old Style" w:hAnsi="Bookman Old Style" w:cs="Tahoma"/>
          <w:bCs/>
          <w:sz w:val="24"/>
          <w:szCs w:val="24"/>
        </w:rPr>
        <w:t>sponsored by RSETI</w:t>
      </w:r>
      <w:r w:rsidR="00CC64DA" w:rsidRPr="00F56CE3">
        <w:rPr>
          <w:rFonts w:ascii="Bookman Old Style" w:hAnsi="Bookman Old Style" w:cs="Tahoma"/>
          <w:bCs/>
          <w:sz w:val="24"/>
          <w:szCs w:val="24"/>
        </w:rPr>
        <w:t>s</w:t>
      </w:r>
      <w:r w:rsidR="005E60B1" w:rsidRPr="00F56CE3">
        <w:rPr>
          <w:rFonts w:ascii="Bookman Old Style" w:hAnsi="Bookman Old Style" w:cs="Tahoma"/>
          <w:bCs/>
          <w:sz w:val="24"/>
          <w:szCs w:val="24"/>
        </w:rPr>
        <w:t xml:space="preserve"> at the earliest.</w:t>
      </w:r>
    </w:p>
    <w:p w:rsidR="00100AB5" w:rsidRPr="00A1186D" w:rsidRDefault="00100AB5" w:rsidP="00F56CE3">
      <w:pPr>
        <w:spacing w:after="0"/>
        <w:jc w:val="both"/>
        <w:rPr>
          <w:rFonts w:ascii="Bookman Old Style" w:hAnsi="Bookman Old Style" w:cs="Tahoma"/>
          <w:bCs/>
          <w:sz w:val="16"/>
          <w:szCs w:val="16"/>
        </w:rPr>
      </w:pPr>
    </w:p>
    <w:p w:rsidR="005E60B1" w:rsidRPr="00F56CE3" w:rsidRDefault="002C1A80"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Shri </w:t>
      </w:r>
      <w:r w:rsidR="00ED3B9F" w:rsidRPr="00F56CE3">
        <w:rPr>
          <w:rFonts w:ascii="Bookman Old Style" w:hAnsi="Bookman Old Style" w:cs="Tahoma"/>
          <w:bCs/>
          <w:sz w:val="24"/>
          <w:szCs w:val="24"/>
        </w:rPr>
        <w:t xml:space="preserve">S D </w:t>
      </w:r>
      <w:r w:rsidRPr="00F56CE3">
        <w:rPr>
          <w:rFonts w:ascii="Bookman Old Style" w:hAnsi="Bookman Old Style" w:cs="Tahoma"/>
          <w:bCs/>
          <w:sz w:val="24"/>
          <w:szCs w:val="24"/>
        </w:rPr>
        <w:t>Sharma</w:t>
      </w:r>
      <w:r w:rsidR="00ED3B9F" w:rsidRPr="00F56CE3">
        <w:rPr>
          <w:rFonts w:ascii="Bookman Old Style" w:hAnsi="Bookman Old Style" w:cs="Tahoma"/>
          <w:bCs/>
          <w:sz w:val="24"/>
          <w:szCs w:val="24"/>
        </w:rPr>
        <w:t xml:space="preserve"> Chief Manager, SLBC Haryana</w:t>
      </w:r>
      <w:r w:rsidRPr="00F56CE3">
        <w:rPr>
          <w:rFonts w:ascii="Bookman Old Style" w:hAnsi="Bookman Old Style" w:cs="Tahoma"/>
          <w:bCs/>
          <w:sz w:val="24"/>
          <w:szCs w:val="24"/>
        </w:rPr>
        <w:t xml:space="preserve"> expressed gratitude to ACS F</w:t>
      </w:r>
      <w:r w:rsidR="00ED3B9F" w:rsidRPr="00F56CE3">
        <w:rPr>
          <w:rFonts w:ascii="Bookman Old Style" w:hAnsi="Bookman Old Style" w:cs="Tahoma"/>
          <w:bCs/>
          <w:sz w:val="24"/>
          <w:szCs w:val="24"/>
        </w:rPr>
        <w:t>inance &amp; Planning</w:t>
      </w:r>
      <w:r w:rsidRPr="00F56CE3">
        <w:rPr>
          <w:rFonts w:ascii="Bookman Old Style" w:hAnsi="Bookman Old Style" w:cs="Tahoma"/>
          <w:bCs/>
          <w:sz w:val="24"/>
          <w:szCs w:val="24"/>
        </w:rPr>
        <w:t xml:space="preserve"> in resolving many issues and</w:t>
      </w:r>
      <w:r w:rsidR="00B33C7F" w:rsidRPr="00F56CE3">
        <w:rPr>
          <w:rFonts w:ascii="Bookman Old Style" w:hAnsi="Bookman Old Style" w:cs="Tahoma"/>
          <w:bCs/>
          <w:sz w:val="24"/>
          <w:szCs w:val="24"/>
        </w:rPr>
        <w:t xml:space="preserve"> requested him</w:t>
      </w:r>
      <w:r w:rsidRPr="00F56CE3">
        <w:rPr>
          <w:rFonts w:ascii="Bookman Old Style" w:hAnsi="Bookman Old Style" w:cs="Tahoma"/>
          <w:bCs/>
          <w:sz w:val="24"/>
          <w:szCs w:val="24"/>
        </w:rPr>
        <w:t xml:space="preserve"> to convene another meeting with the stake-ho</w:t>
      </w:r>
      <w:r w:rsidR="00ED3B9F" w:rsidRPr="00F56CE3">
        <w:rPr>
          <w:rFonts w:ascii="Bookman Old Style" w:hAnsi="Bookman Old Style" w:cs="Tahoma"/>
          <w:bCs/>
          <w:sz w:val="24"/>
          <w:szCs w:val="24"/>
        </w:rPr>
        <w:t>ld</w:t>
      </w:r>
      <w:r w:rsidRPr="00F56CE3">
        <w:rPr>
          <w:rFonts w:ascii="Bookman Old Style" w:hAnsi="Bookman Old Style" w:cs="Tahoma"/>
          <w:bCs/>
          <w:sz w:val="24"/>
          <w:szCs w:val="24"/>
        </w:rPr>
        <w:t xml:space="preserve">ers to resolve the remaining issues, to which </w:t>
      </w:r>
      <w:r w:rsidR="00ED3B9F" w:rsidRPr="00F56CE3">
        <w:rPr>
          <w:rFonts w:ascii="Bookman Old Style" w:hAnsi="Bookman Old Style" w:cs="Tahoma"/>
          <w:bCs/>
          <w:sz w:val="24"/>
          <w:szCs w:val="24"/>
        </w:rPr>
        <w:t>he</w:t>
      </w:r>
      <w:r w:rsidRPr="00F56CE3">
        <w:rPr>
          <w:rFonts w:ascii="Bookman Old Style" w:hAnsi="Bookman Old Style" w:cs="Tahoma"/>
          <w:bCs/>
          <w:sz w:val="24"/>
          <w:szCs w:val="24"/>
        </w:rPr>
        <w:t xml:space="preserve"> agreed.</w:t>
      </w:r>
    </w:p>
    <w:p w:rsidR="00571679" w:rsidRPr="00A1186D" w:rsidRDefault="00571679" w:rsidP="00F56CE3">
      <w:pPr>
        <w:spacing w:after="0"/>
        <w:jc w:val="both"/>
        <w:rPr>
          <w:rFonts w:ascii="Bookman Old Style" w:hAnsi="Bookman Old Style" w:cs="Tahoma"/>
          <w:bCs/>
          <w:sz w:val="16"/>
          <w:szCs w:val="16"/>
        </w:rPr>
      </w:pPr>
    </w:p>
    <w:p w:rsidR="00571679" w:rsidRPr="00F56CE3" w:rsidRDefault="00571679"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Capt Ramesh Krishan, IAS (Retd)., CEO, HSRLM informed that some of the beneficiaries selected by RSETIs are from urban areas that means scrutiny of beneficiar</w:t>
      </w:r>
      <w:r w:rsidR="001A0F61" w:rsidRPr="00F56CE3">
        <w:rPr>
          <w:rFonts w:ascii="Bookman Old Style" w:hAnsi="Bookman Old Style" w:cs="Tahoma"/>
          <w:bCs/>
          <w:sz w:val="24"/>
          <w:szCs w:val="24"/>
        </w:rPr>
        <w:t>ies by RSETIs for training</w:t>
      </w:r>
      <w:r w:rsidRPr="00F56CE3">
        <w:rPr>
          <w:rFonts w:ascii="Bookman Old Style" w:hAnsi="Bookman Old Style" w:cs="Tahoma"/>
          <w:bCs/>
          <w:sz w:val="24"/>
          <w:szCs w:val="24"/>
        </w:rPr>
        <w:t xml:space="preserve"> is not proper and more than 30% applications</w:t>
      </w:r>
      <w:r w:rsidR="001A0F61" w:rsidRPr="00F56CE3">
        <w:rPr>
          <w:rFonts w:ascii="Bookman Old Style" w:hAnsi="Bookman Old Style" w:cs="Tahoma"/>
          <w:bCs/>
          <w:sz w:val="24"/>
          <w:szCs w:val="24"/>
        </w:rPr>
        <w:t xml:space="preserve"> referred by RSETIs to bank branches</w:t>
      </w:r>
      <w:r w:rsidRPr="00F56CE3">
        <w:rPr>
          <w:rFonts w:ascii="Bookman Old Style" w:hAnsi="Bookman Old Style" w:cs="Tahoma"/>
          <w:bCs/>
          <w:sz w:val="24"/>
          <w:szCs w:val="24"/>
        </w:rPr>
        <w:t xml:space="preserve"> are rejected and banks are financing only 25%</w:t>
      </w:r>
      <w:r w:rsidR="001A0F61" w:rsidRPr="00F56CE3">
        <w:rPr>
          <w:rFonts w:ascii="Bookman Old Style" w:hAnsi="Bookman Old Style" w:cs="Tahoma"/>
          <w:bCs/>
          <w:sz w:val="24"/>
          <w:szCs w:val="24"/>
        </w:rPr>
        <w:t xml:space="preserve"> of</w:t>
      </w:r>
      <w:r w:rsidRPr="00F56CE3">
        <w:rPr>
          <w:rFonts w:ascii="Bookman Old Style" w:hAnsi="Bookman Old Style" w:cs="Tahoma"/>
          <w:bCs/>
          <w:sz w:val="24"/>
          <w:szCs w:val="24"/>
        </w:rPr>
        <w:t xml:space="preserve"> applications.  Shri</w:t>
      </w:r>
      <w:r w:rsidR="000F4136" w:rsidRPr="00F56CE3">
        <w:rPr>
          <w:rFonts w:ascii="Bookman Old Style" w:hAnsi="Bookman Old Style" w:cs="Tahoma"/>
          <w:bCs/>
          <w:sz w:val="24"/>
          <w:szCs w:val="24"/>
        </w:rPr>
        <w:t xml:space="preserve"> S D </w:t>
      </w:r>
      <w:r w:rsidRPr="00F56CE3">
        <w:rPr>
          <w:rFonts w:ascii="Bookman Old Style" w:hAnsi="Bookman Old Style" w:cs="Tahoma"/>
          <w:bCs/>
          <w:sz w:val="24"/>
          <w:szCs w:val="24"/>
        </w:rPr>
        <w:t xml:space="preserve">Sharma informed that decision has already been taken that cases referred by RSETI </w:t>
      </w:r>
      <w:r w:rsidR="000D247A" w:rsidRPr="00F56CE3">
        <w:rPr>
          <w:rFonts w:ascii="Bookman Old Style" w:hAnsi="Bookman Old Style" w:cs="Tahoma"/>
          <w:bCs/>
          <w:sz w:val="24"/>
          <w:szCs w:val="24"/>
        </w:rPr>
        <w:t xml:space="preserve">can be rejected only by </w:t>
      </w:r>
      <w:r w:rsidRPr="00F56CE3">
        <w:rPr>
          <w:rFonts w:ascii="Bookman Old Style" w:hAnsi="Bookman Old Style" w:cs="Tahoma"/>
          <w:bCs/>
          <w:sz w:val="24"/>
          <w:szCs w:val="24"/>
        </w:rPr>
        <w:t>controlling offices</w:t>
      </w:r>
      <w:r w:rsidR="00B33C7F" w:rsidRPr="00F56CE3">
        <w:rPr>
          <w:rFonts w:ascii="Bookman Old Style" w:hAnsi="Bookman Old Style" w:cs="Tahoma"/>
          <w:bCs/>
          <w:sz w:val="24"/>
          <w:szCs w:val="24"/>
        </w:rPr>
        <w:t>/next higher authority</w:t>
      </w:r>
      <w:r w:rsidR="001A0F61" w:rsidRPr="00F56CE3">
        <w:rPr>
          <w:rFonts w:ascii="Bookman Old Style" w:hAnsi="Bookman Old Style" w:cs="Tahoma"/>
          <w:bCs/>
          <w:sz w:val="24"/>
          <w:szCs w:val="24"/>
        </w:rPr>
        <w:t xml:space="preserve"> only on the basis of valid grounds.</w:t>
      </w:r>
    </w:p>
    <w:p w:rsidR="000D247A" w:rsidRPr="00A1186D" w:rsidRDefault="000D247A" w:rsidP="00F56CE3">
      <w:pPr>
        <w:spacing w:after="0"/>
        <w:jc w:val="both"/>
        <w:rPr>
          <w:rFonts w:ascii="Bookman Old Style" w:hAnsi="Bookman Old Style" w:cs="Tahoma"/>
          <w:bCs/>
          <w:sz w:val="16"/>
          <w:szCs w:val="16"/>
        </w:rPr>
      </w:pPr>
    </w:p>
    <w:p w:rsidR="000D247A" w:rsidRDefault="000D247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For improving quality in sponsoring of RSETI applications, Dr B M Padha, General Manager, </w:t>
      </w:r>
      <w:r w:rsidR="00B33C7F" w:rsidRPr="00F56CE3">
        <w:rPr>
          <w:rFonts w:ascii="Bookman Old Style" w:hAnsi="Bookman Old Style" w:cs="Tahoma"/>
          <w:bCs/>
          <w:sz w:val="24"/>
          <w:szCs w:val="24"/>
        </w:rPr>
        <w:t xml:space="preserve">HO </w:t>
      </w:r>
      <w:r w:rsidRPr="00F56CE3">
        <w:rPr>
          <w:rFonts w:ascii="Bookman Old Style" w:hAnsi="Bookman Old Style" w:cs="Tahoma"/>
          <w:bCs/>
          <w:sz w:val="24"/>
          <w:szCs w:val="24"/>
        </w:rPr>
        <w:t>PNB assured that suitable instructions will be issued to RSETIs to improve quality in selection of candidates.</w:t>
      </w:r>
    </w:p>
    <w:p w:rsidR="00A1186D" w:rsidRPr="00A1186D" w:rsidRDefault="00A1186D" w:rsidP="00F56CE3">
      <w:pPr>
        <w:spacing w:after="0"/>
        <w:jc w:val="both"/>
        <w:rPr>
          <w:rFonts w:ascii="Bookman Old Style" w:hAnsi="Bookman Old Style" w:cs="Tahoma"/>
          <w:bCs/>
          <w:sz w:val="16"/>
          <w:szCs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200"/>
      </w:tblGrid>
      <w:tr w:rsidR="00100AB5" w:rsidRPr="00F56CE3" w:rsidTr="002C3AD1">
        <w:tc>
          <w:tcPr>
            <w:tcW w:w="1890" w:type="dxa"/>
          </w:tcPr>
          <w:p w:rsidR="00100AB5" w:rsidRPr="00F56CE3" w:rsidRDefault="00100AB5"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20</w:t>
            </w:r>
            <w:r w:rsidR="007231F5" w:rsidRPr="00F56CE3">
              <w:rPr>
                <w:rFonts w:ascii="Bookman Old Style" w:hAnsi="Bookman Old Style" w:cs="Tahoma"/>
                <w:b/>
                <w:color w:val="000000"/>
                <w:szCs w:val="24"/>
              </w:rPr>
              <w:t xml:space="preserve">.1 TO </w:t>
            </w:r>
            <w:r w:rsidR="00A524DB" w:rsidRPr="00F56CE3">
              <w:rPr>
                <w:rFonts w:ascii="Bookman Old Style" w:hAnsi="Bookman Old Style" w:cs="Tahoma"/>
                <w:b/>
                <w:color w:val="000000"/>
                <w:szCs w:val="24"/>
              </w:rPr>
              <w:t>20</w:t>
            </w:r>
            <w:r w:rsidRPr="00F56CE3">
              <w:rPr>
                <w:rFonts w:ascii="Bookman Old Style" w:hAnsi="Bookman Old Style" w:cs="Tahoma"/>
                <w:b/>
                <w:color w:val="000000"/>
                <w:szCs w:val="24"/>
              </w:rPr>
              <w:t>.4</w:t>
            </w:r>
          </w:p>
        </w:tc>
        <w:tc>
          <w:tcPr>
            <w:tcW w:w="7200" w:type="dxa"/>
          </w:tcPr>
          <w:p w:rsidR="00100AB5" w:rsidRPr="00F56CE3" w:rsidRDefault="00100AB5"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EDUCATION LOAN SCHE</w:t>
            </w:r>
            <w:r w:rsidR="007231F5" w:rsidRPr="00F56CE3">
              <w:rPr>
                <w:rFonts w:ascii="Bookman Old Style" w:hAnsi="Bookman Old Style" w:cs="Tahoma"/>
                <w:b/>
                <w:color w:val="000000"/>
                <w:szCs w:val="24"/>
              </w:rPr>
              <w:t>ME AND EDUCATION LOAN TO FEMALE STUDENTS AND POSITION OF NPA IN EDUCATION LOAN.</w:t>
            </w:r>
          </w:p>
        </w:tc>
      </w:tr>
    </w:tbl>
    <w:p w:rsidR="00100AB5" w:rsidRPr="00E748A3" w:rsidRDefault="00100AB5" w:rsidP="00F56CE3">
      <w:pPr>
        <w:spacing w:after="0"/>
        <w:jc w:val="both"/>
        <w:rPr>
          <w:rFonts w:ascii="Bookman Old Style" w:hAnsi="Bookman Old Style" w:cs="Tahoma"/>
          <w:bCs/>
          <w:sz w:val="16"/>
          <w:szCs w:val="16"/>
        </w:rPr>
      </w:pPr>
    </w:p>
    <w:p w:rsidR="00647FFE" w:rsidRDefault="00827428" w:rsidP="00E748A3">
      <w:pPr>
        <w:spacing w:after="0"/>
        <w:jc w:val="both"/>
        <w:rPr>
          <w:rFonts w:ascii="Bookman Old Style" w:hAnsi="Bookman Old Style" w:cs="Tahoma"/>
          <w:bCs/>
          <w:sz w:val="24"/>
          <w:szCs w:val="24"/>
        </w:rPr>
      </w:pPr>
      <w:r w:rsidRPr="00F56CE3">
        <w:rPr>
          <w:rFonts w:ascii="Bookman Old Style" w:hAnsi="Bookman Old Style" w:cs="Tahoma"/>
          <w:bCs/>
          <w:sz w:val="24"/>
          <w:szCs w:val="24"/>
        </w:rPr>
        <w:t>Controlling heads of member banks were requested to advise their field functionaries to make all out efforts to achieve the allocated targets under education loans.</w:t>
      </w:r>
      <w:r w:rsidR="00E748A3">
        <w:rPr>
          <w:rFonts w:ascii="Bookman Old Style" w:hAnsi="Bookman Old Style" w:cs="Tahoma"/>
          <w:bCs/>
          <w:sz w:val="24"/>
          <w:szCs w:val="24"/>
        </w:rPr>
        <w:tab/>
      </w:r>
      <w:r w:rsidR="00E748A3">
        <w:rPr>
          <w:rFonts w:ascii="Bookman Old Style" w:hAnsi="Bookman Old Style" w:cs="Tahoma"/>
          <w:bCs/>
          <w:sz w:val="24"/>
          <w:szCs w:val="24"/>
        </w:rPr>
        <w:tab/>
      </w:r>
      <w:r w:rsidR="00E748A3">
        <w:rPr>
          <w:rFonts w:ascii="Bookman Old Style" w:hAnsi="Bookman Old Style" w:cs="Tahoma"/>
          <w:bCs/>
          <w:sz w:val="24"/>
          <w:szCs w:val="24"/>
        </w:rPr>
        <w:tab/>
      </w:r>
      <w:r w:rsidR="00E748A3">
        <w:rPr>
          <w:rFonts w:ascii="Bookman Old Style" w:hAnsi="Bookman Old Style" w:cs="Tahoma"/>
          <w:bCs/>
          <w:sz w:val="24"/>
          <w:szCs w:val="24"/>
        </w:rPr>
        <w:tab/>
      </w:r>
      <w:r w:rsidR="00E748A3">
        <w:rPr>
          <w:rFonts w:ascii="Bookman Old Style" w:hAnsi="Bookman Old Style" w:cs="Tahoma"/>
          <w:bCs/>
          <w:sz w:val="24"/>
          <w:szCs w:val="24"/>
        </w:rPr>
        <w:tab/>
      </w:r>
      <w:r w:rsidR="00E748A3">
        <w:rPr>
          <w:rFonts w:ascii="Bookman Old Style" w:hAnsi="Bookman Old Style" w:cs="Tahoma"/>
          <w:bCs/>
          <w:sz w:val="24"/>
          <w:szCs w:val="24"/>
        </w:rPr>
        <w:tab/>
      </w:r>
      <w:r w:rsidR="00E748A3">
        <w:rPr>
          <w:rFonts w:ascii="Bookman Old Style" w:hAnsi="Bookman Old Style" w:cs="Tahoma"/>
          <w:bCs/>
          <w:sz w:val="24"/>
          <w:szCs w:val="24"/>
        </w:rPr>
        <w:tab/>
      </w:r>
    </w:p>
    <w:p w:rsidR="00D14F91" w:rsidRPr="00F56CE3" w:rsidRDefault="00D14F91" w:rsidP="00647FFE">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10"/>
      </w:tblGrid>
      <w:tr w:rsidR="002646F7" w:rsidRPr="00F56CE3" w:rsidTr="002C3AD1">
        <w:tc>
          <w:tcPr>
            <w:tcW w:w="1890" w:type="dxa"/>
          </w:tcPr>
          <w:p w:rsidR="002646F7" w:rsidRPr="00F56CE3" w:rsidRDefault="002646F7"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21</w:t>
            </w:r>
            <w:r w:rsidR="005F0D44" w:rsidRPr="00F56CE3">
              <w:rPr>
                <w:rFonts w:ascii="Bookman Old Style" w:hAnsi="Bookman Old Style" w:cs="Tahoma"/>
                <w:b/>
                <w:color w:val="000000"/>
                <w:szCs w:val="24"/>
              </w:rPr>
              <w:t>.1</w:t>
            </w:r>
            <w:r w:rsidRPr="00F56CE3">
              <w:rPr>
                <w:rFonts w:ascii="Bookman Old Style" w:hAnsi="Bookman Old Style" w:cs="Tahoma"/>
                <w:b/>
                <w:color w:val="000000"/>
                <w:szCs w:val="24"/>
              </w:rPr>
              <w:t xml:space="preserve"> TO </w:t>
            </w:r>
            <w:r w:rsidR="00A524DB" w:rsidRPr="00F56CE3">
              <w:rPr>
                <w:rFonts w:ascii="Bookman Old Style" w:hAnsi="Bookman Old Style" w:cs="Tahoma"/>
                <w:b/>
                <w:color w:val="000000"/>
                <w:szCs w:val="24"/>
              </w:rPr>
              <w:t>21</w:t>
            </w:r>
            <w:r w:rsidR="005F0D44" w:rsidRPr="00F56CE3">
              <w:rPr>
                <w:rFonts w:ascii="Bookman Old Style" w:hAnsi="Bookman Old Style" w:cs="Tahoma"/>
                <w:b/>
                <w:color w:val="000000"/>
                <w:szCs w:val="24"/>
              </w:rPr>
              <w:t>.3</w:t>
            </w:r>
          </w:p>
        </w:tc>
        <w:tc>
          <w:tcPr>
            <w:tcW w:w="7110" w:type="dxa"/>
          </w:tcPr>
          <w:p w:rsidR="002646F7" w:rsidRPr="00F56CE3" w:rsidRDefault="005F0D44"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NATIONAL RURAL LIVELIHOOD MISSION (NRLM) &amp; DIGITIZATION OF SHGs</w:t>
            </w:r>
          </w:p>
        </w:tc>
      </w:tr>
    </w:tbl>
    <w:p w:rsidR="00827428" w:rsidRPr="00F56CE3" w:rsidRDefault="00827428" w:rsidP="00F56CE3">
      <w:pPr>
        <w:spacing w:after="0"/>
        <w:jc w:val="both"/>
        <w:rPr>
          <w:rFonts w:ascii="Bookman Old Style" w:hAnsi="Bookman Old Style" w:cs="Tahoma"/>
          <w:bCs/>
          <w:sz w:val="24"/>
          <w:szCs w:val="24"/>
        </w:rPr>
      </w:pPr>
    </w:p>
    <w:p w:rsidR="00ED1AA1" w:rsidRPr="00F56CE3" w:rsidRDefault="005F0D44"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Shri S D Sharma, Chief Man</w:t>
      </w:r>
      <w:r w:rsidR="007231F5" w:rsidRPr="00F56CE3">
        <w:rPr>
          <w:rFonts w:ascii="Bookman Old Style" w:hAnsi="Bookman Old Style" w:cs="Tahoma"/>
          <w:bCs/>
          <w:sz w:val="24"/>
          <w:szCs w:val="24"/>
        </w:rPr>
        <w:t xml:space="preserve">ager, SLBC Haryana informed </w:t>
      </w:r>
      <w:r w:rsidRPr="00F56CE3">
        <w:rPr>
          <w:rFonts w:ascii="Bookman Old Style" w:hAnsi="Bookman Old Style" w:cs="Tahoma"/>
          <w:bCs/>
          <w:sz w:val="24"/>
          <w:szCs w:val="24"/>
        </w:rPr>
        <w:t xml:space="preserve"> that</w:t>
      </w:r>
      <w:r w:rsidR="007231F5" w:rsidRPr="00F56CE3">
        <w:rPr>
          <w:rFonts w:ascii="Bookman Old Style" w:hAnsi="Bookman Old Style" w:cs="Tahoma"/>
          <w:bCs/>
          <w:sz w:val="24"/>
          <w:szCs w:val="24"/>
        </w:rPr>
        <w:t xml:space="preserve"> a sub-committee meeting to discuss various issues of NRLM was convened on </w:t>
      </w:r>
      <w:r w:rsidR="00703DA4" w:rsidRPr="00F56CE3">
        <w:rPr>
          <w:rFonts w:ascii="Bookman Old Style" w:hAnsi="Bookman Old Style" w:cs="Tahoma"/>
          <w:bCs/>
          <w:sz w:val="24"/>
          <w:szCs w:val="24"/>
        </w:rPr>
        <w:t>11.01.</w:t>
      </w:r>
      <w:r w:rsidR="007231F5" w:rsidRPr="00F56CE3">
        <w:rPr>
          <w:rFonts w:ascii="Bookman Old Style" w:hAnsi="Bookman Old Style" w:cs="Tahoma"/>
          <w:bCs/>
          <w:sz w:val="24"/>
          <w:szCs w:val="24"/>
        </w:rPr>
        <w:t>201</w:t>
      </w:r>
      <w:r w:rsidR="00703DA4" w:rsidRPr="00F56CE3">
        <w:rPr>
          <w:rFonts w:ascii="Bookman Old Style" w:hAnsi="Bookman Old Style" w:cs="Tahoma"/>
          <w:bCs/>
          <w:sz w:val="24"/>
          <w:szCs w:val="24"/>
        </w:rPr>
        <w:t>8</w:t>
      </w:r>
      <w:r w:rsidR="007231F5" w:rsidRPr="00F56CE3">
        <w:rPr>
          <w:rFonts w:ascii="Bookman Old Style" w:hAnsi="Bookman Old Style" w:cs="Tahoma"/>
          <w:bCs/>
          <w:sz w:val="24"/>
          <w:szCs w:val="24"/>
        </w:rPr>
        <w:t xml:space="preserve"> </w:t>
      </w:r>
      <w:r w:rsidR="00703DA4" w:rsidRPr="00F56CE3">
        <w:rPr>
          <w:rFonts w:ascii="Bookman Old Style" w:hAnsi="Bookman Old Style" w:cs="Tahoma"/>
          <w:bCs/>
          <w:sz w:val="24"/>
          <w:szCs w:val="24"/>
        </w:rPr>
        <w:t>and 4</w:t>
      </w:r>
      <w:r w:rsidR="00703DA4" w:rsidRPr="00F56CE3">
        <w:rPr>
          <w:rFonts w:ascii="Bookman Old Style" w:hAnsi="Bookman Old Style" w:cs="Tahoma"/>
          <w:bCs/>
          <w:sz w:val="24"/>
          <w:szCs w:val="24"/>
          <w:vertAlign w:val="superscript"/>
        </w:rPr>
        <w:t xml:space="preserve">th </w:t>
      </w:r>
      <w:r w:rsidR="00703DA4" w:rsidRPr="00F56CE3">
        <w:rPr>
          <w:rFonts w:ascii="Bookman Old Style" w:hAnsi="Bookman Old Style" w:cs="Tahoma"/>
          <w:bCs/>
          <w:sz w:val="24"/>
          <w:szCs w:val="24"/>
        </w:rPr>
        <w:t xml:space="preserve"> meeting of Steering Committee to SLBC on 30.01.2018 </w:t>
      </w:r>
      <w:r w:rsidR="007231F5" w:rsidRPr="00F56CE3">
        <w:rPr>
          <w:rFonts w:ascii="Bookman Old Style" w:hAnsi="Bookman Old Style" w:cs="Tahoma"/>
          <w:bCs/>
          <w:sz w:val="24"/>
          <w:szCs w:val="24"/>
        </w:rPr>
        <w:t xml:space="preserve">at </w:t>
      </w:r>
      <w:r w:rsidR="00ED1AA1" w:rsidRPr="00F56CE3">
        <w:rPr>
          <w:rFonts w:ascii="Bookman Old Style" w:hAnsi="Bookman Old Style" w:cs="Tahoma"/>
          <w:bCs/>
          <w:sz w:val="24"/>
          <w:szCs w:val="24"/>
        </w:rPr>
        <w:t>Conference Hall Sector 17-B Chandigarh and all related issues were discussed at length.</w:t>
      </w:r>
    </w:p>
    <w:p w:rsidR="00ED1AA1" w:rsidRPr="005A0BF2" w:rsidRDefault="00ED1AA1" w:rsidP="00F56CE3">
      <w:pPr>
        <w:spacing w:after="0"/>
        <w:jc w:val="both"/>
        <w:rPr>
          <w:rFonts w:ascii="Bookman Old Style" w:hAnsi="Bookman Old Style" w:cs="Tahoma"/>
          <w:bCs/>
          <w:color w:val="FF0000"/>
          <w:sz w:val="16"/>
          <w:szCs w:val="16"/>
        </w:rPr>
      </w:pPr>
    </w:p>
    <w:p w:rsidR="00EE0071" w:rsidRPr="00F56CE3" w:rsidRDefault="00D4780A" w:rsidP="00F56CE3">
      <w:pPr>
        <w:spacing w:after="0"/>
        <w:jc w:val="both"/>
        <w:rPr>
          <w:rFonts w:ascii="Bookman Old Style" w:hAnsi="Bookman Old Style" w:cs="Tahoma"/>
          <w:sz w:val="24"/>
          <w:szCs w:val="24"/>
        </w:rPr>
      </w:pPr>
      <w:r w:rsidRPr="00F56CE3">
        <w:rPr>
          <w:rFonts w:ascii="Bookman Old Style" w:hAnsi="Bookman Old Style" w:cs="Tahoma"/>
          <w:sz w:val="24"/>
          <w:szCs w:val="24"/>
        </w:rPr>
        <w:t>Capt Ramesh Krishan (Retd IAS),</w:t>
      </w:r>
      <w:r w:rsidR="00703DA4" w:rsidRPr="00F56CE3">
        <w:rPr>
          <w:rFonts w:ascii="Bookman Old Style" w:hAnsi="Bookman Old Style" w:cs="Tahoma"/>
          <w:sz w:val="24"/>
          <w:szCs w:val="24"/>
        </w:rPr>
        <w:t xml:space="preserve"> CEO,</w:t>
      </w:r>
      <w:r w:rsidRPr="00F56CE3">
        <w:rPr>
          <w:rFonts w:ascii="Bookman Old Style" w:hAnsi="Bookman Old Style" w:cs="Tahoma"/>
          <w:sz w:val="24"/>
          <w:szCs w:val="24"/>
        </w:rPr>
        <w:t xml:space="preserve"> HSRLM</w:t>
      </w:r>
      <w:r w:rsidRPr="00F56CE3">
        <w:rPr>
          <w:rFonts w:ascii="Bookman Old Style" w:hAnsi="Bookman Old Style"/>
          <w:sz w:val="24"/>
          <w:szCs w:val="24"/>
        </w:rPr>
        <w:t xml:space="preserve"> </w:t>
      </w:r>
      <w:r w:rsidR="00703DA4" w:rsidRPr="00F56CE3">
        <w:rPr>
          <w:rFonts w:ascii="Bookman Old Style" w:hAnsi="Bookman Old Style" w:cs="Tahoma"/>
          <w:sz w:val="24"/>
          <w:szCs w:val="24"/>
        </w:rPr>
        <w:t xml:space="preserve">informed that review of NRLM SHGs be done separately as accounts of SHGs previously formed were highly irregular and recovery position in SHGs under NRLM was more than 95%. </w:t>
      </w:r>
    </w:p>
    <w:p w:rsidR="00124EB0" w:rsidRPr="005A0BF2" w:rsidRDefault="00124EB0" w:rsidP="00F56CE3">
      <w:pPr>
        <w:spacing w:after="0"/>
        <w:jc w:val="both"/>
        <w:rPr>
          <w:rFonts w:ascii="Bookman Old Style" w:hAnsi="Bookman Old Style" w:cs="Tahoma"/>
          <w:sz w:val="16"/>
          <w:szCs w:val="16"/>
        </w:rPr>
      </w:pPr>
    </w:p>
    <w:p w:rsidR="00EE0071" w:rsidRPr="00F56CE3" w:rsidRDefault="00EE0071" w:rsidP="00F56CE3">
      <w:pPr>
        <w:spacing w:after="0"/>
        <w:jc w:val="both"/>
        <w:rPr>
          <w:rFonts w:ascii="Bookman Old Style" w:hAnsi="Bookman Old Style" w:cs="Tahoma"/>
          <w:sz w:val="24"/>
          <w:szCs w:val="24"/>
        </w:rPr>
      </w:pPr>
      <w:r w:rsidRPr="00F56CE3">
        <w:rPr>
          <w:rFonts w:ascii="Bookman Old Style" w:hAnsi="Bookman Old Style" w:cs="Tahoma"/>
          <w:sz w:val="24"/>
          <w:szCs w:val="24"/>
        </w:rPr>
        <w:t xml:space="preserve">Dr </w:t>
      </w:r>
      <w:r w:rsidR="00FB13F2" w:rsidRPr="00F56CE3">
        <w:rPr>
          <w:rFonts w:ascii="Bookman Old Style" w:hAnsi="Bookman Old Style" w:cs="Tahoma"/>
          <w:sz w:val="24"/>
          <w:szCs w:val="24"/>
        </w:rPr>
        <w:t xml:space="preserve">B M </w:t>
      </w:r>
      <w:r w:rsidRPr="00F56CE3">
        <w:rPr>
          <w:rFonts w:ascii="Bookman Old Style" w:hAnsi="Bookman Old Style" w:cs="Tahoma"/>
          <w:sz w:val="24"/>
          <w:szCs w:val="24"/>
        </w:rPr>
        <w:t>Padha</w:t>
      </w:r>
      <w:r w:rsidR="00FB13F2" w:rsidRPr="00F56CE3">
        <w:rPr>
          <w:rFonts w:ascii="Bookman Old Style" w:hAnsi="Bookman Old Style" w:cs="Tahoma"/>
          <w:sz w:val="24"/>
          <w:szCs w:val="24"/>
        </w:rPr>
        <w:t>, General Manager, PNB,</w:t>
      </w:r>
      <w:r w:rsidRPr="00F56CE3">
        <w:rPr>
          <w:rFonts w:ascii="Bookman Old Style" w:hAnsi="Bookman Old Style" w:cs="Tahoma"/>
          <w:sz w:val="24"/>
          <w:szCs w:val="24"/>
        </w:rPr>
        <w:t xml:space="preserve"> informed that </w:t>
      </w:r>
      <w:r w:rsidR="00AF03FD" w:rsidRPr="00F56CE3">
        <w:rPr>
          <w:rFonts w:ascii="Bookman Old Style" w:hAnsi="Bookman Old Style" w:cs="Tahoma"/>
          <w:sz w:val="24"/>
          <w:szCs w:val="24"/>
        </w:rPr>
        <w:t>instructions have already been issued in this regard</w:t>
      </w:r>
      <w:r w:rsidRPr="00F56CE3">
        <w:rPr>
          <w:rFonts w:ascii="Bookman Old Style" w:hAnsi="Bookman Old Style" w:cs="Tahoma"/>
          <w:sz w:val="24"/>
          <w:szCs w:val="24"/>
        </w:rPr>
        <w:t xml:space="preserve"> and sensitization of the BMs</w:t>
      </w:r>
      <w:r w:rsidR="00AF03FD" w:rsidRPr="00F56CE3">
        <w:rPr>
          <w:rFonts w:ascii="Bookman Old Style" w:hAnsi="Bookman Old Style" w:cs="Tahoma"/>
          <w:sz w:val="24"/>
          <w:szCs w:val="24"/>
        </w:rPr>
        <w:t xml:space="preserve"> in this respect </w:t>
      </w:r>
      <w:r w:rsidRPr="00F56CE3">
        <w:rPr>
          <w:rFonts w:ascii="Bookman Old Style" w:hAnsi="Bookman Old Style" w:cs="Tahoma"/>
          <w:sz w:val="24"/>
          <w:szCs w:val="24"/>
        </w:rPr>
        <w:t>is very important.  He informed that as per RBI guidelines, KYC of SHG office-bearers only is required at the time of account opening.</w:t>
      </w:r>
      <w:r w:rsidR="00124EB0" w:rsidRPr="00F56CE3">
        <w:rPr>
          <w:rFonts w:ascii="Bookman Old Style" w:hAnsi="Bookman Old Style" w:cs="Tahoma"/>
          <w:sz w:val="24"/>
          <w:szCs w:val="24"/>
        </w:rPr>
        <w:t xml:space="preserve"> All controlling heads were requested to convey instructions to their field staff to fol</w:t>
      </w:r>
      <w:r w:rsidR="00A021A4" w:rsidRPr="00F56CE3">
        <w:rPr>
          <w:rFonts w:ascii="Bookman Old Style" w:hAnsi="Bookman Old Style" w:cs="Tahoma"/>
          <w:sz w:val="24"/>
          <w:szCs w:val="24"/>
        </w:rPr>
        <w:t>low the instructions meticulously.</w:t>
      </w:r>
    </w:p>
    <w:p w:rsidR="00656A9E" w:rsidRPr="005A0BF2" w:rsidRDefault="00656A9E" w:rsidP="00F56CE3">
      <w:pPr>
        <w:spacing w:after="0"/>
        <w:jc w:val="both"/>
        <w:rPr>
          <w:rFonts w:ascii="Bookman Old Style" w:hAnsi="Bookman Old Style" w:cs="Tahoma"/>
          <w:sz w:val="16"/>
          <w:szCs w:val="16"/>
        </w:rPr>
      </w:pPr>
    </w:p>
    <w:p w:rsidR="00B77CDC" w:rsidRPr="00F56CE3" w:rsidRDefault="00A021A4" w:rsidP="00F56CE3">
      <w:pPr>
        <w:spacing w:after="0"/>
        <w:jc w:val="both"/>
        <w:rPr>
          <w:rFonts w:ascii="Bookman Old Style" w:hAnsi="Bookman Old Style" w:cs="Tahoma"/>
          <w:sz w:val="24"/>
          <w:szCs w:val="24"/>
        </w:rPr>
      </w:pPr>
      <w:r w:rsidRPr="00F56CE3">
        <w:rPr>
          <w:rFonts w:ascii="Bookman Old Style" w:hAnsi="Bookman Old Style" w:cs="Tahoma"/>
          <w:sz w:val="24"/>
          <w:szCs w:val="24"/>
        </w:rPr>
        <w:t>Ms Meenaxi</w:t>
      </w:r>
      <w:r w:rsidR="00EE0071" w:rsidRPr="00F56CE3">
        <w:rPr>
          <w:rFonts w:ascii="Bookman Old Style" w:hAnsi="Bookman Old Style" w:cs="Tahoma"/>
          <w:sz w:val="24"/>
          <w:szCs w:val="24"/>
        </w:rPr>
        <w:t xml:space="preserve"> Raj, HCS, Joint Director SUDA (NULM) informed that banks should not reject the cases sponsored by Task Force Committee which also constitutes LDM. It was </w:t>
      </w:r>
      <w:r w:rsidR="00B33C7F" w:rsidRPr="00F56CE3">
        <w:rPr>
          <w:rFonts w:ascii="Bookman Old Style" w:hAnsi="Bookman Old Style" w:cs="Tahoma"/>
          <w:sz w:val="24"/>
          <w:szCs w:val="24"/>
        </w:rPr>
        <w:t>decid</w:t>
      </w:r>
      <w:r w:rsidR="00EE0071" w:rsidRPr="00F56CE3">
        <w:rPr>
          <w:rFonts w:ascii="Bookman Old Style" w:hAnsi="Bookman Old Style" w:cs="Tahoma"/>
          <w:sz w:val="24"/>
          <w:szCs w:val="24"/>
        </w:rPr>
        <w:t>ed that as the number of beneficiaries per day per Task Force Comm</w:t>
      </w:r>
      <w:r w:rsidRPr="00F56CE3">
        <w:rPr>
          <w:rFonts w:ascii="Bookman Old Style" w:hAnsi="Bookman Old Style" w:cs="Tahoma"/>
          <w:sz w:val="24"/>
          <w:szCs w:val="24"/>
        </w:rPr>
        <w:t>i</w:t>
      </w:r>
      <w:r w:rsidR="00EE0071" w:rsidRPr="00F56CE3">
        <w:rPr>
          <w:rFonts w:ascii="Bookman Old Style" w:hAnsi="Bookman Old Style" w:cs="Tahoma"/>
          <w:sz w:val="24"/>
          <w:szCs w:val="24"/>
        </w:rPr>
        <w:t xml:space="preserve">ttee was on higher side, maximum 50 candidates be called </w:t>
      </w:r>
      <w:r w:rsidR="00B77CDC" w:rsidRPr="00F56CE3">
        <w:rPr>
          <w:rFonts w:ascii="Bookman Old Style" w:hAnsi="Bookman Old Style" w:cs="Tahoma"/>
          <w:sz w:val="24"/>
          <w:szCs w:val="24"/>
        </w:rPr>
        <w:t>on every Task Force Committee meeting</w:t>
      </w:r>
      <w:r w:rsidR="00B33C7F" w:rsidRPr="00F56CE3">
        <w:rPr>
          <w:rFonts w:ascii="Bookman Old Style" w:hAnsi="Bookman Old Style" w:cs="Tahoma"/>
          <w:sz w:val="24"/>
          <w:szCs w:val="24"/>
        </w:rPr>
        <w:t xml:space="preserve"> and Deputy Commissioners will also b</w:t>
      </w:r>
      <w:r w:rsidR="00521EE4" w:rsidRPr="00F56CE3">
        <w:rPr>
          <w:rFonts w:ascii="Bookman Old Style" w:hAnsi="Bookman Old Style" w:cs="Tahoma"/>
          <w:sz w:val="24"/>
          <w:szCs w:val="24"/>
        </w:rPr>
        <w:t>e informed accordingly.</w:t>
      </w:r>
    </w:p>
    <w:p w:rsidR="00B77CDC" w:rsidRPr="005A0BF2" w:rsidRDefault="00B77CDC" w:rsidP="00F56CE3">
      <w:pPr>
        <w:spacing w:after="0"/>
        <w:jc w:val="both"/>
        <w:rPr>
          <w:rFonts w:ascii="Bookman Old Style" w:hAnsi="Bookman Old Style" w:cs="Tahoma"/>
          <w:sz w:val="16"/>
          <w:szCs w:val="16"/>
        </w:rPr>
      </w:pPr>
    </w:p>
    <w:p w:rsidR="00E0123B" w:rsidRPr="00F56CE3" w:rsidRDefault="00A426A3" w:rsidP="00F56CE3">
      <w:pPr>
        <w:spacing w:after="0"/>
        <w:jc w:val="both"/>
        <w:rPr>
          <w:rFonts w:ascii="Bookman Old Style" w:hAnsi="Bookman Old Style" w:cs="Tahoma"/>
          <w:bCs/>
          <w:sz w:val="24"/>
          <w:szCs w:val="24"/>
        </w:rPr>
      </w:pPr>
      <w:r w:rsidRPr="00F56CE3">
        <w:rPr>
          <w:rFonts w:ascii="Bookman Old Style" w:hAnsi="Bookman Old Style" w:cs="Tahoma"/>
          <w:sz w:val="24"/>
          <w:szCs w:val="24"/>
        </w:rPr>
        <w:t xml:space="preserve">The ACS F&amp;P informed that </w:t>
      </w:r>
      <w:r w:rsidR="00A91E9C" w:rsidRPr="00F56CE3">
        <w:rPr>
          <w:rFonts w:ascii="Bookman Old Style" w:hAnsi="Bookman Old Style" w:cs="Tahoma"/>
          <w:sz w:val="24"/>
          <w:szCs w:val="24"/>
        </w:rPr>
        <w:t>a</w:t>
      </w:r>
      <w:r w:rsidRPr="00F56CE3">
        <w:rPr>
          <w:rFonts w:ascii="Bookman Old Style" w:hAnsi="Bookman Old Style" w:cs="Tahoma"/>
          <w:sz w:val="24"/>
          <w:szCs w:val="24"/>
        </w:rPr>
        <w:t xml:space="preserve"> me</w:t>
      </w:r>
      <w:r w:rsidR="0041740D" w:rsidRPr="00F56CE3">
        <w:rPr>
          <w:rFonts w:ascii="Bookman Old Style" w:hAnsi="Bookman Old Style" w:cs="Tahoma"/>
          <w:sz w:val="24"/>
          <w:szCs w:val="24"/>
        </w:rPr>
        <w:t>e</w:t>
      </w:r>
      <w:r w:rsidRPr="00F56CE3">
        <w:rPr>
          <w:rFonts w:ascii="Bookman Old Style" w:hAnsi="Bookman Old Style" w:cs="Tahoma"/>
          <w:sz w:val="24"/>
          <w:szCs w:val="24"/>
        </w:rPr>
        <w:t xml:space="preserve">ting </w:t>
      </w:r>
      <w:r w:rsidR="00A91E9C" w:rsidRPr="00F56CE3">
        <w:rPr>
          <w:rFonts w:ascii="Bookman Old Style" w:hAnsi="Bookman Old Style" w:cs="Tahoma"/>
          <w:sz w:val="24"/>
          <w:szCs w:val="24"/>
        </w:rPr>
        <w:t xml:space="preserve">will </w:t>
      </w:r>
      <w:r w:rsidRPr="00F56CE3">
        <w:rPr>
          <w:rFonts w:ascii="Bookman Old Style" w:hAnsi="Bookman Old Style" w:cs="Tahoma"/>
          <w:sz w:val="24"/>
          <w:szCs w:val="24"/>
        </w:rPr>
        <w:t>be organized in the month of March to review the progress further.</w:t>
      </w:r>
      <w:r w:rsidR="00EF4084" w:rsidRPr="00F56CE3">
        <w:rPr>
          <w:rFonts w:ascii="Bookman Old Style" w:hAnsi="Bookman Old Style" w:cs="Tahoma"/>
          <w:bCs/>
          <w:sz w:val="24"/>
          <w:szCs w:val="24"/>
        </w:rPr>
        <w:t xml:space="preserve"> </w:t>
      </w:r>
    </w:p>
    <w:p w:rsidR="009446E7" w:rsidRPr="00F56CE3" w:rsidRDefault="009446E7" w:rsidP="00F56CE3">
      <w:pPr>
        <w:spacing w:after="0"/>
        <w:jc w:val="both"/>
        <w:rPr>
          <w:rFonts w:ascii="Bookman Old Style" w:hAnsi="Bookman Old Style" w:cs="Tahoma"/>
          <w:bCs/>
          <w:sz w:val="24"/>
          <w:szCs w:val="24"/>
        </w:rPr>
      </w:pPr>
    </w:p>
    <w:p w:rsidR="005F0D44" w:rsidRPr="005A0BF2" w:rsidRDefault="00D14F91" w:rsidP="005A0BF2">
      <w:pPr>
        <w:spacing w:after="0"/>
        <w:jc w:val="right"/>
        <w:rPr>
          <w:rFonts w:ascii="Bookman Old Style" w:hAnsi="Bookman Old Style" w:cs="Tahoma"/>
          <w:bCs/>
          <w:sz w:val="16"/>
          <w:szCs w:val="16"/>
        </w:rPr>
      </w:pPr>
      <w:r w:rsidRPr="00F56CE3">
        <w:rPr>
          <w:rFonts w:ascii="Bookman Old Style" w:hAnsi="Bookman Old Style" w:cs="Tahoma"/>
          <w:b/>
          <w:sz w:val="24"/>
          <w:szCs w:val="24"/>
        </w:rPr>
        <w:t>ACTION: BANKS/LDMs/RBI/STATE GOVT/SLBC</w:t>
      </w:r>
      <w:r w:rsidR="004853FE" w:rsidRPr="00F56CE3">
        <w:rPr>
          <w:rFonts w:ascii="Bookman Old Style" w:hAnsi="Bookman Old Style" w:cs="Tahoma"/>
          <w:b/>
          <w:sz w:val="24"/>
          <w:szCs w:val="24"/>
        </w:rPr>
        <w:t>/NABARD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82"/>
      </w:tblGrid>
      <w:tr w:rsidR="005F0D44" w:rsidRPr="00F56CE3" w:rsidTr="002C3AD1">
        <w:tc>
          <w:tcPr>
            <w:tcW w:w="1890" w:type="dxa"/>
          </w:tcPr>
          <w:p w:rsidR="005F0D44" w:rsidRPr="00F56CE3" w:rsidRDefault="005F0D44"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22</w:t>
            </w:r>
          </w:p>
        </w:tc>
        <w:tc>
          <w:tcPr>
            <w:tcW w:w="7182" w:type="dxa"/>
          </w:tcPr>
          <w:p w:rsidR="005F0D44" w:rsidRPr="00F56CE3" w:rsidRDefault="005F0D44"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JOINT LIABILITY GROUPS (JLGs) TARGET 2017-18</w:t>
            </w:r>
            <w:r w:rsidR="003214BE" w:rsidRPr="00F56CE3">
              <w:rPr>
                <w:rFonts w:ascii="Bookman Old Style" w:hAnsi="Bookman Old Style" w:cs="Tahoma"/>
                <w:b/>
                <w:color w:val="000000"/>
                <w:szCs w:val="24"/>
              </w:rPr>
              <w:t xml:space="preserve"> – PROGRESS UPTO </w:t>
            </w:r>
            <w:r w:rsidR="003B3666" w:rsidRPr="00F56CE3">
              <w:rPr>
                <w:rFonts w:ascii="Bookman Old Style" w:hAnsi="Bookman Old Style" w:cs="Tahoma"/>
                <w:b/>
                <w:color w:val="000000"/>
                <w:szCs w:val="24"/>
              </w:rPr>
              <w:t>DEC</w:t>
            </w:r>
            <w:r w:rsidR="003214BE" w:rsidRPr="00F56CE3">
              <w:rPr>
                <w:rFonts w:ascii="Bookman Old Style" w:hAnsi="Bookman Old Style" w:cs="Tahoma"/>
                <w:b/>
                <w:color w:val="000000"/>
                <w:szCs w:val="24"/>
              </w:rPr>
              <w:t xml:space="preserve"> 2017 (2017-18)</w:t>
            </w:r>
          </w:p>
        </w:tc>
      </w:tr>
    </w:tbl>
    <w:p w:rsidR="003214BE" w:rsidRPr="005A0BF2" w:rsidRDefault="003214BE" w:rsidP="00F56CE3">
      <w:pPr>
        <w:spacing w:after="0"/>
        <w:jc w:val="both"/>
        <w:rPr>
          <w:rFonts w:ascii="Bookman Old Style" w:hAnsi="Bookman Old Style" w:cs="Tahoma"/>
          <w:bCs/>
          <w:sz w:val="16"/>
          <w:szCs w:val="16"/>
        </w:rPr>
      </w:pPr>
    </w:p>
    <w:p w:rsidR="003214BE" w:rsidRPr="00F56CE3" w:rsidRDefault="003214BE"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Controlling heads of banks were requested to advise their field functionaries to pay focused attention towards achievemen</w:t>
      </w:r>
      <w:r w:rsidR="00CD772B" w:rsidRPr="00F56CE3">
        <w:rPr>
          <w:rFonts w:ascii="Bookman Old Style" w:hAnsi="Bookman Old Style" w:cs="Tahoma"/>
          <w:bCs/>
          <w:sz w:val="24"/>
          <w:szCs w:val="24"/>
        </w:rPr>
        <w:t xml:space="preserve">t of targets under JLG as this is important </w:t>
      </w:r>
      <w:r w:rsidR="00AC0164" w:rsidRPr="00F56CE3">
        <w:rPr>
          <w:rFonts w:ascii="Bookman Old Style" w:hAnsi="Bookman Old Style" w:cs="Tahoma"/>
          <w:bCs/>
          <w:sz w:val="24"/>
          <w:szCs w:val="24"/>
        </w:rPr>
        <w:t>measure</w:t>
      </w:r>
      <w:r w:rsidR="00CD772B" w:rsidRPr="00F56CE3">
        <w:rPr>
          <w:rFonts w:ascii="Bookman Old Style" w:hAnsi="Bookman Old Style" w:cs="Tahoma"/>
          <w:bCs/>
          <w:sz w:val="24"/>
          <w:szCs w:val="24"/>
        </w:rPr>
        <w:t xml:space="preserve"> to increase micro</w:t>
      </w:r>
      <w:r w:rsidR="00AC0164" w:rsidRPr="00F56CE3">
        <w:rPr>
          <w:rFonts w:ascii="Bookman Old Style" w:hAnsi="Bookman Old Style" w:cs="Tahoma"/>
          <w:bCs/>
          <w:sz w:val="24"/>
          <w:szCs w:val="24"/>
        </w:rPr>
        <w:t xml:space="preserve"> financing to the needy people.</w:t>
      </w:r>
    </w:p>
    <w:p w:rsidR="005A0BF2" w:rsidRDefault="005A0BF2" w:rsidP="00F56CE3">
      <w:pPr>
        <w:spacing w:after="0"/>
        <w:jc w:val="right"/>
        <w:rPr>
          <w:rFonts w:ascii="Bookman Old Style" w:hAnsi="Bookman Old Style" w:cs="Tahoma"/>
          <w:b/>
          <w:sz w:val="24"/>
          <w:szCs w:val="24"/>
        </w:rPr>
      </w:pPr>
    </w:p>
    <w:p w:rsidR="00D14F91" w:rsidRPr="00F56CE3" w:rsidRDefault="00F22598"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82"/>
      </w:tblGrid>
      <w:tr w:rsidR="003214BE" w:rsidRPr="00F56CE3" w:rsidTr="002C3AD1">
        <w:tc>
          <w:tcPr>
            <w:tcW w:w="1890" w:type="dxa"/>
          </w:tcPr>
          <w:p w:rsidR="003214BE" w:rsidRPr="00F56CE3" w:rsidRDefault="003214BE"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23</w:t>
            </w:r>
          </w:p>
        </w:tc>
        <w:tc>
          <w:tcPr>
            <w:tcW w:w="7182" w:type="dxa"/>
          </w:tcPr>
          <w:p w:rsidR="003214BE" w:rsidRPr="00F56CE3" w:rsidRDefault="003214BE"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REVIEW OF GOVT SPONSORED SCHEMES &amp; PROGRAMMES</w:t>
            </w:r>
          </w:p>
        </w:tc>
      </w:tr>
      <w:tr w:rsidR="003214BE" w:rsidRPr="00F56CE3" w:rsidTr="002C3AD1">
        <w:tc>
          <w:tcPr>
            <w:tcW w:w="1890" w:type="dxa"/>
          </w:tcPr>
          <w:p w:rsidR="003214BE" w:rsidRPr="00F56CE3" w:rsidRDefault="003214BE"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lastRenderedPageBreak/>
              <w:t>ITEM NO.</w:t>
            </w:r>
            <w:r w:rsidR="00474156" w:rsidRPr="00F56CE3">
              <w:rPr>
                <w:rFonts w:ascii="Bookman Old Style" w:hAnsi="Bookman Old Style" w:cs="Tahoma"/>
                <w:b/>
                <w:color w:val="000000"/>
                <w:szCs w:val="24"/>
              </w:rPr>
              <w:t xml:space="preserve"> 2</w:t>
            </w:r>
            <w:r w:rsidR="00A524DB" w:rsidRPr="00F56CE3">
              <w:rPr>
                <w:rFonts w:ascii="Bookman Old Style" w:hAnsi="Bookman Old Style" w:cs="Tahoma"/>
                <w:b/>
                <w:color w:val="000000"/>
                <w:szCs w:val="24"/>
              </w:rPr>
              <w:t>3</w:t>
            </w:r>
            <w:r w:rsidRPr="00F56CE3">
              <w:rPr>
                <w:rFonts w:ascii="Bookman Old Style" w:hAnsi="Bookman Old Style" w:cs="Tahoma"/>
                <w:b/>
                <w:color w:val="000000"/>
                <w:szCs w:val="24"/>
              </w:rPr>
              <w:t>.1</w:t>
            </w:r>
          </w:p>
        </w:tc>
        <w:tc>
          <w:tcPr>
            <w:tcW w:w="7182" w:type="dxa"/>
          </w:tcPr>
          <w:p w:rsidR="003214BE" w:rsidRPr="00F56CE3" w:rsidRDefault="003214BE"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NATIONAL</w:t>
            </w:r>
            <w:r w:rsidR="00CD772B" w:rsidRPr="00F56CE3">
              <w:rPr>
                <w:rFonts w:ascii="Bookman Old Style" w:hAnsi="Bookman Old Style" w:cs="Tahoma"/>
                <w:b/>
                <w:color w:val="000000"/>
                <w:szCs w:val="24"/>
              </w:rPr>
              <w:t xml:space="preserve"> </w:t>
            </w:r>
            <w:r w:rsidRPr="00F56CE3">
              <w:rPr>
                <w:rFonts w:ascii="Bookman Old Style" w:hAnsi="Bookman Old Style" w:cs="Tahoma"/>
                <w:b/>
                <w:color w:val="000000"/>
                <w:szCs w:val="24"/>
              </w:rPr>
              <w:t>URBAN LIVELIHOOD MISSION (NULM)</w:t>
            </w:r>
          </w:p>
        </w:tc>
      </w:tr>
    </w:tbl>
    <w:p w:rsidR="003214BE" w:rsidRPr="00A13FA3" w:rsidRDefault="003214BE" w:rsidP="00F56CE3">
      <w:pPr>
        <w:spacing w:after="0"/>
        <w:jc w:val="both"/>
        <w:rPr>
          <w:rFonts w:ascii="Bookman Old Style" w:hAnsi="Bookman Old Style" w:cs="Tahoma"/>
          <w:bCs/>
          <w:sz w:val="16"/>
          <w:szCs w:val="16"/>
        </w:rPr>
      </w:pPr>
    </w:p>
    <w:p w:rsidR="003214BE" w:rsidRPr="00F56CE3" w:rsidRDefault="003214BE"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Controlling heads of bank were requested to impart necessary instructions </w:t>
      </w:r>
      <w:r w:rsidR="00107355" w:rsidRPr="00F56CE3">
        <w:rPr>
          <w:rFonts w:ascii="Bookman Old Style" w:hAnsi="Bookman Old Style" w:cs="Tahoma"/>
          <w:bCs/>
          <w:sz w:val="24"/>
          <w:szCs w:val="24"/>
        </w:rPr>
        <w:t>t</w:t>
      </w:r>
      <w:r w:rsidRPr="00F56CE3">
        <w:rPr>
          <w:rFonts w:ascii="Bookman Old Style" w:hAnsi="Bookman Old Style" w:cs="Tahoma"/>
          <w:bCs/>
          <w:sz w:val="24"/>
          <w:szCs w:val="24"/>
        </w:rPr>
        <w:t>o their field functionaries for disposal of the pending applications at the earliest and disbursement of sanctioned case</w:t>
      </w:r>
      <w:r w:rsidR="00AC0164" w:rsidRPr="00F56CE3">
        <w:rPr>
          <w:rFonts w:ascii="Bookman Old Style" w:hAnsi="Bookman Old Style" w:cs="Tahoma"/>
          <w:bCs/>
          <w:sz w:val="24"/>
          <w:szCs w:val="24"/>
        </w:rPr>
        <w:t>s</w:t>
      </w:r>
      <w:r w:rsidRPr="00F56CE3">
        <w:rPr>
          <w:rFonts w:ascii="Bookman Old Style" w:hAnsi="Bookman Old Style" w:cs="Tahoma"/>
          <w:bCs/>
          <w:sz w:val="24"/>
          <w:szCs w:val="24"/>
        </w:rPr>
        <w:t xml:space="preserve"> without further delay and ensure that no application remains pending without any justified reason</w:t>
      </w:r>
      <w:r w:rsidR="00464E7C" w:rsidRPr="00F56CE3">
        <w:rPr>
          <w:rFonts w:ascii="Bookman Old Style" w:hAnsi="Bookman Old Style" w:cs="Tahoma"/>
          <w:bCs/>
          <w:sz w:val="24"/>
          <w:szCs w:val="24"/>
        </w:rPr>
        <w:t xml:space="preserve"> as at the end of March, 2018</w:t>
      </w:r>
      <w:r w:rsidRPr="00F56CE3">
        <w:rPr>
          <w:rFonts w:ascii="Bookman Old Style" w:hAnsi="Bookman Old Style" w:cs="Tahoma"/>
          <w:bCs/>
          <w:sz w:val="24"/>
          <w:szCs w:val="24"/>
        </w:rPr>
        <w:t>.</w:t>
      </w:r>
    </w:p>
    <w:p w:rsidR="00A13FA3" w:rsidRDefault="00A13FA3" w:rsidP="00F56CE3">
      <w:pPr>
        <w:spacing w:after="0"/>
        <w:jc w:val="right"/>
        <w:rPr>
          <w:rFonts w:ascii="Bookman Old Style" w:hAnsi="Bookman Old Style" w:cs="Tahoma"/>
          <w:b/>
          <w:sz w:val="24"/>
          <w:szCs w:val="24"/>
        </w:rPr>
      </w:pPr>
    </w:p>
    <w:p w:rsidR="003214BE" w:rsidRPr="00F56CE3" w:rsidRDefault="00F22598"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ALL BANKS/LDMs/SLRM</w:t>
      </w:r>
    </w:p>
    <w:p w:rsidR="003442BB" w:rsidRPr="00A13FA3" w:rsidRDefault="003442BB"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3214BE" w:rsidRPr="00F56CE3" w:rsidTr="003442BB">
        <w:tc>
          <w:tcPr>
            <w:tcW w:w="1980" w:type="dxa"/>
          </w:tcPr>
          <w:p w:rsidR="003214BE" w:rsidRPr="00F56CE3" w:rsidRDefault="003214BE"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3</w:t>
            </w:r>
            <w:r w:rsidRPr="00F56CE3">
              <w:rPr>
                <w:rFonts w:ascii="Bookman Old Style" w:hAnsi="Bookman Old Style" w:cs="Tahoma"/>
                <w:b/>
                <w:color w:val="000000"/>
                <w:szCs w:val="24"/>
              </w:rPr>
              <w:t>.2</w:t>
            </w:r>
          </w:p>
        </w:tc>
        <w:tc>
          <w:tcPr>
            <w:tcW w:w="7092" w:type="dxa"/>
          </w:tcPr>
          <w:p w:rsidR="003214BE" w:rsidRPr="00F56CE3" w:rsidRDefault="003214BE"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PRIME MINISTER EMPLOYME</w:t>
            </w:r>
            <w:r w:rsidR="002918A3" w:rsidRPr="00F56CE3">
              <w:rPr>
                <w:rFonts w:ascii="Bookman Old Style" w:hAnsi="Bookman Old Style" w:cs="Tahoma"/>
                <w:b/>
                <w:color w:val="000000"/>
                <w:szCs w:val="24"/>
              </w:rPr>
              <w:t>NT GENERATION PROGRAMME (PMEGP)</w:t>
            </w:r>
            <w:r w:rsidRPr="00F56CE3">
              <w:rPr>
                <w:rFonts w:ascii="Bookman Old Style" w:hAnsi="Bookman Old Style" w:cs="Tahoma"/>
                <w:b/>
                <w:color w:val="000000"/>
                <w:szCs w:val="24"/>
              </w:rPr>
              <w:t>–PROGRESS DURING THE</w:t>
            </w:r>
            <w:r w:rsidR="00474156" w:rsidRPr="00F56CE3">
              <w:rPr>
                <w:rFonts w:ascii="Bookman Old Style" w:hAnsi="Bookman Old Style" w:cs="Tahoma"/>
                <w:b/>
                <w:color w:val="000000"/>
                <w:szCs w:val="24"/>
              </w:rPr>
              <w:t xml:space="preserve"> </w:t>
            </w:r>
            <w:r w:rsidR="005C7780" w:rsidRPr="00F56CE3">
              <w:rPr>
                <w:rFonts w:ascii="Bookman Old Style" w:hAnsi="Bookman Old Style" w:cs="Tahoma"/>
                <w:b/>
                <w:color w:val="000000"/>
                <w:szCs w:val="24"/>
              </w:rPr>
              <w:t>PERIOD</w:t>
            </w:r>
            <w:r w:rsidRPr="00F56CE3">
              <w:rPr>
                <w:rFonts w:ascii="Bookman Old Style" w:hAnsi="Bookman Old Style" w:cs="Tahoma"/>
                <w:b/>
                <w:color w:val="000000"/>
                <w:szCs w:val="24"/>
              </w:rPr>
              <w:t xml:space="preserve"> ENDED </w:t>
            </w:r>
            <w:r w:rsidR="003B3666" w:rsidRPr="00F56CE3">
              <w:rPr>
                <w:rFonts w:ascii="Bookman Old Style" w:hAnsi="Bookman Old Style" w:cs="Tahoma"/>
                <w:b/>
                <w:color w:val="000000"/>
                <w:szCs w:val="24"/>
              </w:rPr>
              <w:t>DEC</w:t>
            </w:r>
            <w:r w:rsidRPr="00F56CE3">
              <w:rPr>
                <w:rFonts w:ascii="Bookman Old Style" w:hAnsi="Bookman Old Style" w:cs="Tahoma"/>
                <w:b/>
                <w:color w:val="000000"/>
                <w:szCs w:val="24"/>
              </w:rPr>
              <w:t xml:space="preserve"> 2017</w:t>
            </w:r>
          </w:p>
        </w:tc>
      </w:tr>
    </w:tbl>
    <w:p w:rsidR="00CD772B" w:rsidRPr="00F56CE3" w:rsidRDefault="00CD772B" w:rsidP="00F56CE3">
      <w:pPr>
        <w:spacing w:after="0"/>
        <w:jc w:val="both"/>
        <w:rPr>
          <w:rFonts w:ascii="Bookman Old Style" w:hAnsi="Bookman Old Style" w:cs="Tahoma"/>
          <w:bCs/>
          <w:sz w:val="24"/>
          <w:szCs w:val="24"/>
        </w:rPr>
      </w:pPr>
    </w:p>
    <w:p w:rsidR="00474156" w:rsidRPr="00F56CE3" w:rsidRDefault="00AA68C4" w:rsidP="00F56CE3">
      <w:pPr>
        <w:spacing w:after="0"/>
        <w:jc w:val="both"/>
        <w:rPr>
          <w:rFonts w:ascii="Bookman Old Style" w:hAnsi="Bookman Old Style" w:cs="Tahoma"/>
          <w:color w:val="000000" w:themeColor="text1"/>
          <w:sz w:val="24"/>
          <w:szCs w:val="24"/>
        </w:rPr>
      </w:pPr>
      <w:r w:rsidRPr="00F56CE3">
        <w:rPr>
          <w:rFonts w:ascii="Bookman Old Style" w:hAnsi="Bookman Old Style" w:cs="Tahoma"/>
          <w:color w:val="000000" w:themeColor="text1"/>
          <w:sz w:val="24"/>
          <w:szCs w:val="24"/>
        </w:rPr>
        <w:t xml:space="preserve">During the deliberation of SLBC </w:t>
      </w:r>
      <w:r w:rsidR="00474156" w:rsidRPr="00F56CE3">
        <w:rPr>
          <w:rFonts w:ascii="Bookman Old Style" w:hAnsi="Bookman Old Style" w:cs="Tahoma"/>
          <w:color w:val="000000" w:themeColor="text1"/>
          <w:sz w:val="24"/>
          <w:szCs w:val="24"/>
        </w:rPr>
        <w:t>meeting</w:t>
      </w:r>
      <w:r w:rsidRPr="00F56CE3">
        <w:rPr>
          <w:rFonts w:ascii="Bookman Old Style" w:hAnsi="Bookman Old Style" w:cs="Tahoma"/>
          <w:color w:val="000000" w:themeColor="text1"/>
          <w:sz w:val="24"/>
          <w:szCs w:val="24"/>
        </w:rPr>
        <w:t>,</w:t>
      </w:r>
      <w:r w:rsidR="00474156" w:rsidRPr="00F56CE3">
        <w:rPr>
          <w:rFonts w:ascii="Bookman Old Style" w:hAnsi="Bookman Old Style" w:cs="Tahoma"/>
          <w:color w:val="000000" w:themeColor="text1"/>
          <w:sz w:val="24"/>
          <w:szCs w:val="24"/>
        </w:rPr>
        <w:t xml:space="preserve"> the representative </w:t>
      </w:r>
      <w:r w:rsidRPr="00F56CE3">
        <w:rPr>
          <w:rFonts w:ascii="Bookman Old Style" w:hAnsi="Bookman Old Style" w:cs="Tahoma"/>
          <w:color w:val="000000" w:themeColor="text1"/>
          <w:sz w:val="24"/>
          <w:szCs w:val="24"/>
        </w:rPr>
        <w:t xml:space="preserve">of </w:t>
      </w:r>
      <w:r w:rsidR="00474156" w:rsidRPr="00F56CE3">
        <w:rPr>
          <w:rFonts w:ascii="Bookman Old Style" w:hAnsi="Bookman Old Style" w:cs="Tahoma"/>
          <w:color w:val="000000" w:themeColor="text1"/>
          <w:sz w:val="24"/>
          <w:szCs w:val="24"/>
        </w:rPr>
        <w:t>KVIC informed that margin money claims pending at the nodal branches should be disposed off expeditiousl</w:t>
      </w:r>
      <w:r w:rsidR="00E332CF" w:rsidRPr="00F56CE3">
        <w:rPr>
          <w:rFonts w:ascii="Bookman Old Style" w:hAnsi="Bookman Old Style" w:cs="Tahoma"/>
          <w:color w:val="000000" w:themeColor="text1"/>
          <w:sz w:val="24"/>
          <w:szCs w:val="24"/>
        </w:rPr>
        <w:t>y. The LDMs were advised to review the performance of banks during the coming BLBC/</w:t>
      </w:r>
      <w:r w:rsidR="000A395E" w:rsidRPr="00F56CE3">
        <w:rPr>
          <w:rFonts w:ascii="Bookman Old Style" w:hAnsi="Bookman Old Style" w:cs="Tahoma"/>
          <w:color w:val="000000" w:themeColor="text1"/>
          <w:sz w:val="24"/>
          <w:szCs w:val="24"/>
        </w:rPr>
        <w:t>DC</w:t>
      </w:r>
      <w:r w:rsidR="00AC0164" w:rsidRPr="00F56CE3">
        <w:rPr>
          <w:rFonts w:ascii="Bookman Old Style" w:hAnsi="Bookman Old Style" w:cs="Tahoma"/>
          <w:color w:val="000000" w:themeColor="text1"/>
          <w:sz w:val="24"/>
          <w:szCs w:val="24"/>
        </w:rPr>
        <w:t>C</w:t>
      </w:r>
      <w:r w:rsidR="000A395E" w:rsidRPr="00F56CE3">
        <w:rPr>
          <w:rFonts w:ascii="Bookman Old Style" w:hAnsi="Bookman Old Style" w:cs="Tahoma"/>
          <w:color w:val="000000" w:themeColor="text1"/>
          <w:sz w:val="24"/>
          <w:szCs w:val="24"/>
        </w:rPr>
        <w:t>/DLRC</w:t>
      </w:r>
      <w:r w:rsidR="00E332CF" w:rsidRPr="00F56CE3">
        <w:rPr>
          <w:rFonts w:ascii="Bookman Old Style" w:hAnsi="Bookman Old Style" w:cs="Tahoma"/>
          <w:color w:val="000000" w:themeColor="text1"/>
          <w:sz w:val="24"/>
          <w:szCs w:val="24"/>
        </w:rPr>
        <w:t xml:space="preserve"> meetings and ensure disposal of pending cases </w:t>
      </w:r>
      <w:r w:rsidR="00B652C0" w:rsidRPr="00F56CE3">
        <w:rPr>
          <w:rFonts w:ascii="Bookman Old Style" w:hAnsi="Bookman Old Style" w:cs="Tahoma"/>
          <w:color w:val="000000" w:themeColor="text1"/>
          <w:sz w:val="24"/>
          <w:szCs w:val="24"/>
        </w:rPr>
        <w:t xml:space="preserve">on merits </w:t>
      </w:r>
      <w:r w:rsidR="00E332CF" w:rsidRPr="00F56CE3">
        <w:rPr>
          <w:rFonts w:ascii="Bookman Old Style" w:hAnsi="Bookman Old Style" w:cs="Tahoma"/>
          <w:color w:val="000000" w:themeColor="text1"/>
          <w:sz w:val="24"/>
          <w:szCs w:val="24"/>
        </w:rPr>
        <w:t>within maximum period of 30 days.</w:t>
      </w:r>
      <w:r w:rsidR="00474156" w:rsidRPr="00F56CE3">
        <w:rPr>
          <w:rFonts w:ascii="Bookman Old Style" w:hAnsi="Bookman Old Style" w:cs="Tahoma"/>
          <w:color w:val="000000" w:themeColor="text1"/>
          <w:sz w:val="24"/>
          <w:szCs w:val="24"/>
        </w:rPr>
        <w:t xml:space="preserve"> </w:t>
      </w:r>
    </w:p>
    <w:p w:rsidR="00825465" w:rsidRPr="00F56CE3" w:rsidRDefault="00825465" w:rsidP="00F56CE3">
      <w:pPr>
        <w:spacing w:after="0"/>
        <w:jc w:val="both"/>
        <w:rPr>
          <w:rFonts w:ascii="Bookman Old Style" w:hAnsi="Bookman Old Style" w:cs="Tahoma"/>
          <w:color w:val="000000" w:themeColor="text1"/>
          <w:sz w:val="24"/>
          <w:szCs w:val="24"/>
        </w:rPr>
      </w:pPr>
    </w:p>
    <w:p w:rsidR="00D14F91" w:rsidRPr="00F56CE3" w:rsidRDefault="009A170E"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C26282" w:rsidRPr="00A13FA3" w:rsidRDefault="00C26282"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417BF2" w:rsidRPr="00F56CE3" w:rsidTr="003442BB">
        <w:tc>
          <w:tcPr>
            <w:tcW w:w="1980" w:type="dxa"/>
          </w:tcPr>
          <w:p w:rsidR="00417BF2" w:rsidRPr="00F56CE3" w:rsidRDefault="00417BF2"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3</w:t>
            </w:r>
            <w:r w:rsidRPr="00F56CE3">
              <w:rPr>
                <w:rFonts w:ascii="Bookman Old Style" w:hAnsi="Bookman Old Style" w:cs="Tahoma"/>
                <w:b/>
                <w:color w:val="000000"/>
                <w:szCs w:val="24"/>
              </w:rPr>
              <w:t>.3</w:t>
            </w:r>
          </w:p>
        </w:tc>
        <w:tc>
          <w:tcPr>
            <w:tcW w:w="7092" w:type="dxa"/>
          </w:tcPr>
          <w:p w:rsidR="00417BF2" w:rsidRPr="00F56CE3" w:rsidRDefault="00417BF2"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PROGRESS OF CASES SPONSORED BY HARYANA SCHEDULED CASTES FINANCE &amp; DEVELOPMENT CORPORATION (HSCFDC)</w:t>
            </w:r>
          </w:p>
        </w:tc>
      </w:tr>
    </w:tbl>
    <w:p w:rsidR="009A170E" w:rsidRPr="00A13FA3" w:rsidRDefault="009A170E" w:rsidP="00F56CE3">
      <w:pPr>
        <w:spacing w:after="0"/>
        <w:jc w:val="both"/>
        <w:rPr>
          <w:rFonts w:ascii="Bookman Old Style" w:hAnsi="Bookman Old Style" w:cs="Tahoma"/>
          <w:bCs/>
          <w:sz w:val="16"/>
          <w:szCs w:val="16"/>
        </w:rPr>
      </w:pPr>
    </w:p>
    <w:p w:rsidR="00417BF2" w:rsidRPr="00F56CE3" w:rsidRDefault="009A170E"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representative from</w:t>
      </w:r>
      <w:r w:rsidR="00417BF2" w:rsidRPr="00F56CE3">
        <w:rPr>
          <w:rFonts w:ascii="Bookman Old Style" w:hAnsi="Bookman Old Style" w:cs="Tahoma"/>
          <w:bCs/>
          <w:sz w:val="24"/>
          <w:szCs w:val="24"/>
        </w:rPr>
        <w:t xml:space="preserve"> HSCFDC informed the house that against a target of 8000 number of cases, their Corporation had sponsored </w:t>
      </w:r>
      <w:r w:rsidR="005F1A16" w:rsidRPr="00F56CE3">
        <w:rPr>
          <w:rFonts w:ascii="Bookman Old Style" w:hAnsi="Bookman Old Style" w:cs="Tahoma"/>
          <w:bCs/>
          <w:sz w:val="24"/>
          <w:szCs w:val="24"/>
        </w:rPr>
        <w:t>11293</w:t>
      </w:r>
      <w:r w:rsidR="00417BF2" w:rsidRPr="00F56CE3">
        <w:rPr>
          <w:rFonts w:ascii="Bookman Old Style" w:hAnsi="Bookman Old Style" w:cs="Tahoma"/>
          <w:bCs/>
          <w:sz w:val="24"/>
          <w:szCs w:val="24"/>
        </w:rPr>
        <w:t xml:space="preserve"> cases, out of which only </w:t>
      </w:r>
      <w:r w:rsidR="005F1A16" w:rsidRPr="00F56CE3">
        <w:rPr>
          <w:rFonts w:ascii="Bookman Old Style" w:hAnsi="Bookman Old Style" w:cs="Tahoma"/>
          <w:bCs/>
          <w:sz w:val="24"/>
          <w:szCs w:val="24"/>
        </w:rPr>
        <w:t>3115</w:t>
      </w:r>
      <w:r w:rsidR="00B203A4" w:rsidRPr="00F56CE3">
        <w:rPr>
          <w:rFonts w:ascii="Bookman Old Style" w:hAnsi="Bookman Old Style" w:cs="Tahoma"/>
          <w:bCs/>
          <w:sz w:val="24"/>
          <w:szCs w:val="24"/>
        </w:rPr>
        <w:t xml:space="preserve"> </w:t>
      </w:r>
      <w:r w:rsidR="00417BF2" w:rsidRPr="00F56CE3">
        <w:rPr>
          <w:rFonts w:ascii="Bookman Old Style" w:hAnsi="Bookman Old Style" w:cs="Tahoma"/>
          <w:bCs/>
          <w:sz w:val="24"/>
          <w:szCs w:val="24"/>
        </w:rPr>
        <w:t xml:space="preserve">cases were sanctioned and </w:t>
      </w:r>
      <w:r w:rsidR="005F1A16" w:rsidRPr="00F56CE3">
        <w:rPr>
          <w:rFonts w:ascii="Bookman Old Style" w:hAnsi="Bookman Old Style" w:cs="Tahoma"/>
          <w:bCs/>
          <w:sz w:val="24"/>
          <w:szCs w:val="24"/>
        </w:rPr>
        <w:t>4903</w:t>
      </w:r>
      <w:r w:rsidR="00417BF2" w:rsidRPr="00F56CE3">
        <w:rPr>
          <w:rFonts w:ascii="Bookman Old Style" w:hAnsi="Bookman Old Style" w:cs="Tahoma"/>
          <w:bCs/>
          <w:sz w:val="24"/>
          <w:szCs w:val="24"/>
        </w:rPr>
        <w:t xml:space="preserve"> cases were pending for sanct</w:t>
      </w:r>
      <w:r w:rsidR="00667DDA" w:rsidRPr="00F56CE3">
        <w:rPr>
          <w:rFonts w:ascii="Bookman Old Style" w:hAnsi="Bookman Old Style" w:cs="Tahoma"/>
          <w:bCs/>
          <w:sz w:val="24"/>
          <w:szCs w:val="24"/>
        </w:rPr>
        <w:t xml:space="preserve">ion. </w:t>
      </w:r>
    </w:p>
    <w:p w:rsidR="00667DDA" w:rsidRPr="00F56CE3" w:rsidRDefault="00667DDA" w:rsidP="00F56CE3">
      <w:pPr>
        <w:spacing w:after="0"/>
        <w:jc w:val="both"/>
        <w:rPr>
          <w:rFonts w:ascii="Bookman Old Style" w:hAnsi="Bookman Old Style" w:cs="Tahoma"/>
          <w:bCs/>
          <w:sz w:val="24"/>
          <w:szCs w:val="24"/>
        </w:rPr>
      </w:pPr>
    </w:p>
    <w:p w:rsidR="00667DDA" w:rsidRPr="00F56CE3" w:rsidRDefault="00667DD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Controlling heads of all banks were requested to advise their field functionaries to ensure disposal of the cases</w:t>
      </w:r>
      <w:r w:rsidR="00B203A4" w:rsidRPr="00F56CE3">
        <w:rPr>
          <w:rFonts w:ascii="Bookman Old Style" w:hAnsi="Bookman Old Style" w:cs="Tahoma"/>
          <w:bCs/>
          <w:sz w:val="24"/>
          <w:szCs w:val="24"/>
        </w:rPr>
        <w:t xml:space="preserve"> expeditiously.</w:t>
      </w:r>
    </w:p>
    <w:p w:rsidR="00A13FA3" w:rsidRDefault="00A13FA3" w:rsidP="00F56CE3">
      <w:pPr>
        <w:spacing w:after="0"/>
        <w:jc w:val="right"/>
        <w:rPr>
          <w:rFonts w:ascii="Bookman Old Style" w:hAnsi="Bookman Old Style" w:cs="Tahoma"/>
          <w:b/>
          <w:sz w:val="24"/>
          <w:szCs w:val="24"/>
        </w:rPr>
      </w:pPr>
    </w:p>
    <w:p w:rsidR="00D14F91" w:rsidRPr="00F56CE3" w:rsidRDefault="009A170E"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041"/>
      </w:tblGrid>
      <w:tr w:rsidR="00667DDA" w:rsidRPr="00F56CE3" w:rsidTr="00730212">
        <w:tc>
          <w:tcPr>
            <w:tcW w:w="1890" w:type="dxa"/>
          </w:tcPr>
          <w:p w:rsidR="00667DDA" w:rsidRPr="00F56CE3" w:rsidRDefault="00667DDA"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4</w:t>
            </w:r>
          </w:p>
        </w:tc>
        <w:tc>
          <w:tcPr>
            <w:tcW w:w="7041" w:type="dxa"/>
          </w:tcPr>
          <w:p w:rsidR="00667DDA" w:rsidRPr="00F56CE3" w:rsidRDefault="00667DDA"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PROTECTED CULTIVATION IN HARYANA – BANKABLE PLAN FOR 2017-18</w:t>
            </w:r>
          </w:p>
        </w:tc>
      </w:tr>
    </w:tbl>
    <w:p w:rsidR="00667DDA" w:rsidRPr="00F56CE3" w:rsidRDefault="00667DDA" w:rsidP="00F56CE3">
      <w:pPr>
        <w:spacing w:after="0"/>
        <w:jc w:val="both"/>
        <w:rPr>
          <w:rFonts w:ascii="Bookman Old Style" w:hAnsi="Bookman Old Style" w:cs="Tahoma"/>
          <w:bCs/>
          <w:sz w:val="24"/>
          <w:szCs w:val="24"/>
        </w:rPr>
      </w:pPr>
    </w:p>
    <w:p w:rsidR="009C3955" w:rsidRPr="00F56CE3" w:rsidRDefault="00667DD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informed that during the </w:t>
      </w:r>
      <w:r w:rsidR="005C7780" w:rsidRPr="00F56CE3">
        <w:rPr>
          <w:rFonts w:ascii="Bookman Old Style" w:hAnsi="Bookman Old Style" w:cs="Tahoma"/>
          <w:bCs/>
          <w:sz w:val="24"/>
          <w:szCs w:val="24"/>
        </w:rPr>
        <w:t>period</w:t>
      </w:r>
      <w:r w:rsidRPr="00F56CE3">
        <w:rPr>
          <w:rFonts w:ascii="Bookman Old Style" w:hAnsi="Bookman Old Style" w:cs="Tahoma"/>
          <w:bCs/>
          <w:sz w:val="24"/>
          <w:szCs w:val="24"/>
        </w:rPr>
        <w:t xml:space="preserve"> ended </w:t>
      </w:r>
      <w:r w:rsidR="005F1A16"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 </w:t>
      </w:r>
      <w:r w:rsidR="005F1A16" w:rsidRPr="00F56CE3">
        <w:rPr>
          <w:rFonts w:ascii="Bookman Old Style" w:hAnsi="Bookman Old Style" w:cs="Tahoma"/>
          <w:bCs/>
          <w:sz w:val="24"/>
          <w:szCs w:val="24"/>
        </w:rPr>
        <w:t>67</w:t>
      </w:r>
      <w:r w:rsidR="00B203A4" w:rsidRPr="00F56CE3">
        <w:rPr>
          <w:rFonts w:ascii="Bookman Old Style" w:hAnsi="Bookman Old Style" w:cs="Tahoma"/>
          <w:bCs/>
          <w:sz w:val="24"/>
          <w:szCs w:val="24"/>
        </w:rPr>
        <w:t xml:space="preserve"> </w:t>
      </w:r>
      <w:r w:rsidRPr="00F56CE3">
        <w:rPr>
          <w:rFonts w:ascii="Bookman Old Style" w:hAnsi="Bookman Old Style" w:cs="Tahoma"/>
          <w:bCs/>
          <w:sz w:val="24"/>
          <w:szCs w:val="24"/>
        </w:rPr>
        <w:t xml:space="preserve">units amounting to Rs </w:t>
      </w:r>
      <w:r w:rsidR="005F1A16" w:rsidRPr="00F56CE3">
        <w:rPr>
          <w:rFonts w:ascii="Bookman Old Style" w:hAnsi="Bookman Old Style" w:cs="Tahoma"/>
          <w:bCs/>
          <w:sz w:val="24"/>
          <w:szCs w:val="24"/>
        </w:rPr>
        <w:t>2194</w:t>
      </w:r>
      <w:r w:rsidRPr="00F56CE3">
        <w:rPr>
          <w:rFonts w:ascii="Bookman Old Style" w:hAnsi="Bookman Old Style" w:cs="Tahoma"/>
          <w:bCs/>
          <w:sz w:val="24"/>
          <w:szCs w:val="24"/>
        </w:rPr>
        <w:t xml:space="preserve"> lakhs have been financed against the target of 1007 units with an amount of Rs 2346 lakhs</w:t>
      </w:r>
      <w:r w:rsidR="00B203A4" w:rsidRPr="00F56CE3">
        <w:rPr>
          <w:rFonts w:ascii="Bookman Old Style" w:hAnsi="Bookman Old Style" w:cs="Tahoma"/>
          <w:bCs/>
          <w:sz w:val="24"/>
          <w:szCs w:val="24"/>
        </w:rPr>
        <w:t>.</w:t>
      </w:r>
    </w:p>
    <w:p w:rsidR="009A170E" w:rsidRPr="00F56CE3" w:rsidRDefault="009A170E" w:rsidP="00F56CE3">
      <w:pPr>
        <w:spacing w:after="0"/>
        <w:jc w:val="both"/>
        <w:rPr>
          <w:rFonts w:ascii="Bookman Old Style" w:hAnsi="Bookman Old Style" w:cs="Tahoma"/>
          <w:bCs/>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w:t>
      </w:r>
      <w:r w:rsidR="009A170E" w:rsidRPr="00F56CE3">
        <w:rPr>
          <w:rFonts w:ascii="Bookman Old Style" w:hAnsi="Bookman Old Style" w:cs="Tahoma"/>
          <w:b/>
          <w:sz w:val="24"/>
          <w:szCs w:val="24"/>
        </w:rPr>
        <w:t>: BANKS/LDMs</w:t>
      </w:r>
    </w:p>
    <w:p w:rsidR="00D14F91" w:rsidRPr="00A13FA3" w:rsidRDefault="00D14F91" w:rsidP="00F56CE3">
      <w:pPr>
        <w:spacing w:after="0"/>
        <w:jc w:val="both"/>
        <w:rPr>
          <w:rFonts w:ascii="Bookman Old Style" w:hAnsi="Bookman Old Style" w:cs="Tahoma"/>
          <w:bC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20"/>
      </w:tblGrid>
      <w:tr w:rsidR="00667DDA" w:rsidRPr="00F56CE3" w:rsidTr="0041740D">
        <w:tc>
          <w:tcPr>
            <w:tcW w:w="1980" w:type="dxa"/>
          </w:tcPr>
          <w:p w:rsidR="00667DDA" w:rsidRPr="00F56CE3" w:rsidRDefault="00667DDA"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5</w:t>
            </w:r>
          </w:p>
        </w:tc>
        <w:tc>
          <w:tcPr>
            <w:tcW w:w="7020" w:type="dxa"/>
          </w:tcPr>
          <w:p w:rsidR="00667DDA" w:rsidRPr="00F56CE3" w:rsidRDefault="00667DDA"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CASES SPONSORED BY NATIONAL HORTICULTURE BOARD (NHB)</w:t>
            </w:r>
          </w:p>
        </w:tc>
      </w:tr>
    </w:tbl>
    <w:p w:rsidR="00667DDA" w:rsidRPr="00F56CE3" w:rsidRDefault="00667DDA" w:rsidP="00F56CE3">
      <w:pPr>
        <w:spacing w:after="0"/>
        <w:jc w:val="both"/>
        <w:rPr>
          <w:rFonts w:ascii="Bookman Old Style" w:hAnsi="Bookman Old Style" w:cs="Tahoma"/>
          <w:bCs/>
          <w:sz w:val="24"/>
          <w:szCs w:val="24"/>
        </w:rPr>
      </w:pPr>
    </w:p>
    <w:p w:rsidR="00667DDA" w:rsidRPr="00F56CE3" w:rsidRDefault="00667DD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Shri S D Sharma Chief Manager SLBC informed the house that no LoI has been issued by NHB during the </w:t>
      </w:r>
      <w:r w:rsidR="005C7780" w:rsidRPr="00F56CE3">
        <w:rPr>
          <w:rFonts w:ascii="Bookman Old Style" w:hAnsi="Bookman Old Style" w:cs="Tahoma"/>
          <w:bCs/>
          <w:sz w:val="24"/>
          <w:szCs w:val="24"/>
        </w:rPr>
        <w:t>period</w:t>
      </w:r>
      <w:r w:rsidRPr="00F56CE3">
        <w:rPr>
          <w:rFonts w:ascii="Bookman Old Style" w:hAnsi="Bookman Old Style" w:cs="Tahoma"/>
          <w:bCs/>
          <w:sz w:val="24"/>
          <w:szCs w:val="24"/>
        </w:rPr>
        <w:t xml:space="preserve"> ended </w:t>
      </w:r>
      <w:r w:rsidR="005F1A16"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 and subsidy amounting to Rs </w:t>
      </w:r>
      <w:r w:rsidR="00B203A4" w:rsidRPr="00F56CE3">
        <w:rPr>
          <w:rFonts w:ascii="Bookman Old Style" w:hAnsi="Bookman Old Style" w:cs="Tahoma"/>
          <w:bCs/>
          <w:sz w:val="24"/>
          <w:szCs w:val="24"/>
        </w:rPr>
        <w:t>1</w:t>
      </w:r>
      <w:r w:rsidR="005F1A16" w:rsidRPr="00F56CE3">
        <w:rPr>
          <w:rFonts w:ascii="Bookman Old Style" w:hAnsi="Bookman Old Style" w:cs="Tahoma"/>
          <w:bCs/>
          <w:sz w:val="24"/>
          <w:szCs w:val="24"/>
        </w:rPr>
        <w:t>618</w:t>
      </w:r>
      <w:r w:rsidRPr="00F56CE3">
        <w:rPr>
          <w:rFonts w:ascii="Bookman Old Style" w:hAnsi="Bookman Old Style" w:cs="Tahoma"/>
          <w:bCs/>
          <w:sz w:val="24"/>
          <w:szCs w:val="24"/>
        </w:rPr>
        <w:t xml:space="preserve"> lakhs has been </w:t>
      </w:r>
      <w:r w:rsidR="000506E6" w:rsidRPr="00F56CE3">
        <w:rPr>
          <w:rFonts w:ascii="Bookman Old Style" w:hAnsi="Bookman Old Style" w:cs="Tahoma"/>
          <w:bCs/>
          <w:sz w:val="24"/>
          <w:szCs w:val="24"/>
        </w:rPr>
        <w:t>release</w:t>
      </w:r>
      <w:r w:rsidRPr="00F56CE3">
        <w:rPr>
          <w:rFonts w:ascii="Bookman Old Style" w:hAnsi="Bookman Old Style" w:cs="Tahoma"/>
          <w:bCs/>
          <w:sz w:val="24"/>
          <w:szCs w:val="24"/>
        </w:rPr>
        <w:t xml:space="preserve">d in </w:t>
      </w:r>
      <w:r w:rsidR="005F1A16" w:rsidRPr="00F56CE3">
        <w:rPr>
          <w:rFonts w:ascii="Bookman Old Style" w:hAnsi="Bookman Old Style" w:cs="Tahoma"/>
          <w:bCs/>
          <w:sz w:val="24"/>
          <w:szCs w:val="24"/>
        </w:rPr>
        <w:t>45</w:t>
      </w:r>
      <w:r w:rsidRPr="00F56CE3">
        <w:rPr>
          <w:rFonts w:ascii="Bookman Old Style" w:hAnsi="Bookman Old Style" w:cs="Tahoma"/>
          <w:bCs/>
          <w:sz w:val="24"/>
          <w:szCs w:val="24"/>
        </w:rPr>
        <w:t xml:space="preserve"> projects during the</w:t>
      </w:r>
      <w:r w:rsidR="00B203A4" w:rsidRPr="00F56CE3">
        <w:rPr>
          <w:rFonts w:ascii="Bookman Old Style" w:hAnsi="Bookman Old Style" w:cs="Tahoma"/>
          <w:bCs/>
          <w:sz w:val="24"/>
          <w:szCs w:val="24"/>
        </w:rPr>
        <w:t xml:space="preserve"> </w:t>
      </w:r>
      <w:r w:rsidR="005F1A16" w:rsidRPr="00F56CE3">
        <w:rPr>
          <w:rFonts w:ascii="Bookman Old Style" w:hAnsi="Bookman Old Style" w:cs="Tahoma"/>
          <w:bCs/>
          <w:sz w:val="24"/>
          <w:szCs w:val="24"/>
        </w:rPr>
        <w:t>period ended December</w:t>
      </w:r>
      <w:r w:rsidR="00B203A4" w:rsidRPr="00F56CE3">
        <w:rPr>
          <w:rFonts w:ascii="Bookman Old Style" w:hAnsi="Bookman Old Style" w:cs="Tahoma"/>
          <w:bCs/>
          <w:sz w:val="24"/>
          <w:szCs w:val="24"/>
        </w:rPr>
        <w:t xml:space="preserve"> </w:t>
      </w:r>
      <w:r w:rsidRPr="00F56CE3">
        <w:rPr>
          <w:rFonts w:ascii="Bookman Old Style" w:hAnsi="Bookman Old Style" w:cs="Tahoma"/>
          <w:bCs/>
          <w:sz w:val="24"/>
          <w:szCs w:val="24"/>
        </w:rPr>
        <w:t>2017</w:t>
      </w:r>
      <w:r w:rsidR="00175D9D" w:rsidRPr="00F56CE3">
        <w:rPr>
          <w:rFonts w:ascii="Bookman Old Style" w:hAnsi="Bookman Old Style" w:cs="Tahoma"/>
          <w:bCs/>
          <w:sz w:val="24"/>
          <w:szCs w:val="24"/>
        </w:rPr>
        <w:t xml:space="preserve"> (2017-18)</w:t>
      </w:r>
      <w:r w:rsidRPr="00F56CE3">
        <w:rPr>
          <w:rFonts w:ascii="Bookman Old Style" w:hAnsi="Bookman Old Style" w:cs="Tahoma"/>
          <w:bCs/>
          <w:sz w:val="24"/>
          <w:szCs w:val="24"/>
        </w:rPr>
        <w:t>.</w:t>
      </w:r>
    </w:p>
    <w:p w:rsidR="002B7C47" w:rsidRPr="00F56CE3" w:rsidRDefault="002B7C47" w:rsidP="00F56CE3">
      <w:pPr>
        <w:spacing w:after="0"/>
        <w:jc w:val="both"/>
        <w:rPr>
          <w:rFonts w:ascii="Bookman Old Style" w:hAnsi="Bookman Old Style" w:cs="Tahoma"/>
          <w:bCs/>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r w:rsidR="009A170E" w:rsidRPr="00F56CE3">
        <w:rPr>
          <w:rFonts w:ascii="Bookman Old Style" w:hAnsi="Bookman Old Style" w:cs="Tahoma"/>
          <w:b/>
          <w:sz w:val="24"/>
          <w:szCs w:val="24"/>
        </w:rPr>
        <w:t>NHB</w:t>
      </w:r>
    </w:p>
    <w:p w:rsidR="002B7C47" w:rsidRPr="00A13FA3" w:rsidRDefault="002B7C47"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667DDA" w:rsidRPr="00F56CE3" w:rsidTr="002C3AD1">
        <w:tc>
          <w:tcPr>
            <w:tcW w:w="1980" w:type="dxa"/>
          </w:tcPr>
          <w:p w:rsidR="00667DDA" w:rsidRPr="00F56CE3" w:rsidRDefault="00667DDA"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6</w:t>
            </w:r>
          </w:p>
        </w:tc>
        <w:tc>
          <w:tcPr>
            <w:tcW w:w="7092" w:type="dxa"/>
          </w:tcPr>
          <w:p w:rsidR="00667DDA" w:rsidRDefault="00667DDA"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RECOVERY UNDER HACOMP ACT</w:t>
            </w:r>
          </w:p>
          <w:p w:rsidR="00A13FA3" w:rsidRPr="00A13FA3" w:rsidRDefault="00A13FA3" w:rsidP="00F56CE3">
            <w:pPr>
              <w:pStyle w:val="BodyText2"/>
              <w:autoSpaceDE w:val="0"/>
              <w:autoSpaceDN w:val="0"/>
              <w:adjustRightInd w:val="0"/>
              <w:spacing w:line="276" w:lineRule="auto"/>
              <w:jc w:val="both"/>
              <w:rPr>
                <w:rFonts w:ascii="Bookman Old Style" w:hAnsi="Bookman Old Style" w:cs="Tahoma"/>
                <w:b/>
                <w:color w:val="000000"/>
                <w:sz w:val="16"/>
                <w:szCs w:val="16"/>
              </w:rPr>
            </w:pPr>
          </w:p>
        </w:tc>
      </w:tr>
    </w:tbl>
    <w:p w:rsidR="00667DDA" w:rsidRPr="00F56CE3" w:rsidRDefault="00667DDA" w:rsidP="00F56CE3">
      <w:pPr>
        <w:spacing w:after="0"/>
        <w:jc w:val="both"/>
        <w:rPr>
          <w:rFonts w:ascii="Bookman Old Style" w:hAnsi="Bookman Old Style" w:cs="Tahoma"/>
          <w:bCs/>
          <w:sz w:val="24"/>
          <w:szCs w:val="24"/>
        </w:rPr>
      </w:pPr>
    </w:p>
    <w:p w:rsidR="00667DDA" w:rsidRPr="00F56CE3" w:rsidRDefault="00667DD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During deliberations</w:t>
      </w:r>
      <w:r w:rsidR="00EC2B23" w:rsidRPr="00F56CE3">
        <w:rPr>
          <w:rFonts w:ascii="Bookman Old Style" w:hAnsi="Bookman Old Style" w:cs="Tahoma"/>
          <w:bCs/>
          <w:sz w:val="24"/>
          <w:szCs w:val="24"/>
        </w:rPr>
        <w:t>,</w:t>
      </w:r>
      <w:r w:rsidRPr="00F56CE3">
        <w:rPr>
          <w:rFonts w:ascii="Bookman Old Style" w:hAnsi="Bookman Old Style" w:cs="Tahoma"/>
          <w:bCs/>
          <w:sz w:val="24"/>
          <w:szCs w:val="24"/>
        </w:rPr>
        <w:t xml:space="preserve"> the house was informed that as at </w:t>
      </w:r>
      <w:r w:rsidR="005F1A16"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 </w:t>
      </w:r>
      <w:r w:rsidR="00B203A4" w:rsidRPr="00F56CE3">
        <w:rPr>
          <w:rFonts w:ascii="Bookman Old Style" w:hAnsi="Bookman Old Style" w:cs="Tahoma"/>
          <w:bCs/>
          <w:sz w:val="24"/>
          <w:szCs w:val="24"/>
        </w:rPr>
        <w:t>1</w:t>
      </w:r>
      <w:r w:rsidR="005F1A16" w:rsidRPr="00F56CE3">
        <w:rPr>
          <w:rFonts w:ascii="Bookman Old Style" w:hAnsi="Bookman Old Style" w:cs="Tahoma"/>
          <w:bCs/>
          <w:sz w:val="24"/>
          <w:szCs w:val="24"/>
        </w:rPr>
        <w:t>7156</w:t>
      </w:r>
      <w:r w:rsidRPr="00F56CE3">
        <w:rPr>
          <w:rFonts w:ascii="Bookman Old Style" w:hAnsi="Bookman Old Style" w:cs="Tahoma"/>
          <w:bCs/>
          <w:sz w:val="24"/>
          <w:szCs w:val="24"/>
        </w:rPr>
        <w:t xml:space="preserve"> cases were pending for recovery under HACOMP Act with an amount of Rs </w:t>
      </w:r>
      <w:r w:rsidR="00B203A4" w:rsidRPr="00F56CE3">
        <w:rPr>
          <w:rFonts w:ascii="Bookman Old Style" w:hAnsi="Bookman Old Style" w:cs="Tahoma"/>
          <w:bCs/>
          <w:sz w:val="24"/>
          <w:szCs w:val="24"/>
        </w:rPr>
        <w:t>6</w:t>
      </w:r>
      <w:r w:rsidR="005F1A16" w:rsidRPr="00F56CE3">
        <w:rPr>
          <w:rFonts w:ascii="Bookman Old Style" w:hAnsi="Bookman Old Style" w:cs="Tahoma"/>
          <w:bCs/>
          <w:sz w:val="24"/>
          <w:szCs w:val="24"/>
        </w:rPr>
        <w:t>31.36</w:t>
      </w:r>
      <w:r w:rsidRPr="00F56CE3">
        <w:rPr>
          <w:rFonts w:ascii="Bookman Old Style" w:hAnsi="Bookman Old Style" w:cs="Tahoma"/>
          <w:bCs/>
          <w:sz w:val="24"/>
          <w:szCs w:val="24"/>
        </w:rPr>
        <w:t xml:space="preserve"> crore, out of which </w:t>
      </w:r>
      <w:r w:rsidR="005F1A16" w:rsidRPr="00F56CE3">
        <w:rPr>
          <w:rFonts w:ascii="Bookman Old Style" w:hAnsi="Bookman Old Style" w:cs="Tahoma"/>
          <w:bCs/>
          <w:sz w:val="24"/>
          <w:szCs w:val="24"/>
        </w:rPr>
        <w:t>1915</w:t>
      </w:r>
      <w:r w:rsidRPr="00F56CE3">
        <w:rPr>
          <w:rFonts w:ascii="Bookman Old Style" w:hAnsi="Bookman Old Style" w:cs="Tahoma"/>
          <w:bCs/>
          <w:sz w:val="24"/>
          <w:szCs w:val="24"/>
        </w:rPr>
        <w:t xml:space="preserve"> cases amounting </w:t>
      </w:r>
      <w:r w:rsidR="00CD772B" w:rsidRPr="00F56CE3">
        <w:rPr>
          <w:rFonts w:ascii="Bookman Old Style" w:hAnsi="Bookman Old Style" w:cs="Tahoma"/>
          <w:bCs/>
          <w:sz w:val="24"/>
          <w:szCs w:val="24"/>
        </w:rPr>
        <w:t xml:space="preserve">to Rs </w:t>
      </w:r>
      <w:r w:rsidR="005F1A16" w:rsidRPr="00F56CE3">
        <w:rPr>
          <w:rFonts w:ascii="Bookman Old Style" w:hAnsi="Bookman Old Style" w:cs="Tahoma"/>
          <w:bCs/>
          <w:sz w:val="24"/>
          <w:szCs w:val="24"/>
        </w:rPr>
        <w:t>69.10</w:t>
      </w:r>
      <w:r w:rsidR="00CD772B" w:rsidRPr="00F56CE3">
        <w:rPr>
          <w:rFonts w:ascii="Bookman Old Style" w:hAnsi="Bookman Old Style" w:cs="Tahoma"/>
          <w:bCs/>
          <w:sz w:val="24"/>
          <w:szCs w:val="24"/>
        </w:rPr>
        <w:t xml:space="preserve"> crore were pending for more than 3 years.</w:t>
      </w:r>
    </w:p>
    <w:p w:rsidR="00667DDA" w:rsidRPr="00A13FA3" w:rsidRDefault="00667DDA" w:rsidP="00F56CE3">
      <w:pPr>
        <w:spacing w:after="0"/>
        <w:jc w:val="both"/>
        <w:rPr>
          <w:rFonts w:ascii="Bookman Old Style" w:hAnsi="Bookman Old Style" w:cs="Tahoma"/>
          <w:bCs/>
          <w:sz w:val="16"/>
          <w:szCs w:val="16"/>
        </w:rPr>
      </w:pPr>
    </w:p>
    <w:p w:rsidR="00667DDA" w:rsidRPr="00F56CE3" w:rsidRDefault="00667DD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Controlling heads of banks were requested to advise their field staff/DCOs to keep close liaison wit</w:t>
      </w:r>
      <w:r w:rsidR="009A170E" w:rsidRPr="00F56CE3">
        <w:rPr>
          <w:rFonts w:ascii="Bookman Old Style" w:hAnsi="Bookman Old Style" w:cs="Tahoma"/>
          <w:bCs/>
          <w:sz w:val="24"/>
          <w:szCs w:val="24"/>
        </w:rPr>
        <w:t>h</w:t>
      </w:r>
      <w:r w:rsidRPr="00F56CE3">
        <w:rPr>
          <w:rFonts w:ascii="Bookman Old Style" w:hAnsi="Bookman Old Style" w:cs="Tahoma"/>
          <w:bCs/>
          <w:sz w:val="24"/>
          <w:szCs w:val="24"/>
        </w:rPr>
        <w:t xml:space="preserve"> LDM/revenue authorities for disposal of the pending cases filed by their bank and also provide district-wise details of pending cases to SLBC Haryana for taking up the matter with Revenue Department, Haryana accordingly.</w:t>
      </w:r>
    </w:p>
    <w:p w:rsidR="00667DDA" w:rsidRPr="00A13FA3" w:rsidRDefault="00667DDA" w:rsidP="00F56CE3">
      <w:pPr>
        <w:spacing w:after="0"/>
        <w:jc w:val="both"/>
        <w:rPr>
          <w:rFonts w:ascii="Bookman Old Style" w:hAnsi="Bookman Old Style" w:cs="Tahoma"/>
          <w:bCs/>
          <w:sz w:val="16"/>
          <w:szCs w:val="16"/>
        </w:rPr>
      </w:pPr>
    </w:p>
    <w:p w:rsidR="00667DDA" w:rsidRPr="00F56CE3" w:rsidRDefault="00667DDA"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All LDMs were also requested to review the pendency in DCC/DLRC meetings and make efforts to get the pendency cleared/minimized at the earliest.</w:t>
      </w:r>
    </w:p>
    <w:p w:rsidR="00B203A4" w:rsidRPr="00F56CE3" w:rsidRDefault="00B203A4" w:rsidP="00F56CE3">
      <w:pPr>
        <w:spacing w:after="0"/>
        <w:jc w:val="both"/>
        <w:rPr>
          <w:rFonts w:ascii="Bookman Old Style" w:hAnsi="Bookman Old Style" w:cs="Tahoma"/>
          <w:bCs/>
          <w:sz w:val="24"/>
          <w:szCs w:val="24"/>
        </w:rPr>
      </w:pPr>
    </w:p>
    <w:p w:rsidR="00667DDA" w:rsidRPr="00F56CE3" w:rsidRDefault="00667DDA"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DEPTT OF REVENUE/LDMs/ALL BANKS/SLBC</w:t>
      </w:r>
    </w:p>
    <w:p w:rsidR="00667DDA" w:rsidRPr="00F56CE3" w:rsidRDefault="00667DDA" w:rsidP="00F56CE3">
      <w:pPr>
        <w:spacing w:after="0"/>
        <w:jc w:val="both"/>
        <w:rPr>
          <w:rFonts w:ascii="Bookman Old Style" w:hAnsi="Bookman Old Style" w:cs="Tahoma"/>
          <w:bCs/>
          <w:sz w:val="24"/>
          <w:szCs w:val="24"/>
        </w:rPr>
      </w:pPr>
    </w:p>
    <w:p w:rsidR="002B7C47" w:rsidRPr="00F56CE3" w:rsidRDefault="002B7C47" w:rsidP="00F56CE3">
      <w:pPr>
        <w:spacing w:after="0"/>
        <w:jc w:val="both"/>
        <w:rPr>
          <w:rFonts w:ascii="Bookman Old Style" w:hAnsi="Bookman Old Style" w:cs="Tahoma"/>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82"/>
      </w:tblGrid>
      <w:tr w:rsidR="00667DDA" w:rsidRPr="00F56CE3" w:rsidTr="002C3AD1">
        <w:tc>
          <w:tcPr>
            <w:tcW w:w="1890" w:type="dxa"/>
          </w:tcPr>
          <w:p w:rsidR="00667DDA" w:rsidRPr="00F56CE3" w:rsidRDefault="00667DDA"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7</w:t>
            </w:r>
          </w:p>
        </w:tc>
        <w:tc>
          <w:tcPr>
            <w:tcW w:w="7182" w:type="dxa"/>
          </w:tcPr>
          <w:p w:rsidR="00667DDA" w:rsidRPr="00F56CE3" w:rsidRDefault="00667DDA"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DISPOSAL OF CASES FILED BY BANKS BEFORE CHIEF METROPOLITAN MAGISTRATE (CMM) DISTRICT </w:t>
            </w:r>
            <w:r w:rsidRPr="00F56CE3">
              <w:rPr>
                <w:rFonts w:ascii="Bookman Old Style" w:hAnsi="Bookman Old Style" w:cs="Tahoma"/>
                <w:b/>
                <w:color w:val="000000"/>
                <w:szCs w:val="24"/>
              </w:rPr>
              <w:lastRenderedPageBreak/>
              <w:t>MAGISTRATE (DM) UNDER SECTION 14 OF SARFAESI ACT, 2002.</w:t>
            </w:r>
          </w:p>
        </w:tc>
      </w:tr>
    </w:tbl>
    <w:p w:rsidR="00667DDA" w:rsidRPr="00A13FA3" w:rsidRDefault="00667DDA" w:rsidP="00F56CE3">
      <w:pPr>
        <w:spacing w:after="0"/>
        <w:jc w:val="both"/>
        <w:rPr>
          <w:rFonts w:ascii="Bookman Old Style" w:hAnsi="Bookman Old Style" w:cs="Tahoma"/>
          <w:bCs/>
          <w:sz w:val="16"/>
          <w:szCs w:val="16"/>
        </w:rPr>
      </w:pPr>
    </w:p>
    <w:p w:rsidR="009C3955" w:rsidRPr="00F56CE3" w:rsidRDefault="009C3955"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Controlling heads of bank were requested to provide district-wise details of pending cases for taking up the matter with Revenue Department Haryana accordingly.  They were also requested to advise their field staff/DCOs to keep close liaison with LDM/Revenue authorities for disposal of pending cases filed by their Banks.</w:t>
      </w:r>
    </w:p>
    <w:p w:rsidR="006B01D3" w:rsidRPr="00F56CE3" w:rsidRDefault="006B01D3" w:rsidP="00F56CE3">
      <w:pPr>
        <w:spacing w:after="0"/>
        <w:jc w:val="both"/>
        <w:rPr>
          <w:rFonts w:ascii="Bookman Old Style" w:hAnsi="Bookman Old Style" w:cs="Tahoma"/>
          <w:bCs/>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BANKS/LDMs/RBI/STATE GOVT/SLBC</w:t>
      </w:r>
    </w:p>
    <w:p w:rsidR="006B01D3" w:rsidRPr="00A13FA3" w:rsidRDefault="006B01D3" w:rsidP="00F56CE3">
      <w:pPr>
        <w:spacing w:after="0"/>
        <w:jc w:val="right"/>
        <w:rPr>
          <w:rFonts w:ascii="Bookman Old Style" w:hAnsi="Bookman Old Style" w:cs="Tahoma"/>
          <w:b/>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041"/>
      </w:tblGrid>
      <w:tr w:rsidR="009C3955" w:rsidRPr="00F56CE3" w:rsidTr="002C3AD1">
        <w:tc>
          <w:tcPr>
            <w:tcW w:w="1890" w:type="dxa"/>
          </w:tcPr>
          <w:p w:rsidR="009C3955" w:rsidRPr="00F56CE3" w:rsidRDefault="009C3955"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8</w:t>
            </w:r>
          </w:p>
        </w:tc>
        <w:tc>
          <w:tcPr>
            <w:tcW w:w="7041" w:type="dxa"/>
          </w:tcPr>
          <w:p w:rsidR="009C3955" w:rsidRDefault="00AA273C"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HOUSING FINANCE</w:t>
            </w:r>
          </w:p>
          <w:p w:rsidR="00A13FA3" w:rsidRPr="00A13FA3" w:rsidRDefault="00A13FA3" w:rsidP="00F56CE3">
            <w:pPr>
              <w:pStyle w:val="BodyText2"/>
              <w:autoSpaceDE w:val="0"/>
              <w:autoSpaceDN w:val="0"/>
              <w:adjustRightInd w:val="0"/>
              <w:spacing w:line="276" w:lineRule="auto"/>
              <w:jc w:val="both"/>
              <w:rPr>
                <w:rFonts w:ascii="Bookman Old Style" w:hAnsi="Bookman Old Style" w:cs="Tahoma"/>
                <w:b/>
                <w:color w:val="000000"/>
                <w:sz w:val="16"/>
                <w:szCs w:val="16"/>
              </w:rPr>
            </w:pPr>
          </w:p>
        </w:tc>
      </w:tr>
    </w:tbl>
    <w:p w:rsidR="009C3955" w:rsidRPr="00DD2DCD" w:rsidRDefault="009C3955" w:rsidP="00F56CE3">
      <w:pPr>
        <w:spacing w:after="0"/>
        <w:jc w:val="both"/>
        <w:rPr>
          <w:rFonts w:ascii="Bookman Old Style" w:hAnsi="Bookman Old Style" w:cs="Tahoma"/>
          <w:bCs/>
          <w:sz w:val="16"/>
          <w:szCs w:val="16"/>
        </w:rPr>
      </w:pPr>
    </w:p>
    <w:p w:rsidR="009C3955" w:rsidRPr="00F56CE3" w:rsidRDefault="00AA273C"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comparative position of outstanding advances under Housing Finance was discussed and observed that there was an increase of </w:t>
      </w:r>
      <w:r w:rsidR="00825465" w:rsidRPr="00F56CE3">
        <w:rPr>
          <w:rFonts w:ascii="Bookman Old Style" w:hAnsi="Bookman Old Style" w:cs="Tahoma"/>
          <w:bCs/>
          <w:sz w:val="24"/>
          <w:szCs w:val="24"/>
        </w:rPr>
        <w:t>23</w:t>
      </w:r>
      <w:r w:rsidRPr="00F56CE3">
        <w:rPr>
          <w:rFonts w:ascii="Bookman Old Style" w:hAnsi="Bookman Old Style" w:cs="Tahoma"/>
          <w:bCs/>
          <w:sz w:val="24"/>
          <w:szCs w:val="24"/>
        </w:rPr>
        <w:t xml:space="preserve">% over the figures of </w:t>
      </w:r>
      <w:r w:rsidR="00CD772B" w:rsidRPr="00F56CE3">
        <w:rPr>
          <w:rFonts w:ascii="Bookman Old Style" w:hAnsi="Bookman Old Style" w:cs="Tahoma"/>
          <w:bCs/>
          <w:sz w:val="24"/>
          <w:szCs w:val="24"/>
        </w:rPr>
        <w:t>corresponding period of last year</w:t>
      </w:r>
      <w:r w:rsidRPr="00F56CE3">
        <w:rPr>
          <w:rFonts w:ascii="Bookman Old Style" w:hAnsi="Bookman Old Style" w:cs="Tahoma"/>
          <w:bCs/>
          <w:sz w:val="24"/>
          <w:szCs w:val="24"/>
        </w:rPr>
        <w:t>.</w:t>
      </w:r>
    </w:p>
    <w:p w:rsidR="006B01D3" w:rsidRPr="00DD2DCD" w:rsidRDefault="006B01D3" w:rsidP="00F56CE3">
      <w:pPr>
        <w:spacing w:after="0"/>
        <w:jc w:val="both"/>
        <w:rPr>
          <w:rFonts w:ascii="Bookman Old Style" w:hAnsi="Bookman Old Style" w:cs="Tahoma"/>
          <w:bCs/>
          <w:sz w:val="16"/>
          <w:szCs w:val="16"/>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w:t>
      </w:r>
      <w:r w:rsidR="009A170E" w:rsidRPr="00F56CE3">
        <w:rPr>
          <w:rFonts w:ascii="Bookman Old Style" w:hAnsi="Bookman Old Style" w:cs="Tahoma"/>
          <w:b/>
          <w:sz w:val="24"/>
          <w:szCs w:val="24"/>
        </w:rPr>
        <w:t>: BANKS/LDMs</w:t>
      </w:r>
    </w:p>
    <w:p w:rsidR="00C26282" w:rsidRPr="00A13FA3" w:rsidRDefault="00C26282"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AA273C" w:rsidRPr="00F56CE3" w:rsidTr="003442BB">
        <w:tc>
          <w:tcPr>
            <w:tcW w:w="1980" w:type="dxa"/>
          </w:tcPr>
          <w:p w:rsidR="00AA273C" w:rsidRPr="00F56CE3" w:rsidRDefault="00AA273C"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9</w:t>
            </w:r>
          </w:p>
        </w:tc>
        <w:tc>
          <w:tcPr>
            <w:tcW w:w="7092" w:type="dxa"/>
          </w:tcPr>
          <w:p w:rsidR="00AA273C" w:rsidRPr="00F56CE3" w:rsidRDefault="00AA273C"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ADVANCES TO INDUSTRIAL SECTOR</w:t>
            </w:r>
          </w:p>
        </w:tc>
      </w:tr>
      <w:tr w:rsidR="00135D95" w:rsidRPr="00F56CE3" w:rsidTr="003442BB">
        <w:tc>
          <w:tcPr>
            <w:tcW w:w="1980" w:type="dxa"/>
          </w:tcPr>
          <w:p w:rsidR="00135D95" w:rsidRPr="00F56CE3" w:rsidRDefault="00135D95"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9</w:t>
            </w:r>
            <w:r w:rsidRPr="00F56CE3">
              <w:rPr>
                <w:rFonts w:ascii="Bookman Old Style" w:hAnsi="Bookman Old Style" w:cs="Tahoma"/>
                <w:b/>
                <w:color w:val="000000"/>
                <w:szCs w:val="24"/>
              </w:rPr>
              <w:t>.1</w:t>
            </w:r>
          </w:p>
        </w:tc>
        <w:tc>
          <w:tcPr>
            <w:tcW w:w="7092" w:type="dxa"/>
          </w:tcPr>
          <w:p w:rsidR="00135D95" w:rsidRPr="00F56CE3" w:rsidRDefault="00135D95"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FLOW OF CREDIT TO MICRO, SMALL &amp; MEDIUM ENTERPRISES (MSMEs)</w:t>
            </w:r>
          </w:p>
        </w:tc>
      </w:tr>
    </w:tbl>
    <w:p w:rsidR="00AA273C" w:rsidRPr="00A13FA3" w:rsidRDefault="00AA273C" w:rsidP="00F56CE3">
      <w:pPr>
        <w:spacing w:after="0"/>
        <w:jc w:val="both"/>
        <w:rPr>
          <w:rFonts w:ascii="Bookman Old Style" w:hAnsi="Bookman Old Style" w:cs="Tahoma"/>
          <w:bCs/>
          <w:sz w:val="16"/>
          <w:szCs w:val="16"/>
        </w:rPr>
      </w:pPr>
    </w:p>
    <w:p w:rsidR="00135D95" w:rsidRPr="00F56CE3" w:rsidRDefault="00135D95"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During deliberations the house was informed that in the State of Haryana, banks as at </w:t>
      </w:r>
      <w:r w:rsidR="005F1A16"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 have provided credit to </w:t>
      </w:r>
      <w:r w:rsidR="005F1A16" w:rsidRPr="00F56CE3">
        <w:rPr>
          <w:rFonts w:ascii="Bookman Old Style" w:hAnsi="Bookman Old Style" w:cs="Tahoma"/>
          <w:bCs/>
          <w:sz w:val="24"/>
          <w:szCs w:val="24"/>
        </w:rPr>
        <w:t>614395</w:t>
      </w:r>
      <w:r w:rsidR="006376FE" w:rsidRPr="00F56CE3">
        <w:rPr>
          <w:rFonts w:ascii="Bookman Old Style" w:hAnsi="Bookman Old Style" w:cs="Tahoma"/>
          <w:bCs/>
          <w:sz w:val="24"/>
          <w:szCs w:val="24"/>
        </w:rPr>
        <w:t xml:space="preserve"> Micro Enterprises as against </w:t>
      </w:r>
      <w:r w:rsidR="005F1A16" w:rsidRPr="00F56CE3">
        <w:rPr>
          <w:rFonts w:ascii="Bookman Old Style" w:hAnsi="Bookman Old Style" w:cs="Tahoma"/>
          <w:bCs/>
          <w:sz w:val="24"/>
          <w:szCs w:val="24"/>
        </w:rPr>
        <w:t>573026</w:t>
      </w:r>
      <w:r w:rsidRPr="00F56CE3">
        <w:rPr>
          <w:rFonts w:ascii="Bookman Old Style" w:hAnsi="Bookman Old Style" w:cs="Tahoma"/>
          <w:bCs/>
          <w:sz w:val="24"/>
          <w:szCs w:val="24"/>
        </w:rPr>
        <w:t xml:space="preserve"> units as at </w:t>
      </w:r>
      <w:r w:rsidR="005F1A16"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2016</w:t>
      </w:r>
      <w:r w:rsidR="006376FE" w:rsidRPr="00F56CE3">
        <w:rPr>
          <w:rFonts w:ascii="Bookman Old Style" w:hAnsi="Bookman Old Style" w:cs="Tahoma"/>
          <w:bCs/>
          <w:sz w:val="24"/>
          <w:szCs w:val="24"/>
        </w:rPr>
        <w:t>.</w:t>
      </w:r>
      <w:r w:rsidRPr="00F56CE3">
        <w:rPr>
          <w:rFonts w:ascii="Bookman Old Style" w:hAnsi="Bookman Old Style" w:cs="Tahoma"/>
          <w:bCs/>
          <w:sz w:val="24"/>
          <w:szCs w:val="24"/>
        </w:rPr>
        <w:t xml:space="preserve"> The bankers were advised to increase their advance portfolio</w:t>
      </w:r>
      <w:r w:rsidR="007D38B4" w:rsidRPr="00F56CE3">
        <w:rPr>
          <w:rFonts w:ascii="Bookman Old Style" w:hAnsi="Bookman Old Style" w:cs="Tahoma"/>
          <w:bCs/>
          <w:sz w:val="24"/>
          <w:szCs w:val="24"/>
        </w:rPr>
        <w:t xml:space="preserve"> under MSME Sector substantially</w:t>
      </w:r>
      <w:r w:rsidRPr="00F56CE3">
        <w:rPr>
          <w:rFonts w:ascii="Bookman Old Style" w:hAnsi="Bookman Old Style" w:cs="Tahoma"/>
          <w:bCs/>
          <w:sz w:val="24"/>
          <w:szCs w:val="24"/>
        </w:rPr>
        <w:t>.</w:t>
      </w:r>
    </w:p>
    <w:p w:rsidR="009A170E" w:rsidRPr="00DD2DCD" w:rsidRDefault="009A170E" w:rsidP="00F56CE3">
      <w:pPr>
        <w:spacing w:after="0"/>
        <w:jc w:val="both"/>
        <w:rPr>
          <w:rFonts w:ascii="Bookman Old Style" w:hAnsi="Bookman Old Style" w:cs="Tahoma"/>
          <w:bCs/>
          <w:sz w:val="16"/>
          <w:szCs w:val="16"/>
        </w:rPr>
      </w:pPr>
    </w:p>
    <w:p w:rsidR="00135D95"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A13FA3" w:rsidRPr="00A13FA3" w:rsidRDefault="00A13FA3" w:rsidP="00F56CE3">
      <w:pPr>
        <w:spacing w:after="0"/>
        <w:jc w:val="right"/>
        <w:rPr>
          <w:rFonts w:ascii="Bookman Old Style" w:hAnsi="Bookman Old Style" w:cs="Tahoma"/>
          <w:bCs/>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6912"/>
      </w:tblGrid>
      <w:tr w:rsidR="00135D95" w:rsidRPr="00F56CE3" w:rsidTr="00DD2DCD">
        <w:tc>
          <w:tcPr>
            <w:tcW w:w="2160" w:type="dxa"/>
          </w:tcPr>
          <w:p w:rsidR="00135D95" w:rsidRPr="00F56CE3" w:rsidRDefault="00135D95"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9</w:t>
            </w:r>
            <w:r w:rsidRPr="00F56CE3">
              <w:rPr>
                <w:rFonts w:ascii="Bookman Old Style" w:hAnsi="Bookman Old Style" w:cs="Tahoma"/>
                <w:b/>
                <w:color w:val="000000"/>
                <w:szCs w:val="24"/>
              </w:rPr>
              <w:t>.2</w:t>
            </w:r>
          </w:p>
        </w:tc>
        <w:tc>
          <w:tcPr>
            <w:tcW w:w="6912" w:type="dxa"/>
          </w:tcPr>
          <w:p w:rsidR="00135D95" w:rsidRDefault="00135D95"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NPA UNDER MSME ADVANCES</w:t>
            </w:r>
          </w:p>
          <w:p w:rsidR="00DD2DCD" w:rsidRPr="00DD2DCD" w:rsidRDefault="00DD2DCD" w:rsidP="00F56CE3">
            <w:pPr>
              <w:pStyle w:val="BodyText2"/>
              <w:autoSpaceDE w:val="0"/>
              <w:autoSpaceDN w:val="0"/>
              <w:adjustRightInd w:val="0"/>
              <w:spacing w:line="276" w:lineRule="auto"/>
              <w:jc w:val="both"/>
              <w:rPr>
                <w:rFonts w:ascii="Bookman Old Style" w:hAnsi="Bookman Old Style" w:cs="Tahoma"/>
                <w:b/>
                <w:color w:val="000000"/>
                <w:sz w:val="16"/>
                <w:szCs w:val="16"/>
              </w:rPr>
            </w:pPr>
          </w:p>
        </w:tc>
      </w:tr>
    </w:tbl>
    <w:p w:rsidR="00135D95" w:rsidRPr="00A13FA3" w:rsidRDefault="00135D95" w:rsidP="00F56CE3">
      <w:pPr>
        <w:spacing w:after="0"/>
        <w:jc w:val="both"/>
        <w:rPr>
          <w:rFonts w:ascii="Bookman Old Style" w:hAnsi="Bookman Old Style" w:cs="Tahoma"/>
          <w:bCs/>
          <w:sz w:val="16"/>
          <w:szCs w:val="16"/>
        </w:rPr>
      </w:pPr>
    </w:p>
    <w:p w:rsidR="00DD2DCD" w:rsidRDefault="00135D95" w:rsidP="00DD2DCD">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informed that position of NPA under MSME Advances as at </w:t>
      </w:r>
      <w:r w:rsidR="005F1A16" w:rsidRPr="00F56CE3">
        <w:rPr>
          <w:rFonts w:ascii="Bookman Old Style" w:hAnsi="Bookman Old Style" w:cs="Tahoma"/>
          <w:bCs/>
          <w:sz w:val="24"/>
          <w:szCs w:val="24"/>
        </w:rPr>
        <w:t>31.12.2017</w:t>
      </w:r>
      <w:r w:rsidRPr="00F56CE3">
        <w:rPr>
          <w:rFonts w:ascii="Bookman Old Style" w:hAnsi="Bookman Old Style" w:cs="Tahoma"/>
          <w:bCs/>
          <w:sz w:val="24"/>
          <w:szCs w:val="24"/>
        </w:rPr>
        <w:t xml:space="preserve"> remained at </w:t>
      </w:r>
      <w:r w:rsidR="005F1A16" w:rsidRPr="00F56CE3">
        <w:rPr>
          <w:rFonts w:ascii="Bookman Old Style" w:hAnsi="Bookman Old Style" w:cs="Tahoma"/>
          <w:bCs/>
          <w:sz w:val="24"/>
          <w:szCs w:val="24"/>
        </w:rPr>
        <w:t>9.03</w:t>
      </w:r>
      <w:r w:rsidRPr="00F56CE3">
        <w:rPr>
          <w:rFonts w:ascii="Bookman Old Style" w:hAnsi="Bookman Old Style" w:cs="Tahoma"/>
          <w:bCs/>
          <w:sz w:val="24"/>
          <w:szCs w:val="24"/>
        </w:rPr>
        <w:t xml:space="preserve">%.  The bankers were advised to accelerate their efforts for recovery </w:t>
      </w:r>
      <w:r w:rsidR="00A80273" w:rsidRPr="00F56CE3">
        <w:rPr>
          <w:rFonts w:ascii="Bookman Old Style" w:hAnsi="Bookman Old Style" w:cs="Tahoma"/>
          <w:bCs/>
          <w:sz w:val="24"/>
          <w:szCs w:val="24"/>
        </w:rPr>
        <w:t xml:space="preserve">of bank dues </w:t>
      </w:r>
      <w:r w:rsidRPr="00F56CE3">
        <w:rPr>
          <w:rFonts w:ascii="Bookman Old Style" w:hAnsi="Bookman Old Style" w:cs="Tahoma"/>
          <w:bCs/>
          <w:sz w:val="24"/>
          <w:szCs w:val="24"/>
        </w:rPr>
        <w:t>to bring</w:t>
      </w:r>
      <w:r w:rsidR="00AC0164" w:rsidRPr="00F56CE3">
        <w:rPr>
          <w:rFonts w:ascii="Bookman Old Style" w:hAnsi="Bookman Old Style" w:cs="Tahoma"/>
          <w:bCs/>
          <w:sz w:val="24"/>
          <w:szCs w:val="24"/>
        </w:rPr>
        <w:t xml:space="preserve"> further</w:t>
      </w:r>
      <w:r w:rsidRPr="00F56CE3">
        <w:rPr>
          <w:rFonts w:ascii="Bookman Old Style" w:hAnsi="Bookman Old Style" w:cs="Tahoma"/>
          <w:bCs/>
          <w:sz w:val="24"/>
          <w:szCs w:val="24"/>
        </w:rPr>
        <w:t xml:space="preserve"> down the NPA level in MSME sector.</w:t>
      </w:r>
    </w:p>
    <w:p w:rsidR="00D14F91" w:rsidRPr="00DD2DCD" w:rsidRDefault="00D14F91" w:rsidP="00DD2DCD">
      <w:pPr>
        <w:spacing w:after="0"/>
        <w:jc w:val="right"/>
        <w:rPr>
          <w:rFonts w:ascii="Bookman Old Style" w:hAnsi="Bookman Old Style" w:cs="Tahoma"/>
          <w:bCs/>
          <w:sz w:val="24"/>
          <w:szCs w:val="24"/>
        </w:rPr>
      </w:pPr>
      <w:r w:rsidRPr="00F56CE3">
        <w:rPr>
          <w:rFonts w:ascii="Bookman Old Style" w:hAnsi="Bookman Old Style" w:cs="Tahoma"/>
          <w:b/>
          <w:sz w:val="24"/>
          <w:szCs w:val="24"/>
        </w:rPr>
        <w:t>ACTION: BANKS/LDMs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135D95" w:rsidRPr="00F56CE3" w:rsidTr="003442BB">
        <w:tc>
          <w:tcPr>
            <w:tcW w:w="1980" w:type="dxa"/>
          </w:tcPr>
          <w:p w:rsidR="00135D95" w:rsidRPr="00F56CE3" w:rsidRDefault="00135D95" w:rsidP="00A13FA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9</w:t>
            </w:r>
            <w:r w:rsidRPr="00F56CE3">
              <w:rPr>
                <w:rFonts w:ascii="Bookman Old Style" w:hAnsi="Bookman Old Style" w:cs="Tahoma"/>
                <w:b/>
                <w:color w:val="000000"/>
                <w:szCs w:val="24"/>
              </w:rPr>
              <w:t>.3</w:t>
            </w:r>
          </w:p>
        </w:tc>
        <w:tc>
          <w:tcPr>
            <w:tcW w:w="7092" w:type="dxa"/>
          </w:tcPr>
          <w:p w:rsidR="00135D95" w:rsidRPr="00F56CE3" w:rsidRDefault="00135D95"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MSME CLUSTERS IN THE STATE OF HARYANA</w:t>
            </w:r>
          </w:p>
        </w:tc>
      </w:tr>
    </w:tbl>
    <w:p w:rsidR="00135D95" w:rsidRPr="00E2657D" w:rsidRDefault="00135D95" w:rsidP="00F56CE3">
      <w:pPr>
        <w:spacing w:after="0"/>
        <w:jc w:val="both"/>
        <w:rPr>
          <w:rFonts w:ascii="Bookman Old Style" w:hAnsi="Bookman Old Style" w:cs="Tahoma"/>
          <w:bCs/>
          <w:sz w:val="16"/>
          <w:szCs w:val="16"/>
        </w:rPr>
      </w:pPr>
    </w:p>
    <w:p w:rsidR="00135D95" w:rsidRPr="00F56CE3" w:rsidRDefault="00135D95"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Lead District Manage</w:t>
      </w:r>
      <w:r w:rsidR="00CE43ED" w:rsidRPr="00F56CE3">
        <w:rPr>
          <w:rFonts w:ascii="Bookman Old Style" w:hAnsi="Bookman Old Style" w:cs="Tahoma"/>
          <w:bCs/>
          <w:sz w:val="24"/>
          <w:szCs w:val="24"/>
        </w:rPr>
        <w:t>r</w:t>
      </w:r>
      <w:r w:rsidRPr="00F56CE3">
        <w:rPr>
          <w:rFonts w:ascii="Bookman Old Style" w:hAnsi="Bookman Old Style" w:cs="Tahoma"/>
          <w:bCs/>
          <w:sz w:val="24"/>
          <w:szCs w:val="24"/>
        </w:rPr>
        <w:t>s of District Gurugram and Yamunanagar were advised to revise their target under MSME and inform to SLBC.</w:t>
      </w:r>
    </w:p>
    <w:p w:rsidR="009A170E" w:rsidRPr="00F56CE3" w:rsidRDefault="009A170E" w:rsidP="00F56CE3">
      <w:pPr>
        <w:spacing w:after="0"/>
        <w:jc w:val="both"/>
        <w:rPr>
          <w:rFonts w:ascii="Bookman Old Style" w:hAnsi="Bookman Old Style" w:cs="Tahoma"/>
          <w:bCs/>
          <w:sz w:val="24"/>
          <w:szCs w:val="24"/>
        </w:rPr>
      </w:pPr>
    </w:p>
    <w:p w:rsidR="00135D95" w:rsidRPr="00F56CE3" w:rsidRDefault="00D14F91" w:rsidP="00F56CE3">
      <w:pPr>
        <w:spacing w:after="0"/>
        <w:jc w:val="right"/>
        <w:rPr>
          <w:rFonts w:ascii="Bookman Old Style" w:hAnsi="Bookman Old Style" w:cs="Tahoma"/>
          <w:bCs/>
          <w:sz w:val="24"/>
          <w:szCs w:val="24"/>
        </w:rPr>
      </w:pPr>
      <w:r w:rsidRPr="00F56CE3">
        <w:rPr>
          <w:rFonts w:ascii="Bookman Old Style" w:hAnsi="Bookman Old Style" w:cs="Tahoma"/>
          <w:b/>
          <w:sz w:val="24"/>
          <w:szCs w:val="24"/>
        </w:rPr>
        <w:t>ACTION: BANKS/LDMs</w:t>
      </w:r>
      <w:r w:rsidR="009A170E" w:rsidRPr="00F56CE3">
        <w:rPr>
          <w:rFonts w:ascii="Bookman Old Style" w:hAnsi="Bookman Old Style" w:cs="Tahoma"/>
          <w:bCs/>
          <w:sz w:val="24"/>
          <w:szCs w:val="24"/>
        </w:rPr>
        <w:t xml:space="preserve"> </w:t>
      </w:r>
    </w:p>
    <w:p w:rsidR="00C84C08" w:rsidRPr="00E2657D" w:rsidRDefault="00C84C08" w:rsidP="00F56CE3">
      <w:pPr>
        <w:spacing w:after="0"/>
        <w:jc w:val="right"/>
        <w:rPr>
          <w:rFonts w:ascii="Bookman Old Style" w:hAnsi="Bookman Old Style" w:cs="Tahoma"/>
          <w:bCs/>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135D95" w:rsidRPr="00F56CE3" w:rsidTr="00BF1DCC">
        <w:tc>
          <w:tcPr>
            <w:tcW w:w="1980" w:type="dxa"/>
          </w:tcPr>
          <w:p w:rsidR="00135D95" w:rsidRPr="00F56CE3" w:rsidRDefault="00135D95" w:rsidP="00E2657D">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9</w:t>
            </w:r>
            <w:r w:rsidRPr="00F56CE3">
              <w:rPr>
                <w:rFonts w:ascii="Bookman Old Style" w:hAnsi="Bookman Old Style" w:cs="Tahoma"/>
                <w:b/>
                <w:color w:val="000000"/>
                <w:szCs w:val="24"/>
              </w:rPr>
              <w:t>.4</w:t>
            </w:r>
          </w:p>
        </w:tc>
        <w:tc>
          <w:tcPr>
            <w:tcW w:w="7092" w:type="dxa"/>
          </w:tcPr>
          <w:p w:rsidR="00135D95" w:rsidRPr="00F56CE3" w:rsidRDefault="00135D95"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CREDIT LINKAGE OF UNIDENTIFIED/UNRECOGNISED MSME CLUSTERS</w:t>
            </w:r>
          </w:p>
        </w:tc>
      </w:tr>
    </w:tbl>
    <w:p w:rsidR="00135D95" w:rsidRPr="00F56CE3" w:rsidRDefault="00135D95" w:rsidP="00F56CE3">
      <w:pPr>
        <w:spacing w:after="0"/>
        <w:jc w:val="both"/>
        <w:rPr>
          <w:rFonts w:ascii="Bookman Old Style" w:hAnsi="Bookman Old Style" w:cs="Tahoma"/>
          <w:bCs/>
          <w:sz w:val="24"/>
          <w:szCs w:val="24"/>
        </w:rPr>
      </w:pPr>
    </w:p>
    <w:p w:rsidR="00135D95" w:rsidRPr="00F56CE3" w:rsidRDefault="00A63C34"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RBI had advised SLBC to initiate steps for credit linkage of unidentified/unrecognized MSMEs clusters in Districts Gurugram, Hisar, Panchkula and Panipat in order to facilitate availability of banking outlet</w:t>
      </w:r>
      <w:r w:rsidR="000F0496" w:rsidRPr="00F56CE3">
        <w:rPr>
          <w:rFonts w:ascii="Bookman Old Style" w:hAnsi="Bookman Old Style" w:cs="Tahoma"/>
          <w:bCs/>
          <w:sz w:val="24"/>
          <w:szCs w:val="24"/>
        </w:rPr>
        <w:t>s and credit flow in such clust</w:t>
      </w:r>
      <w:r w:rsidRPr="00F56CE3">
        <w:rPr>
          <w:rFonts w:ascii="Bookman Old Style" w:hAnsi="Bookman Old Style" w:cs="Tahoma"/>
          <w:bCs/>
          <w:sz w:val="24"/>
          <w:szCs w:val="24"/>
        </w:rPr>
        <w:t>ers.  Accordingly, LDMs were advised to initiate necessary steps for credit linkage of the units operating in their districts.</w:t>
      </w:r>
    </w:p>
    <w:p w:rsidR="006376FE" w:rsidRPr="00F56CE3" w:rsidRDefault="006376FE" w:rsidP="00F56CE3">
      <w:pPr>
        <w:spacing w:after="0"/>
        <w:jc w:val="both"/>
        <w:rPr>
          <w:rFonts w:ascii="Bookman Old Style" w:hAnsi="Bookman Old Style" w:cs="Tahoma"/>
          <w:bCs/>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r w:rsidR="00AC0164" w:rsidRPr="00F56CE3">
        <w:rPr>
          <w:rFonts w:ascii="Bookman Old Style" w:hAnsi="Bookman Old Style" w:cs="Tahoma"/>
          <w:b/>
          <w:sz w:val="24"/>
          <w:szCs w:val="24"/>
        </w:rPr>
        <w:t xml:space="preserve"> GURUGRAM, HISAR, PANCHKULA &amp; PANIPAT</w:t>
      </w:r>
    </w:p>
    <w:p w:rsidR="006376FE" w:rsidRPr="00E2657D" w:rsidRDefault="006376FE"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A63C34" w:rsidRPr="00F56CE3" w:rsidTr="00BF1DCC">
        <w:tc>
          <w:tcPr>
            <w:tcW w:w="1980" w:type="dxa"/>
          </w:tcPr>
          <w:p w:rsidR="00A63C34" w:rsidRPr="00F56CE3" w:rsidRDefault="00A63C34" w:rsidP="005627D5">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9</w:t>
            </w:r>
            <w:r w:rsidRPr="00F56CE3">
              <w:rPr>
                <w:rFonts w:ascii="Bookman Old Style" w:hAnsi="Bookman Old Style" w:cs="Tahoma"/>
                <w:b/>
                <w:color w:val="000000"/>
                <w:szCs w:val="24"/>
              </w:rPr>
              <w:t>.5</w:t>
            </w:r>
          </w:p>
        </w:tc>
        <w:tc>
          <w:tcPr>
            <w:tcW w:w="7092" w:type="dxa"/>
          </w:tcPr>
          <w:p w:rsidR="00A63C34" w:rsidRPr="00F56CE3" w:rsidRDefault="00A63C34"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SPECIALIZED MSE/MSME BRANCHES</w:t>
            </w:r>
          </w:p>
          <w:p w:rsidR="00323117" w:rsidRPr="00F56CE3" w:rsidRDefault="00323117" w:rsidP="00F56CE3">
            <w:pPr>
              <w:pStyle w:val="BodyText2"/>
              <w:autoSpaceDE w:val="0"/>
              <w:autoSpaceDN w:val="0"/>
              <w:adjustRightInd w:val="0"/>
              <w:spacing w:line="276" w:lineRule="auto"/>
              <w:jc w:val="both"/>
              <w:rPr>
                <w:rFonts w:ascii="Bookman Old Style" w:hAnsi="Bookman Old Style" w:cs="Tahoma"/>
                <w:b/>
                <w:color w:val="000000"/>
                <w:szCs w:val="24"/>
              </w:rPr>
            </w:pPr>
          </w:p>
        </w:tc>
      </w:tr>
    </w:tbl>
    <w:p w:rsidR="00A63C34" w:rsidRPr="00F56CE3" w:rsidRDefault="00A63C34" w:rsidP="00F56CE3">
      <w:pPr>
        <w:spacing w:after="0"/>
        <w:jc w:val="both"/>
        <w:rPr>
          <w:rFonts w:ascii="Bookman Old Style" w:hAnsi="Bookman Old Style" w:cs="Tahoma"/>
          <w:bCs/>
          <w:sz w:val="24"/>
          <w:szCs w:val="24"/>
        </w:rPr>
      </w:pPr>
    </w:p>
    <w:p w:rsidR="00A63C34" w:rsidRPr="00F56CE3" w:rsidRDefault="00A63C34"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informed that in Haryana 109 specialized SSI/MSME branches have sanctioned Rs </w:t>
      </w:r>
      <w:r w:rsidR="00A86324" w:rsidRPr="00F56CE3">
        <w:rPr>
          <w:rFonts w:ascii="Bookman Old Style" w:hAnsi="Bookman Old Style" w:cs="Tahoma"/>
          <w:bCs/>
          <w:sz w:val="24"/>
          <w:szCs w:val="24"/>
        </w:rPr>
        <w:t>2326</w:t>
      </w:r>
      <w:r w:rsidRPr="00F56CE3">
        <w:rPr>
          <w:rFonts w:ascii="Bookman Old Style" w:hAnsi="Bookman Old Style" w:cs="Tahoma"/>
          <w:bCs/>
          <w:sz w:val="24"/>
          <w:szCs w:val="24"/>
        </w:rPr>
        <w:t xml:space="preserve"> crore in </w:t>
      </w:r>
      <w:r w:rsidR="00A86324" w:rsidRPr="00F56CE3">
        <w:rPr>
          <w:rFonts w:ascii="Bookman Old Style" w:hAnsi="Bookman Old Style" w:cs="Tahoma"/>
          <w:bCs/>
          <w:sz w:val="24"/>
          <w:szCs w:val="24"/>
        </w:rPr>
        <w:t>5520</w:t>
      </w:r>
      <w:r w:rsidR="00C34E33" w:rsidRPr="00F56CE3">
        <w:rPr>
          <w:rFonts w:ascii="Bookman Old Style" w:hAnsi="Bookman Old Style" w:cs="Tahoma"/>
          <w:bCs/>
          <w:sz w:val="24"/>
          <w:szCs w:val="24"/>
        </w:rPr>
        <w:t xml:space="preserve"> </w:t>
      </w:r>
      <w:r w:rsidRPr="00F56CE3">
        <w:rPr>
          <w:rFonts w:ascii="Bookman Old Style" w:hAnsi="Bookman Old Style" w:cs="Tahoma"/>
          <w:bCs/>
          <w:sz w:val="24"/>
          <w:szCs w:val="24"/>
        </w:rPr>
        <w:t xml:space="preserve">cases during the </w:t>
      </w:r>
      <w:r w:rsidR="005C7780" w:rsidRPr="00F56CE3">
        <w:rPr>
          <w:rFonts w:ascii="Bookman Old Style" w:hAnsi="Bookman Old Style" w:cs="Tahoma"/>
          <w:bCs/>
          <w:sz w:val="24"/>
          <w:szCs w:val="24"/>
        </w:rPr>
        <w:t>period</w:t>
      </w:r>
      <w:r w:rsidR="00C34E33" w:rsidRPr="00F56CE3">
        <w:rPr>
          <w:rFonts w:ascii="Bookman Old Style" w:hAnsi="Bookman Old Style" w:cs="Tahoma"/>
          <w:bCs/>
          <w:sz w:val="24"/>
          <w:szCs w:val="24"/>
        </w:rPr>
        <w:t xml:space="preserve"> </w:t>
      </w:r>
      <w:r w:rsidRPr="00F56CE3">
        <w:rPr>
          <w:rFonts w:ascii="Bookman Old Style" w:hAnsi="Bookman Old Style" w:cs="Tahoma"/>
          <w:bCs/>
          <w:sz w:val="24"/>
          <w:szCs w:val="24"/>
        </w:rPr>
        <w:t xml:space="preserve">ended </w:t>
      </w:r>
      <w:r w:rsidR="00A86324"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 and disbursement has been made in </w:t>
      </w:r>
      <w:r w:rsidR="00A86324" w:rsidRPr="00F56CE3">
        <w:rPr>
          <w:rFonts w:ascii="Bookman Old Style" w:hAnsi="Bookman Old Style" w:cs="Tahoma"/>
          <w:bCs/>
          <w:sz w:val="24"/>
          <w:szCs w:val="24"/>
        </w:rPr>
        <w:t>5423</w:t>
      </w:r>
      <w:r w:rsidRPr="00F56CE3">
        <w:rPr>
          <w:rFonts w:ascii="Bookman Old Style" w:hAnsi="Bookman Old Style" w:cs="Tahoma"/>
          <w:bCs/>
          <w:sz w:val="24"/>
          <w:szCs w:val="24"/>
        </w:rPr>
        <w:t xml:space="preserve"> cases amounting to Rs </w:t>
      </w:r>
      <w:r w:rsidR="00A86324" w:rsidRPr="00F56CE3">
        <w:rPr>
          <w:rFonts w:ascii="Bookman Old Style" w:hAnsi="Bookman Old Style" w:cs="Tahoma"/>
          <w:bCs/>
          <w:sz w:val="24"/>
          <w:szCs w:val="24"/>
        </w:rPr>
        <w:t>1505</w:t>
      </w:r>
      <w:r w:rsidRPr="00F56CE3">
        <w:rPr>
          <w:rFonts w:ascii="Bookman Old Style" w:hAnsi="Bookman Old Style" w:cs="Tahoma"/>
          <w:bCs/>
          <w:sz w:val="24"/>
          <w:szCs w:val="24"/>
        </w:rPr>
        <w:t xml:space="preserve"> crores.  Though the progress in this regard was considered satisfactory, all bankers were advise</w:t>
      </w:r>
      <w:r w:rsidR="000F0496" w:rsidRPr="00F56CE3">
        <w:rPr>
          <w:rFonts w:ascii="Bookman Old Style" w:hAnsi="Bookman Old Style" w:cs="Tahoma"/>
          <w:bCs/>
          <w:sz w:val="24"/>
          <w:szCs w:val="24"/>
        </w:rPr>
        <w:t>d</w:t>
      </w:r>
      <w:r w:rsidRPr="00F56CE3">
        <w:rPr>
          <w:rFonts w:ascii="Bookman Old Style" w:hAnsi="Bookman Old Style" w:cs="Tahoma"/>
          <w:bCs/>
          <w:sz w:val="24"/>
          <w:szCs w:val="24"/>
        </w:rPr>
        <w:t xml:space="preserve"> to increase their advances portfolio under MSME.</w:t>
      </w:r>
    </w:p>
    <w:p w:rsidR="00C26282" w:rsidRPr="00F56CE3" w:rsidRDefault="00C26282" w:rsidP="00F56CE3">
      <w:pPr>
        <w:spacing w:after="0"/>
        <w:jc w:val="both"/>
        <w:rPr>
          <w:rFonts w:ascii="Bookman Old Style" w:hAnsi="Bookman Old Style" w:cs="Tahoma"/>
          <w:bCs/>
          <w:sz w:val="24"/>
          <w:szCs w:val="24"/>
        </w:rPr>
      </w:pPr>
    </w:p>
    <w:p w:rsidR="00D14F91" w:rsidRPr="00F56CE3" w:rsidRDefault="000F0496"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5627D5" w:rsidRPr="005627D5" w:rsidRDefault="005627D5"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7002"/>
      </w:tblGrid>
      <w:tr w:rsidR="00A63C34" w:rsidRPr="00F56CE3" w:rsidTr="00BF1DCC">
        <w:tc>
          <w:tcPr>
            <w:tcW w:w="2070" w:type="dxa"/>
          </w:tcPr>
          <w:p w:rsidR="00A63C34" w:rsidRPr="00F56CE3" w:rsidRDefault="00A63C34"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2</w:t>
            </w:r>
            <w:r w:rsidR="00A524DB" w:rsidRPr="00F56CE3">
              <w:rPr>
                <w:rFonts w:ascii="Bookman Old Style" w:hAnsi="Bookman Old Style" w:cs="Tahoma"/>
                <w:b/>
                <w:color w:val="000000"/>
                <w:szCs w:val="24"/>
              </w:rPr>
              <w:t>9</w:t>
            </w:r>
            <w:r w:rsidRPr="00F56CE3">
              <w:rPr>
                <w:rFonts w:ascii="Bookman Old Style" w:hAnsi="Bookman Old Style" w:cs="Tahoma"/>
                <w:b/>
                <w:color w:val="000000"/>
                <w:szCs w:val="24"/>
              </w:rPr>
              <w:t>.6</w:t>
            </w:r>
          </w:p>
        </w:tc>
        <w:tc>
          <w:tcPr>
            <w:tcW w:w="7002" w:type="dxa"/>
          </w:tcPr>
          <w:p w:rsidR="00A63C34" w:rsidRPr="00F56CE3" w:rsidRDefault="00A63C34"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COLLATERAL FREE LOANS UPTO RS 10 LAKH TO MSE SECTOR</w:t>
            </w:r>
          </w:p>
        </w:tc>
      </w:tr>
    </w:tbl>
    <w:p w:rsidR="00A63C34" w:rsidRPr="00F56CE3" w:rsidRDefault="00A63C34" w:rsidP="00F56CE3">
      <w:pPr>
        <w:spacing w:after="0"/>
        <w:jc w:val="both"/>
        <w:rPr>
          <w:rFonts w:ascii="Bookman Old Style" w:hAnsi="Bookman Old Style" w:cs="Tahoma"/>
          <w:bCs/>
          <w:sz w:val="24"/>
          <w:szCs w:val="24"/>
        </w:rPr>
      </w:pPr>
    </w:p>
    <w:p w:rsidR="00A63C34" w:rsidRPr="00F56CE3" w:rsidRDefault="00D52157"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reviewed the progress made by banks under collateral-free loans upto Rs 10.00 lakhs to MSE Sector and were informed that 9</w:t>
      </w:r>
      <w:r w:rsidR="00C34E33" w:rsidRPr="00F56CE3">
        <w:rPr>
          <w:rFonts w:ascii="Bookman Old Style" w:hAnsi="Bookman Old Style" w:cs="Tahoma"/>
          <w:bCs/>
          <w:sz w:val="24"/>
          <w:szCs w:val="24"/>
        </w:rPr>
        <w:t>6</w:t>
      </w:r>
      <w:r w:rsidRPr="00F56CE3">
        <w:rPr>
          <w:rFonts w:ascii="Bookman Old Style" w:hAnsi="Bookman Old Style" w:cs="Tahoma"/>
          <w:bCs/>
          <w:sz w:val="24"/>
          <w:szCs w:val="24"/>
        </w:rPr>
        <w:t>% units have been financed MSE loans upto Rs 10.00 lakhs collateral-free.</w:t>
      </w:r>
    </w:p>
    <w:p w:rsidR="00D52157" w:rsidRPr="00F56CE3" w:rsidRDefault="00D52157" w:rsidP="00F56CE3">
      <w:pPr>
        <w:spacing w:after="0"/>
        <w:jc w:val="both"/>
        <w:rPr>
          <w:rFonts w:ascii="Bookman Old Style" w:hAnsi="Bookman Old Style" w:cs="Tahoma"/>
          <w:bCs/>
          <w:sz w:val="24"/>
          <w:szCs w:val="24"/>
        </w:rPr>
      </w:pPr>
    </w:p>
    <w:p w:rsidR="00D14F91"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5627D5" w:rsidRPr="005627D5" w:rsidRDefault="005627D5" w:rsidP="00F56CE3">
      <w:pPr>
        <w:spacing w:after="0"/>
        <w:jc w:val="right"/>
        <w:rPr>
          <w:rFonts w:ascii="Bookman Old Style" w:hAnsi="Bookman Old Style" w:cs="Tahoma"/>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EF2C62" w:rsidRPr="00F56CE3" w:rsidTr="00BF1DCC">
        <w:tc>
          <w:tcPr>
            <w:tcW w:w="1980" w:type="dxa"/>
          </w:tcPr>
          <w:p w:rsidR="00EF2C62" w:rsidRPr="00F56CE3" w:rsidRDefault="00EF2C62"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30</w:t>
            </w:r>
            <w:r w:rsidRPr="00F56CE3">
              <w:rPr>
                <w:rFonts w:ascii="Bookman Old Style" w:hAnsi="Bookman Old Style" w:cs="Tahoma"/>
                <w:b/>
                <w:color w:val="000000"/>
                <w:szCs w:val="24"/>
              </w:rPr>
              <w:t>.1</w:t>
            </w:r>
          </w:p>
        </w:tc>
        <w:tc>
          <w:tcPr>
            <w:tcW w:w="7092" w:type="dxa"/>
          </w:tcPr>
          <w:p w:rsidR="00EF2C62" w:rsidRPr="00F56CE3" w:rsidRDefault="00EF2C62"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CREDIT FLOW TO MINORITY COMMUNITIES UNDER PRIME MINISTER’S 15-POINT ECONOMIC </w:t>
            </w:r>
            <w:r w:rsidRPr="00F56CE3">
              <w:rPr>
                <w:rFonts w:ascii="Bookman Old Style" w:hAnsi="Bookman Old Style" w:cs="Tahoma"/>
                <w:b/>
                <w:color w:val="000000"/>
                <w:szCs w:val="24"/>
              </w:rPr>
              <w:lastRenderedPageBreak/>
              <w:t>PROGRAMME</w:t>
            </w:r>
          </w:p>
        </w:tc>
      </w:tr>
    </w:tbl>
    <w:p w:rsidR="00EF2C62" w:rsidRPr="005627D5" w:rsidRDefault="00EF2C62" w:rsidP="00F56CE3">
      <w:pPr>
        <w:spacing w:after="0"/>
        <w:jc w:val="both"/>
        <w:rPr>
          <w:rFonts w:ascii="Bookman Old Style" w:hAnsi="Bookman Old Style" w:cs="Tahoma"/>
          <w:bCs/>
          <w:sz w:val="16"/>
          <w:szCs w:val="16"/>
        </w:rPr>
      </w:pPr>
    </w:p>
    <w:p w:rsidR="000F0496" w:rsidRPr="00F56CE3" w:rsidRDefault="00EF2C6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reviewed the progress of various banks in the State of Haryana regarding credit flow to minority communities and it was observed that Y</w:t>
      </w:r>
      <w:r w:rsidR="007C1615" w:rsidRPr="00F56CE3">
        <w:rPr>
          <w:rFonts w:ascii="Bookman Old Style" w:hAnsi="Bookman Old Style" w:cs="Tahoma"/>
          <w:bCs/>
          <w:sz w:val="24"/>
          <w:szCs w:val="24"/>
        </w:rPr>
        <w:t>o</w:t>
      </w:r>
      <w:r w:rsidRPr="00F56CE3">
        <w:rPr>
          <w:rFonts w:ascii="Bookman Old Style" w:hAnsi="Bookman Old Style" w:cs="Tahoma"/>
          <w:bCs/>
          <w:sz w:val="24"/>
          <w:szCs w:val="24"/>
        </w:rPr>
        <w:t xml:space="preserve">Y growth </w:t>
      </w:r>
      <w:r w:rsidR="00F53ED6" w:rsidRPr="00F56CE3">
        <w:rPr>
          <w:rFonts w:ascii="Bookman Old Style" w:hAnsi="Bookman Old Style" w:cs="Tahoma"/>
          <w:bCs/>
          <w:sz w:val="24"/>
          <w:szCs w:val="24"/>
        </w:rPr>
        <w:t xml:space="preserve">during the review period </w:t>
      </w:r>
      <w:r w:rsidRPr="00F56CE3">
        <w:rPr>
          <w:rFonts w:ascii="Bookman Old Style" w:hAnsi="Bookman Old Style" w:cs="Tahoma"/>
          <w:bCs/>
          <w:sz w:val="24"/>
          <w:szCs w:val="24"/>
        </w:rPr>
        <w:t xml:space="preserve">remained at </w:t>
      </w:r>
      <w:r w:rsidR="000C2DE9" w:rsidRPr="00F56CE3">
        <w:rPr>
          <w:rFonts w:ascii="Bookman Old Style" w:hAnsi="Bookman Old Style" w:cs="Tahoma"/>
          <w:bCs/>
          <w:sz w:val="24"/>
          <w:szCs w:val="24"/>
        </w:rPr>
        <w:t>1</w:t>
      </w:r>
      <w:r w:rsidR="00825465" w:rsidRPr="00F56CE3">
        <w:rPr>
          <w:rFonts w:ascii="Bookman Old Style" w:hAnsi="Bookman Old Style" w:cs="Tahoma"/>
          <w:bCs/>
          <w:sz w:val="24"/>
          <w:szCs w:val="24"/>
        </w:rPr>
        <w:t>5</w:t>
      </w:r>
      <w:r w:rsidR="000C2DE9" w:rsidRPr="00F56CE3">
        <w:rPr>
          <w:rFonts w:ascii="Bookman Old Style" w:hAnsi="Bookman Old Style" w:cs="Tahoma"/>
          <w:bCs/>
          <w:sz w:val="24"/>
          <w:szCs w:val="24"/>
        </w:rPr>
        <w:t>%.</w:t>
      </w:r>
    </w:p>
    <w:p w:rsidR="005627D5" w:rsidRDefault="005627D5" w:rsidP="00F56CE3">
      <w:pPr>
        <w:spacing w:after="0"/>
        <w:jc w:val="right"/>
        <w:rPr>
          <w:rFonts w:ascii="Bookman Old Style" w:hAnsi="Bookman Old Style" w:cs="Tahoma"/>
          <w:b/>
          <w:sz w:val="24"/>
          <w:szCs w:val="24"/>
        </w:rPr>
      </w:pPr>
    </w:p>
    <w:p w:rsidR="00D14F91" w:rsidRPr="00F56CE3" w:rsidRDefault="000F0496"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w:t>
      </w:r>
    </w:p>
    <w:p w:rsidR="00EF2C62" w:rsidRPr="005627D5" w:rsidRDefault="00EF2C62" w:rsidP="00F56CE3">
      <w:pPr>
        <w:spacing w:after="0"/>
        <w:jc w:val="both"/>
        <w:rPr>
          <w:rFonts w:ascii="Bookman Old Style" w:hAnsi="Bookman Old Style" w:cs="Tahoma"/>
          <w:bCs/>
          <w:sz w:val="16"/>
          <w:szCs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110"/>
      </w:tblGrid>
      <w:tr w:rsidR="00EF2C62" w:rsidRPr="00F56CE3" w:rsidTr="00BF1DCC">
        <w:tc>
          <w:tcPr>
            <w:tcW w:w="1980" w:type="dxa"/>
          </w:tcPr>
          <w:p w:rsidR="00EF2C62" w:rsidRPr="00F56CE3" w:rsidRDefault="00EF2C62"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30</w:t>
            </w:r>
            <w:r w:rsidRPr="00F56CE3">
              <w:rPr>
                <w:rFonts w:ascii="Bookman Old Style" w:hAnsi="Bookman Old Style" w:cs="Tahoma"/>
                <w:b/>
                <w:color w:val="000000"/>
                <w:szCs w:val="24"/>
              </w:rPr>
              <w:t>.2</w:t>
            </w:r>
          </w:p>
        </w:tc>
        <w:tc>
          <w:tcPr>
            <w:tcW w:w="7110" w:type="dxa"/>
          </w:tcPr>
          <w:p w:rsidR="00EF2C62" w:rsidRPr="00F56CE3" w:rsidRDefault="00EF2C62"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DATA ON MINORITY COMMUNITIES IN IDENTIFIED DISTRICTS OF MEWAT AND SIRSA &amp; OTHER MINORITY CONCENTRATED DISTRICTS OF HARYANA</w:t>
            </w:r>
          </w:p>
        </w:tc>
      </w:tr>
    </w:tbl>
    <w:p w:rsidR="00EF2C62" w:rsidRPr="00F56CE3" w:rsidRDefault="00EF2C62" w:rsidP="00F56CE3">
      <w:pPr>
        <w:spacing w:after="0"/>
        <w:jc w:val="both"/>
        <w:rPr>
          <w:rFonts w:ascii="Bookman Old Style" w:hAnsi="Bookman Old Style" w:cs="Tahoma"/>
          <w:bCs/>
          <w:sz w:val="24"/>
          <w:szCs w:val="24"/>
        </w:rPr>
      </w:pPr>
    </w:p>
    <w:p w:rsidR="00EF2C62" w:rsidRPr="00F56CE3" w:rsidRDefault="00EF2C62"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Lead District Managers of above minority community concentrate</w:t>
      </w:r>
      <w:r w:rsidR="005B655D" w:rsidRPr="00F56CE3">
        <w:rPr>
          <w:rFonts w:ascii="Bookman Old Style" w:hAnsi="Bookman Old Style" w:cs="Tahoma"/>
          <w:bCs/>
          <w:sz w:val="24"/>
          <w:szCs w:val="24"/>
        </w:rPr>
        <w:t>d</w:t>
      </w:r>
      <w:r w:rsidRPr="00F56CE3">
        <w:rPr>
          <w:rFonts w:ascii="Bookman Old Style" w:hAnsi="Bookman Old Style" w:cs="Tahoma"/>
          <w:bCs/>
          <w:sz w:val="24"/>
          <w:szCs w:val="24"/>
        </w:rPr>
        <w:t xml:space="preserve"> districts were requested to review the progress in DCC/DLRC meetings </w:t>
      </w:r>
      <w:r w:rsidR="00B7232C" w:rsidRPr="00F56CE3">
        <w:rPr>
          <w:rFonts w:ascii="Bookman Old Style" w:hAnsi="Bookman Old Style" w:cs="Tahoma"/>
          <w:bCs/>
          <w:sz w:val="24"/>
          <w:szCs w:val="24"/>
        </w:rPr>
        <w:t>a</w:t>
      </w:r>
      <w:r w:rsidRPr="00F56CE3">
        <w:rPr>
          <w:rFonts w:ascii="Bookman Old Style" w:hAnsi="Bookman Old Style" w:cs="Tahoma"/>
          <w:bCs/>
          <w:sz w:val="24"/>
          <w:szCs w:val="24"/>
        </w:rPr>
        <w:t xml:space="preserve">nd make concerted efforts to increase </w:t>
      </w:r>
      <w:r w:rsidR="00B7232C" w:rsidRPr="00F56CE3">
        <w:rPr>
          <w:rFonts w:ascii="Bookman Old Style" w:hAnsi="Bookman Old Style" w:cs="Tahoma"/>
          <w:bCs/>
          <w:sz w:val="24"/>
          <w:szCs w:val="24"/>
        </w:rPr>
        <w:t>the financing to minority communities in their respective districts.</w:t>
      </w: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0C2DE9" w:rsidRPr="005627D5" w:rsidRDefault="000C2DE9" w:rsidP="00F56CE3">
      <w:pPr>
        <w:spacing w:after="0"/>
        <w:jc w:val="right"/>
        <w:rPr>
          <w:rFonts w:ascii="Bookman Old Style" w:hAnsi="Bookman Old Style" w:cs="Tahoma"/>
          <w:b/>
          <w:sz w:val="16"/>
          <w:szCs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110"/>
      </w:tblGrid>
      <w:tr w:rsidR="00B7232C" w:rsidRPr="00F56CE3" w:rsidTr="00BF1DCC">
        <w:tc>
          <w:tcPr>
            <w:tcW w:w="1980" w:type="dxa"/>
          </w:tcPr>
          <w:p w:rsidR="00B7232C" w:rsidRPr="00F56CE3" w:rsidRDefault="00B7232C"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31</w:t>
            </w:r>
          </w:p>
        </w:tc>
        <w:tc>
          <w:tcPr>
            <w:tcW w:w="7110" w:type="dxa"/>
          </w:tcPr>
          <w:p w:rsidR="00B7232C" w:rsidRPr="00F56CE3" w:rsidRDefault="00B7232C"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FINANCIAL ASSISTANCE TO WOMEN BENEFICIARIES</w:t>
            </w:r>
          </w:p>
        </w:tc>
      </w:tr>
    </w:tbl>
    <w:p w:rsidR="00B7232C" w:rsidRPr="00F56CE3" w:rsidRDefault="00B7232C" w:rsidP="00F56CE3">
      <w:pPr>
        <w:spacing w:after="0"/>
        <w:jc w:val="both"/>
        <w:rPr>
          <w:rFonts w:ascii="Bookman Old Style" w:hAnsi="Bookman Old Style" w:cs="Tahoma"/>
          <w:bCs/>
          <w:sz w:val="24"/>
          <w:szCs w:val="24"/>
        </w:rPr>
      </w:pPr>
    </w:p>
    <w:p w:rsidR="00B7232C" w:rsidRPr="00F56CE3" w:rsidRDefault="00B7232C"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informed that advances to women beneficiaries witnessed an increase of Rs </w:t>
      </w:r>
      <w:r w:rsidR="00A86324" w:rsidRPr="00F56CE3">
        <w:rPr>
          <w:rFonts w:ascii="Bookman Old Style" w:hAnsi="Bookman Old Style" w:cs="Tahoma"/>
          <w:bCs/>
          <w:sz w:val="24"/>
          <w:szCs w:val="24"/>
        </w:rPr>
        <w:t>2418</w:t>
      </w:r>
      <w:r w:rsidRPr="00F56CE3">
        <w:rPr>
          <w:rFonts w:ascii="Bookman Old Style" w:hAnsi="Bookman Old Style" w:cs="Tahoma"/>
          <w:bCs/>
          <w:sz w:val="24"/>
          <w:szCs w:val="24"/>
        </w:rPr>
        <w:t xml:space="preserve"> crore from Rs 1</w:t>
      </w:r>
      <w:r w:rsidR="00A86324" w:rsidRPr="00F56CE3">
        <w:rPr>
          <w:rFonts w:ascii="Bookman Old Style" w:hAnsi="Bookman Old Style" w:cs="Tahoma"/>
          <w:bCs/>
          <w:sz w:val="24"/>
          <w:szCs w:val="24"/>
        </w:rPr>
        <w:t>7873</w:t>
      </w:r>
      <w:r w:rsidRPr="00F56CE3">
        <w:rPr>
          <w:rFonts w:ascii="Bookman Old Style" w:hAnsi="Bookman Old Style" w:cs="Tahoma"/>
          <w:bCs/>
          <w:sz w:val="24"/>
          <w:szCs w:val="24"/>
        </w:rPr>
        <w:t xml:space="preserve"> crore as at </w:t>
      </w:r>
      <w:r w:rsidR="00A86324"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2016 to Rs </w:t>
      </w:r>
      <w:r w:rsidR="00A86324" w:rsidRPr="00F56CE3">
        <w:rPr>
          <w:rFonts w:ascii="Bookman Old Style" w:hAnsi="Bookman Old Style" w:cs="Tahoma"/>
          <w:bCs/>
          <w:sz w:val="24"/>
          <w:szCs w:val="24"/>
        </w:rPr>
        <w:t>20291</w:t>
      </w:r>
      <w:r w:rsidRPr="00F56CE3">
        <w:rPr>
          <w:rFonts w:ascii="Bookman Old Style" w:hAnsi="Bookman Old Style" w:cs="Tahoma"/>
          <w:bCs/>
          <w:sz w:val="24"/>
          <w:szCs w:val="24"/>
        </w:rPr>
        <w:t xml:space="preserve"> crore as at </w:t>
      </w:r>
      <w:r w:rsidR="00A86324"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 and YoY growth remained at 1</w:t>
      </w:r>
      <w:r w:rsidR="00A86324" w:rsidRPr="00F56CE3">
        <w:rPr>
          <w:rFonts w:ascii="Bookman Old Style" w:hAnsi="Bookman Old Style" w:cs="Tahoma"/>
          <w:bCs/>
          <w:sz w:val="24"/>
          <w:szCs w:val="24"/>
        </w:rPr>
        <w:t>3.5</w:t>
      </w:r>
      <w:r w:rsidRPr="00F56CE3">
        <w:rPr>
          <w:rFonts w:ascii="Bookman Old Style" w:hAnsi="Bookman Old Style" w:cs="Tahoma"/>
          <w:bCs/>
          <w:sz w:val="24"/>
          <w:szCs w:val="24"/>
        </w:rPr>
        <w:t>%, which was considered satisfactory by the house.</w:t>
      </w:r>
    </w:p>
    <w:p w:rsidR="005627D5" w:rsidRDefault="005627D5" w:rsidP="00F56CE3">
      <w:pPr>
        <w:spacing w:after="0"/>
        <w:jc w:val="right"/>
        <w:rPr>
          <w:rFonts w:ascii="Bookman Old Style" w:hAnsi="Bookman Old Style" w:cs="Tahoma"/>
          <w:b/>
          <w:sz w:val="24"/>
          <w:szCs w:val="24"/>
        </w:rPr>
      </w:pPr>
    </w:p>
    <w:p w:rsidR="00D14F91" w:rsidRPr="00F56CE3" w:rsidRDefault="000F0496"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p w:rsidR="00B7232C" w:rsidRDefault="00B7232C" w:rsidP="00F56CE3">
      <w:pPr>
        <w:spacing w:after="0"/>
        <w:jc w:val="both"/>
        <w:rPr>
          <w:rFonts w:ascii="Bookman Old Style" w:hAnsi="Bookman Old Style" w:cs="Tahoma"/>
          <w:bCs/>
          <w:sz w:val="24"/>
          <w:szCs w:val="24"/>
        </w:rPr>
      </w:pPr>
    </w:p>
    <w:p w:rsidR="005627D5" w:rsidRPr="00F56CE3" w:rsidRDefault="005627D5" w:rsidP="00F56CE3">
      <w:pPr>
        <w:spacing w:after="0"/>
        <w:jc w:val="both"/>
        <w:rPr>
          <w:rFonts w:ascii="Bookman Old Style" w:hAnsi="Bookman Old Style" w:cs="Tahoma"/>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B7232C" w:rsidRPr="00F56CE3" w:rsidTr="00BF1DCC">
        <w:tc>
          <w:tcPr>
            <w:tcW w:w="1980" w:type="dxa"/>
          </w:tcPr>
          <w:p w:rsidR="00B7232C" w:rsidRPr="00F56CE3" w:rsidRDefault="00B7232C"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3</w:t>
            </w:r>
            <w:r w:rsidR="00A524DB" w:rsidRPr="00F56CE3">
              <w:rPr>
                <w:rFonts w:ascii="Bookman Old Style" w:hAnsi="Bookman Old Style" w:cs="Tahoma"/>
                <w:b/>
                <w:color w:val="000000"/>
                <w:szCs w:val="24"/>
              </w:rPr>
              <w:t>2</w:t>
            </w:r>
          </w:p>
        </w:tc>
        <w:tc>
          <w:tcPr>
            <w:tcW w:w="7092" w:type="dxa"/>
          </w:tcPr>
          <w:p w:rsidR="00B7232C" w:rsidRPr="00F56CE3" w:rsidRDefault="00B7232C"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BANKING PLANS FOR AREA BASED S</w:t>
            </w:r>
            <w:r w:rsidR="00CE43ED" w:rsidRPr="00F56CE3">
              <w:rPr>
                <w:rFonts w:ascii="Bookman Old Style" w:hAnsi="Bookman Old Style" w:cs="Tahoma"/>
                <w:b/>
                <w:color w:val="000000"/>
                <w:szCs w:val="24"/>
              </w:rPr>
              <w:t>CH</w:t>
            </w:r>
            <w:r w:rsidRPr="00F56CE3">
              <w:rPr>
                <w:rFonts w:ascii="Bookman Old Style" w:hAnsi="Bookman Old Style" w:cs="Tahoma"/>
                <w:b/>
                <w:color w:val="000000"/>
                <w:szCs w:val="24"/>
              </w:rPr>
              <w:t>EMES FOR INVESTMENT IN AGRICULTURE</w:t>
            </w:r>
          </w:p>
        </w:tc>
      </w:tr>
    </w:tbl>
    <w:p w:rsidR="00BF1DCC" w:rsidRPr="00001825" w:rsidRDefault="00BF1DCC" w:rsidP="00F56CE3">
      <w:pPr>
        <w:spacing w:after="0"/>
        <w:jc w:val="both"/>
        <w:rPr>
          <w:rFonts w:ascii="Bookman Old Style" w:hAnsi="Bookman Old Style" w:cs="Tahoma"/>
          <w:bCs/>
          <w:sz w:val="16"/>
          <w:szCs w:val="16"/>
        </w:rPr>
      </w:pPr>
    </w:p>
    <w:p w:rsidR="00B7232C" w:rsidRPr="00F56CE3" w:rsidRDefault="00B7232C"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w:t>
      </w:r>
      <w:r w:rsidR="006666D8" w:rsidRPr="00F56CE3">
        <w:rPr>
          <w:rFonts w:ascii="Bookman Old Style" w:hAnsi="Bookman Old Style" w:cs="Tahoma"/>
          <w:bCs/>
          <w:sz w:val="24"/>
          <w:szCs w:val="24"/>
        </w:rPr>
        <w:t xml:space="preserve">house also reviewed progress under banking plan for identified activities i.e. dairy, </w:t>
      </w:r>
      <w:r w:rsidR="000F0496" w:rsidRPr="00F56CE3">
        <w:rPr>
          <w:rFonts w:ascii="Bookman Old Style" w:hAnsi="Bookman Old Style" w:cs="Tahoma"/>
          <w:bCs/>
          <w:sz w:val="24"/>
          <w:szCs w:val="24"/>
        </w:rPr>
        <w:t>underground</w:t>
      </w:r>
      <w:r w:rsidR="006666D8" w:rsidRPr="00F56CE3">
        <w:rPr>
          <w:rFonts w:ascii="Bookman Old Style" w:hAnsi="Bookman Old Style" w:cs="Tahoma"/>
          <w:bCs/>
          <w:sz w:val="24"/>
          <w:szCs w:val="24"/>
        </w:rPr>
        <w:t xml:space="preserve"> pipeline, laser land leveler and sprinkler irrigation for the financial year 2017-18 and %age achievement was only </w:t>
      </w:r>
      <w:r w:rsidR="00A86324" w:rsidRPr="00F56CE3">
        <w:rPr>
          <w:rFonts w:ascii="Bookman Old Style" w:hAnsi="Bookman Old Style" w:cs="Tahoma"/>
          <w:bCs/>
          <w:sz w:val="24"/>
          <w:szCs w:val="24"/>
        </w:rPr>
        <w:t>12</w:t>
      </w:r>
      <w:r w:rsidR="006666D8" w:rsidRPr="00F56CE3">
        <w:rPr>
          <w:rFonts w:ascii="Bookman Old Style" w:hAnsi="Bookman Old Style" w:cs="Tahoma"/>
          <w:bCs/>
          <w:sz w:val="24"/>
          <w:szCs w:val="24"/>
        </w:rPr>
        <w:t xml:space="preserve">%, </w:t>
      </w:r>
      <w:r w:rsidR="00A86324" w:rsidRPr="00F56CE3">
        <w:rPr>
          <w:rFonts w:ascii="Bookman Old Style" w:hAnsi="Bookman Old Style" w:cs="Tahoma"/>
          <w:bCs/>
          <w:sz w:val="24"/>
          <w:szCs w:val="24"/>
        </w:rPr>
        <w:t>9</w:t>
      </w:r>
      <w:r w:rsidR="006666D8" w:rsidRPr="00F56CE3">
        <w:rPr>
          <w:rFonts w:ascii="Bookman Old Style" w:hAnsi="Bookman Old Style" w:cs="Tahoma"/>
          <w:bCs/>
          <w:sz w:val="24"/>
          <w:szCs w:val="24"/>
        </w:rPr>
        <w:t>%</w:t>
      </w:r>
      <w:r w:rsidR="000C2DE9" w:rsidRPr="00F56CE3">
        <w:rPr>
          <w:rFonts w:ascii="Bookman Old Style" w:hAnsi="Bookman Old Style" w:cs="Tahoma"/>
          <w:bCs/>
          <w:sz w:val="24"/>
          <w:szCs w:val="24"/>
        </w:rPr>
        <w:t xml:space="preserve">, </w:t>
      </w:r>
      <w:r w:rsidR="00A86324" w:rsidRPr="00F56CE3">
        <w:rPr>
          <w:rFonts w:ascii="Bookman Old Style" w:hAnsi="Bookman Old Style" w:cs="Tahoma"/>
          <w:bCs/>
          <w:sz w:val="24"/>
          <w:szCs w:val="24"/>
        </w:rPr>
        <w:t>17</w:t>
      </w:r>
      <w:r w:rsidR="000C2DE9" w:rsidRPr="00F56CE3">
        <w:rPr>
          <w:rFonts w:ascii="Bookman Old Style" w:hAnsi="Bookman Old Style" w:cs="Tahoma"/>
          <w:bCs/>
          <w:sz w:val="24"/>
          <w:szCs w:val="24"/>
        </w:rPr>
        <w:t>%</w:t>
      </w:r>
      <w:r w:rsidR="006666D8" w:rsidRPr="00F56CE3">
        <w:rPr>
          <w:rFonts w:ascii="Bookman Old Style" w:hAnsi="Bookman Old Style" w:cs="Tahoma"/>
          <w:bCs/>
          <w:sz w:val="24"/>
          <w:szCs w:val="24"/>
        </w:rPr>
        <w:t xml:space="preserve"> and </w:t>
      </w:r>
      <w:r w:rsidR="00A86324" w:rsidRPr="00F56CE3">
        <w:rPr>
          <w:rFonts w:ascii="Bookman Old Style" w:hAnsi="Bookman Old Style" w:cs="Tahoma"/>
          <w:bCs/>
          <w:sz w:val="24"/>
          <w:szCs w:val="24"/>
        </w:rPr>
        <w:t>3</w:t>
      </w:r>
      <w:r w:rsidR="006666D8" w:rsidRPr="00F56CE3">
        <w:rPr>
          <w:rFonts w:ascii="Bookman Old Style" w:hAnsi="Bookman Old Style" w:cs="Tahoma"/>
          <w:bCs/>
          <w:sz w:val="24"/>
          <w:szCs w:val="24"/>
        </w:rPr>
        <w:t>% respectively in these segments.  The bankers were advised to increase their portfolio under these segments also.</w:t>
      </w:r>
    </w:p>
    <w:p w:rsidR="000F0496"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951"/>
      </w:tblGrid>
      <w:tr w:rsidR="006666D8" w:rsidRPr="00F56CE3" w:rsidTr="00BF1DCC">
        <w:tc>
          <w:tcPr>
            <w:tcW w:w="1980" w:type="dxa"/>
          </w:tcPr>
          <w:p w:rsidR="006666D8" w:rsidRPr="00F56CE3" w:rsidRDefault="006666D8"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3</w:t>
            </w:r>
            <w:r w:rsidR="00A524DB" w:rsidRPr="00F56CE3">
              <w:rPr>
                <w:rFonts w:ascii="Bookman Old Style" w:hAnsi="Bookman Old Style" w:cs="Tahoma"/>
                <w:b/>
                <w:color w:val="000000"/>
                <w:szCs w:val="24"/>
              </w:rPr>
              <w:t>3</w:t>
            </w:r>
          </w:p>
        </w:tc>
        <w:tc>
          <w:tcPr>
            <w:tcW w:w="6951" w:type="dxa"/>
          </w:tcPr>
          <w:p w:rsidR="006666D8" w:rsidRPr="00F56CE3" w:rsidRDefault="006666D8"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PROVIDING KISAN CREDIT CARDS (KCCs) TO ALL THE ELIGIBLE &amp; WILLING FARMERS</w:t>
            </w:r>
          </w:p>
        </w:tc>
      </w:tr>
    </w:tbl>
    <w:p w:rsidR="006666D8" w:rsidRPr="00001825" w:rsidRDefault="006666D8" w:rsidP="00F56CE3">
      <w:pPr>
        <w:spacing w:after="0"/>
        <w:jc w:val="both"/>
        <w:rPr>
          <w:rFonts w:ascii="Bookman Old Style" w:hAnsi="Bookman Old Style" w:cs="Tahoma"/>
          <w:bCs/>
          <w:sz w:val="16"/>
          <w:szCs w:val="16"/>
        </w:rPr>
      </w:pPr>
    </w:p>
    <w:p w:rsidR="006666D8" w:rsidRPr="00F56CE3" w:rsidRDefault="006666D8"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 xml:space="preserve">The house was informed that the number of KCC outstanding as on </w:t>
      </w:r>
      <w:r w:rsidR="00A86324" w:rsidRPr="00F56CE3">
        <w:rPr>
          <w:rFonts w:ascii="Bookman Old Style" w:hAnsi="Bookman Old Style" w:cs="Tahoma"/>
          <w:bCs/>
          <w:sz w:val="24"/>
          <w:szCs w:val="24"/>
        </w:rPr>
        <w:t>31.12</w:t>
      </w:r>
      <w:r w:rsidRPr="00F56CE3">
        <w:rPr>
          <w:rFonts w:ascii="Bookman Old Style" w:hAnsi="Bookman Old Style" w:cs="Tahoma"/>
          <w:bCs/>
          <w:sz w:val="24"/>
          <w:szCs w:val="24"/>
        </w:rPr>
        <w:t>.2017 is more than the number of farmers in the State and the difference may be on account of issuance of more than one KCC to a farmer family depending upon the land ownership in the Revenue Record provided by the farmer to the lending institution.</w:t>
      </w:r>
    </w:p>
    <w:p w:rsidR="0041740D" w:rsidRPr="00F56CE3" w:rsidRDefault="0041740D" w:rsidP="00F56CE3">
      <w:pPr>
        <w:spacing w:after="0"/>
        <w:jc w:val="both"/>
        <w:rPr>
          <w:rFonts w:ascii="Bookman Old Style" w:hAnsi="Bookman Old Style" w:cs="Tahoma"/>
          <w:bCs/>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ALL BANKS/LDMs</w:t>
      </w:r>
    </w:p>
    <w:p w:rsidR="00C26282" w:rsidRPr="00001825" w:rsidRDefault="00C26282" w:rsidP="00F56CE3">
      <w:pPr>
        <w:spacing w:after="0"/>
        <w:jc w:val="right"/>
        <w:rPr>
          <w:rFonts w:ascii="Bookman Old Style" w:hAnsi="Bookman Old Style" w:cs="Tahoma"/>
          <w:b/>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951"/>
      </w:tblGrid>
      <w:tr w:rsidR="006666D8" w:rsidRPr="00F56CE3" w:rsidTr="00BF1DCC">
        <w:tc>
          <w:tcPr>
            <w:tcW w:w="1980" w:type="dxa"/>
          </w:tcPr>
          <w:p w:rsidR="006666D8" w:rsidRPr="00F56CE3" w:rsidRDefault="006666D8"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3</w:t>
            </w:r>
            <w:r w:rsidR="00A524DB" w:rsidRPr="00F56CE3">
              <w:rPr>
                <w:rFonts w:ascii="Bookman Old Style" w:hAnsi="Bookman Old Style" w:cs="Tahoma"/>
                <w:b/>
                <w:color w:val="000000"/>
                <w:szCs w:val="24"/>
              </w:rPr>
              <w:t>4</w:t>
            </w:r>
          </w:p>
        </w:tc>
        <w:tc>
          <w:tcPr>
            <w:tcW w:w="6951" w:type="dxa"/>
          </w:tcPr>
          <w:p w:rsidR="006666D8" w:rsidRPr="00F56CE3" w:rsidRDefault="006666D8"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PROVIDING OF </w:t>
            </w:r>
            <w:r w:rsidR="00A25172" w:rsidRPr="00F56CE3">
              <w:rPr>
                <w:rFonts w:ascii="Bookman Old Style" w:hAnsi="Bookman Old Style" w:cs="Tahoma"/>
                <w:b/>
                <w:color w:val="000000"/>
                <w:szCs w:val="24"/>
              </w:rPr>
              <w:t>RUPAY</w:t>
            </w:r>
            <w:r w:rsidRPr="00F56CE3">
              <w:rPr>
                <w:rFonts w:ascii="Bookman Old Style" w:hAnsi="Bookman Old Style" w:cs="Tahoma"/>
                <w:b/>
                <w:color w:val="000000"/>
                <w:szCs w:val="24"/>
              </w:rPr>
              <w:t xml:space="preserve"> DEBIT-CUM-ATM CARD TO KIS</w:t>
            </w:r>
            <w:r w:rsidR="00C670B2" w:rsidRPr="00F56CE3">
              <w:rPr>
                <w:rFonts w:ascii="Bookman Old Style" w:hAnsi="Bookman Old Style" w:cs="Tahoma"/>
                <w:b/>
                <w:color w:val="000000"/>
                <w:szCs w:val="24"/>
              </w:rPr>
              <w:t>A</w:t>
            </w:r>
            <w:r w:rsidRPr="00F56CE3">
              <w:rPr>
                <w:rFonts w:ascii="Bookman Old Style" w:hAnsi="Bookman Old Style" w:cs="Tahoma"/>
                <w:b/>
                <w:color w:val="000000"/>
                <w:szCs w:val="24"/>
              </w:rPr>
              <w:t>N CREDIT HOLDERS</w:t>
            </w:r>
          </w:p>
        </w:tc>
      </w:tr>
    </w:tbl>
    <w:p w:rsidR="006666D8" w:rsidRPr="00F56CE3" w:rsidRDefault="006666D8" w:rsidP="00F56CE3">
      <w:pPr>
        <w:spacing w:after="0"/>
        <w:jc w:val="both"/>
        <w:rPr>
          <w:rFonts w:ascii="Bookman Old Style" w:hAnsi="Bookman Old Style" w:cs="Tahoma"/>
          <w:bCs/>
          <w:sz w:val="24"/>
          <w:szCs w:val="24"/>
        </w:rPr>
      </w:pPr>
    </w:p>
    <w:p w:rsidR="006666D8" w:rsidRPr="00F56CE3" w:rsidRDefault="00702F04"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bankers were advised to ensure issuance of </w:t>
      </w:r>
      <w:r w:rsidR="00A25172" w:rsidRPr="00F56CE3">
        <w:rPr>
          <w:rFonts w:ascii="Bookman Old Style" w:hAnsi="Bookman Old Style" w:cs="Tahoma"/>
          <w:bCs/>
          <w:sz w:val="24"/>
          <w:szCs w:val="24"/>
        </w:rPr>
        <w:t>RuPay</w:t>
      </w:r>
      <w:r w:rsidRPr="00F56CE3">
        <w:rPr>
          <w:rFonts w:ascii="Bookman Old Style" w:hAnsi="Bookman Old Style" w:cs="Tahoma"/>
          <w:bCs/>
          <w:sz w:val="24"/>
          <w:szCs w:val="24"/>
        </w:rPr>
        <w:t xml:space="preserve"> ATM-cum-debit cards to all eligible KCC holders </w:t>
      </w:r>
      <w:r w:rsidR="00595BFD" w:rsidRPr="00F56CE3">
        <w:rPr>
          <w:rFonts w:ascii="Bookman Old Style" w:hAnsi="Bookman Old Style" w:cs="Tahoma"/>
          <w:bCs/>
          <w:sz w:val="24"/>
          <w:szCs w:val="24"/>
        </w:rPr>
        <w:t xml:space="preserve">and their activation as well, </w:t>
      </w:r>
      <w:r w:rsidRPr="00F56CE3">
        <w:rPr>
          <w:rFonts w:ascii="Bookman Old Style" w:hAnsi="Bookman Old Style" w:cs="Tahoma"/>
          <w:bCs/>
          <w:sz w:val="24"/>
          <w:szCs w:val="24"/>
        </w:rPr>
        <w:t>at the earliest.</w:t>
      </w:r>
      <w:r w:rsidR="00101C45" w:rsidRPr="00F56CE3">
        <w:rPr>
          <w:rFonts w:ascii="Bookman Old Style" w:hAnsi="Bookman Old Style" w:cs="Tahoma"/>
          <w:bCs/>
          <w:sz w:val="24"/>
          <w:szCs w:val="24"/>
        </w:rPr>
        <w:t xml:space="preserve"> </w:t>
      </w:r>
      <w:r w:rsidR="00B329B5" w:rsidRPr="00F56CE3">
        <w:rPr>
          <w:rFonts w:ascii="Bookman Old Style" w:hAnsi="Bookman Old Style" w:cs="Tahoma"/>
          <w:bCs/>
          <w:sz w:val="24"/>
          <w:szCs w:val="24"/>
        </w:rPr>
        <w:t>It was observed that HARCO Bank has issued RuPay Cards to 42% KCC holders only and representative from HARCO Bank was advised to improve position in this regard.</w:t>
      </w:r>
    </w:p>
    <w:p w:rsidR="00001825" w:rsidRDefault="00001825" w:rsidP="00F56CE3">
      <w:pPr>
        <w:spacing w:after="0"/>
        <w:jc w:val="right"/>
        <w:rPr>
          <w:rFonts w:ascii="Bookman Old Style" w:hAnsi="Bookman Old Style" w:cs="Tahoma"/>
          <w:b/>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ALL BANKS</w:t>
      </w:r>
    </w:p>
    <w:p w:rsidR="00C26282" w:rsidRPr="00001825" w:rsidRDefault="00C26282" w:rsidP="00F56CE3">
      <w:pPr>
        <w:spacing w:after="0"/>
        <w:jc w:val="right"/>
        <w:rPr>
          <w:rFonts w:ascii="Bookman Old Style" w:hAnsi="Bookman Old Style" w:cs="Tahoma"/>
          <w:b/>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20"/>
      </w:tblGrid>
      <w:tr w:rsidR="00101C45" w:rsidRPr="00F56CE3" w:rsidTr="00BF1DCC">
        <w:tc>
          <w:tcPr>
            <w:tcW w:w="1980" w:type="dxa"/>
          </w:tcPr>
          <w:p w:rsidR="00101C45" w:rsidRPr="00F56CE3" w:rsidRDefault="00101C45"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3</w:t>
            </w:r>
            <w:r w:rsidR="00A524DB" w:rsidRPr="00F56CE3">
              <w:rPr>
                <w:rFonts w:ascii="Bookman Old Style" w:hAnsi="Bookman Old Style" w:cs="Tahoma"/>
                <w:b/>
                <w:color w:val="000000"/>
                <w:szCs w:val="24"/>
              </w:rPr>
              <w:t>5</w:t>
            </w:r>
          </w:p>
          <w:p w:rsidR="006376FE" w:rsidRPr="00F56CE3" w:rsidRDefault="006376FE" w:rsidP="00F56CE3">
            <w:pPr>
              <w:pStyle w:val="BodyText2"/>
              <w:autoSpaceDE w:val="0"/>
              <w:autoSpaceDN w:val="0"/>
              <w:adjustRightInd w:val="0"/>
              <w:spacing w:line="276" w:lineRule="auto"/>
              <w:jc w:val="center"/>
              <w:rPr>
                <w:rFonts w:ascii="Bookman Old Style" w:hAnsi="Bookman Old Style" w:cs="Tahoma"/>
                <w:b/>
                <w:color w:val="000000"/>
                <w:szCs w:val="24"/>
              </w:rPr>
            </w:pPr>
          </w:p>
        </w:tc>
        <w:tc>
          <w:tcPr>
            <w:tcW w:w="7020" w:type="dxa"/>
          </w:tcPr>
          <w:p w:rsidR="00101C45" w:rsidRPr="00F56CE3" w:rsidRDefault="00101C45"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PROGRESS UNDER UPLOADING OF EQUITABLE  MORTGAGES ON THE PORTAL OF CERSAI</w:t>
            </w:r>
          </w:p>
        </w:tc>
      </w:tr>
    </w:tbl>
    <w:p w:rsidR="00101C45" w:rsidRPr="00001825" w:rsidRDefault="00101C45" w:rsidP="00F56CE3">
      <w:pPr>
        <w:spacing w:after="0"/>
        <w:jc w:val="both"/>
        <w:rPr>
          <w:rFonts w:ascii="Bookman Old Style" w:hAnsi="Bookman Old Style" w:cs="Tahoma"/>
          <w:bCs/>
          <w:sz w:val="16"/>
          <w:szCs w:val="16"/>
        </w:rPr>
      </w:pPr>
    </w:p>
    <w:p w:rsidR="00101C45" w:rsidRPr="00F56CE3" w:rsidRDefault="00101C45"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was informed that banks are uploading the position of equitable mortgage on the side of Central Registry of Securitization Asset Reconstruction and Security Interest of India (CERSAI).</w:t>
      </w:r>
    </w:p>
    <w:p w:rsidR="00D14F91" w:rsidRPr="00F56CE3" w:rsidRDefault="00D14F91" w:rsidP="00F56CE3">
      <w:pPr>
        <w:spacing w:after="0"/>
        <w:jc w:val="both"/>
        <w:rPr>
          <w:rFonts w:ascii="Bookman Old Style" w:hAnsi="Bookman Old Style" w:cs="Tahoma"/>
          <w:bCs/>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BANKS/SLBC</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10"/>
      </w:tblGrid>
      <w:tr w:rsidR="00101C45" w:rsidRPr="00F56CE3" w:rsidTr="002C3AD1">
        <w:tc>
          <w:tcPr>
            <w:tcW w:w="1890" w:type="dxa"/>
          </w:tcPr>
          <w:p w:rsidR="00101C45" w:rsidRPr="00F56CE3" w:rsidRDefault="00101C45"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 xml:space="preserve">ITEM NO. </w:t>
            </w:r>
            <w:r w:rsidR="00A524DB" w:rsidRPr="00F56CE3">
              <w:rPr>
                <w:rFonts w:ascii="Bookman Old Style" w:hAnsi="Bookman Old Style" w:cs="Tahoma"/>
                <w:b/>
                <w:color w:val="000000"/>
                <w:szCs w:val="24"/>
              </w:rPr>
              <w:t>36</w:t>
            </w:r>
          </w:p>
        </w:tc>
        <w:tc>
          <w:tcPr>
            <w:tcW w:w="7110" w:type="dxa"/>
          </w:tcPr>
          <w:p w:rsidR="00101C45" w:rsidRPr="00F56CE3" w:rsidRDefault="006376FE"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 xml:space="preserve">PROGRESS UNDER WEAVER CREDIT CARD SCHEME DURING </w:t>
            </w:r>
            <w:r w:rsidR="00A86324" w:rsidRPr="00F56CE3">
              <w:rPr>
                <w:rFonts w:ascii="Bookman Old Style" w:hAnsi="Bookman Old Style" w:cs="Tahoma"/>
                <w:b/>
                <w:color w:val="000000"/>
                <w:szCs w:val="24"/>
              </w:rPr>
              <w:t>PERIOD ENDED DECEMBER 2017</w:t>
            </w:r>
          </w:p>
        </w:tc>
      </w:tr>
    </w:tbl>
    <w:p w:rsidR="00101C45" w:rsidRPr="00001825" w:rsidRDefault="00101C45" w:rsidP="00F56CE3">
      <w:pPr>
        <w:spacing w:after="0"/>
        <w:jc w:val="both"/>
        <w:rPr>
          <w:rFonts w:ascii="Bookman Old Style" w:hAnsi="Bookman Old Style" w:cs="Tahoma"/>
          <w:bCs/>
          <w:sz w:val="16"/>
          <w:szCs w:val="16"/>
        </w:rPr>
      </w:pPr>
    </w:p>
    <w:p w:rsidR="00BE2476" w:rsidRPr="00F56CE3" w:rsidRDefault="00BE2476"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The house was informed that Weaver MUDRA Scheme is available only for handloom weavers.  The bankers were advised to ensure that weavers’ identity card issued by the Office of Development Commissioner for Handlooms for State Government is invariably enclosed with the loan application and in case handloom weaver does not possess weavers’ identity card, the same may be issued by the State Govt subject to proper verification.</w:t>
      </w:r>
    </w:p>
    <w:p w:rsidR="00825465" w:rsidRPr="00F56CE3" w:rsidRDefault="00825465" w:rsidP="00F56CE3">
      <w:pPr>
        <w:spacing w:after="0"/>
        <w:jc w:val="both"/>
        <w:rPr>
          <w:rFonts w:ascii="Bookman Old Style" w:hAnsi="Bookman Old Style" w:cs="Tahoma"/>
          <w:bCs/>
          <w:sz w:val="24"/>
          <w:szCs w:val="24"/>
        </w:rPr>
      </w:pPr>
    </w:p>
    <w:p w:rsidR="00BE2476" w:rsidRPr="00F56CE3" w:rsidRDefault="00BE2476"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lastRenderedPageBreak/>
        <w:t>Controlling heads of banks/Department of Industries &amp; Commerce Haryana were requested to advise their field functionaries to ensure compliance of these guidelines.</w:t>
      </w: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ALL BANKS</w:t>
      </w:r>
    </w:p>
    <w:p w:rsidR="002B7C47" w:rsidRPr="00001825" w:rsidRDefault="002B7C47" w:rsidP="00F56CE3">
      <w:pPr>
        <w:spacing w:after="0"/>
        <w:jc w:val="both"/>
        <w:rPr>
          <w:rFonts w:ascii="Bookman Old Style" w:hAnsi="Bookman Old Style" w:cs="Tahoma"/>
          <w:bC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110"/>
      </w:tblGrid>
      <w:tr w:rsidR="00BE2476" w:rsidRPr="00F56CE3" w:rsidTr="002C3AD1">
        <w:tc>
          <w:tcPr>
            <w:tcW w:w="1890" w:type="dxa"/>
          </w:tcPr>
          <w:p w:rsidR="00BE2476" w:rsidRPr="00F56CE3" w:rsidRDefault="00BE2476" w:rsidP="00F56CE3">
            <w:pPr>
              <w:pStyle w:val="BodyText2"/>
              <w:autoSpaceDE w:val="0"/>
              <w:autoSpaceDN w:val="0"/>
              <w:adjustRightInd w:val="0"/>
              <w:spacing w:line="276" w:lineRule="auto"/>
              <w:jc w:val="center"/>
              <w:rPr>
                <w:rFonts w:ascii="Bookman Old Style" w:hAnsi="Bookman Old Style" w:cs="Tahoma"/>
                <w:b/>
                <w:color w:val="000000"/>
                <w:szCs w:val="24"/>
              </w:rPr>
            </w:pPr>
            <w:r w:rsidRPr="00F56CE3">
              <w:rPr>
                <w:rFonts w:ascii="Bookman Old Style" w:hAnsi="Bookman Old Style" w:cs="Tahoma"/>
                <w:b/>
                <w:color w:val="000000"/>
                <w:szCs w:val="24"/>
              </w:rPr>
              <w:t>ITEM NO. 3</w:t>
            </w:r>
            <w:r w:rsidR="00A524DB" w:rsidRPr="00F56CE3">
              <w:rPr>
                <w:rFonts w:ascii="Bookman Old Style" w:hAnsi="Bookman Old Style" w:cs="Tahoma"/>
                <w:b/>
                <w:color w:val="000000"/>
                <w:szCs w:val="24"/>
              </w:rPr>
              <w:t>7</w:t>
            </w:r>
          </w:p>
        </w:tc>
        <w:tc>
          <w:tcPr>
            <w:tcW w:w="7110" w:type="dxa"/>
          </w:tcPr>
          <w:p w:rsidR="00BE2476" w:rsidRPr="00F56CE3" w:rsidRDefault="00BE2476" w:rsidP="00F56CE3">
            <w:pPr>
              <w:pStyle w:val="BodyText2"/>
              <w:autoSpaceDE w:val="0"/>
              <w:autoSpaceDN w:val="0"/>
              <w:adjustRightInd w:val="0"/>
              <w:spacing w:line="276" w:lineRule="auto"/>
              <w:jc w:val="both"/>
              <w:rPr>
                <w:rFonts w:ascii="Bookman Old Style" w:hAnsi="Bookman Old Style" w:cs="Tahoma"/>
                <w:b/>
                <w:color w:val="000000"/>
                <w:szCs w:val="24"/>
              </w:rPr>
            </w:pPr>
            <w:r w:rsidRPr="00F56CE3">
              <w:rPr>
                <w:rFonts w:ascii="Bookman Old Style" w:hAnsi="Bookman Old Style" w:cs="Tahoma"/>
                <w:b/>
                <w:color w:val="000000"/>
                <w:szCs w:val="24"/>
              </w:rPr>
              <w:t>RECOMMENDATIONS OF THE REPORTS OF THE COMMITTEE FOR STRENGTHENING THE NEGOTIABLE WAREHOUSE RECEIPTS (NWRs) BY WDRA IN THE COUNTRY – DATA REPORTING BY BANKS TO SLBCs</w:t>
            </w:r>
          </w:p>
        </w:tc>
      </w:tr>
    </w:tbl>
    <w:p w:rsidR="00BE2476" w:rsidRPr="00F56CE3" w:rsidRDefault="00BE2476" w:rsidP="00F56CE3">
      <w:pPr>
        <w:spacing w:after="0"/>
        <w:jc w:val="both"/>
        <w:rPr>
          <w:rFonts w:ascii="Bookman Old Style" w:hAnsi="Bookman Old Style" w:cs="Tahoma"/>
          <w:bCs/>
          <w:sz w:val="24"/>
          <w:szCs w:val="24"/>
        </w:rPr>
      </w:pPr>
    </w:p>
    <w:p w:rsidR="00BE2476" w:rsidRPr="00F56CE3" w:rsidRDefault="002F72C8" w:rsidP="00F56CE3">
      <w:pPr>
        <w:spacing w:after="0"/>
        <w:jc w:val="both"/>
        <w:rPr>
          <w:rFonts w:ascii="Bookman Old Style" w:hAnsi="Bookman Old Style" w:cs="Tahoma"/>
          <w:bCs/>
          <w:sz w:val="24"/>
          <w:szCs w:val="24"/>
        </w:rPr>
      </w:pPr>
      <w:r w:rsidRPr="00F56CE3">
        <w:rPr>
          <w:rFonts w:ascii="Bookman Old Style" w:hAnsi="Bookman Old Style" w:cs="Tahoma"/>
          <w:bCs/>
          <w:sz w:val="24"/>
          <w:szCs w:val="24"/>
        </w:rPr>
        <w:t xml:space="preserve">The house was informed under pledge finance against Negotiable Warehouse Receipts (NWRs) in the State of Haryana as at </w:t>
      </w:r>
      <w:r w:rsidR="00A86324" w:rsidRPr="00F56CE3">
        <w:rPr>
          <w:rFonts w:ascii="Bookman Old Style" w:hAnsi="Bookman Old Style" w:cs="Tahoma"/>
          <w:bCs/>
          <w:sz w:val="24"/>
          <w:szCs w:val="24"/>
        </w:rPr>
        <w:t>December</w:t>
      </w:r>
      <w:r w:rsidRPr="00F56CE3">
        <w:rPr>
          <w:rFonts w:ascii="Bookman Old Style" w:hAnsi="Bookman Old Style" w:cs="Tahoma"/>
          <w:bCs/>
          <w:sz w:val="24"/>
          <w:szCs w:val="24"/>
        </w:rPr>
        <w:t xml:space="preserve"> 2017 banks have financed </w:t>
      </w:r>
      <w:r w:rsidR="00702F04" w:rsidRPr="00F56CE3">
        <w:rPr>
          <w:rFonts w:ascii="Bookman Old Style" w:hAnsi="Bookman Old Style" w:cs="Tahoma"/>
          <w:bCs/>
          <w:sz w:val="24"/>
          <w:szCs w:val="24"/>
        </w:rPr>
        <w:t>2</w:t>
      </w:r>
      <w:r w:rsidR="00A86324" w:rsidRPr="00F56CE3">
        <w:rPr>
          <w:rFonts w:ascii="Bookman Old Style" w:hAnsi="Bookman Old Style" w:cs="Tahoma"/>
          <w:bCs/>
          <w:sz w:val="24"/>
          <w:szCs w:val="24"/>
        </w:rPr>
        <w:t>99</w:t>
      </w:r>
      <w:r w:rsidRPr="00F56CE3">
        <w:rPr>
          <w:rFonts w:ascii="Bookman Old Style" w:hAnsi="Bookman Old Style" w:cs="Tahoma"/>
          <w:bCs/>
          <w:sz w:val="24"/>
          <w:szCs w:val="24"/>
        </w:rPr>
        <w:t xml:space="preserve"> units amounting to Rs </w:t>
      </w:r>
      <w:r w:rsidR="00A86324" w:rsidRPr="00F56CE3">
        <w:rPr>
          <w:rFonts w:ascii="Bookman Old Style" w:hAnsi="Bookman Old Style" w:cs="Tahoma"/>
          <w:bCs/>
          <w:sz w:val="24"/>
          <w:szCs w:val="24"/>
        </w:rPr>
        <w:t>70368</w:t>
      </w:r>
      <w:r w:rsidRPr="00F56CE3">
        <w:rPr>
          <w:rFonts w:ascii="Bookman Old Style" w:hAnsi="Bookman Old Style" w:cs="Tahoma"/>
          <w:bCs/>
          <w:sz w:val="24"/>
          <w:szCs w:val="24"/>
        </w:rPr>
        <w:t xml:space="preserve"> lakhs</w:t>
      </w:r>
      <w:r w:rsidR="00702F04" w:rsidRPr="00F56CE3">
        <w:rPr>
          <w:rFonts w:ascii="Bookman Old Style" w:hAnsi="Bookman Old Style" w:cs="Tahoma"/>
          <w:bCs/>
          <w:sz w:val="24"/>
          <w:szCs w:val="24"/>
        </w:rPr>
        <w:t>. The LDMs were requested to monitor the progress in DCC/DLRC meetings of their respective districts</w:t>
      </w:r>
      <w:r w:rsidRPr="00F56CE3">
        <w:rPr>
          <w:rFonts w:ascii="Bookman Old Style" w:hAnsi="Bookman Old Style" w:cs="Tahoma"/>
          <w:bCs/>
          <w:sz w:val="24"/>
          <w:szCs w:val="24"/>
        </w:rPr>
        <w:t>.</w:t>
      </w:r>
    </w:p>
    <w:p w:rsidR="00001825" w:rsidRDefault="00001825" w:rsidP="00F56CE3">
      <w:pPr>
        <w:spacing w:after="0"/>
        <w:jc w:val="right"/>
        <w:rPr>
          <w:rFonts w:ascii="Bookman Old Style" w:hAnsi="Bookman Old Style" w:cs="Tahoma"/>
          <w:b/>
          <w:sz w:val="24"/>
          <w:szCs w:val="24"/>
        </w:rPr>
      </w:pPr>
    </w:p>
    <w:p w:rsidR="00D14F91" w:rsidRPr="00F56CE3" w:rsidRDefault="00D14F91" w:rsidP="00F56CE3">
      <w:pPr>
        <w:spacing w:after="0"/>
        <w:jc w:val="right"/>
        <w:rPr>
          <w:rFonts w:ascii="Bookman Old Style" w:hAnsi="Bookman Old Style" w:cs="Tahoma"/>
          <w:b/>
          <w:sz w:val="24"/>
          <w:szCs w:val="24"/>
        </w:rPr>
      </w:pPr>
      <w:r w:rsidRPr="00F56CE3">
        <w:rPr>
          <w:rFonts w:ascii="Bookman Old Style" w:hAnsi="Bookman Old Style" w:cs="Tahoma"/>
          <w:b/>
          <w:sz w:val="24"/>
          <w:szCs w:val="24"/>
        </w:rPr>
        <w:t>ACTION: BANKS/LDMs/SLBC</w:t>
      </w:r>
    </w:p>
    <w:p w:rsidR="004B1FB9" w:rsidRPr="00001825" w:rsidRDefault="004B1FB9" w:rsidP="00F56CE3">
      <w:pPr>
        <w:spacing w:after="0"/>
        <w:jc w:val="both"/>
        <w:rPr>
          <w:rFonts w:ascii="Bookman Old Style" w:hAnsi="Bookman Old Style" w:cs="Tahoma"/>
          <w:bCs/>
          <w:sz w:val="16"/>
          <w:szCs w:val="16"/>
        </w:rPr>
      </w:pPr>
    </w:p>
    <w:p w:rsidR="00283037" w:rsidRPr="00F56CE3" w:rsidRDefault="00BF0841" w:rsidP="00F56CE3">
      <w:pPr>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center" w:pos="4514"/>
          <w:tab w:val="left" w:pos="5040"/>
          <w:tab w:val="left" w:pos="5760"/>
          <w:tab w:val="right" w:pos="9029"/>
        </w:tabs>
        <w:spacing w:after="0"/>
        <w:jc w:val="center"/>
        <w:rPr>
          <w:rFonts w:ascii="Bookman Old Style" w:hAnsi="Bookman Old Style" w:cs="Tahoma"/>
          <w:b/>
          <w:sz w:val="24"/>
          <w:szCs w:val="24"/>
        </w:rPr>
      </w:pPr>
      <w:r w:rsidRPr="00F56CE3">
        <w:rPr>
          <w:rFonts w:ascii="Bookman Old Style" w:hAnsi="Bookman Old Style" w:cs="Tahoma"/>
          <w:b/>
          <w:sz w:val="24"/>
          <w:szCs w:val="24"/>
        </w:rPr>
        <w:t>V O T E   O F   T H A N K S</w:t>
      </w:r>
      <w:r w:rsidR="00283037" w:rsidRPr="00F56CE3">
        <w:rPr>
          <w:rFonts w:ascii="Bookman Old Style" w:hAnsi="Bookman Old Style" w:cs="Tahoma"/>
          <w:b/>
          <w:sz w:val="24"/>
          <w:szCs w:val="24"/>
        </w:rPr>
        <w:tab/>
      </w:r>
    </w:p>
    <w:p w:rsidR="0092104D" w:rsidRPr="00F56CE3" w:rsidRDefault="0092104D" w:rsidP="00F56CE3">
      <w:pPr>
        <w:tabs>
          <w:tab w:val="left" w:pos="2190"/>
        </w:tabs>
        <w:spacing w:after="0"/>
        <w:jc w:val="both"/>
        <w:rPr>
          <w:rFonts w:ascii="Bookman Old Style" w:hAnsi="Bookman Old Style" w:cs="Tahoma"/>
          <w:sz w:val="24"/>
          <w:szCs w:val="24"/>
        </w:rPr>
      </w:pPr>
    </w:p>
    <w:p w:rsidR="00AC54F6" w:rsidRPr="00F56CE3" w:rsidRDefault="00AF03FD" w:rsidP="00F56CE3">
      <w:pPr>
        <w:tabs>
          <w:tab w:val="left" w:pos="2190"/>
        </w:tabs>
        <w:spacing w:after="0"/>
        <w:jc w:val="both"/>
        <w:rPr>
          <w:rFonts w:ascii="Bookman Old Style" w:hAnsi="Bookman Old Style" w:cs="Tahoma"/>
          <w:bCs/>
          <w:sz w:val="24"/>
          <w:szCs w:val="24"/>
        </w:rPr>
      </w:pPr>
      <w:r w:rsidRPr="00F56CE3">
        <w:rPr>
          <w:rFonts w:ascii="Bookman Old Style" w:hAnsi="Bookman Old Style" w:cs="Tahoma"/>
          <w:sz w:val="24"/>
          <w:szCs w:val="24"/>
        </w:rPr>
        <w:t xml:space="preserve">While </w:t>
      </w:r>
      <w:r w:rsidR="00C97300">
        <w:rPr>
          <w:rFonts w:ascii="Bookman Old Style" w:hAnsi="Bookman Old Style" w:cs="Tahoma"/>
          <w:sz w:val="24"/>
          <w:szCs w:val="24"/>
        </w:rPr>
        <w:t xml:space="preserve">extending </w:t>
      </w:r>
      <w:r w:rsidRPr="00F56CE3">
        <w:rPr>
          <w:rFonts w:ascii="Bookman Old Style" w:hAnsi="Bookman Old Style" w:cs="Tahoma"/>
          <w:sz w:val="24"/>
          <w:szCs w:val="24"/>
        </w:rPr>
        <w:t xml:space="preserve">vote of thanks, </w:t>
      </w:r>
      <w:r w:rsidR="0092104D" w:rsidRPr="00F56CE3">
        <w:rPr>
          <w:rFonts w:ascii="Bookman Old Style" w:hAnsi="Bookman Old Style" w:cs="Tahoma"/>
          <w:sz w:val="24"/>
          <w:szCs w:val="24"/>
        </w:rPr>
        <w:t>Shri Shaik Hussain, DGM, Andhra Bank,</w:t>
      </w:r>
      <w:r w:rsidR="00283037" w:rsidRPr="00F56CE3">
        <w:rPr>
          <w:rFonts w:ascii="Bookman Old Style" w:hAnsi="Bookman Old Style" w:cs="Tahoma"/>
          <w:sz w:val="24"/>
          <w:szCs w:val="24"/>
        </w:rPr>
        <w:t xml:space="preserve"> Chandigarh expressed thanks </w:t>
      </w:r>
      <w:r w:rsidR="00CD772B" w:rsidRPr="00F56CE3">
        <w:rPr>
          <w:rFonts w:ascii="Bookman Old Style" w:hAnsi="Bookman Old Style" w:cs="Tahoma"/>
          <w:sz w:val="24"/>
          <w:szCs w:val="24"/>
        </w:rPr>
        <w:t xml:space="preserve">to </w:t>
      </w:r>
      <w:r w:rsidR="00A8096C" w:rsidRPr="00F56CE3">
        <w:rPr>
          <w:rFonts w:ascii="Bookman Old Style" w:hAnsi="Bookman Old Style" w:cs="Tahoma"/>
          <w:bCs/>
          <w:sz w:val="24"/>
          <w:szCs w:val="24"/>
        </w:rPr>
        <w:t xml:space="preserve">bankers and Govt officials for their active deliberations </w:t>
      </w:r>
      <w:r w:rsidR="00283037" w:rsidRPr="00F56CE3">
        <w:rPr>
          <w:rFonts w:ascii="Bookman Old Style" w:hAnsi="Bookman Old Style" w:cs="Tahoma"/>
          <w:sz w:val="24"/>
          <w:szCs w:val="24"/>
        </w:rPr>
        <w:t>during the 14</w:t>
      </w:r>
      <w:r w:rsidR="0092104D" w:rsidRPr="00F56CE3">
        <w:rPr>
          <w:rFonts w:ascii="Bookman Old Style" w:hAnsi="Bookman Old Style" w:cs="Tahoma"/>
          <w:sz w:val="24"/>
          <w:szCs w:val="24"/>
        </w:rPr>
        <w:t>3</w:t>
      </w:r>
      <w:r w:rsidR="0092104D" w:rsidRPr="00F56CE3">
        <w:rPr>
          <w:rFonts w:ascii="Bookman Old Style" w:hAnsi="Bookman Old Style" w:cs="Tahoma"/>
          <w:sz w:val="24"/>
          <w:szCs w:val="24"/>
          <w:vertAlign w:val="superscript"/>
        </w:rPr>
        <w:t>rd</w:t>
      </w:r>
      <w:r w:rsidR="0092104D" w:rsidRPr="00F56CE3">
        <w:rPr>
          <w:rFonts w:ascii="Bookman Old Style" w:hAnsi="Bookman Old Style" w:cs="Tahoma"/>
          <w:sz w:val="24"/>
          <w:szCs w:val="24"/>
        </w:rPr>
        <w:t xml:space="preserve"> </w:t>
      </w:r>
      <w:r w:rsidR="00283037" w:rsidRPr="00F56CE3">
        <w:rPr>
          <w:rFonts w:ascii="Bookman Old Style" w:hAnsi="Bookman Old Style" w:cs="Tahoma"/>
          <w:sz w:val="24"/>
          <w:szCs w:val="24"/>
        </w:rPr>
        <w:t>SLBC meeting</w:t>
      </w:r>
      <w:r w:rsidR="00CD772B" w:rsidRPr="00F56CE3">
        <w:rPr>
          <w:rFonts w:ascii="Bookman Old Style" w:hAnsi="Bookman Old Style" w:cs="Tahoma"/>
          <w:sz w:val="24"/>
          <w:szCs w:val="24"/>
        </w:rPr>
        <w:t>.</w:t>
      </w:r>
      <w:r w:rsidR="00283037" w:rsidRPr="00F56CE3">
        <w:rPr>
          <w:rFonts w:ascii="Bookman Old Style" w:hAnsi="Bookman Old Style" w:cs="Tahoma"/>
          <w:bCs/>
          <w:sz w:val="24"/>
          <w:szCs w:val="24"/>
        </w:rPr>
        <w:t xml:space="preserve">  He </w:t>
      </w:r>
      <w:r w:rsidR="00A8096C" w:rsidRPr="00F56CE3">
        <w:rPr>
          <w:rFonts w:ascii="Bookman Old Style" w:hAnsi="Bookman Old Style" w:cs="Tahoma"/>
          <w:bCs/>
          <w:sz w:val="24"/>
          <w:szCs w:val="24"/>
        </w:rPr>
        <w:t xml:space="preserve">also </w:t>
      </w:r>
      <w:r w:rsidR="00283037" w:rsidRPr="00F56CE3">
        <w:rPr>
          <w:rFonts w:ascii="Bookman Old Style" w:hAnsi="Bookman Old Style" w:cs="Tahoma"/>
          <w:bCs/>
          <w:sz w:val="24"/>
          <w:szCs w:val="24"/>
        </w:rPr>
        <w:t>thanked media persons for covering the deliberations of the meeting.</w:t>
      </w:r>
    </w:p>
    <w:p w:rsidR="00DA60C9" w:rsidRDefault="00DA60C9" w:rsidP="00BF1DCC">
      <w:pPr>
        <w:tabs>
          <w:tab w:val="left" w:pos="2190"/>
        </w:tabs>
        <w:spacing w:after="0" w:line="240" w:lineRule="auto"/>
        <w:jc w:val="both"/>
        <w:rPr>
          <w:rFonts w:ascii="Bookman Old Style" w:hAnsi="Bookman Old Style" w:cs="Tahoma"/>
          <w:bCs/>
          <w:sz w:val="26"/>
          <w:szCs w:val="26"/>
        </w:rPr>
      </w:pPr>
    </w:p>
    <w:p w:rsidR="00DA60C9" w:rsidRDefault="00DA60C9" w:rsidP="00BF1DCC">
      <w:pPr>
        <w:tabs>
          <w:tab w:val="left" w:pos="2190"/>
        </w:tabs>
        <w:spacing w:after="0" w:line="240" w:lineRule="auto"/>
        <w:jc w:val="both"/>
        <w:rPr>
          <w:rFonts w:ascii="Bookman Old Style" w:hAnsi="Bookman Old Style" w:cs="Tahoma"/>
          <w:bCs/>
          <w:sz w:val="26"/>
          <w:szCs w:val="26"/>
        </w:rPr>
      </w:pPr>
    </w:p>
    <w:p w:rsidR="00396929" w:rsidRPr="005B3402" w:rsidRDefault="00DA60C9" w:rsidP="00DD2DCD">
      <w:pPr>
        <w:pStyle w:val="ListParagraph"/>
        <w:numPr>
          <w:ilvl w:val="0"/>
          <w:numId w:val="24"/>
        </w:numPr>
        <w:tabs>
          <w:tab w:val="left" w:pos="2190"/>
        </w:tabs>
        <w:spacing w:after="0" w:line="240" w:lineRule="auto"/>
        <w:jc w:val="center"/>
        <w:rPr>
          <w:rFonts w:ascii="Bookman Old Style" w:hAnsi="Bookman Old Style" w:cs="Tahoma"/>
          <w:bCs/>
          <w:sz w:val="26"/>
          <w:szCs w:val="26"/>
        </w:rPr>
      </w:pPr>
      <w:r w:rsidRPr="005B3402">
        <w:rPr>
          <w:rFonts w:ascii="Bookman Old Style" w:hAnsi="Bookman Old Style" w:cs="Tahoma"/>
          <w:bCs/>
          <w:sz w:val="26"/>
          <w:szCs w:val="26"/>
        </w:rPr>
        <w:t>- - - - -</w:t>
      </w:r>
    </w:p>
    <w:p w:rsidR="00AF03FD" w:rsidRDefault="00AF03F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DD2DCD" w:rsidRDefault="00DD2DCD" w:rsidP="00AC54F6">
      <w:pPr>
        <w:tabs>
          <w:tab w:val="left" w:pos="2190"/>
        </w:tabs>
        <w:spacing w:after="0"/>
        <w:jc w:val="both"/>
        <w:rPr>
          <w:rFonts w:ascii="Bookman Old Style" w:hAnsi="Bookman Old Style" w:cs="Tahoma"/>
          <w:bCs/>
          <w:sz w:val="26"/>
          <w:szCs w:val="26"/>
        </w:rPr>
      </w:pPr>
    </w:p>
    <w:p w:rsidR="00C7154D" w:rsidRPr="005B3402" w:rsidRDefault="00C7154D" w:rsidP="005C7780">
      <w:pPr>
        <w:pBdr>
          <w:top w:val="single" w:sz="18" w:space="0" w:color="000000"/>
          <w:left w:val="single" w:sz="18" w:space="4" w:color="000000"/>
          <w:bottom w:val="single" w:sz="18" w:space="1" w:color="000000"/>
          <w:right w:val="single" w:sz="18" w:space="22" w:color="000000"/>
        </w:pBdr>
        <w:shd w:val="clear" w:color="auto" w:fill="FFFFFF"/>
        <w:spacing w:line="240" w:lineRule="auto"/>
        <w:jc w:val="center"/>
        <w:rPr>
          <w:rFonts w:ascii="Bookman Old Style" w:hAnsi="Bookman Old Style"/>
          <w:b/>
          <w:sz w:val="8"/>
          <w:szCs w:val="8"/>
        </w:rPr>
      </w:pPr>
      <w:r w:rsidRPr="005B3402">
        <w:rPr>
          <w:rFonts w:ascii="Bookman Old Style" w:hAnsi="Bookman Old Style"/>
          <w:b/>
          <w:sz w:val="28"/>
          <w:szCs w:val="28"/>
        </w:rPr>
        <w:lastRenderedPageBreak/>
        <w:t>LIST OF PARTICIPANTS OF 143</w:t>
      </w:r>
      <w:r w:rsidRPr="005B3402">
        <w:rPr>
          <w:rFonts w:ascii="Bookman Old Style" w:hAnsi="Bookman Old Style"/>
          <w:b/>
          <w:sz w:val="28"/>
          <w:szCs w:val="28"/>
          <w:vertAlign w:val="superscript"/>
        </w:rPr>
        <w:t>rd</w:t>
      </w:r>
      <w:r w:rsidRPr="005B3402">
        <w:rPr>
          <w:rFonts w:ascii="Bookman Old Style" w:hAnsi="Bookman Old Style"/>
          <w:b/>
          <w:sz w:val="28"/>
          <w:szCs w:val="28"/>
        </w:rPr>
        <w:t xml:space="preserve"> MEETING OF SLBC HARYANA HELD ON 16.02.2018</w:t>
      </w:r>
    </w:p>
    <w:tbl>
      <w:tblPr>
        <w:tblW w:w="1035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02"/>
        <w:gridCol w:w="79"/>
        <w:gridCol w:w="6"/>
        <w:gridCol w:w="7"/>
        <w:gridCol w:w="3242"/>
        <w:gridCol w:w="91"/>
        <w:gridCol w:w="174"/>
        <w:gridCol w:w="7"/>
        <w:gridCol w:w="2519"/>
        <w:gridCol w:w="270"/>
        <w:gridCol w:w="3059"/>
        <w:gridCol w:w="94"/>
      </w:tblGrid>
      <w:tr w:rsidR="00C7154D" w:rsidRPr="005B3402" w:rsidTr="00274690">
        <w:tc>
          <w:tcPr>
            <w:tcW w:w="882"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0"/>
                <w:lang w:val="fr-FR"/>
              </w:rPr>
            </w:pPr>
            <w:r w:rsidRPr="005B3402">
              <w:rPr>
                <w:rFonts w:ascii="Bookman Old Style" w:hAnsi="Bookman Old Style"/>
                <w:b/>
                <w:sz w:val="20"/>
                <w:lang w:val="fr-FR"/>
              </w:rPr>
              <w:t>S.NO</w:t>
            </w:r>
          </w:p>
        </w:tc>
        <w:tc>
          <w:tcPr>
            <w:tcW w:w="3256"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ind w:firstLine="180"/>
              <w:rPr>
                <w:rFonts w:ascii="Bookman Old Style" w:hAnsi="Bookman Old Style"/>
                <w:b/>
                <w:sz w:val="20"/>
              </w:rPr>
            </w:pPr>
            <w:r w:rsidRPr="005B3402">
              <w:rPr>
                <w:rFonts w:ascii="Bookman Old Style" w:hAnsi="Bookman Old Style"/>
                <w:b/>
                <w:sz w:val="20"/>
              </w:rPr>
              <w:t>S/SHRI/SMT.</w:t>
            </w:r>
          </w:p>
        </w:tc>
        <w:tc>
          <w:tcPr>
            <w:tcW w:w="2792" w:type="dxa"/>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0"/>
              </w:rPr>
            </w:pPr>
            <w:r w:rsidRPr="005B3402">
              <w:rPr>
                <w:rFonts w:ascii="Bookman Old Style" w:hAnsi="Bookman Old Style"/>
                <w:b/>
                <w:sz w:val="20"/>
              </w:rPr>
              <w:t>DESIGNATION</w:t>
            </w:r>
          </w:p>
        </w:tc>
        <w:tc>
          <w:tcPr>
            <w:tcW w:w="3420"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0"/>
              </w:rPr>
            </w:pPr>
            <w:r w:rsidRPr="005B3402">
              <w:rPr>
                <w:rFonts w:ascii="Bookman Old Style" w:hAnsi="Bookman Old Style"/>
                <w:b/>
                <w:sz w:val="20"/>
              </w:rPr>
              <w:t>INSTITUTION</w:t>
            </w:r>
          </w:p>
        </w:tc>
      </w:tr>
      <w:tr w:rsidR="00C7154D" w:rsidRPr="002B6554" w:rsidTr="006D6AA1">
        <w:trPr>
          <w:trHeight w:val="264"/>
        </w:trPr>
        <w:tc>
          <w:tcPr>
            <w:tcW w:w="10350" w:type="dxa"/>
            <w:gridSpan w:val="12"/>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4"/>
                <w:szCs w:val="24"/>
              </w:rPr>
            </w:pPr>
            <w:r w:rsidRPr="005B3402">
              <w:rPr>
                <w:rFonts w:ascii="Bookman Old Style" w:hAnsi="Bookman Old Style"/>
                <w:b/>
                <w:sz w:val="24"/>
                <w:szCs w:val="24"/>
              </w:rPr>
              <w:t>CHIEF GUEST</w:t>
            </w:r>
          </w:p>
        </w:tc>
      </w:tr>
      <w:tr w:rsidR="00C7154D" w:rsidRPr="002B6554" w:rsidTr="00274690">
        <w:trPr>
          <w:trHeight w:val="264"/>
        </w:trPr>
        <w:tc>
          <w:tcPr>
            <w:tcW w:w="882" w:type="dxa"/>
            <w:gridSpan w:val="2"/>
            <w:tcBorders>
              <w:top w:val="single" w:sz="18" w:space="0" w:color="000000"/>
              <w:left w:val="single" w:sz="18" w:space="0" w:color="000000"/>
              <w:bottom w:val="single" w:sz="18" w:space="0" w:color="000000"/>
              <w:right w:val="single" w:sz="18"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w:t>
            </w:r>
          </w:p>
        </w:tc>
        <w:tc>
          <w:tcPr>
            <w:tcW w:w="3256" w:type="dxa"/>
            <w:gridSpan w:val="3"/>
            <w:tcBorders>
              <w:top w:val="single" w:sz="18" w:space="0" w:color="000000"/>
              <w:left w:val="single" w:sz="18" w:space="0" w:color="000000"/>
              <w:bottom w:val="single" w:sz="18" w:space="0" w:color="000000"/>
              <w:right w:val="single" w:sz="18"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D.S. Dhesi, IAS</w:t>
            </w:r>
          </w:p>
        </w:tc>
        <w:tc>
          <w:tcPr>
            <w:tcW w:w="2792" w:type="dxa"/>
            <w:gridSpan w:val="4"/>
            <w:tcBorders>
              <w:top w:val="single" w:sz="18" w:space="0" w:color="000000"/>
              <w:left w:val="single" w:sz="18" w:space="0" w:color="000000"/>
              <w:bottom w:val="single" w:sz="18" w:space="0" w:color="000000"/>
              <w:right w:val="single" w:sz="18"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Chief Secretary</w:t>
            </w:r>
          </w:p>
        </w:tc>
        <w:tc>
          <w:tcPr>
            <w:tcW w:w="3420" w:type="dxa"/>
            <w:gridSpan w:val="3"/>
            <w:tcBorders>
              <w:top w:val="single" w:sz="18" w:space="0" w:color="000000"/>
              <w:left w:val="single" w:sz="18" w:space="0" w:color="000000"/>
              <w:bottom w:val="single" w:sz="18" w:space="0" w:color="000000"/>
              <w:right w:val="single" w:sz="18"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Govt. of Haryana</w:t>
            </w:r>
          </w:p>
        </w:tc>
      </w:tr>
      <w:tr w:rsidR="00C7154D" w:rsidRPr="002B6554" w:rsidTr="006D6AA1">
        <w:trPr>
          <w:trHeight w:val="264"/>
        </w:trPr>
        <w:tc>
          <w:tcPr>
            <w:tcW w:w="10350" w:type="dxa"/>
            <w:gridSpan w:val="12"/>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4"/>
                <w:szCs w:val="24"/>
              </w:rPr>
            </w:pPr>
            <w:r w:rsidRPr="005B3402">
              <w:rPr>
                <w:rFonts w:ascii="Bookman Old Style" w:hAnsi="Bookman Old Style"/>
                <w:b/>
                <w:sz w:val="24"/>
                <w:szCs w:val="24"/>
              </w:rPr>
              <w:t xml:space="preserve">CHAIRMAN    </w:t>
            </w:r>
            <w:r w:rsidR="005B3402">
              <w:rPr>
                <w:rFonts w:ascii="Bookman Old Style" w:hAnsi="Bookman Old Style"/>
                <w:b/>
                <w:sz w:val="24"/>
                <w:szCs w:val="24"/>
              </w:rPr>
              <w:t>SLBC</w:t>
            </w:r>
            <w:r w:rsidRPr="005B3402">
              <w:rPr>
                <w:rFonts w:ascii="Bookman Old Style" w:hAnsi="Bookman Old Style"/>
                <w:b/>
                <w:sz w:val="24"/>
                <w:szCs w:val="24"/>
              </w:rPr>
              <w:t xml:space="preserve">         </w:t>
            </w:r>
          </w:p>
        </w:tc>
      </w:tr>
      <w:tr w:rsidR="00C7154D" w:rsidRPr="002B6554" w:rsidTr="00274690">
        <w:trPr>
          <w:trHeight w:val="264"/>
        </w:trPr>
        <w:tc>
          <w:tcPr>
            <w:tcW w:w="882" w:type="dxa"/>
            <w:gridSpan w:val="2"/>
            <w:tcBorders>
              <w:top w:val="single" w:sz="18" w:space="0" w:color="000000"/>
              <w:left w:val="single" w:sz="6" w:space="0" w:color="000000"/>
              <w:bottom w:val="single" w:sz="18"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2.</w:t>
            </w:r>
          </w:p>
        </w:tc>
        <w:tc>
          <w:tcPr>
            <w:tcW w:w="3256" w:type="dxa"/>
            <w:gridSpan w:val="3"/>
            <w:tcBorders>
              <w:top w:val="single" w:sz="18" w:space="0" w:color="000000"/>
              <w:left w:val="single" w:sz="6" w:space="0" w:color="000000"/>
              <w:bottom w:val="single" w:sz="18"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 xml:space="preserve"> Nirmal Chand</w:t>
            </w:r>
          </w:p>
        </w:tc>
        <w:tc>
          <w:tcPr>
            <w:tcW w:w="2792" w:type="dxa"/>
            <w:gridSpan w:val="4"/>
            <w:tcBorders>
              <w:top w:val="single" w:sz="18" w:space="0" w:color="000000"/>
              <w:left w:val="single" w:sz="6" w:space="0" w:color="000000"/>
              <w:bottom w:val="single" w:sz="18"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Regional Director</w:t>
            </w:r>
          </w:p>
        </w:tc>
        <w:tc>
          <w:tcPr>
            <w:tcW w:w="3420" w:type="dxa"/>
            <w:gridSpan w:val="3"/>
            <w:tcBorders>
              <w:top w:val="single" w:sz="18" w:space="0" w:color="000000"/>
              <w:left w:val="single" w:sz="6" w:space="0" w:color="000000"/>
              <w:bottom w:val="single" w:sz="18"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Reserve Bank of India</w:t>
            </w:r>
          </w:p>
        </w:tc>
      </w:tr>
      <w:tr w:rsidR="00C7154D" w:rsidRPr="002B6554" w:rsidTr="006D6AA1">
        <w:trPr>
          <w:trHeight w:val="264"/>
        </w:trPr>
        <w:tc>
          <w:tcPr>
            <w:tcW w:w="10350" w:type="dxa"/>
            <w:gridSpan w:val="12"/>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4"/>
                <w:szCs w:val="24"/>
              </w:rPr>
            </w:pPr>
            <w:r w:rsidRPr="005B3402">
              <w:rPr>
                <w:rFonts w:ascii="Bookman Old Style" w:hAnsi="Bookman Old Style"/>
                <w:b/>
                <w:sz w:val="24"/>
                <w:szCs w:val="24"/>
              </w:rPr>
              <w:t>SENIOR OFFICERS OF CENTRE/STATE GOVT.</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3.</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P Raghavendra Rao, IAS</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Add Chief Secretary</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Finance &amp; Planning, Govt. of Haryana</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4.</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Ram Subhag Singh, IAS</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 xml:space="preserve">Dy. Director General </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UIDAI</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5.</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T.C. Gupta, IAS</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Principal Secretary</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Employment &amp; Skill Dev. Deptt., Haryana</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6.</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Anil Kumar, IAS</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Principal Secretary</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both"/>
              <w:rPr>
                <w:rFonts w:ascii="Bookman Old Style" w:hAnsi="Bookman Old Style" w:cs="Calibri"/>
                <w:bCs/>
                <w:szCs w:val="22"/>
              </w:rPr>
            </w:pPr>
            <w:r w:rsidRPr="002B6554">
              <w:rPr>
                <w:rFonts w:ascii="Bookman Old Style" w:hAnsi="Bookman Old Style" w:cs="Calibri"/>
                <w:bCs/>
                <w:szCs w:val="22"/>
              </w:rPr>
              <w:t>Social Justice &amp; Empowerment, Haryana</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7.</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Sunil Saran, IES</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Director</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IF&amp;CC, Haryana</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8.</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Madam Meenaxee Raj, HCS</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Jt. Director</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SUDA (NULM)</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9.</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Capt.Ramesh Krishan, IAS (Retd.)</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CEO</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cs="Calibri"/>
                <w:bCs/>
                <w:szCs w:val="22"/>
              </w:rPr>
            </w:pPr>
            <w:r w:rsidRPr="002B6554">
              <w:rPr>
                <w:rFonts w:ascii="Bookman Old Style" w:hAnsi="Bookman Old Style" w:cs="Calibri"/>
                <w:bCs/>
                <w:szCs w:val="22"/>
              </w:rPr>
              <w:t>HSRLM</w:t>
            </w:r>
          </w:p>
        </w:tc>
      </w:tr>
      <w:tr w:rsidR="00C7154D" w:rsidRPr="002B6554" w:rsidTr="006D6AA1">
        <w:trPr>
          <w:trHeight w:val="264"/>
        </w:trPr>
        <w:tc>
          <w:tcPr>
            <w:tcW w:w="10350" w:type="dxa"/>
            <w:gridSpan w:val="12"/>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4"/>
                <w:szCs w:val="24"/>
              </w:rPr>
            </w:pPr>
            <w:r w:rsidRPr="005B3402">
              <w:rPr>
                <w:rFonts w:ascii="Bookman Old Style" w:hAnsi="Bookman Old Style"/>
                <w:b/>
                <w:sz w:val="24"/>
                <w:szCs w:val="24"/>
              </w:rPr>
              <w:t>RBI/NABARD/NATIONAL HOUSING BANK</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10.</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Rachna Dikshit</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CGM</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RBI, Chandigarh</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11.</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Anil Kumar Yadav</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GM</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RBI, Chandigarh</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12.</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V S Randhawa</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AGM</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RBI, Chandigarh</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13.</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S S Bhatoa</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GM</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NABARD, RO, Haryana</w:t>
            </w:r>
          </w:p>
        </w:tc>
      </w:tr>
      <w:tr w:rsidR="00C7154D" w:rsidRPr="002B6554" w:rsidTr="00274690">
        <w:trPr>
          <w:trHeight w:val="264"/>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14.</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Pankaj Yadav</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AGM</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NABARD, RO, Haryana</w:t>
            </w:r>
          </w:p>
        </w:tc>
      </w:tr>
      <w:tr w:rsidR="00C7154D" w:rsidRPr="002B6554" w:rsidTr="006D6AA1">
        <w:trPr>
          <w:trHeight w:val="264"/>
        </w:trPr>
        <w:tc>
          <w:tcPr>
            <w:tcW w:w="10350" w:type="dxa"/>
            <w:gridSpan w:val="12"/>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5B3402" w:rsidRDefault="00C7154D" w:rsidP="006D6AA1">
            <w:pPr>
              <w:spacing w:after="0" w:line="240" w:lineRule="auto"/>
              <w:jc w:val="center"/>
              <w:rPr>
                <w:rFonts w:ascii="Bookman Old Style" w:hAnsi="Bookman Old Style"/>
                <w:b/>
                <w:sz w:val="24"/>
                <w:szCs w:val="24"/>
              </w:rPr>
            </w:pPr>
            <w:r w:rsidRPr="005B3402">
              <w:rPr>
                <w:rFonts w:ascii="Bookman Old Style" w:hAnsi="Bookman Old Style"/>
                <w:b/>
                <w:sz w:val="24"/>
                <w:szCs w:val="24"/>
              </w:rPr>
              <w:t>CONVENER BANK</w:t>
            </w:r>
          </w:p>
        </w:tc>
      </w:tr>
      <w:tr w:rsidR="00C7154D" w:rsidRPr="002B6554" w:rsidTr="00274690">
        <w:trPr>
          <w:trHeight w:val="362"/>
        </w:trPr>
        <w:tc>
          <w:tcPr>
            <w:tcW w:w="882" w:type="dxa"/>
            <w:gridSpan w:val="2"/>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15.</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Dr B M Padha</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General Manager, PS &amp; FI Div.</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PNB, HO</w:t>
            </w:r>
          </w:p>
        </w:tc>
      </w:tr>
      <w:tr w:rsidR="00C7154D" w:rsidRPr="002B6554" w:rsidTr="00274690">
        <w:trPr>
          <w:trHeight w:val="362"/>
        </w:trPr>
        <w:tc>
          <w:tcPr>
            <w:tcW w:w="882" w:type="dxa"/>
            <w:gridSpan w:val="2"/>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16.</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A K  Dargan</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Zonal Manager, PNB &amp; Convener, SLBC, Haryana</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 xml:space="preserve">PNB </w:t>
            </w:r>
          </w:p>
        </w:tc>
      </w:tr>
      <w:tr w:rsidR="00C7154D" w:rsidRPr="002B6554" w:rsidTr="00274690">
        <w:trPr>
          <w:trHeight w:val="362"/>
        </w:trPr>
        <w:tc>
          <w:tcPr>
            <w:tcW w:w="882" w:type="dxa"/>
            <w:gridSpan w:val="2"/>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17.</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S.K.Bajaj</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 xml:space="preserve">DGM, </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C7154D" w:rsidRPr="002B6554" w:rsidRDefault="00C7154D" w:rsidP="006952E7">
            <w:pPr>
              <w:spacing w:after="0" w:line="240" w:lineRule="auto"/>
              <w:rPr>
                <w:rFonts w:ascii="Bookman Old Style" w:hAnsi="Bookman Old Style"/>
                <w:bCs/>
              </w:rPr>
            </w:pPr>
            <w:r w:rsidRPr="002B6554">
              <w:rPr>
                <w:rFonts w:ascii="Bookman Old Style" w:hAnsi="Bookman Old Style"/>
                <w:bCs/>
              </w:rPr>
              <w:t xml:space="preserve">Circle </w:t>
            </w:r>
            <w:r w:rsidR="006952E7" w:rsidRPr="002B6554">
              <w:rPr>
                <w:rFonts w:ascii="Bookman Old Style" w:hAnsi="Bookman Old Style"/>
                <w:bCs/>
              </w:rPr>
              <w:t>Office</w:t>
            </w:r>
            <w:r w:rsidRPr="002B6554">
              <w:rPr>
                <w:rFonts w:ascii="Bookman Old Style" w:hAnsi="Bookman Old Style"/>
                <w:bCs/>
              </w:rPr>
              <w:t xml:space="preserve"> Chandigarh</w:t>
            </w:r>
          </w:p>
        </w:tc>
      </w:tr>
      <w:tr w:rsidR="00C7154D" w:rsidRPr="002B6554" w:rsidTr="00274690">
        <w:trPr>
          <w:trHeight w:val="362"/>
        </w:trPr>
        <w:tc>
          <w:tcPr>
            <w:tcW w:w="882" w:type="dxa"/>
            <w:gridSpan w:val="2"/>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jc w:val="center"/>
              <w:rPr>
                <w:rFonts w:ascii="Bookman Old Style" w:hAnsi="Bookman Old Style"/>
                <w:bCs/>
              </w:rPr>
            </w:pPr>
            <w:r w:rsidRPr="002B6554">
              <w:rPr>
                <w:rFonts w:ascii="Bookman Old Style" w:hAnsi="Bookman Old Style"/>
                <w:bCs/>
              </w:rPr>
              <w:t>18.</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S.D. Sharma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C7154D" w:rsidRPr="002B6554" w:rsidRDefault="00C7154D" w:rsidP="006D6AA1">
            <w:pPr>
              <w:spacing w:after="0" w:line="240" w:lineRule="auto"/>
              <w:rPr>
                <w:rFonts w:ascii="Bookman Old Style" w:hAnsi="Bookman Old Style"/>
                <w:bCs/>
              </w:rPr>
            </w:pPr>
            <w:r w:rsidRPr="002B6554">
              <w:rPr>
                <w:rFonts w:ascii="Bookman Old Style" w:hAnsi="Bookman Old Style"/>
                <w:bCs/>
              </w:rPr>
              <w:t xml:space="preserve">Chief Manager </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C7154D" w:rsidRPr="002B6554" w:rsidRDefault="00C7154D" w:rsidP="006952E7">
            <w:pPr>
              <w:spacing w:after="0" w:line="240" w:lineRule="auto"/>
              <w:rPr>
                <w:rFonts w:ascii="Bookman Old Style" w:hAnsi="Bookman Old Style"/>
                <w:bCs/>
              </w:rPr>
            </w:pPr>
            <w:r w:rsidRPr="002B6554">
              <w:rPr>
                <w:rFonts w:ascii="Bookman Old Style" w:hAnsi="Bookman Old Style"/>
                <w:bCs/>
              </w:rPr>
              <w:t>PNB</w:t>
            </w:r>
            <w:r w:rsidR="006952E7" w:rsidRPr="002B6554">
              <w:rPr>
                <w:rFonts w:ascii="Bookman Old Style" w:hAnsi="Bookman Old Style"/>
                <w:bCs/>
              </w:rPr>
              <w:t xml:space="preserve"> SLBC Haryana</w:t>
            </w:r>
          </w:p>
        </w:tc>
      </w:tr>
      <w:tr w:rsidR="006952E7" w:rsidRPr="002B6554" w:rsidTr="00274690">
        <w:trPr>
          <w:trHeight w:val="362"/>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19.</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Dinesh Arora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Senior 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PNB SLBC Haryana</w:t>
            </w:r>
          </w:p>
        </w:tc>
      </w:tr>
      <w:tr w:rsidR="006952E7" w:rsidRPr="002B6554" w:rsidTr="00274690">
        <w:trPr>
          <w:trHeight w:val="362"/>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20.</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Ramesh Papneja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PNB SLBC Haryana</w:t>
            </w:r>
          </w:p>
        </w:tc>
      </w:tr>
      <w:tr w:rsidR="006952E7" w:rsidRPr="002B6554" w:rsidTr="00274690">
        <w:trPr>
          <w:trHeight w:val="362"/>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21.</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V.K. Kamra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PNB SLBC Haryana</w:t>
            </w:r>
          </w:p>
        </w:tc>
      </w:tr>
      <w:tr w:rsidR="006952E7" w:rsidRPr="002B6554" w:rsidTr="00274690">
        <w:trPr>
          <w:trHeight w:val="362"/>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22.</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Pawan Gera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Dy. 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PNB SLBC Haryana</w:t>
            </w:r>
          </w:p>
        </w:tc>
      </w:tr>
      <w:tr w:rsidR="006952E7" w:rsidRPr="002B6554" w:rsidTr="00274690">
        <w:trPr>
          <w:trHeight w:val="362"/>
        </w:trPr>
        <w:tc>
          <w:tcPr>
            <w:tcW w:w="882" w:type="dxa"/>
            <w:gridSpan w:val="2"/>
            <w:tcBorders>
              <w:top w:val="single" w:sz="6"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23.</w:t>
            </w:r>
          </w:p>
        </w:tc>
        <w:tc>
          <w:tcPr>
            <w:tcW w:w="3256" w:type="dxa"/>
            <w:gridSpan w:val="3"/>
            <w:tcBorders>
              <w:top w:val="single" w:sz="6"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Ashish Kumar</w:t>
            </w:r>
          </w:p>
        </w:tc>
        <w:tc>
          <w:tcPr>
            <w:tcW w:w="2792" w:type="dxa"/>
            <w:gridSpan w:val="4"/>
            <w:tcBorders>
              <w:top w:val="single" w:sz="6"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Agri Officer</w:t>
            </w:r>
          </w:p>
        </w:tc>
        <w:tc>
          <w:tcPr>
            <w:tcW w:w="3420" w:type="dxa"/>
            <w:gridSpan w:val="3"/>
            <w:tcBorders>
              <w:top w:val="single" w:sz="6"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PNB SLBC Haryana</w:t>
            </w:r>
          </w:p>
        </w:tc>
      </w:tr>
      <w:tr w:rsidR="006952E7" w:rsidRPr="002B6554" w:rsidTr="006D6AA1">
        <w:trPr>
          <w:trHeight w:val="315"/>
        </w:trPr>
        <w:tc>
          <w:tcPr>
            <w:tcW w:w="10350" w:type="dxa"/>
            <w:gridSpan w:val="12"/>
            <w:tcBorders>
              <w:top w:val="single" w:sz="18" w:space="0" w:color="000000"/>
              <w:left w:val="single" w:sz="18" w:space="0" w:color="000000"/>
              <w:bottom w:val="single" w:sz="18" w:space="0" w:color="000000"/>
              <w:right w:val="single" w:sz="18" w:space="0" w:color="000000"/>
            </w:tcBorders>
            <w:shd w:val="clear" w:color="auto" w:fill="FFFFFF"/>
            <w:hideMark/>
          </w:tcPr>
          <w:p w:rsidR="006952E7" w:rsidRPr="005B3402" w:rsidRDefault="006952E7" w:rsidP="006D6AA1">
            <w:pPr>
              <w:spacing w:after="0" w:line="240" w:lineRule="auto"/>
              <w:jc w:val="center"/>
              <w:rPr>
                <w:rFonts w:ascii="Bookman Old Style" w:hAnsi="Bookman Old Style"/>
                <w:b/>
                <w:sz w:val="24"/>
                <w:szCs w:val="24"/>
              </w:rPr>
            </w:pPr>
            <w:r w:rsidRPr="005B3402">
              <w:rPr>
                <w:rFonts w:ascii="Bookman Old Style" w:hAnsi="Bookman Old Style"/>
                <w:b/>
                <w:sz w:val="24"/>
                <w:szCs w:val="24"/>
              </w:rPr>
              <w:lastRenderedPageBreak/>
              <w:t>PUBLIC SECTOR BANKS</w:t>
            </w:r>
          </w:p>
        </w:tc>
      </w:tr>
      <w:tr w:rsidR="00274690" w:rsidRPr="005B3402" w:rsidTr="00274690">
        <w:tc>
          <w:tcPr>
            <w:tcW w:w="882"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lang w:val="fr-FR"/>
              </w:rPr>
            </w:pPr>
            <w:r w:rsidRPr="005B3402">
              <w:rPr>
                <w:rFonts w:ascii="Bookman Old Style" w:hAnsi="Bookman Old Style"/>
                <w:b/>
                <w:sz w:val="20"/>
                <w:lang w:val="fr-FR"/>
              </w:rPr>
              <w:t>S.NO</w:t>
            </w:r>
          </w:p>
        </w:tc>
        <w:tc>
          <w:tcPr>
            <w:tcW w:w="3256"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ind w:firstLine="180"/>
              <w:rPr>
                <w:rFonts w:ascii="Bookman Old Style" w:hAnsi="Bookman Old Style"/>
                <w:b/>
                <w:sz w:val="20"/>
              </w:rPr>
            </w:pPr>
            <w:r w:rsidRPr="005B3402">
              <w:rPr>
                <w:rFonts w:ascii="Bookman Old Style" w:hAnsi="Bookman Old Style"/>
                <w:b/>
                <w:sz w:val="20"/>
              </w:rPr>
              <w:t>S/SHRI/SMT.</w:t>
            </w:r>
          </w:p>
        </w:tc>
        <w:tc>
          <w:tcPr>
            <w:tcW w:w="2792" w:type="dxa"/>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rPr>
            </w:pPr>
            <w:r w:rsidRPr="005B3402">
              <w:rPr>
                <w:rFonts w:ascii="Bookman Old Style" w:hAnsi="Bookman Old Style"/>
                <w:b/>
                <w:sz w:val="20"/>
              </w:rPr>
              <w:t>DESIGNATION</w:t>
            </w:r>
          </w:p>
        </w:tc>
        <w:tc>
          <w:tcPr>
            <w:tcW w:w="3420"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rPr>
            </w:pPr>
            <w:r w:rsidRPr="005B3402">
              <w:rPr>
                <w:rFonts w:ascii="Bookman Old Style" w:hAnsi="Bookman Old Style"/>
                <w:b/>
                <w:sz w:val="20"/>
              </w:rPr>
              <w:t>INSTITUTION</w:t>
            </w:r>
          </w:p>
        </w:tc>
      </w:tr>
      <w:tr w:rsidR="006952E7" w:rsidRPr="002B6554" w:rsidTr="00274690">
        <w:tc>
          <w:tcPr>
            <w:tcW w:w="882" w:type="dxa"/>
            <w:gridSpan w:val="2"/>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24.</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Rajesh Mundra</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AGM</w:t>
            </w:r>
          </w:p>
        </w:tc>
        <w:tc>
          <w:tcPr>
            <w:tcW w:w="3420" w:type="dxa"/>
            <w:gridSpan w:val="3"/>
            <w:tcBorders>
              <w:top w:val="single" w:sz="18"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 xml:space="preserve">Allahabad Bank </w:t>
            </w:r>
          </w:p>
        </w:tc>
      </w:tr>
      <w:tr w:rsidR="006952E7" w:rsidRPr="002B6554" w:rsidTr="00274690">
        <w:tc>
          <w:tcPr>
            <w:tcW w:w="882" w:type="dxa"/>
            <w:gridSpan w:val="2"/>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25.</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Mandeep</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Manager</w:t>
            </w:r>
          </w:p>
        </w:tc>
        <w:tc>
          <w:tcPr>
            <w:tcW w:w="3420" w:type="dxa"/>
            <w:gridSpan w:val="3"/>
            <w:tcBorders>
              <w:top w:val="single" w:sz="18"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Allahabad Bank</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26.</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Shaik Hussain</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Zonal 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Andhra Bank</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27.</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Sachin Singh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AM (RD)</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Andhra Bank</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28.</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Rahul Bansal</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Sr Manager</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Bank of Baroda</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29.</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R.K.  Mahajan</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DZM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Bank of India</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30.</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Vinay Sharma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Bank of India</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31.</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R.S. Bansal</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DGM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Bank of Maharashtra</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32.</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Shweta Shukla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Dy. 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Bank of Maharashtra</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33.</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U.K. Pandey</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Chief 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Canara Bank</w:t>
            </w:r>
          </w:p>
        </w:tc>
      </w:tr>
      <w:tr w:rsidR="006952E7" w:rsidRPr="002B6554" w:rsidTr="00274690">
        <w:tc>
          <w:tcPr>
            <w:tcW w:w="882" w:type="dxa"/>
            <w:gridSpan w:val="2"/>
            <w:tcBorders>
              <w:top w:val="single" w:sz="6" w:space="0" w:color="000000"/>
              <w:left w:val="single" w:sz="8" w:space="0" w:color="000000"/>
              <w:bottom w:val="single" w:sz="8" w:space="0" w:color="000000"/>
              <w:right w:val="single" w:sz="8"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34.</w:t>
            </w:r>
          </w:p>
        </w:tc>
        <w:tc>
          <w:tcPr>
            <w:tcW w:w="3256" w:type="dxa"/>
            <w:gridSpan w:val="3"/>
            <w:tcBorders>
              <w:top w:val="single" w:sz="6" w:space="0" w:color="000000"/>
              <w:left w:val="single" w:sz="8" w:space="0" w:color="000000"/>
              <w:bottom w:val="single" w:sz="8" w:space="0" w:color="000000"/>
              <w:right w:val="single" w:sz="8"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Rajiv Ranjan Kumar</w:t>
            </w:r>
          </w:p>
        </w:tc>
        <w:tc>
          <w:tcPr>
            <w:tcW w:w="2792" w:type="dxa"/>
            <w:gridSpan w:val="4"/>
            <w:tcBorders>
              <w:top w:val="single" w:sz="6" w:space="0" w:color="000000"/>
              <w:left w:val="single" w:sz="8" w:space="0" w:color="000000"/>
              <w:bottom w:val="single" w:sz="8" w:space="0" w:color="000000"/>
              <w:right w:val="single" w:sz="8"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SM</w:t>
            </w:r>
          </w:p>
        </w:tc>
        <w:tc>
          <w:tcPr>
            <w:tcW w:w="3420" w:type="dxa"/>
            <w:gridSpan w:val="3"/>
            <w:tcBorders>
              <w:top w:val="single" w:sz="6" w:space="0" w:color="000000"/>
              <w:left w:val="single" w:sz="8" w:space="0" w:color="000000"/>
              <w:bottom w:val="single" w:sz="8" w:space="0" w:color="000000"/>
              <w:right w:val="single" w:sz="8"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Canara Bank</w:t>
            </w:r>
          </w:p>
        </w:tc>
      </w:tr>
      <w:tr w:rsidR="006952E7" w:rsidRPr="002B6554" w:rsidTr="00274690">
        <w:trPr>
          <w:trHeight w:val="363"/>
        </w:trPr>
        <w:tc>
          <w:tcPr>
            <w:tcW w:w="882" w:type="dxa"/>
            <w:gridSpan w:val="2"/>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35.</w:t>
            </w:r>
          </w:p>
        </w:tc>
        <w:tc>
          <w:tcPr>
            <w:tcW w:w="3256"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B.N. Jha</w:t>
            </w:r>
          </w:p>
        </w:tc>
        <w:tc>
          <w:tcPr>
            <w:tcW w:w="2792" w:type="dxa"/>
            <w:gridSpan w:val="4"/>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AGM</w:t>
            </w:r>
          </w:p>
        </w:tc>
        <w:tc>
          <w:tcPr>
            <w:tcW w:w="3420"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Central Bank of India</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36.</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Amritesh Parmarth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Central Bank of India</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37.</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V.P. Sharma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AGM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Corporation Bank</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38.</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Priyabarta Panda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SM (Agri)</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Corporation Bank</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39.</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Gurmeet Singh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DGM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Dena Bank</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40.</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Shweta Sharma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Dena Bank</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41.</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pStyle w:val="ListBullet"/>
              <w:rPr>
                <w:rFonts w:ascii="Bookman Old Style" w:hAnsi="Bookman Old Style"/>
                <w:bCs/>
              </w:rPr>
            </w:pPr>
            <w:r w:rsidRPr="002B6554">
              <w:rPr>
                <w:rFonts w:ascii="Bookman Old Style" w:hAnsi="Bookman Old Style"/>
                <w:bCs/>
              </w:rPr>
              <w:t>G.S. Mishra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DZM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Indian Bank</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42.</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pStyle w:val="ListBullet"/>
              <w:rPr>
                <w:rFonts w:ascii="Bookman Old Style" w:hAnsi="Bookman Old Style"/>
                <w:bCs/>
              </w:rPr>
            </w:pPr>
            <w:r w:rsidRPr="002B6554">
              <w:rPr>
                <w:rFonts w:ascii="Bookman Old Style" w:hAnsi="Bookman Old Style"/>
                <w:bCs/>
              </w:rPr>
              <w:t>Babita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Indian Overseas Bank</w:t>
            </w:r>
          </w:p>
        </w:tc>
      </w:tr>
      <w:tr w:rsidR="006952E7" w:rsidRPr="002B6554" w:rsidTr="00274690">
        <w:trPr>
          <w:trHeight w:val="36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43.</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pStyle w:val="ListBullet"/>
              <w:rPr>
                <w:rFonts w:ascii="Bookman Old Style" w:hAnsi="Bookman Old Style"/>
                <w:bCs/>
              </w:rPr>
            </w:pPr>
            <w:r w:rsidRPr="002B6554">
              <w:rPr>
                <w:rFonts w:ascii="Bookman Old Style" w:hAnsi="Bookman Old Style"/>
                <w:bCs/>
              </w:rPr>
              <w:t>Siddartha Kumar</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Regional Head</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 xml:space="preserve">IDBI </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44.</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pStyle w:val="ListBullet"/>
              <w:rPr>
                <w:rFonts w:ascii="Bookman Old Style" w:hAnsi="Bookman Old Style"/>
                <w:bCs/>
              </w:rPr>
            </w:pPr>
            <w:r w:rsidRPr="002B6554">
              <w:rPr>
                <w:rFonts w:ascii="Bookman Old Style" w:hAnsi="Bookman Old Style"/>
                <w:bCs/>
              </w:rPr>
              <w:t>Pravesh Kumar</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BDM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IDBI</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45.</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pStyle w:val="ListBullet"/>
              <w:rPr>
                <w:rFonts w:ascii="Bookman Old Style" w:hAnsi="Bookman Old Style"/>
                <w:bCs/>
              </w:rPr>
            </w:pPr>
            <w:r w:rsidRPr="002B6554">
              <w:rPr>
                <w:rFonts w:ascii="Bookman Old Style" w:hAnsi="Bookman Old Style"/>
                <w:bCs/>
              </w:rPr>
              <w:t>A.K. Singla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DGM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Oriental Bank of Commerce</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46.</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Rajinder Singh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Oriental Bank of Commerce</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47.</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R.M. Yadav</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lang w:val="fr-FR"/>
              </w:rPr>
            </w:pPr>
            <w:r w:rsidRPr="002B6554">
              <w:rPr>
                <w:rFonts w:ascii="Bookman Old Style" w:hAnsi="Bookman Old Style"/>
                <w:bCs/>
                <w:lang w:val="fr-FR"/>
              </w:rPr>
              <w:t>CM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State Bank of India</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48.</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S.L. Malhotra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lang w:val="fr-FR"/>
              </w:rPr>
            </w:pPr>
            <w:r w:rsidRPr="002B6554">
              <w:rPr>
                <w:rFonts w:ascii="Bookman Old Style" w:hAnsi="Bookman Old Style"/>
                <w:bCs/>
                <w:lang w:val="fr-FR"/>
              </w:rPr>
              <w:t>Chief 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State Bank of India</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49.</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Satinder Singh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lang w:val="fr-FR"/>
              </w:rPr>
            </w:pPr>
            <w:r w:rsidRPr="002B6554">
              <w:rPr>
                <w:rFonts w:ascii="Bookman Old Style" w:hAnsi="Bookman Old Style"/>
                <w:bCs/>
                <w:lang w:val="fr-FR"/>
              </w:rPr>
              <w:t>AGM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Punjab &amp; Sind Bank</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50.</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Lalremthang Hmar</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lang w:val="fr-FR"/>
              </w:rPr>
            </w:pPr>
            <w:r w:rsidRPr="002B6554">
              <w:rPr>
                <w:rFonts w:ascii="Bookman Old Style" w:hAnsi="Bookman Old Style"/>
                <w:bCs/>
                <w:lang w:val="fr-FR"/>
              </w:rPr>
              <w:t>SM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Punjab &amp; Sind Bank</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51.</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I.S. Baluja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lang w:val="fr-FR"/>
              </w:rPr>
            </w:pPr>
            <w:r w:rsidRPr="002B6554">
              <w:rPr>
                <w:rFonts w:ascii="Bookman Old Style" w:hAnsi="Bookman Old Style"/>
                <w:bCs/>
                <w:lang w:val="fr-FR"/>
              </w:rPr>
              <w:t>DGM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Syndicate Bank</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52.</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Vijay Singh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lang w:val="fr-FR"/>
              </w:rPr>
            </w:pPr>
            <w:r w:rsidRPr="002B6554">
              <w:rPr>
                <w:rFonts w:ascii="Bookman Old Style" w:hAnsi="Bookman Old Style"/>
                <w:bCs/>
                <w:lang w:val="fr-FR"/>
              </w:rPr>
              <w:t>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Syndicate Bank</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53.</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Neeraj Sharma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UCO Bank</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54.</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Ajit Saini</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Union Bank of India</w:t>
            </w:r>
          </w:p>
        </w:tc>
      </w:tr>
      <w:tr w:rsidR="006952E7" w:rsidRPr="002B6554" w:rsidTr="00274690">
        <w:trPr>
          <w:trHeight w:val="333"/>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55.</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Manoj Kumar Jaiswal</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ind w:left="720" w:hanging="720"/>
              <w:rPr>
                <w:rFonts w:ascii="Bookman Old Style" w:hAnsi="Bookman Old Style"/>
                <w:bCs/>
              </w:rPr>
            </w:pPr>
            <w:r w:rsidRPr="002B6554">
              <w:rPr>
                <w:rFonts w:ascii="Bookman Old Style" w:hAnsi="Bookman Old Style"/>
                <w:bCs/>
              </w:rPr>
              <w:t>SWO</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Union Bank of India</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56.</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Vivek Dixit</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AGM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United Bank of India</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57.</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Neeraj Khanna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DGM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Vijaya Bank</w:t>
            </w:r>
          </w:p>
        </w:tc>
      </w:tr>
      <w:tr w:rsidR="006952E7" w:rsidRPr="002B6554" w:rsidTr="00274690">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58.</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Prahlad K. Jha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ind w:left="720" w:hanging="720"/>
              <w:rPr>
                <w:rFonts w:ascii="Bookman Old Style" w:hAnsi="Bookman Old Style"/>
                <w:bCs/>
              </w:rPr>
            </w:pPr>
            <w:r w:rsidRPr="002B6554">
              <w:rPr>
                <w:rFonts w:ascii="Bookman Old Style" w:hAnsi="Bookman Old Style"/>
                <w:bCs/>
              </w:rPr>
              <w:t>SM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Vijaya Bank</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59.</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Gokulesh Suri</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Axis Bank</w:t>
            </w:r>
          </w:p>
        </w:tc>
      </w:tr>
      <w:tr w:rsidR="00274690" w:rsidRPr="005B3402" w:rsidTr="00274690">
        <w:tc>
          <w:tcPr>
            <w:tcW w:w="882"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lang w:val="fr-FR"/>
              </w:rPr>
            </w:pPr>
            <w:r w:rsidRPr="005B3402">
              <w:rPr>
                <w:rFonts w:ascii="Bookman Old Style" w:hAnsi="Bookman Old Style"/>
                <w:b/>
                <w:sz w:val="20"/>
                <w:lang w:val="fr-FR"/>
              </w:rPr>
              <w:lastRenderedPageBreak/>
              <w:t>S.NO</w:t>
            </w:r>
          </w:p>
        </w:tc>
        <w:tc>
          <w:tcPr>
            <w:tcW w:w="3256"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ind w:firstLine="180"/>
              <w:rPr>
                <w:rFonts w:ascii="Bookman Old Style" w:hAnsi="Bookman Old Style"/>
                <w:b/>
                <w:sz w:val="20"/>
              </w:rPr>
            </w:pPr>
            <w:r w:rsidRPr="005B3402">
              <w:rPr>
                <w:rFonts w:ascii="Bookman Old Style" w:hAnsi="Bookman Old Style"/>
                <w:b/>
                <w:sz w:val="20"/>
              </w:rPr>
              <w:t>S/SHRI/SMT.</w:t>
            </w:r>
          </w:p>
        </w:tc>
        <w:tc>
          <w:tcPr>
            <w:tcW w:w="2792" w:type="dxa"/>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rPr>
            </w:pPr>
            <w:r w:rsidRPr="005B3402">
              <w:rPr>
                <w:rFonts w:ascii="Bookman Old Style" w:hAnsi="Bookman Old Style"/>
                <w:b/>
                <w:sz w:val="20"/>
              </w:rPr>
              <w:t>DESIGNATION</w:t>
            </w:r>
          </w:p>
        </w:tc>
        <w:tc>
          <w:tcPr>
            <w:tcW w:w="3420"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rPr>
            </w:pPr>
            <w:r w:rsidRPr="005B3402">
              <w:rPr>
                <w:rFonts w:ascii="Bookman Old Style" w:hAnsi="Bookman Old Style"/>
                <w:b/>
                <w:sz w:val="20"/>
              </w:rPr>
              <w:t>INSTITUTION</w:t>
            </w:r>
          </w:p>
        </w:tc>
      </w:tr>
      <w:tr w:rsidR="006952E7" w:rsidRPr="002B6554" w:rsidTr="00274690">
        <w:trPr>
          <w:trHeight w:val="300"/>
        </w:trPr>
        <w:tc>
          <w:tcPr>
            <w:tcW w:w="882" w:type="dxa"/>
            <w:gridSpan w:val="2"/>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szCs w:val="22"/>
              </w:rPr>
              <w:t>60.</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Arjun Rana</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AM</w:t>
            </w:r>
          </w:p>
        </w:tc>
        <w:tc>
          <w:tcPr>
            <w:tcW w:w="3420" w:type="dxa"/>
            <w:gridSpan w:val="3"/>
            <w:tcBorders>
              <w:top w:val="single" w:sz="18"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Federal Bank</w:t>
            </w:r>
          </w:p>
        </w:tc>
      </w:tr>
      <w:tr w:rsidR="006952E7" w:rsidRPr="002B6554" w:rsidTr="00274690">
        <w:trPr>
          <w:trHeight w:val="300"/>
        </w:trPr>
        <w:tc>
          <w:tcPr>
            <w:tcW w:w="882" w:type="dxa"/>
            <w:gridSpan w:val="2"/>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61.</w:t>
            </w:r>
          </w:p>
        </w:tc>
        <w:tc>
          <w:tcPr>
            <w:tcW w:w="3256" w:type="dxa"/>
            <w:gridSpan w:val="3"/>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Lalit Batra</w:t>
            </w:r>
          </w:p>
        </w:tc>
        <w:tc>
          <w:tcPr>
            <w:tcW w:w="2792" w:type="dxa"/>
            <w:gridSpan w:val="4"/>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Circle Head</w:t>
            </w:r>
          </w:p>
        </w:tc>
        <w:tc>
          <w:tcPr>
            <w:tcW w:w="3420" w:type="dxa"/>
            <w:gridSpan w:val="3"/>
            <w:tcBorders>
              <w:top w:val="single" w:sz="18"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HDFC Bank</w:t>
            </w:r>
          </w:p>
        </w:tc>
      </w:tr>
      <w:tr w:rsidR="006952E7" w:rsidRPr="002B6554" w:rsidTr="00274690">
        <w:trPr>
          <w:trHeight w:val="300"/>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62.</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Ashok Puri</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DVP</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HDFC Bank</w:t>
            </w:r>
          </w:p>
        </w:tc>
      </w:tr>
      <w:tr w:rsidR="006952E7" w:rsidRPr="002B6554" w:rsidTr="00274690">
        <w:trPr>
          <w:trHeight w:val="300"/>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63.</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Ranbir Yadav</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ZM (SLBC)</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ICICI Bank</w:t>
            </w:r>
          </w:p>
        </w:tc>
      </w:tr>
      <w:tr w:rsidR="006952E7" w:rsidRPr="002B6554" w:rsidTr="00274690">
        <w:trPr>
          <w:trHeight w:val="300"/>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64.</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Saurabh Jerath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RH</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ICICI Bank</w:t>
            </w:r>
          </w:p>
        </w:tc>
      </w:tr>
      <w:tr w:rsidR="006952E7" w:rsidRPr="002B6554" w:rsidTr="00274690">
        <w:trPr>
          <w:trHeight w:val="300"/>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65.</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Lalit Sharma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Regional Head</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Indusind Bank Ltd.</w:t>
            </w:r>
          </w:p>
        </w:tc>
      </w:tr>
      <w:tr w:rsidR="006952E7" w:rsidRPr="002B6554" w:rsidTr="00274690">
        <w:trPr>
          <w:trHeight w:val="300"/>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66.</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R.L. Nair</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Sr.  Exec.</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J&amp;K Bank</w:t>
            </w:r>
          </w:p>
        </w:tc>
      </w:tr>
      <w:tr w:rsidR="006952E7" w:rsidRPr="002B6554" w:rsidTr="00274690">
        <w:trPr>
          <w:trHeight w:val="300"/>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67.</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Jayaprakash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Sr. Branch Manager</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Karnataka Bank</w:t>
            </w:r>
          </w:p>
        </w:tc>
      </w:tr>
      <w:tr w:rsidR="006952E7" w:rsidRPr="002B6554" w:rsidTr="00274690">
        <w:trPr>
          <w:trHeight w:val="246"/>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68.</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Harjot Gill</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AVP</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Kotak Mahindra Bank Ltd.</w:t>
            </w:r>
          </w:p>
        </w:tc>
      </w:tr>
      <w:tr w:rsidR="006952E7" w:rsidRPr="002B6554" w:rsidTr="00274690">
        <w:trPr>
          <w:trHeight w:val="246"/>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69.</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Vikas</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Dy. Manager</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Kotak Mahindra Bank Ltd.</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szCs w:val="22"/>
              </w:rPr>
              <w:t>70.</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Dheeraj Kumar</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South Indian Bank</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71.</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Meenu Khosla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Yes Bank Ltd.</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72.</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Manpreet Singh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SDM</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Ratnakar Bank Ltd.</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73.</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Ashish</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CH</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DCB Bank</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74.</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Manish Sharma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DCB Bank</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75.</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Abhinandan Sawhney</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Cluster Head</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Equitas Bank Ltd</w:t>
            </w:r>
          </w:p>
        </w:tc>
      </w:tr>
      <w:tr w:rsidR="006952E7" w:rsidRPr="002B6554" w:rsidTr="00274690">
        <w:trPr>
          <w:trHeight w:val="345"/>
        </w:trPr>
        <w:tc>
          <w:tcPr>
            <w:tcW w:w="882"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76.</w:t>
            </w:r>
          </w:p>
        </w:tc>
        <w:tc>
          <w:tcPr>
            <w:tcW w:w="3256"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Bhushan Khanna</w:t>
            </w:r>
          </w:p>
        </w:tc>
        <w:tc>
          <w:tcPr>
            <w:tcW w:w="2792"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BM</w:t>
            </w:r>
          </w:p>
        </w:tc>
        <w:tc>
          <w:tcPr>
            <w:tcW w:w="3420" w:type="dxa"/>
            <w:gridSpan w:val="3"/>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Ujjivan Small Finance Bank</w:t>
            </w:r>
          </w:p>
        </w:tc>
      </w:tr>
      <w:tr w:rsidR="006952E7" w:rsidRPr="002B6554" w:rsidTr="006D6AA1">
        <w:trPr>
          <w:trHeight w:val="300"/>
        </w:trPr>
        <w:tc>
          <w:tcPr>
            <w:tcW w:w="10350" w:type="dxa"/>
            <w:gridSpan w:val="12"/>
            <w:tcBorders>
              <w:top w:val="single" w:sz="18" w:space="0" w:color="000000"/>
              <w:left w:val="single" w:sz="18" w:space="0" w:color="000000"/>
              <w:bottom w:val="single" w:sz="18" w:space="0" w:color="000000"/>
              <w:right w:val="single" w:sz="18" w:space="0" w:color="000000"/>
            </w:tcBorders>
            <w:hideMark/>
          </w:tcPr>
          <w:p w:rsidR="006952E7" w:rsidRPr="002B6554" w:rsidRDefault="006952E7" w:rsidP="006D6AA1">
            <w:pPr>
              <w:spacing w:after="0" w:line="240" w:lineRule="auto"/>
              <w:jc w:val="center"/>
              <w:rPr>
                <w:rFonts w:ascii="Bookman Old Style" w:hAnsi="Bookman Old Style"/>
                <w:b/>
              </w:rPr>
            </w:pPr>
            <w:r w:rsidRPr="002B6554">
              <w:rPr>
                <w:rFonts w:ascii="Bookman Old Style" w:hAnsi="Bookman Old Style"/>
                <w:b/>
                <w:sz w:val="24"/>
                <w:szCs w:val="24"/>
              </w:rPr>
              <w:t>COOPERATIVE BANKS</w:t>
            </w:r>
          </w:p>
        </w:tc>
      </w:tr>
      <w:tr w:rsidR="006952E7" w:rsidRPr="002B6554" w:rsidTr="00274690">
        <w:trPr>
          <w:trHeight w:val="300"/>
        </w:trPr>
        <w:tc>
          <w:tcPr>
            <w:tcW w:w="888" w:type="dxa"/>
            <w:gridSpan w:val="3"/>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77.</w:t>
            </w:r>
          </w:p>
        </w:tc>
        <w:tc>
          <w:tcPr>
            <w:tcW w:w="3515" w:type="dxa"/>
            <w:gridSpan w:val="4"/>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Manoj Bansal</w:t>
            </w:r>
          </w:p>
        </w:tc>
        <w:tc>
          <w:tcPr>
            <w:tcW w:w="2527" w:type="dxa"/>
            <w:gridSpan w:val="2"/>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MD</w:t>
            </w:r>
          </w:p>
        </w:tc>
        <w:tc>
          <w:tcPr>
            <w:tcW w:w="3420" w:type="dxa"/>
            <w:gridSpan w:val="3"/>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HARCO Bank</w:t>
            </w:r>
          </w:p>
        </w:tc>
      </w:tr>
      <w:tr w:rsidR="006952E7" w:rsidRPr="002B6554" w:rsidTr="00274690">
        <w:trPr>
          <w:trHeight w:val="300"/>
        </w:trPr>
        <w:tc>
          <w:tcPr>
            <w:tcW w:w="88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78.</w:t>
            </w:r>
          </w:p>
        </w:tc>
        <w:tc>
          <w:tcPr>
            <w:tcW w:w="351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Yeshvir Singh</w:t>
            </w:r>
          </w:p>
        </w:tc>
        <w:tc>
          <w:tcPr>
            <w:tcW w:w="2527"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Manager</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HARCO Bank</w:t>
            </w:r>
          </w:p>
        </w:tc>
      </w:tr>
      <w:tr w:rsidR="006952E7" w:rsidRPr="002B6554" w:rsidTr="006D6AA1">
        <w:trPr>
          <w:trHeight w:val="300"/>
        </w:trPr>
        <w:tc>
          <w:tcPr>
            <w:tcW w:w="10350" w:type="dxa"/>
            <w:gridSpan w:val="12"/>
            <w:tcBorders>
              <w:top w:val="single" w:sz="18" w:space="0" w:color="000000"/>
              <w:left w:val="single" w:sz="18" w:space="0" w:color="000000"/>
              <w:bottom w:val="single" w:sz="18" w:space="0" w:color="000000"/>
              <w:right w:val="single" w:sz="18" w:space="0" w:color="000000"/>
            </w:tcBorders>
            <w:hideMark/>
          </w:tcPr>
          <w:p w:rsidR="006952E7" w:rsidRPr="002B6554" w:rsidRDefault="006952E7" w:rsidP="006D6AA1">
            <w:pPr>
              <w:spacing w:after="0" w:line="240" w:lineRule="auto"/>
              <w:jc w:val="center"/>
              <w:rPr>
                <w:rFonts w:ascii="Bookman Old Style" w:hAnsi="Bookman Old Style"/>
                <w:b/>
              </w:rPr>
            </w:pPr>
            <w:r w:rsidRPr="002B6554">
              <w:rPr>
                <w:rFonts w:ascii="Bookman Old Style" w:hAnsi="Bookman Old Style"/>
                <w:b/>
                <w:sz w:val="24"/>
                <w:szCs w:val="24"/>
              </w:rPr>
              <w:t>REGIONAL RURAL BANK</w:t>
            </w:r>
          </w:p>
        </w:tc>
      </w:tr>
      <w:tr w:rsidR="006952E7" w:rsidRPr="002B6554" w:rsidTr="00274690">
        <w:trPr>
          <w:trHeight w:val="300"/>
        </w:trPr>
        <w:tc>
          <w:tcPr>
            <w:tcW w:w="888" w:type="dxa"/>
            <w:gridSpan w:val="3"/>
            <w:tcBorders>
              <w:top w:val="single" w:sz="18"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79.</w:t>
            </w:r>
          </w:p>
        </w:tc>
        <w:tc>
          <w:tcPr>
            <w:tcW w:w="3515" w:type="dxa"/>
            <w:gridSpan w:val="4"/>
            <w:tcBorders>
              <w:top w:val="single" w:sz="18"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Rajesh Goyal</w:t>
            </w:r>
          </w:p>
        </w:tc>
        <w:tc>
          <w:tcPr>
            <w:tcW w:w="2527" w:type="dxa"/>
            <w:gridSpan w:val="2"/>
            <w:tcBorders>
              <w:top w:val="single" w:sz="18"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GM</w:t>
            </w:r>
          </w:p>
        </w:tc>
        <w:tc>
          <w:tcPr>
            <w:tcW w:w="3420" w:type="dxa"/>
            <w:gridSpan w:val="3"/>
            <w:tcBorders>
              <w:top w:val="single" w:sz="18" w:space="0" w:color="000000"/>
              <w:left w:val="single" w:sz="6" w:space="0" w:color="000000"/>
              <w:bottom w:val="single" w:sz="18"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Sarva Haryana Gramin Bank</w:t>
            </w:r>
          </w:p>
        </w:tc>
      </w:tr>
      <w:tr w:rsidR="006952E7" w:rsidRPr="002B6554" w:rsidTr="006D6AA1">
        <w:trPr>
          <w:trHeight w:val="225"/>
        </w:trPr>
        <w:tc>
          <w:tcPr>
            <w:tcW w:w="10350" w:type="dxa"/>
            <w:gridSpan w:val="12"/>
            <w:tcBorders>
              <w:top w:val="single" w:sz="18" w:space="0" w:color="000000"/>
              <w:left w:val="single" w:sz="18" w:space="0" w:color="000000"/>
              <w:bottom w:val="single" w:sz="18" w:space="0" w:color="000000"/>
              <w:right w:val="single" w:sz="18" w:space="0" w:color="000000"/>
            </w:tcBorders>
            <w:shd w:val="clear" w:color="auto" w:fill="FFFFFF"/>
            <w:hideMark/>
          </w:tcPr>
          <w:p w:rsidR="006952E7" w:rsidRPr="002B6554" w:rsidRDefault="006952E7" w:rsidP="006D6AA1">
            <w:pPr>
              <w:spacing w:after="0" w:line="240" w:lineRule="auto"/>
              <w:jc w:val="center"/>
              <w:rPr>
                <w:rFonts w:ascii="Bookman Old Style" w:hAnsi="Bookman Old Style"/>
                <w:b/>
              </w:rPr>
            </w:pPr>
            <w:r w:rsidRPr="002B6554">
              <w:rPr>
                <w:rFonts w:ascii="Bookman Old Style" w:hAnsi="Bookman Old Style"/>
                <w:b/>
                <w:sz w:val="24"/>
                <w:szCs w:val="24"/>
              </w:rPr>
              <w:t>CENTRAL/STATE GOVERNMENT DEPARTMENTS &amp; OTHER INSTITUTIONS</w:t>
            </w:r>
          </w:p>
        </w:tc>
      </w:tr>
      <w:tr w:rsidR="006952E7" w:rsidRPr="002B6554" w:rsidTr="00274690">
        <w:trPr>
          <w:trHeight w:val="369"/>
        </w:trPr>
        <w:tc>
          <w:tcPr>
            <w:tcW w:w="803" w:type="dxa"/>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80.</w:t>
            </w:r>
          </w:p>
        </w:tc>
        <w:tc>
          <w:tcPr>
            <w:tcW w:w="3600" w:type="dxa"/>
            <w:gridSpan w:val="6"/>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Kiran Lekha Walia</w:t>
            </w:r>
          </w:p>
        </w:tc>
        <w:tc>
          <w:tcPr>
            <w:tcW w:w="2793" w:type="dxa"/>
            <w:gridSpan w:val="3"/>
            <w:tcBorders>
              <w:top w:val="single" w:sz="1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Financial Advisor</w:t>
            </w:r>
          </w:p>
        </w:tc>
        <w:tc>
          <w:tcPr>
            <w:tcW w:w="3154" w:type="dxa"/>
            <w:gridSpan w:val="2"/>
            <w:tcBorders>
              <w:top w:val="single" w:sz="18"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IF &amp; CC, Haryana</w:t>
            </w:r>
          </w:p>
        </w:tc>
      </w:tr>
      <w:tr w:rsidR="006952E7" w:rsidRPr="002B6554" w:rsidTr="00274690">
        <w:trPr>
          <w:trHeight w:val="369"/>
        </w:trPr>
        <w:tc>
          <w:tcPr>
            <w:tcW w:w="803" w:type="dxa"/>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81.</w:t>
            </w:r>
          </w:p>
        </w:tc>
        <w:tc>
          <w:tcPr>
            <w:tcW w:w="3600" w:type="dxa"/>
            <w:gridSpan w:val="6"/>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Anand P. Srivastva</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GM</w:t>
            </w:r>
          </w:p>
        </w:tc>
        <w:tc>
          <w:tcPr>
            <w:tcW w:w="3154" w:type="dxa"/>
            <w:gridSpan w:val="2"/>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rPr>
            </w:pPr>
            <w:r w:rsidRPr="002B6554">
              <w:rPr>
                <w:rFonts w:ascii="Bookman Old Style" w:hAnsi="Bookman Old Style"/>
                <w:bCs/>
              </w:rPr>
              <w:t>SIBDI</w:t>
            </w:r>
          </w:p>
        </w:tc>
      </w:tr>
      <w:tr w:rsidR="006952E7" w:rsidRPr="002B6554" w:rsidTr="00274690">
        <w:trPr>
          <w:trHeight w:val="369"/>
        </w:trPr>
        <w:tc>
          <w:tcPr>
            <w:tcW w:w="803" w:type="dxa"/>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82.</w:t>
            </w:r>
          </w:p>
        </w:tc>
        <w:tc>
          <w:tcPr>
            <w:tcW w:w="3600" w:type="dxa"/>
            <w:gridSpan w:val="6"/>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Amit Singal</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ADG</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UIDAI</w:t>
            </w:r>
          </w:p>
        </w:tc>
      </w:tr>
      <w:tr w:rsidR="006952E7" w:rsidRPr="002B6554" w:rsidTr="00274690">
        <w:trPr>
          <w:trHeight w:val="372"/>
        </w:trPr>
        <w:tc>
          <w:tcPr>
            <w:tcW w:w="803" w:type="dxa"/>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83.</w:t>
            </w:r>
          </w:p>
        </w:tc>
        <w:tc>
          <w:tcPr>
            <w:tcW w:w="3600" w:type="dxa"/>
            <w:gridSpan w:val="6"/>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Prem Thakur</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Dy. Director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rPr>
                <w:rFonts w:ascii="Bookman Old Style" w:hAnsi="Bookman Old Style"/>
                <w:bCs/>
              </w:rPr>
            </w:pPr>
            <w:r w:rsidRPr="002B6554">
              <w:rPr>
                <w:rFonts w:ascii="Bookman Old Style" w:hAnsi="Bookman Old Style"/>
                <w:bCs/>
                <w:szCs w:val="22"/>
              </w:rPr>
              <w:t>UIDAI</w:t>
            </w:r>
          </w:p>
        </w:tc>
      </w:tr>
      <w:tr w:rsidR="006952E7" w:rsidRPr="002B6554" w:rsidTr="00274690">
        <w:trPr>
          <w:trHeight w:val="369"/>
        </w:trPr>
        <w:tc>
          <w:tcPr>
            <w:tcW w:w="803" w:type="dxa"/>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84.</w:t>
            </w:r>
          </w:p>
        </w:tc>
        <w:tc>
          <w:tcPr>
            <w:tcW w:w="3600" w:type="dxa"/>
            <w:gridSpan w:val="6"/>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Naveen Bansal</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SRP</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rPr>
                <w:rFonts w:ascii="Bookman Old Style" w:hAnsi="Bookman Old Style"/>
                <w:bCs/>
              </w:rPr>
            </w:pPr>
            <w:r w:rsidRPr="002B6554">
              <w:rPr>
                <w:rFonts w:ascii="Bookman Old Style" w:hAnsi="Bookman Old Style"/>
                <w:bCs/>
                <w:szCs w:val="22"/>
              </w:rPr>
              <w:t>UIDAI</w:t>
            </w:r>
          </w:p>
        </w:tc>
      </w:tr>
      <w:tr w:rsidR="006952E7" w:rsidRPr="002B6554" w:rsidTr="00274690">
        <w:trPr>
          <w:trHeight w:val="369"/>
        </w:trPr>
        <w:tc>
          <w:tcPr>
            <w:tcW w:w="803" w:type="dxa"/>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 xml:space="preserve">85. </w:t>
            </w:r>
          </w:p>
        </w:tc>
        <w:tc>
          <w:tcPr>
            <w:tcW w:w="3600" w:type="dxa"/>
            <w:gridSpan w:val="6"/>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Mohit Kaul</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AGM</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National Housing Bank</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86.</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Rakesh Vaid</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Asstt. Director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MSMEDI Karnal</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87.</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R.S. Solanki</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ADA (Stat)</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Agriculture &amp; Farmers’ Welfare Deptt., Haryana</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88.</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Rangi Ram</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SO</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Agriculture &amp; Farmers’ Welfare Deptt., Haryana</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szCs w:val="22"/>
              </w:rPr>
            </w:pPr>
            <w:r w:rsidRPr="002B6554">
              <w:rPr>
                <w:rFonts w:ascii="Bookman Old Style" w:hAnsi="Bookman Old Style"/>
                <w:bCs/>
                <w:szCs w:val="22"/>
              </w:rPr>
              <w:t>89.</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 xml:space="preserve">J.D. Kapoor </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Jt. Director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Industries &amp; Commerce Deptt., Haryana</w:t>
            </w:r>
          </w:p>
        </w:tc>
      </w:tr>
      <w:tr w:rsidR="00274690" w:rsidRPr="005B3402" w:rsidTr="005A39A2">
        <w:tc>
          <w:tcPr>
            <w:tcW w:w="882"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lang w:val="fr-FR"/>
              </w:rPr>
            </w:pPr>
            <w:r w:rsidRPr="005B3402">
              <w:rPr>
                <w:rFonts w:ascii="Bookman Old Style" w:hAnsi="Bookman Old Style"/>
                <w:b/>
                <w:sz w:val="20"/>
                <w:lang w:val="fr-FR"/>
              </w:rPr>
              <w:lastRenderedPageBreak/>
              <w:t>S.NO</w:t>
            </w:r>
          </w:p>
        </w:tc>
        <w:tc>
          <w:tcPr>
            <w:tcW w:w="3528" w:type="dxa"/>
            <w:gridSpan w:val="6"/>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ind w:firstLine="180"/>
              <w:rPr>
                <w:rFonts w:ascii="Bookman Old Style" w:hAnsi="Bookman Old Style"/>
                <w:b/>
                <w:sz w:val="20"/>
              </w:rPr>
            </w:pPr>
            <w:r w:rsidRPr="005B3402">
              <w:rPr>
                <w:rFonts w:ascii="Bookman Old Style" w:hAnsi="Bookman Old Style"/>
                <w:b/>
                <w:sz w:val="20"/>
              </w:rPr>
              <w:t>S/SHRI/SMT.</w:t>
            </w:r>
          </w:p>
        </w:tc>
        <w:tc>
          <w:tcPr>
            <w:tcW w:w="279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rPr>
            </w:pPr>
            <w:r w:rsidRPr="005B3402">
              <w:rPr>
                <w:rFonts w:ascii="Bookman Old Style" w:hAnsi="Bookman Old Style"/>
                <w:b/>
                <w:sz w:val="20"/>
              </w:rPr>
              <w:t>DESIGNATION</w:t>
            </w:r>
          </w:p>
        </w:tc>
        <w:tc>
          <w:tcPr>
            <w:tcW w:w="315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274690" w:rsidRPr="005B3402" w:rsidRDefault="00274690" w:rsidP="00176280">
            <w:pPr>
              <w:spacing w:after="0" w:line="240" w:lineRule="auto"/>
              <w:jc w:val="center"/>
              <w:rPr>
                <w:rFonts w:ascii="Bookman Old Style" w:hAnsi="Bookman Old Style"/>
                <w:b/>
                <w:sz w:val="20"/>
              </w:rPr>
            </w:pPr>
            <w:r w:rsidRPr="005B3402">
              <w:rPr>
                <w:rFonts w:ascii="Bookman Old Style" w:hAnsi="Bookman Old Style"/>
                <w:b/>
                <w:sz w:val="20"/>
              </w:rPr>
              <w:t>INSTITUTION</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90.</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Vivek Gulati</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Asstt. Director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Industries &amp; Commerce Deptt., Haryana</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91.</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Krishan Kumar</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Asstt. (DIC)</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Industries &amp; Commerce Deptt., Haryana</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92.</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Mahavir Singh</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Project Officer</w:t>
            </w:r>
          </w:p>
        </w:tc>
        <w:tc>
          <w:tcPr>
            <w:tcW w:w="3154" w:type="dxa"/>
            <w:gridSpan w:val="2"/>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Rural Development Deptt.</w:t>
            </w:r>
          </w:p>
        </w:tc>
      </w:tr>
      <w:tr w:rsidR="006952E7" w:rsidRPr="002B6554" w:rsidTr="00274690">
        <w:trPr>
          <w:trHeight w:val="36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93.</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Baleshwer Prashad</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Asstt. Director</w:t>
            </w:r>
          </w:p>
        </w:tc>
        <w:tc>
          <w:tcPr>
            <w:tcW w:w="3154" w:type="dxa"/>
            <w:gridSpan w:val="2"/>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KVIC</w:t>
            </w:r>
          </w:p>
        </w:tc>
      </w:tr>
      <w:tr w:rsidR="006952E7" w:rsidRPr="002B6554" w:rsidTr="00274690">
        <w:trPr>
          <w:trHeight w:val="30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94.</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Sudesh</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Director</w:t>
            </w:r>
          </w:p>
        </w:tc>
        <w:tc>
          <w:tcPr>
            <w:tcW w:w="3154" w:type="dxa"/>
            <w:gridSpan w:val="2"/>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KVIB</w:t>
            </w:r>
          </w:p>
        </w:tc>
      </w:tr>
      <w:tr w:rsidR="006952E7" w:rsidRPr="002B6554" w:rsidTr="00274690">
        <w:trPr>
          <w:trHeight w:val="30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95.</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Sanjeev  Verma</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Under Secretary (Revenue)</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both"/>
              <w:rPr>
                <w:rFonts w:ascii="Bookman Old Style" w:hAnsi="Bookman Old Style"/>
                <w:bCs/>
                <w:szCs w:val="22"/>
              </w:rPr>
            </w:pPr>
            <w:r w:rsidRPr="002B6554">
              <w:rPr>
                <w:rFonts w:ascii="Bookman Old Style" w:hAnsi="Bookman Old Style"/>
                <w:bCs/>
                <w:szCs w:val="22"/>
              </w:rPr>
              <w:t>Revenue &amp; Disaster Management Deptt.</w:t>
            </w:r>
          </w:p>
        </w:tc>
      </w:tr>
      <w:tr w:rsidR="006952E7" w:rsidRPr="002B6554" w:rsidTr="00274690">
        <w:trPr>
          <w:trHeight w:val="309"/>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96.</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R.C. Sangwan</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Consultant</w:t>
            </w:r>
          </w:p>
        </w:tc>
        <w:tc>
          <w:tcPr>
            <w:tcW w:w="3154" w:type="dxa"/>
            <w:gridSpan w:val="2"/>
            <w:tcBorders>
              <w:top w:val="single" w:sz="6" w:space="0" w:color="000000"/>
              <w:left w:val="single" w:sz="6" w:space="0" w:color="000000"/>
              <w:bottom w:val="single" w:sz="6" w:space="0" w:color="000000"/>
              <w:right w:val="single" w:sz="6" w:space="0" w:color="000000"/>
            </w:tcBorders>
            <w:vAlign w:val="center"/>
            <w:hideMark/>
          </w:tcPr>
          <w:p w:rsidR="006952E7" w:rsidRPr="002B6554" w:rsidRDefault="006952E7" w:rsidP="006D6AA1">
            <w:pPr>
              <w:spacing w:after="0" w:line="240" w:lineRule="auto"/>
              <w:jc w:val="both"/>
              <w:rPr>
                <w:rFonts w:ascii="Bookman Old Style" w:hAnsi="Bookman Old Style"/>
                <w:bCs/>
                <w:szCs w:val="22"/>
              </w:rPr>
            </w:pPr>
            <w:r w:rsidRPr="002B6554">
              <w:rPr>
                <w:rFonts w:ascii="Bookman Old Style" w:hAnsi="Bookman Old Style"/>
                <w:bCs/>
                <w:szCs w:val="22"/>
              </w:rPr>
              <w:t>Revenue &amp; Disaster Management Deptt.</w:t>
            </w:r>
          </w:p>
        </w:tc>
      </w:tr>
      <w:tr w:rsidR="006952E7" w:rsidRPr="002B6554" w:rsidTr="00274690">
        <w:trPr>
          <w:trHeight w:val="340"/>
        </w:trPr>
        <w:tc>
          <w:tcPr>
            <w:tcW w:w="895" w:type="dxa"/>
            <w:gridSpan w:val="4"/>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97.</w:t>
            </w:r>
          </w:p>
        </w:tc>
        <w:tc>
          <w:tcPr>
            <w:tcW w:w="3508"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Nain Singh</w:t>
            </w:r>
          </w:p>
        </w:tc>
        <w:tc>
          <w:tcPr>
            <w:tcW w:w="2793"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AO</w:t>
            </w:r>
          </w:p>
        </w:tc>
        <w:tc>
          <w:tcPr>
            <w:tcW w:w="3154" w:type="dxa"/>
            <w:gridSpan w:val="2"/>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both"/>
              <w:rPr>
                <w:rFonts w:ascii="Bookman Old Style" w:hAnsi="Bookman Old Style"/>
                <w:bCs/>
                <w:szCs w:val="22"/>
              </w:rPr>
            </w:pPr>
            <w:r w:rsidRPr="002B6554">
              <w:rPr>
                <w:rFonts w:ascii="Bookman Old Style" w:hAnsi="Bookman Old Style"/>
                <w:bCs/>
                <w:szCs w:val="22"/>
              </w:rPr>
              <w:t>Social Justice &amp; Empowerment</w:t>
            </w:r>
          </w:p>
        </w:tc>
      </w:tr>
      <w:tr w:rsidR="006952E7" w:rsidRPr="002B6554" w:rsidTr="00274690">
        <w:trPr>
          <w:trHeight w:val="320"/>
        </w:trPr>
        <w:tc>
          <w:tcPr>
            <w:tcW w:w="895" w:type="dxa"/>
            <w:gridSpan w:val="4"/>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98.</w:t>
            </w:r>
          </w:p>
        </w:tc>
        <w:tc>
          <w:tcPr>
            <w:tcW w:w="3508"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Jagdish Chand</w:t>
            </w:r>
          </w:p>
        </w:tc>
        <w:tc>
          <w:tcPr>
            <w:tcW w:w="2793"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Dy Director</w:t>
            </w:r>
          </w:p>
        </w:tc>
        <w:tc>
          <w:tcPr>
            <w:tcW w:w="3154" w:type="dxa"/>
            <w:gridSpan w:val="2"/>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DBT Cell, Finance &amp; Planning</w:t>
            </w:r>
          </w:p>
        </w:tc>
      </w:tr>
      <w:tr w:rsidR="006952E7" w:rsidRPr="002B6554" w:rsidTr="00274690">
        <w:trPr>
          <w:trHeight w:val="340"/>
        </w:trPr>
        <w:tc>
          <w:tcPr>
            <w:tcW w:w="895" w:type="dxa"/>
            <w:gridSpan w:val="4"/>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99.</w:t>
            </w:r>
          </w:p>
        </w:tc>
        <w:tc>
          <w:tcPr>
            <w:tcW w:w="3508"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Dr. J.S. Panghal</w:t>
            </w:r>
          </w:p>
        </w:tc>
        <w:tc>
          <w:tcPr>
            <w:tcW w:w="2793"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Joint Director</w:t>
            </w:r>
          </w:p>
        </w:tc>
        <w:tc>
          <w:tcPr>
            <w:tcW w:w="3154" w:type="dxa"/>
            <w:gridSpan w:val="2"/>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Planning Deptt.</w:t>
            </w:r>
          </w:p>
        </w:tc>
      </w:tr>
      <w:tr w:rsidR="006952E7" w:rsidRPr="002B6554" w:rsidTr="00274690">
        <w:trPr>
          <w:trHeight w:val="340"/>
        </w:trPr>
        <w:tc>
          <w:tcPr>
            <w:tcW w:w="895" w:type="dxa"/>
            <w:gridSpan w:val="4"/>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100.</w:t>
            </w:r>
          </w:p>
        </w:tc>
        <w:tc>
          <w:tcPr>
            <w:tcW w:w="3508"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Dr. Rajvir Bhardwaj</w:t>
            </w:r>
          </w:p>
        </w:tc>
        <w:tc>
          <w:tcPr>
            <w:tcW w:w="2793"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Additional Director</w:t>
            </w:r>
          </w:p>
        </w:tc>
        <w:tc>
          <w:tcPr>
            <w:tcW w:w="3154" w:type="dxa"/>
            <w:gridSpan w:val="2"/>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Planning Deptt.</w:t>
            </w:r>
          </w:p>
        </w:tc>
      </w:tr>
      <w:tr w:rsidR="006952E7" w:rsidRPr="002B6554" w:rsidTr="00274690">
        <w:tc>
          <w:tcPr>
            <w:tcW w:w="895" w:type="dxa"/>
            <w:gridSpan w:val="4"/>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101.</w:t>
            </w:r>
          </w:p>
        </w:tc>
        <w:tc>
          <w:tcPr>
            <w:tcW w:w="3508"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Durga Dass Garg</w:t>
            </w:r>
          </w:p>
        </w:tc>
        <w:tc>
          <w:tcPr>
            <w:tcW w:w="2793" w:type="dxa"/>
            <w:gridSpan w:val="3"/>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SRO</w:t>
            </w:r>
          </w:p>
        </w:tc>
        <w:tc>
          <w:tcPr>
            <w:tcW w:w="3154" w:type="dxa"/>
            <w:gridSpan w:val="2"/>
            <w:tcBorders>
              <w:top w:val="single" w:sz="8"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HSCFDC</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102.</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Randhir Singh</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Secretary</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Haryana Housing Board</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103.</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Munish Chandan</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Head SCMT</w:t>
            </w:r>
          </w:p>
        </w:tc>
        <w:tc>
          <w:tcPr>
            <w:tcW w:w="3154" w:type="dxa"/>
            <w:gridSpan w:val="2"/>
            <w:vMerge w:val="restart"/>
            <w:tcBorders>
              <w:top w:val="single" w:sz="6" w:space="0" w:color="000000"/>
              <w:left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Dept of E &amp; IT Haryana</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104.</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Santosh Singh</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Consultant</w:t>
            </w:r>
          </w:p>
        </w:tc>
        <w:tc>
          <w:tcPr>
            <w:tcW w:w="3154" w:type="dxa"/>
            <w:gridSpan w:val="2"/>
            <w:vMerge/>
            <w:tcBorders>
              <w:left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105.</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Navnit Kumar Rai</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Consultant</w:t>
            </w:r>
          </w:p>
        </w:tc>
        <w:tc>
          <w:tcPr>
            <w:tcW w:w="3154" w:type="dxa"/>
            <w:gridSpan w:val="2"/>
            <w:vMerge/>
            <w:tcBorders>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106.</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Mahender Singh</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Specialist Urban Planner</w:t>
            </w:r>
          </w:p>
        </w:tc>
        <w:tc>
          <w:tcPr>
            <w:tcW w:w="3154" w:type="dxa"/>
            <w:gridSpan w:val="2"/>
            <w:vMerge w:val="restart"/>
            <w:tcBorders>
              <w:top w:val="single" w:sz="6" w:space="0" w:color="000000"/>
              <w:left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SUDA (NULM)</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107.</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Anurag Aggarwal</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Specialist FI</w:t>
            </w:r>
          </w:p>
        </w:tc>
        <w:tc>
          <w:tcPr>
            <w:tcW w:w="3154" w:type="dxa"/>
            <w:gridSpan w:val="2"/>
            <w:vMerge/>
            <w:tcBorders>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108.</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Ramzan Mohd.</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SPM</w:t>
            </w:r>
          </w:p>
        </w:tc>
        <w:tc>
          <w:tcPr>
            <w:tcW w:w="3154" w:type="dxa"/>
            <w:gridSpan w:val="2"/>
            <w:vMerge w:val="restart"/>
            <w:tcBorders>
              <w:top w:val="single" w:sz="6" w:space="0" w:color="000000"/>
              <w:left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HSRLM</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109.</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Ramesh Thakur</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DPM</w:t>
            </w:r>
          </w:p>
        </w:tc>
        <w:tc>
          <w:tcPr>
            <w:tcW w:w="3154" w:type="dxa"/>
            <w:gridSpan w:val="2"/>
            <w:vMerge/>
            <w:tcBorders>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110.</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Ashok Kakkar</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Nodal Executive</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PNBCRDT</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111.</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Gautam</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Manager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ICICI Lombard GIC Ltd</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112.</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Nishant Mahajan</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Area Manager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Reliance GIC Co. Ltd.</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113.</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K.G. Sharma</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Manager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National Insurance Co. Ltd.</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114.</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Virbhan</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RM</w:t>
            </w:r>
          </w:p>
        </w:tc>
        <w:tc>
          <w:tcPr>
            <w:tcW w:w="3154" w:type="dxa"/>
            <w:gridSpan w:val="2"/>
            <w:vMerge w:val="restart"/>
            <w:tcBorders>
              <w:top w:val="single" w:sz="6" w:space="0" w:color="000000"/>
              <w:left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United India Insurance</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115.</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Vandana Sood</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Manager</w:t>
            </w:r>
          </w:p>
        </w:tc>
        <w:tc>
          <w:tcPr>
            <w:tcW w:w="3154" w:type="dxa"/>
            <w:gridSpan w:val="2"/>
            <w:vMerge/>
            <w:tcBorders>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116.</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Surinder M. Mittal</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Dy. Manager</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New India Insurance Co.</w:t>
            </w: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117.</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Balbinder Singh</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Manager</w:t>
            </w:r>
          </w:p>
        </w:tc>
        <w:tc>
          <w:tcPr>
            <w:tcW w:w="3154" w:type="dxa"/>
            <w:gridSpan w:val="2"/>
            <w:vMerge w:val="restart"/>
            <w:tcBorders>
              <w:top w:val="single" w:sz="6" w:space="0" w:color="000000"/>
              <w:left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Oriental Insurance Co.</w:t>
            </w:r>
          </w:p>
          <w:p w:rsidR="006952E7" w:rsidRPr="002B6554" w:rsidRDefault="006952E7" w:rsidP="006D6AA1">
            <w:pPr>
              <w:spacing w:after="0" w:line="240" w:lineRule="auto"/>
              <w:rPr>
                <w:rFonts w:ascii="Bookman Old Style" w:hAnsi="Bookman Old Style"/>
                <w:bCs/>
                <w:szCs w:val="22"/>
              </w:rPr>
            </w:pP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118.</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P.S. Bhatia</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p>
        </w:tc>
        <w:tc>
          <w:tcPr>
            <w:tcW w:w="3154" w:type="dxa"/>
            <w:gridSpan w:val="2"/>
            <w:vMerge/>
            <w:tcBorders>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p>
        </w:tc>
      </w:tr>
      <w:tr w:rsidR="006952E7" w:rsidRPr="002B6554" w:rsidTr="00274690">
        <w:trPr>
          <w:trHeight w:val="327"/>
        </w:trPr>
        <w:tc>
          <w:tcPr>
            <w:tcW w:w="895" w:type="dxa"/>
            <w:gridSpan w:val="4"/>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jc w:val="center"/>
              <w:rPr>
                <w:rFonts w:ascii="Bookman Old Style" w:hAnsi="Bookman Old Style"/>
                <w:bCs/>
              </w:rPr>
            </w:pPr>
            <w:r w:rsidRPr="002B6554">
              <w:rPr>
                <w:rFonts w:ascii="Bookman Old Style" w:hAnsi="Bookman Old Style"/>
                <w:bCs/>
              </w:rPr>
              <w:t>119.</w:t>
            </w:r>
          </w:p>
        </w:tc>
        <w:tc>
          <w:tcPr>
            <w:tcW w:w="3508"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Sham Lal</w:t>
            </w:r>
          </w:p>
        </w:tc>
        <w:tc>
          <w:tcPr>
            <w:tcW w:w="2793" w:type="dxa"/>
            <w:gridSpan w:val="3"/>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SBM</w:t>
            </w:r>
          </w:p>
        </w:tc>
        <w:tc>
          <w:tcPr>
            <w:tcW w:w="3154" w:type="dxa"/>
            <w:gridSpan w:val="2"/>
            <w:tcBorders>
              <w:top w:val="single" w:sz="6" w:space="0" w:color="000000"/>
              <w:left w:val="single" w:sz="6" w:space="0" w:color="000000"/>
              <w:bottom w:val="single" w:sz="6" w:space="0" w:color="000000"/>
              <w:right w:val="single" w:sz="6" w:space="0" w:color="000000"/>
            </w:tcBorders>
            <w:hideMark/>
          </w:tcPr>
          <w:p w:rsidR="006952E7" w:rsidRPr="002B6554" w:rsidRDefault="006952E7" w:rsidP="006D6AA1">
            <w:pPr>
              <w:spacing w:after="0" w:line="240" w:lineRule="auto"/>
              <w:rPr>
                <w:rFonts w:ascii="Bookman Old Style" w:hAnsi="Bookman Old Style"/>
                <w:bCs/>
                <w:szCs w:val="22"/>
              </w:rPr>
            </w:pPr>
            <w:r w:rsidRPr="002B6554">
              <w:rPr>
                <w:rFonts w:ascii="Bookman Old Style" w:hAnsi="Bookman Old Style"/>
                <w:bCs/>
                <w:szCs w:val="22"/>
              </w:rPr>
              <w:t>LIC</w:t>
            </w:r>
          </w:p>
        </w:tc>
      </w:tr>
      <w:tr w:rsidR="00C7154D" w:rsidRPr="006B01D3" w:rsidTr="006D6AA1">
        <w:trPr>
          <w:gridAfter w:val="1"/>
          <w:wAfter w:w="90" w:type="dxa"/>
          <w:trHeight w:val="363"/>
        </w:trPr>
        <w:tc>
          <w:tcPr>
            <w:tcW w:w="10260" w:type="dxa"/>
            <w:gridSpan w:val="11"/>
            <w:tcBorders>
              <w:top w:val="single" w:sz="18" w:space="0" w:color="000000"/>
              <w:left w:val="single" w:sz="18" w:space="0" w:color="000000"/>
              <w:bottom w:val="single" w:sz="18" w:space="0" w:color="000000"/>
              <w:right w:val="single" w:sz="18" w:space="0" w:color="000000"/>
            </w:tcBorders>
            <w:hideMark/>
          </w:tcPr>
          <w:p w:rsidR="00C7154D" w:rsidRPr="006B01D3" w:rsidRDefault="00C7154D" w:rsidP="00A0069D">
            <w:pPr>
              <w:spacing w:after="0" w:line="240" w:lineRule="auto"/>
              <w:jc w:val="center"/>
              <w:rPr>
                <w:rFonts w:ascii="Bookman Old Style" w:hAnsi="Bookman Old Style"/>
                <w:b/>
                <w:sz w:val="24"/>
                <w:szCs w:val="24"/>
              </w:rPr>
            </w:pPr>
            <w:r w:rsidRPr="006B01D3">
              <w:rPr>
                <w:rFonts w:ascii="Bookman Old Style" w:hAnsi="Bookman Old Style"/>
                <w:b/>
                <w:sz w:val="24"/>
                <w:szCs w:val="24"/>
              </w:rPr>
              <w:lastRenderedPageBreak/>
              <w:t>LEAD DISTRICT MANAGERS</w:t>
            </w:r>
          </w:p>
        </w:tc>
      </w:tr>
      <w:tr w:rsidR="00C7154D" w:rsidRPr="00274690" w:rsidTr="00274690">
        <w:tc>
          <w:tcPr>
            <w:tcW w:w="888"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274690" w:rsidRDefault="00C7154D" w:rsidP="006D6AA1">
            <w:pPr>
              <w:spacing w:after="0" w:line="240" w:lineRule="auto"/>
              <w:jc w:val="center"/>
              <w:rPr>
                <w:rFonts w:ascii="Bookman Old Style" w:hAnsi="Bookman Old Style"/>
                <w:b/>
                <w:sz w:val="20"/>
                <w:lang w:val="fr-FR"/>
              </w:rPr>
            </w:pPr>
            <w:r w:rsidRPr="00274690">
              <w:rPr>
                <w:rFonts w:ascii="Bookman Old Style" w:hAnsi="Bookman Old Style"/>
                <w:b/>
                <w:sz w:val="20"/>
                <w:lang w:val="fr-FR"/>
              </w:rPr>
              <w:t>S.NO</w:t>
            </w:r>
          </w:p>
        </w:tc>
        <w:tc>
          <w:tcPr>
            <w:tcW w:w="3341"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274690" w:rsidRDefault="00C7154D" w:rsidP="006D6AA1">
            <w:pPr>
              <w:spacing w:after="0" w:line="240" w:lineRule="auto"/>
              <w:ind w:firstLine="180"/>
              <w:rPr>
                <w:rFonts w:ascii="Bookman Old Style" w:hAnsi="Bookman Old Style"/>
                <w:b/>
                <w:sz w:val="20"/>
              </w:rPr>
            </w:pPr>
            <w:r w:rsidRPr="00274690">
              <w:rPr>
                <w:rFonts w:ascii="Bookman Old Style" w:hAnsi="Bookman Old Style"/>
                <w:b/>
                <w:sz w:val="20"/>
              </w:rPr>
              <w:t>S/SHRI/SMT.</w:t>
            </w:r>
          </w:p>
        </w:tc>
        <w:tc>
          <w:tcPr>
            <w:tcW w:w="2701"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274690" w:rsidRDefault="00C7154D" w:rsidP="006D6AA1">
            <w:pPr>
              <w:spacing w:after="0" w:line="240" w:lineRule="auto"/>
              <w:jc w:val="center"/>
              <w:rPr>
                <w:rFonts w:ascii="Bookman Old Style" w:hAnsi="Bookman Old Style"/>
                <w:b/>
                <w:sz w:val="20"/>
              </w:rPr>
            </w:pPr>
            <w:r w:rsidRPr="00274690">
              <w:rPr>
                <w:rFonts w:ascii="Bookman Old Style" w:hAnsi="Bookman Old Style"/>
                <w:b/>
                <w:sz w:val="20"/>
              </w:rPr>
              <w:t>DESIGNATION</w:t>
            </w:r>
          </w:p>
        </w:tc>
        <w:tc>
          <w:tcPr>
            <w:tcW w:w="3420"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274690" w:rsidRDefault="00C7154D" w:rsidP="006D6AA1">
            <w:pPr>
              <w:spacing w:after="0" w:line="240" w:lineRule="auto"/>
              <w:jc w:val="center"/>
              <w:rPr>
                <w:rFonts w:ascii="Bookman Old Style" w:hAnsi="Bookman Old Style"/>
                <w:b/>
                <w:sz w:val="20"/>
              </w:rPr>
            </w:pPr>
            <w:r w:rsidRPr="00274690">
              <w:rPr>
                <w:rFonts w:ascii="Bookman Old Style" w:hAnsi="Bookman Old Style"/>
                <w:b/>
                <w:sz w:val="20"/>
              </w:rPr>
              <w:t>INSTITUTION</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120.</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Naresh Singla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Ambala</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121.</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Asha Deshai</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Bhiwani</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122.</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Capt Anil Kumar</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Charkhi Dadri</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123.</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I.M. Sharma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Faridabad(Syndicate Bank)</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124.</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S.R. Soni</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Fatehabad</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125.</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R.C. Nayak</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Gurugram(Syndicate Bank)</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126.</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B.K. Dhingra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Hisar</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127.</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Prem Singh</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Jhajjar</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128.</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Mithlesh Kumar Jha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Jind</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129.</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Ram Kishan Kataria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Kaithal</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130.</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Rajinder Malhotra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Karnal</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131.</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Hari Singh Gumra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Kurukshetra</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132.</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Satya Parkash Singh</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Mewat(Syndicate Bank)</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133.</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S.D. Pathak</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Narnaul</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134.</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S.D. Arya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Palwal (OBC)</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135.</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Sujata Khanna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Manager</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LDMO, Panchkula</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136.</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Rakesh Verma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Panipat</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137.</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Kamal Singh</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Rewari</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138.</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Mukesh Kumar Jain</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Rohtak</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139.</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M.P. Sharma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Sirsa</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140.</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Man Mohan Sharma</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Sonepat</w:t>
            </w:r>
          </w:p>
        </w:tc>
      </w:tr>
      <w:tr w:rsidR="00C7154D" w:rsidRPr="006B01D3" w:rsidTr="00274690">
        <w:trPr>
          <w:gridAfter w:val="1"/>
          <w:wAfter w:w="90" w:type="dxa"/>
          <w:trHeight w:val="363"/>
        </w:trPr>
        <w:tc>
          <w:tcPr>
            <w:tcW w:w="888"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jc w:val="center"/>
              <w:rPr>
                <w:rFonts w:ascii="Bookman Old Style" w:hAnsi="Bookman Old Style"/>
              </w:rPr>
            </w:pPr>
            <w:r w:rsidRPr="006B01D3">
              <w:rPr>
                <w:rFonts w:ascii="Bookman Old Style" w:hAnsi="Bookman Old Style"/>
              </w:rPr>
              <w:t>141.</w:t>
            </w:r>
          </w:p>
        </w:tc>
        <w:tc>
          <w:tcPr>
            <w:tcW w:w="3341" w:type="dxa"/>
            <w:gridSpan w:val="3"/>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H.N. Singh</w:t>
            </w:r>
          </w:p>
        </w:tc>
        <w:tc>
          <w:tcPr>
            <w:tcW w:w="2701" w:type="dxa"/>
            <w:gridSpan w:val="3"/>
            <w:tcBorders>
              <w:top w:val="single" w:sz="6" w:space="0" w:color="000000"/>
              <w:left w:val="single" w:sz="6" w:space="0" w:color="000000"/>
              <w:bottom w:val="single" w:sz="6" w:space="0" w:color="000000"/>
              <w:right w:val="single" w:sz="6" w:space="0" w:color="000000"/>
            </w:tcBorders>
            <w:hideMark/>
          </w:tcPr>
          <w:p w:rsidR="00C7154D" w:rsidRPr="002B6554" w:rsidRDefault="00C7154D" w:rsidP="00AB08DB">
            <w:pPr>
              <w:spacing w:after="0" w:line="240" w:lineRule="auto"/>
              <w:rPr>
                <w:rFonts w:ascii="Bookman Old Style" w:hAnsi="Bookman Old Style"/>
                <w:sz w:val="16"/>
                <w:szCs w:val="16"/>
              </w:rPr>
            </w:pPr>
            <w:r w:rsidRPr="006B01D3">
              <w:rPr>
                <w:rFonts w:ascii="Bookman Old Style" w:hAnsi="Bookman Old Style"/>
              </w:rPr>
              <w:t>LDM</w:t>
            </w:r>
          </w:p>
        </w:tc>
        <w:tc>
          <w:tcPr>
            <w:tcW w:w="3330" w:type="dxa"/>
            <w:gridSpan w:val="2"/>
            <w:tcBorders>
              <w:top w:val="single" w:sz="6" w:space="0" w:color="000000"/>
              <w:left w:val="single" w:sz="6" w:space="0" w:color="000000"/>
              <w:bottom w:val="single" w:sz="6" w:space="0" w:color="000000"/>
              <w:right w:val="single" w:sz="6" w:space="0" w:color="000000"/>
            </w:tcBorders>
            <w:hideMark/>
          </w:tcPr>
          <w:p w:rsidR="00C7154D" w:rsidRPr="006B01D3" w:rsidRDefault="00C7154D" w:rsidP="00AB08DB">
            <w:pPr>
              <w:spacing w:after="0" w:line="240" w:lineRule="auto"/>
              <w:rPr>
                <w:rFonts w:ascii="Bookman Old Style" w:hAnsi="Bookman Old Style"/>
              </w:rPr>
            </w:pPr>
            <w:r w:rsidRPr="006B01D3">
              <w:rPr>
                <w:rFonts w:ascii="Bookman Old Style" w:hAnsi="Bookman Old Style"/>
              </w:rPr>
              <w:t>Yamuna Nagar</w:t>
            </w:r>
          </w:p>
        </w:tc>
      </w:tr>
    </w:tbl>
    <w:p w:rsidR="00C7154D" w:rsidRPr="002B6554" w:rsidRDefault="00C7154D" w:rsidP="00AB08DB">
      <w:pPr>
        <w:spacing w:after="0" w:line="240" w:lineRule="auto"/>
        <w:jc w:val="center"/>
        <w:rPr>
          <w:rFonts w:ascii="Bookman Old Style" w:hAnsi="Bookman Old Style"/>
          <w:b/>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7470"/>
      </w:tblGrid>
      <w:tr w:rsidR="00C7154D" w:rsidRPr="006B01D3" w:rsidTr="006D6AA1">
        <w:tc>
          <w:tcPr>
            <w:tcW w:w="8388"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6B01D3" w:rsidRDefault="00C7154D" w:rsidP="006D6AA1">
            <w:pPr>
              <w:spacing w:after="0" w:line="240" w:lineRule="auto"/>
              <w:jc w:val="center"/>
              <w:rPr>
                <w:rFonts w:ascii="Bookman Old Style" w:hAnsi="Bookman Old Style"/>
                <w:b/>
                <w:sz w:val="28"/>
                <w:szCs w:val="28"/>
              </w:rPr>
            </w:pPr>
            <w:r w:rsidRPr="006B01D3">
              <w:rPr>
                <w:rFonts w:ascii="Bookman Old Style" w:hAnsi="Bookman Old Style"/>
                <w:b/>
                <w:sz w:val="24"/>
                <w:szCs w:val="24"/>
              </w:rPr>
              <w:t>ABSENTEES</w:t>
            </w:r>
          </w:p>
        </w:tc>
      </w:tr>
      <w:tr w:rsidR="00C7154D" w:rsidRPr="006B01D3" w:rsidTr="006D6AA1">
        <w:tc>
          <w:tcPr>
            <w:tcW w:w="918" w:type="dxa"/>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A0069D" w:rsidRDefault="00C7154D" w:rsidP="006D6AA1">
            <w:pPr>
              <w:spacing w:after="0" w:line="240" w:lineRule="auto"/>
              <w:rPr>
                <w:rFonts w:ascii="Bookman Old Style" w:hAnsi="Bookman Old Style"/>
                <w:b/>
                <w:sz w:val="18"/>
                <w:szCs w:val="18"/>
              </w:rPr>
            </w:pPr>
            <w:r w:rsidRPr="00A0069D">
              <w:rPr>
                <w:rFonts w:ascii="Bookman Old Style" w:hAnsi="Bookman Old Style"/>
                <w:b/>
                <w:sz w:val="18"/>
                <w:szCs w:val="18"/>
              </w:rPr>
              <w:t>S.NO.</w:t>
            </w:r>
          </w:p>
        </w:tc>
        <w:tc>
          <w:tcPr>
            <w:tcW w:w="7470" w:type="dxa"/>
            <w:tcBorders>
              <w:top w:val="single" w:sz="18" w:space="0" w:color="000000"/>
              <w:left w:val="single" w:sz="18" w:space="0" w:color="000000"/>
              <w:bottom w:val="single" w:sz="18" w:space="0" w:color="000000"/>
              <w:right w:val="single" w:sz="18" w:space="0" w:color="000000"/>
            </w:tcBorders>
            <w:shd w:val="clear" w:color="auto" w:fill="FFFFFF"/>
            <w:hideMark/>
          </w:tcPr>
          <w:p w:rsidR="00C7154D" w:rsidRPr="00A0069D" w:rsidRDefault="00C7154D" w:rsidP="006D6AA1">
            <w:pPr>
              <w:spacing w:after="0" w:line="240" w:lineRule="auto"/>
              <w:jc w:val="center"/>
              <w:rPr>
                <w:rFonts w:ascii="Bookman Old Style" w:hAnsi="Bookman Old Style"/>
                <w:b/>
                <w:sz w:val="18"/>
                <w:szCs w:val="18"/>
              </w:rPr>
            </w:pPr>
            <w:r w:rsidRPr="00A0069D">
              <w:rPr>
                <w:rFonts w:ascii="Bookman Old Style" w:hAnsi="Bookman Old Style"/>
                <w:b/>
                <w:sz w:val="18"/>
                <w:szCs w:val="18"/>
              </w:rPr>
              <w:t>NAME OF BANK/ DEPARTMENT</w:t>
            </w:r>
          </w:p>
        </w:tc>
      </w:tr>
      <w:tr w:rsidR="00C7154D" w:rsidRPr="006B01D3" w:rsidTr="006D6AA1">
        <w:tc>
          <w:tcPr>
            <w:tcW w:w="918" w:type="dxa"/>
            <w:tcBorders>
              <w:top w:val="single" w:sz="18"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1.</w:t>
            </w:r>
          </w:p>
        </w:tc>
        <w:tc>
          <w:tcPr>
            <w:tcW w:w="7470" w:type="dxa"/>
            <w:tcBorders>
              <w:top w:val="single" w:sz="18"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Bandhan Bank Ltd.</w:t>
            </w:r>
          </w:p>
        </w:tc>
      </w:tr>
      <w:tr w:rsidR="00C7154D" w:rsidRPr="006B01D3" w:rsidTr="006D6AA1">
        <w:tc>
          <w:tcPr>
            <w:tcW w:w="918" w:type="dxa"/>
            <w:tcBorders>
              <w:top w:val="single" w:sz="8"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2.</w:t>
            </w:r>
          </w:p>
        </w:tc>
        <w:tc>
          <w:tcPr>
            <w:tcW w:w="7470" w:type="dxa"/>
            <w:tcBorders>
              <w:top w:val="single" w:sz="8"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Catholic Syrian Bank</w:t>
            </w:r>
          </w:p>
        </w:tc>
      </w:tr>
      <w:tr w:rsidR="00C7154D" w:rsidRPr="006B01D3" w:rsidTr="006D6AA1">
        <w:tc>
          <w:tcPr>
            <w:tcW w:w="918" w:type="dxa"/>
            <w:tcBorders>
              <w:top w:val="single" w:sz="8"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3.</w:t>
            </w:r>
          </w:p>
        </w:tc>
        <w:tc>
          <w:tcPr>
            <w:tcW w:w="7470" w:type="dxa"/>
            <w:tcBorders>
              <w:top w:val="single" w:sz="8"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Karur Vysya Bank Ltd.</w:t>
            </w:r>
          </w:p>
        </w:tc>
      </w:tr>
      <w:tr w:rsidR="00C7154D" w:rsidRPr="006B01D3" w:rsidTr="006D6AA1">
        <w:trPr>
          <w:trHeight w:val="233"/>
        </w:trPr>
        <w:tc>
          <w:tcPr>
            <w:tcW w:w="918"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4.</w:t>
            </w:r>
          </w:p>
        </w:tc>
        <w:tc>
          <w:tcPr>
            <w:tcW w:w="7470"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Nainital Bank Ltd.</w:t>
            </w:r>
          </w:p>
        </w:tc>
      </w:tr>
      <w:tr w:rsidR="00C7154D" w:rsidRPr="006B01D3" w:rsidTr="006D6AA1">
        <w:trPr>
          <w:trHeight w:val="233"/>
        </w:trPr>
        <w:tc>
          <w:tcPr>
            <w:tcW w:w="918"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5.</w:t>
            </w:r>
          </w:p>
        </w:tc>
        <w:tc>
          <w:tcPr>
            <w:tcW w:w="7470"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Horticulture Deptt. Haryana</w:t>
            </w:r>
          </w:p>
        </w:tc>
      </w:tr>
      <w:tr w:rsidR="00C7154D" w:rsidRPr="006B01D3" w:rsidTr="006D6AA1">
        <w:trPr>
          <w:trHeight w:val="278"/>
        </w:trPr>
        <w:tc>
          <w:tcPr>
            <w:tcW w:w="918"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6.</w:t>
            </w:r>
          </w:p>
        </w:tc>
        <w:tc>
          <w:tcPr>
            <w:tcW w:w="7470"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Haryana Backward Classes Kalyan Nigam</w:t>
            </w:r>
          </w:p>
        </w:tc>
      </w:tr>
      <w:tr w:rsidR="00C7154D" w:rsidRPr="006B01D3" w:rsidTr="006D6AA1">
        <w:tc>
          <w:tcPr>
            <w:tcW w:w="918"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7.</w:t>
            </w:r>
          </w:p>
        </w:tc>
        <w:tc>
          <w:tcPr>
            <w:tcW w:w="7470"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National Commission for SC/ST</w:t>
            </w:r>
          </w:p>
        </w:tc>
      </w:tr>
      <w:tr w:rsidR="00C7154D" w:rsidRPr="006B01D3" w:rsidTr="006D6AA1">
        <w:tc>
          <w:tcPr>
            <w:tcW w:w="918"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 xml:space="preserve">8. </w:t>
            </w:r>
          </w:p>
        </w:tc>
        <w:tc>
          <w:tcPr>
            <w:tcW w:w="7470"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Bajaj Allianz GIC Ltd.</w:t>
            </w:r>
          </w:p>
        </w:tc>
      </w:tr>
      <w:tr w:rsidR="00C7154D" w:rsidRPr="006B01D3" w:rsidTr="006D6AA1">
        <w:tc>
          <w:tcPr>
            <w:tcW w:w="918"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9.</w:t>
            </w:r>
          </w:p>
        </w:tc>
        <w:tc>
          <w:tcPr>
            <w:tcW w:w="7470"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r w:rsidRPr="006B01D3">
              <w:rPr>
                <w:rFonts w:ascii="Bookman Old Style" w:hAnsi="Bookman Old Style"/>
                <w:szCs w:val="22"/>
              </w:rPr>
              <w:t>HSCARDB</w:t>
            </w:r>
            <w:r w:rsidR="002D6835">
              <w:rPr>
                <w:rFonts w:ascii="Bookman Old Style" w:hAnsi="Bookman Old Style"/>
                <w:szCs w:val="22"/>
              </w:rPr>
              <w:t xml:space="preserve"> &amp; 10 </w:t>
            </w:r>
            <w:r w:rsidR="002D6835" w:rsidRPr="006B01D3">
              <w:rPr>
                <w:rFonts w:ascii="Bookman Old Style" w:hAnsi="Bookman Old Style"/>
                <w:szCs w:val="22"/>
              </w:rPr>
              <w:t xml:space="preserve"> Welfare of SC and Backward Classes</w:t>
            </w:r>
          </w:p>
        </w:tc>
      </w:tr>
      <w:tr w:rsidR="00C7154D" w:rsidRPr="006B01D3" w:rsidTr="006D6AA1">
        <w:tc>
          <w:tcPr>
            <w:tcW w:w="918"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p>
        </w:tc>
        <w:tc>
          <w:tcPr>
            <w:tcW w:w="7470" w:type="dxa"/>
            <w:tcBorders>
              <w:top w:val="single" w:sz="4" w:space="0" w:color="000000"/>
              <w:left w:val="single" w:sz="4" w:space="0" w:color="000000"/>
              <w:bottom w:val="single" w:sz="4" w:space="0" w:color="000000"/>
              <w:right w:val="single" w:sz="4" w:space="0" w:color="000000"/>
            </w:tcBorders>
            <w:hideMark/>
          </w:tcPr>
          <w:p w:rsidR="00C7154D" w:rsidRPr="006B01D3" w:rsidRDefault="00C7154D" w:rsidP="006D6AA1">
            <w:pPr>
              <w:spacing w:after="0" w:line="240" w:lineRule="auto"/>
              <w:rPr>
                <w:rFonts w:ascii="Bookman Old Style" w:hAnsi="Bookman Old Style"/>
                <w:szCs w:val="22"/>
              </w:rPr>
            </w:pPr>
          </w:p>
        </w:tc>
      </w:tr>
    </w:tbl>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C7154D" w:rsidRPr="006B01D3" w:rsidRDefault="00C7154D" w:rsidP="00C7154D">
      <w:pPr>
        <w:spacing w:after="0" w:line="240" w:lineRule="auto"/>
        <w:jc w:val="center"/>
        <w:rPr>
          <w:rFonts w:ascii="Bookman Old Style" w:hAnsi="Bookman Old Style"/>
          <w:b/>
          <w:sz w:val="26"/>
          <w:szCs w:val="26"/>
          <w:u w:val="single"/>
        </w:rPr>
      </w:pPr>
    </w:p>
    <w:p w:rsidR="00FB0FCF" w:rsidRDefault="00FB0FCF" w:rsidP="002B6554">
      <w:pPr>
        <w:spacing w:after="0" w:line="240" w:lineRule="auto"/>
        <w:jc w:val="center"/>
        <w:rPr>
          <w:rFonts w:ascii="Bookman Old Style" w:hAnsi="Bookman Old Style"/>
          <w:b/>
          <w:sz w:val="26"/>
          <w:szCs w:val="26"/>
          <w:u w:val="single"/>
        </w:rPr>
      </w:pPr>
    </w:p>
    <w:p w:rsidR="000E6842" w:rsidRPr="006B01D3" w:rsidRDefault="00C7154D" w:rsidP="002B6554">
      <w:pPr>
        <w:spacing w:after="0" w:line="240" w:lineRule="auto"/>
        <w:jc w:val="center"/>
        <w:rPr>
          <w:rFonts w:ascii="Bookman Old Style" w:hAnsi="Bookman Old Style" w:cs="Tahoma"/>
          <w:bCs/>
          <w:sz w:val="26"/>
          <w:szCs w:val="26"/>
        </w:rPr>
      </w:pPr>
      <w:r w:rsidRPr="006B01D3">
        <w:rPr>
          <w:rFonts w:ascii="Bookman Old Style" w:hAnsi="Bookman Old Style"/>
          <w:b/>
          <w:sz w:val="26"/>
          <w:szCs w:val="26"/>
          <w:u w:val="single"/>
        </w:rPr>
        <w:lastRenderedPageBreak/>
        <w:t>**************</w:t>
      </w:r>
    </w:p>
    <w:sectPr w:rsidR="000E6842" w:rsidRPr="006B01D3" w:rsidSect="003565E3">
      <w:footerReference w:type="default" r:id="rId9"/>
      <w:pgSz w:w="11909" w:h="16834" w:code="9"/>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92" w:rsidRDefault="007B6392" w:rsidP="001D0E4F">
      <w:pPr>
        <w:spacing w:after="0" w:line="240" w:lineRule="auto"/>
      </w:pPr>
      <w:r>
        <w:separator/>
      </w:r>
    </w:p>
  </w:endnote>
  <w:endnote w:type="continuationSeparator" w:id="1">
    <w:p w:rsidR="007B6392" w:rsidRDefault="007B6392" w:rsidP="001D0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BB" w:rsidRDefault="00147CBB" w:rsidP="00AE0C0E">
    <w:pPr>
      <w:pStyle w:val="Footer"/>
      <w:pBdr>
        <w:top w:val="thinThickSmallGap" w:sz="24" w:space="1" w:color="622423"/>
      </w:pBdr>
      <w:tabs>
        <w:tab w:val="clear" w:pos="4680"/>
      </w:tabs>
      <w:rPr>
        <w:rFonts w:ascii="Cambria" w:hAnsi="Cambria"/>
      </w:rPr>
    </w:pPr>
    <w:r>
      <w:rPr>
        <w:rFonts w:ascii="Tahoma" w:hAnsi="Tahoma" w:cs="Tahoma"/>
        <w:sz w:val="20"/>
      </w:rPr>
      <w:t xml:space="preserve">Minutes </w:t>
    </w:r>
    <w:r w:rsidRPr="009250FB">
      <w:rPr>
        <w:rFonts w:ascii="Tahoma" w:hAnsi="Tahoma" w:cs="Tahoma"/>
        <w:sz w:val="20"/>
      </w:rPr>
      <w:t xml:space="preserve">of </w:t>
    </w:r>
    <w:r>
      <w:rPr>
        <w:rFonts w:ascii="Tahoma" w:hAnsi="Tahoma" w:cs="Tahoma"/>
        <w:sz w:val="20"/>
      </w:rPr>
      <w:t>143</w:t>
    </w:r>
    <w:r w:rsidRPr="004B66A1">
      <w:rPr>
        <w:rFonts w:ascii="Tahoma" w:hAnsi="Tahoma" w:cs="Tahoma"/>
        <w:sz w:val="20"/>
        <w:vertAlign w:val="superscript"/>
      </w:rPr>
      <w:t>rd</w:t>
    </w:r>
    <w:r>
      <w:rPr>
        <w:rFonts w:ascii="Tahoma" w:hAnsi="Tahoma" w:cs="Tahoma"/>
        <w:sz w:val="20"/>
      </w:rPr>
      <w:t xml:space="preserve"> </w:t>
    </w:r>
    <w:r w:rsidRPr="009250FB">
      <w:rPr>
        <w:rFonts w:ascii="Tahoma" w:hAnsi="Tahoma" w:cs="Tahoma"/>
        <w:sz w:val="20"/>
      </w:rPr>
      <w:t xml:space="preserve">Meeting of SLBC Haryana </w:t>
    </w:r>
    <w:r>
      <w:rPr>
        <w:rFonts w:ascii="Tahoma" w:hAnsi="Tahoma" w:cs="Tahoma"/>
        <w:sz w:val="20"/>
      </w:rPr>
      <w:t>held on 16.02.2018</w:t>
    </w:r>
    <w:r>
      <w:rPr>
        <w:rFonts w:ascii="Cambria" w:hAnsi="Cambria"/>
      </w:rPr>
      <w:tab/>
      <w:t xml:space="preserve">Page </w:t>
    </w:r>
    <w:fldSimple w:instr=" PAGE   \* MERGEFORMAT ">
      <w:r w:rsidR="00112F16" w:rsidRPr="00112F16">
        <w:rPr>
          <w:rFonts w:ascii="Cambria" w:hAnsi="Cambria"/>
          <w:noProof/>
        </w:rPr>
        <w:t>39</w:t>
      </w:r>
    </w:fldSimple>
  </w:p>
  <w:p w:rsidR="00147CBB" w:rsidRDefault="00147CBB" w:rsidP="00FB0BB9">
    <w:pPr>
      <w:pStyle w:val="Footer"/>
    </w:pPr>
  </w:p>
  <w:p w:rsidR="00147CBB" w:rsidRDefault="00147CBB">
    <w:pPr>
      <w:pStyle w:val="Footer"/>
      <w:jc w:val="center"/>
    </w:pPr>
  </w:p>
  <w:p w:rsidR="00147CBB" w:rsidRDefault="00147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92" w:rsidRDefault="007B6392" w:rsidP="001D0E4F">
      <w:pPr>
        <w:spacing w:after="0" w:line="240" w:lineRule="auto"/>
      </w:pPr>
      <w:r>
        <w:separator/>
      </w:r>
    </w:p>
  </w:footnote>
  <w:footnote w:type="continuationSeparator" w:id="1">
    <w:p w:rsidR="007B6392" w:rsidRDefault="007B6392" w:rsidP="001D0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9DD"/>
    <w:multiLevelType w:val="hybridMultilevel"/>
    <w:tmpl w:val="DEFE5046"/>
    <w:lvl w:ilvl="0" w:tplc="00868D4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C67F2"/>
    <w:multiLevelType w:val="hybridMultilevel"/>
    <w:tmpl w:val="14348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BE3742"/>
    <w:multiLevelType w:val="hybridMultilevel"/>
    <w:tmpl w:val="17AA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3C1C"/>
    <w:multiLevelType w:val="hybridMultilevel"/>
    <w:tmpl w:val="58BEF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052B3"/>
    <w:multiLevelType w:val="hybridMultilevel"/>
    <w:tmpl w:val="E0E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67336"/>
    <w:multiLevelType w:val="hybridMultilevel"/>
    <w:tmpl w:val="2354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D4A7B"/>
    <w:multiLevelType w:val="hybridMultilevel"/>
    <w:tmpl w:val="302EA980"/>
    <w:lvl w:ilvl="0" w:tplc="BF62C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7666F"/>
    <w:multiLevelType w:val="hybridMultilevel"/>
    <w:tmpl w:val="DFD0D3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F4BCB"/>
    <w:multiLevelType w:val="hybridMultilevel"/>
    <w:tmpl w:val="B91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00BE3"/>
    <w:multiLevelType w:val="hybridMultilevel"/>
    <w:tmpl w:val="627CAE2A"/>
    <w:lvl w:ilvl="0" w:tplc="0F86FB3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FB56212"/>
    <w:multiLevelType w:val="hybridMultilevel"/>
    <w:tmpl w:val="4A4E2148"/>
    <w:lvl w:ilvl="0" w:tplc="4786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AC5470"/>
    <w:multiLevelType w:val="hybridMultilevel"/>
    <w:tmpl w:val="14CC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6752B"/>
    <w:multiLevelType w:val="hybridMultilevel"/>
    <w:tmpl w:val="2ECCACEE"/>
    <w:lvl w:ilvl="0" w:tplc="19B82EAE">
      <w:numFmt w:val="bullet"/>
      <w:lvlText w:val="-"/>
      <w:lvlJc w:val="left"/>
      <w:pPr>
        <w:ind w:left="720" w:hanging="360"/>
      </w:pPr>
      <w:rPr>
        <w:rFonts w:ascii="Bookman Old Style" w:eastAsia="Times New Roman"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14DBC"/>
    <w:multiLevelType w:val="hybridMultilevel"/>
    <w:tmpl w:val="ED5EF4E8"/>
    <w:lvl w:ilvl="0" w:tplc="46741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8F6991"/>
    <w:multiLevelType w:val="hybridMultilevel"/>
    <w:tmpl w:val="7114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53427"/>
    <w:multiLevelType w:val="hybridMultilevel"/>
    <w:tmpl w:val="F0605742"/>
    <w:lvl w:ilvl="0" w:tplc="B5BED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DD0893"/>
    <w:multiLevelType w:val="hybridMultilevel"/>
    <w:tmpl w:val="324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D0155"/>
    <w:multiLevelType w:val="hybridMultilevel"/>
    <w:tmpl w:val="02C6C134"/>
    <w:lvl w:ilvl="0" w:tplc="33CA45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04340"/>
    <w:multiLevelType w:val="hybridMultilevel"/>
    <w:tmpl w:val="65E8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316A7"/>
    <w:multiLevelType w:val="hybridMultilevel"/>
    <w:tmpl w:val="502E5A14"/>
    <w:lvl w:ilvl="0" w:tplc="67ACC962">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0">
    <w:nsid w:val="6A132E47"/>
    <w:multiLevelType w:val="hybridMultilevel"/>
    <w:tmpl w:val="2F52C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035BC"/>
    <w:multiLevelType w:val="hybridMultilevel"/>
    <w:tmpl w:val="4532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A1AAF"/>
    <w:multiLevelType w:val="hybridMultilevel"/>
    <w:tmpl w:val="DCB49006"/>
    <w:lvl w:ilvl="0" w:tplc="AF2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0F35B6"/>
    <w:multiLevelType w:val="hybridMultilevel"/>
    <w:tmpl w:val="A7C0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0"/>
  </w:num>
  <w:num w:numId="4">
    <w:abstractNumId w:val="9"/>
  </w:num>
  <w:num w:numId="5">
    <w:abstractNumId w:val="22"/>
  </w:num>
  <w:num w:numId="6">
    <w:abstractNumId w:val="7"/>
  </w:num>
  <w:num w:numId="7">
    <w:abstractNumId w:val="6"/>
  </w:num>
  <w:num w:numId="8">
    <w:abstractNumId w:val="13"/>
  </w:num>
  <w:num w:numId="9">
    <w:abstractNumId w:val="5"/>
  </w:num>
  <w:num w:numId="10">
    <w:abstractNumId w:val="1"/>
  </w:num>
  <w:num w:numId="11">
    <w:abstractNumId w:val="0"/>
  </w:num>
  <w:num w:numId="12">
    <w:abstractNumId w:val="2"/>
  </w:num>
  <w:num w:numId="13">
    <w:abstractNumId w:val="14"/>
  </w:num>
  <w:num w:numId="14">
    <w:abstractNumId w:val="11"/>
  </w:num>
  <w:num w:numId="15">
    <w:abstractNumId w:val="8"/>
  </w:num>
  <w:num w:numId="16">
    <w:abstractNumId w:val="18"/>
  </w:num>
  <w:num w:numId="17">
    <w:abstractNumId w:val="17"/>
  </w:num>
  <w:num w:numId="18">
    <w:abstractNumId w:val="16"/>
  </w:num>
  <w:num w:numId="19">
    <w:abstractNumId w:val="19"/>
  </w:num>
  <w:num w:numId="20">
    <w:abstractNumId w:val="20"/>
  </w:num>
  <w:num w:numId="21">
    <w:abstractNumId w:val="23"/>
  </w:num>
  <w:num w:numId="22">
    <w:abstractNumId w:val="4"/>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4BF4"/>
    <w:rsid w:val="00001825"/>
    <w:rsid w:val="00001CF4"/>
    <w:rsid w:val="00005444"/>
    <w:rsid w:val="00007E21"/>
    <w:rsid w:val="00010090"/>
    <w:rsid w:val="00011990"/>
    <w:rsid w:val="00012459"/>
    <w:rsid w:val="000124C7"/>
    <w:rsid w:val="00012BB6"/>
    <w:rsid w:val="00013000"/>
    <w:rsid w:val="000133AE"/>
    <w:rsid w:val="00020302"/>
    <w:rsid w:val="000209A1"/>
    <w:rsid w:val="0002110E"/>
    <w:rsid w:val="00021649"/>
    <w:rsid w:val="00022872"/>
    <w:rsid w:val="000228C3"/>
    <w:rsid w:val="00023DF4"/>
    <w:rsid w:val="000243A5"/>
    <w:rsid w:val="00025C88"/>
    <w:rsid w:val="000276B1"/>
    <w:rsid w:val="00030A3E"/>
    <w:rsid w:val="00030EFB"/>
    <w:rsid w:val="000316B8"/>
    <w:rsid w:val="00031809"/>
    <w:rsid w:val="00035BD4"/>
    <w:rsid w:val="00042CFC"/>
    <w:rsid w:val="0004441E"/>
    <w:rsid w:val="00044495"/>
    <w:rsid w:val="00045420"/>
    <w:rsid w:val="0004588F"/>
    <w:rsid w:val="000506E6"/>
    <w:rsid w:val="00050CD0"/>
    <w:rsid w:val="000519F0"/>
    <w:rsid w:val="00052552"/>
    <w:rsid w:val="000529C7"/>
    <w:rsid w:val="000550A7"/>
    <w:rsid w:val="00060AA6"/>
    <w:rsid w:val="000612EB"/>
    <w:rsid w:val="00063A43"/>
    <w:rsid w:val="00066CC9"/>
    <w:rsid w:val="00070815"/>
    <w:rsid w:val="0007195C"/>
    <w:rsid w:val="00072219"/>
    <w:rsid w:val="00073773"/>
    <w:rsid w:val="00075959"/>
    <w:rsid w:val="000802FD"/>
    <w:rsid w:val="00081621"/>
    <w:rsid w:val="00083D24"/>
    <w:rsid w:val="000864E4"/>
    <w:rsid w:val="00091AEC"/>
    <w:rsid w:val="00092CFF"/>
    <w:rsid w:val="00094833"/>
    <w:rsid w:val="00095107"/>
    <w:rsid w:val="000957C2"/>
    <w:rsid w:val="00097609"/>
    <w:rsid w:val="00097C54"/>
    <w:rsid w:val="00097EF0"/>
    <w:rsid w:val="000A0545"/>
    <w:rsid w:val="000A251E"/>
    <w:rsid w:val="000A28D7"/>
    <w:rsid w:val="000A395E"/>
    <w:rsid w:val="000A414F"/>
    <w:rsid w:val="000A4691"/>
    <w:rsid w:val="000A6B47"/>
    <w:rsid w:val="000A6DD4"/>
    <w:rsid w:val="000A7F64"/>
    <w:rsid w:val="000B080E"/>
    <w:rsid w:val="000B0D8B"/>
    <w:rsid w:val="000B29DC"/>
    <w:rsid w:val="000B2E1B"/>
    <w:rsid w:val="000B5B8E"/>
    <w:rsid w:val="000C27D9"/>
    <w:rsid w:val="000C2DE9"/>
    <w:rsid w:val="000C3818"/>
    <w:rsid w:val="000C4847"/>
    <w:rsid w:val="000C7F4A"/>
    <w:rsid w:val="000D0B9E"/>
    <w:rsid w:val="000D0DCD"/>
    <w:rsid w:val="000D0F74"/>
    <w:rsid w:val="000D247A"/>
    <w:rsid w:val="000D2DF9"/>
    <w:rsid w:val="000D38D0"/>
    <w:rsid w:val="000D452D"/>
    <w:rsid w:val="000E0224"/>
    <w:rsid w:val="000E0633"/>
    <w:rsid w:val="000E0BEB"/>
    <w:rsid w:val="000E1A70"/>
    <w:rsid w:val="000E1C77"/>
    <w:rsid w:val="000E3EB8"/>
    <w:rsid w:val="000E3FDD"/>
    <w:rsid w:val="000E42B7"/>
    <w:rsid w:val="000E5638"/>
    <w:rsid w:val="000E6842"/>
    <w:rsid w:val="000E6F42"/>
    <w:rsid w:val="000E7277"/>
    <w:rsid w:val="000F0496"/>
    <w:rsid w:val="000F1893"/>
    <w:rsid w:val="000F40CD"/>
    <w:rsid w:val="000F4136"/>
    <w:rsid w:val="000F4A4F"/>
    <w:rsid w:val="000F6B32"/>
    <w:rsid w:val="00100AB5"/>
    <w:rsid w:val="00101C45"/>
    <w:rsid w:val="00105D5F"/>
    <w:rsid w:val="00107355"/>
    <w:rsid w:val="001079C3"/>
    <w:rsid w:val="001104C4"/>
    <w:rsid w:val="00110E04"/>
    <w:rsid w:val="00112F16"/>
    <w:rsid w:val="00117378"/>
    <w:rsid w:val="00117B98"/>
    <w:rsid w:val="00120485"/>
    <w:rsid w:val="001225F3"/>
    <w:rsid w:val="00124EB0"/>
    <w:rsid w:val="00125001"/>
    <w:rsid w:val="00125E64"/>
    <w:rsid w:val="0012645A"/>
    <w:rsid w:val="00130778"/>
    <w:rsid w:val="0013125F"/>
    <w:rsid w:val="001314EE"/>
    <w:rsid w:val="00132E71"/>
    <w:rsid w:val="001330C5"/>
    <w:rsid w:val="001349DD"/>
    <w:rsid w:val="001357B1"/>
    <w:rsid w:val="00135BC8"/>
    <w:rsid w:val="00135D95"/>
    <w:rsid w:val="00137AFB"/>
    <w:rsid w:val="00141622"/>
    <w:rsid w:val="00141DB3"/>
    <w:rsid w:val="0014277D"/>
    <w:rsid w:val="00142FC3"/>
    <w:rsid w:val="001439D0"/>
    <w:rsid w:val="00147CBB"/>
    <w:rsid w:val="001505FA"/>
    <w:rsid w:val="00151628"/>
    <w:rsid w:val="001524B2"/>
    <w:rsid w:val="00152DDE"/>
    <w:rsid w:val="00153F42"/>
    <w:rsid w:val="00156788"/>
    <w:rsid w:val="001574C1"/>
    <w:rsid w:val="00157AC1"/>
    <w:rsid w:val="001600F1"/>
    <w:rsid w:val="00163B7F"/>
    <w:rsid w:val="00164AB4"/>
    <w:rsid w:val="0016693F"/>
    <w:rsid w:val="00167041"/>
    <w:rsid w:val="00170288"/>
    <w:rsid w:val="00174004"/>
    <w:rsid w:val="00175D9D"/>
    <w:rsid w:val="0018218F"/>
    <w:rsid w:val="001828A3"/>
    <w:rsid w:val="001841BE"/>
    <w:rsid w:val="00185134"/>
    <w:rsid w:val="00193A23"/>
    <w:rsid w:val="00194B9F"/>
    <w:rsid w:val="00194E05"/>
    <w:rsid w:val="001966C5"/>
    <w:rsid w:val="001A05C4"/>
    <w:rsid w:val="001A06B1"/>
    <w:rsid w:val="001A0F61"/>
    <w:rsid w:val="001A3BB3"/>
    <w:rsid w:val="001A4FDD"/>
    <w:rsid w:val="001A5058"/>
    <w:rsid w:val="001A619E"/>
    <w:rsid w:val="001A6C7D"/>
    <w:rsid w:val="001B35A9"/>
    <w:rsid w:val="001B5B6B"/>
    <w:rsid w:val="001C0C5F"/>
    <w:rsid w:val="001C0CA3"/>
    <w:rsid w:val="001C22A2"/>
    <w:rsid w:val="001C2639"/>
    <w:rsid w:val="001C29ED"/>
    <w:rsid w:val="001C2E76"/>
    <w:rsid w:val="001C3383"/>
    <w:rsid w:val="001C367D"/>
    <w:rsid w:val="001C4AA0"/>
    <w:rsid w:val="001C4FD7"/>
    <w:rsid w:val="001C55AA"/>
    <w:rsid w:val="001D0C84"/>
    <w:rsid w:val="001D0E4F"/>
    <w:rsid w:val="001D6126"/>
    <w:rsid w:val="001D6198"/>
    <w:rsid w:val="001D788A"/>
    <w:rsid w:val="001D7916"/>
    <w:rsid w:val="001E021D"/>
    <w:rsid w:val="001E03F5"/>
    <w:rsid w:val="001E4843"/>
    <w:rsid w:val="001E48CD"/>
    <w:rsid w:val="001E4F15"/>
    <w:rsid w:val="001F221E"/>
    <w:rsid w:val="001F3068"/>
    <w:rsid w:val="001F5408"/>
    <w:rsid w:val="001F58D0"/>
    <w:rsid w:val="001F6561"/>
    <w:rsid w:val="001F6BA0"/>
    <w:rsid w:val="002007E5"/>
    <w:rsid w:val="00204899"/>
    <w:rsid w:val="002066CF"/>
    <w:rsid w:val="00207943"/>
    <w:rsid w:val="00210AF8"/>
    <w:rsid w:val="00210D03"/>
    <w:rsid w:val="00211686"/>
    <w:rsid w:val="00211DDF"/>
    <w:rsid w:val="002125E4"/>
    <w:rsid w:val="002126F5"/>
    <w:rsid w:val="00213E36"/>
    <w:rsid w:val="00214076"/>
    <w:rsid w:val="00214F6D"/>
    <w:rsid w:val="002154B5"/>
    <w:rsid w:val="00216B31"/>
    <w:rsid w:val="00216EEA"/>
    <w:rsid w:val="002224CC"/>
    <w:rsid w:val="002226DA"/>
    <w:rsid w:val="002227B4"/>
    <w:rsid w:val="002233CA"/>
    <w:rsid w:val="00224F8D"/>
    <w:rsid w:val="00230692"/>
    <w:rsid w:val="00231223"/>
    <w:rsid w:val="002314FC"/>
    <w:rsid w:val="00231890"/>
    <w:rsid w:val="00231B46"/>
    <w:rsid w:val="00232B8E"/>
    <w:rsid w:val="00236889"/>
    <w:rsid w:val="0024289C"/>
    <w:rsid w:val="00246F0F"/>
    <w:rsid w:val="002510B1"/>
    <w:rsid w:val="00251361"/>
    <w:rsid w:val="00252514"/>
    <w:rsid w:val="002528C7"/>
    <w:rsid w:val="00252935"/>
    <w:rsid w:val="00253A65"/>
    <w:rsid w:val="00253D28"/>
    <w:rsid w:val="00254661"/>
    <w:rsid w:val="00256DDE"/>
    <w:rsid w:val="00257302"/>
    <w:rsid w:val="0026077F"/>
    <w:rsid w:val="002607A0"/>
    <w:rsid w:val="002621D9"/>
    <w:rsid w:val="00262915"/>
    <w:rsid w:val="002632B7"/>
    <w:rsid w:val="002646F7"/>
    <w:rsid w:val="00266160"/>
    <w:rsid w:val="0026630A"/>
    <w:rsid w:val="002671BF"/>
    <w:rsid w:val="00270354"/>
    <w:rsid w:val="002709A9"/>
    <w:rsid w:val="00271EB0"/>
    <w:rsid w:val="00274690"/>
    <w:rsid w:val="00280E53"/>
    <w:rsid w:val="00283037"/>
    <w:rsid w:val="00283449"/>
    <w:rsid w:val="0028742D"/>
    <w:rsid w:val="002918A3"/>
    <w:rsid w:val="00293ACF"/>
    <w:rsid w:val="00293DB8"/>
    <w:rsid w:val="002970B1"/>
    <w:rsid w:val="0029792C"/>
    <w:rsid w:val="00297CEF"/>
    <w:rsid w:val="00297F9F"/>
    <w:rsid w:val="002A0FB1"/>
    <w:rsid w:val="002A37F1"/>
    <w:rsid w:val="002A4571"/>
    <w:rsid w:val="002A4679"/>
    <w:rsid w:val="002A48B8"/>
    <w:rsid w:val="002A56EF"/>
    <w:rsid w:val="002A630F"/>
    <w:rsid w:val="002A6A81"/>
    <w:rsid w:val="002B05AC"/>
    <w:rsid w:val="002B1C64"/>
    <w:rsid w:val="002B25F8"/>
    <w:rsid w:val="002B365A"/>
    <w:rsid w:val="002B3A31"/>
    <w:rsid w:val="002B3E0E"/>
    <w:rsid w:val="002B49C9"/>
    <w:rsid w:val="002B5361"/>
    <w:rsid w:val="002B6554"/>
    <w:rsid w:val="002B6BB1"/>
    <w:rsid w:val="002B6DAE"/>
    <w:rsid w:val="002B7C47"/>
    <w:rsid w:val="002C1A80"/>
    <w:rsid w:val="002C1A8B"/>
    <w:rsid w:val="002C3AD1"/>
    <w:rsid w:val="002C7AD4"/>
    <w:rsid w:val="002C7D95"/>
    <w:rsid w:val="002D03CE"/>
    <w:rsid w:val="002D33A2"/>
    <w:rsid w:val="002D4542"/>
    <w:rsid w:val="002D5B32"/>
    <w:rsid w:val="002D6835"/>
    <w:rsid w:val="002D776C"/>
    <w:rsid w:val="002E0677"/>
    <w:rsid w:val="002E1997"/>
    <w:rsid w:val="002E672C"/>
    <w:rsid w:val="002E728B"/>
    <w:rsid w:val="002E732F"/>
    <w:rsid w:val="002E758E"/>
    <w:rsid w:val="002F06CE"/>
    <w:rsid w:val="002F4D58"/>
    <w:rsid w:val="002F4F39"/>
    <w:rsid w:val="002F52F2"/>
    <w:rsid w:val="002F72C8"/>
    <w:rsid w:val="002F7F6C"/>
    <w:rsid w:val="003003B1"/>
    <w:rsid w:val="00300C91"/>
    <w:rsid w:val="00301414"/>
    <w:rsid w:val="003015A7"/>
    <w:rsid w:val="00301DCC"/>
    <w:rsid w:val="00302DF5"/>
    <w:rsid w:val="003067F3"/>
    <w:rsid w:val="003068BB"/>
    <w:rsid w:val="00306CD4"/>
    <w:rsid w:val="00306EAB"/>
    <w:rsid w:val="00310285"/>
    <w:rsid w:val="0031112D"/>
    <w:rsid w:val="003113A7"/>
    <w:rsid w:val="003113D8"/>
    <w:rsid w:val="003134F3"/>
    <w:rsid w:val="00313644"/>
    <w:rsid w:val="00313BBE"/>
    <w:rsid w:val="003156C1"/>
    <w:rsid w:val="00315C8D"/>
    <w:rsid w:val="00316E43"/>
    <w:rsid w:val="00316F2D"/>
    <w:rsid w:val="00320890"/>
    <w:rsid w:val="003214BE"/>
    <w:rsid w:val="003215BC"/>
    <w:rsid w:val="00321EFF"/>
    <w:rsid w:val="00323117"/>
    <w:rsid w:val="00324A3C"/>
    <w:rsid w:val="003256C8"/>
    <w:rsid w:val="00325C4F"/>
    <w:rsid w:val="003272A1"/>
    <w:rsid w:val="00332899"/>
    <w:rsid w:val="00332CBB"/>
    <w:rsid w:val="00333BC7"/>
    <w:rsid w:val="0033764D"/>
    <w:rsid w:val="003379DD"/>
    <w:rsid w:val="00337F1E"/>
    <w:rsid w:val="003432D5"/>
    <w:rsid w:val="003438B6"/>
    <w:rsid w:val="003442BB"/>
    <w:rsid w:val="0034472E"/>
    <w:rsid w:val="00344C8D"/>
    <w:rsid w:val="00345390"/>
    <w:rsid w:val="00345A95"/>
    <w:rsid w:val="00346EEF"/>
    <w:rsid w:val="003509E0"/>
    <w:rsid w:val="00352AB4"/>
    <w:rsid w:val="00352E8B"/>
    <w:rsid w:val="003537D5"/>
    <w:rsid w:val="00354EED"/>
    <w:rsid w:val="003565E3"/>
    <w:rsid w:val="0035694C"/>
    <w:rsid w:val="00361FAF"/>
    <w:rsid w:val="003633AD"/>
    <w:rsid w:val="00364191"/>
    <w:rsid w:val="0036690D"/>
    <w:rsid w:val="003673D8"/>
    <w:rsid w:val="00370C46"/>
    <w:rsid w:val="003712F6"/>
    <w:rsid w:val="00372DB1"/>
    <w:rsid w:val="003730A7"/>
    <w:rsid w:val="003738DB"/>
    <w:rsid w:val="00373E07"/>
    <w:rsid w:val="0037439D"/>
    <w:rsid w:val="0037469F"/>
    <w:rsid w:val="00374FD8"/>
    <w:rsid w:val="0037694E"/>
    <w:rsid w:val="0037747C"/>
    <w:rsid w:val="00381433"/>
    <w:rsid w:val="00381486"/>
    <w:rsid w:val="00381626"/>
    <w:rsid w:val="00382D1A"/>
    <w:rsid w:val="0038416E"/>
    <w:rsid w:val="00384714"/>
    <w:rsid w:val="003909B4"/>
    <w:rsid w:val="00393FD6"/>
    <w:rsid w:val="00394425"/>
    <w:rsid w:val="0039662C"/>
    <w:rsid w:val="00396929"/>
    <w:rsid w:val="0039763E"/>
    <w:rsid w:val="003A0BA4"/>
    <w:rsid w:val="003A3973"/>
    <w:rsid w:val="003A6003"/>
    <w:rsid w:val="003A7657"/>
    <w:rsid w:val="003B155C"/>
    <w:rsid w:val="003B1972"/>
    <w:rsid w:val="003B2A64"/>
    <w:rsid w:val="003B3666"/>
    <w:rsid w:val="003B4DDE"/>
    <w:rsid w:val="003B50B4"/>
    <w:rsid w:val="003B51CE"/>
    <w:rsid w:val="003B5230"/>
    <w:rsid w:val="003B5293"/>
    <w:rsid w:val="003B593E"/>
    <w:rsid w:val="003B5A72"/>
    <w:rsid w:val="003B7EF0"/>
    <w:rsid w:val="003C0E2A"/>
    <w:rsid w:val="003C0F71"/>
    <w:rsid w:val="003C187E"/>
    <w:rsid w:val="003C445A"/>
    <w:rsid w:val="003C61DA"/>
    <w:rsid w:val="003D160E"/>
    <w:rsid w:val="003D1691"/>
    <w:rsid w:val="003D2D3A"/>
    <w:rsid w:val="003D2D4A"/>
    <w:rsid w:val="003D470A"/>
    <w:rsid w:val="003D5789"/>
    <w:rsid w:val="003D5B66"/>
    <w:rsid w:val="003D7A26"/>
    <w:rsid w:val="003D7D8E"/>
    <w:rsid w:val="003E0CCA"/>
    <w:rsid w:val="003E0F20"/>
    <w:rsid w:val="003E47EE"/>
    <w:rsid w:val="003E54E8"/>
    <w:rsid w:val="003E6767"/>
    <w:rsid w:val="003E6967"/>
    <w:rsid w:val="003F11EE"/>
    <w:rsid w:val="003F2540"/>
    <w:rsid w:val="003F2897"/>
    <w:rsid w:val="003F49EB"/>
    <w:rsid w:val="003F6108"/>
    <w:rsid w:val="00400F88"/>
    <w:rsid w:val="004029F5"/>
    <w:rsid w:val="00403C04"/>
    <w:rsid w:val="004079D5"/>
    <w:rsid w:val="00407BF9"/>
    <w:rsid w:val="004119C2"/>
    <w:rsid w:val="00411E84"/>
    <w:rsid w:val="00412133"/>
    <w:rsid w:val="004127EB"/>
    <w:rsid w:val="00415FA8"/>
    <w:rsid w:val="0041740D"/>
    <w:rsid w:val="00417BF2"/>
    <w:rsid w:val="004201E6"/>
    <w:rsid w:val="00420262"/>
    <w:rsid w:val="00420A7C"/>
    <w:rsid w:val="004220E7"/>
    <w:rsid w:val="004224C4"/>
    <w:rsid w:val="00422C84"/>
    <w:rsid w:val="00427740"/>
    <w:rsid w:val="0043070E"/>
    <w:rsid w:val="0043190E"/>
    <w:rsid w:val="00433D18"/>
    <w:rsid w:val="00434F00"/>
    <w:rsid w:val="0043708B"/>
    <w:rsid w:val="00443B92"/>
    <w:rsid w:val="00443FB8"/>
    <w:rsid w:val="00445E1A"/>
    <w:rsid w:val="0044719C"/>
    <w:rsid w:val="00447872"/>
    <w:rsid w:val="00450EC0"/>
    <w:rsid w:val="00450F54"/>
    <w:rsid w:val="0045116A"/>
    <w:rsid w:val="00454284"/>
    <w:rsid w:val="00462938"/>
    <w:rsid w:val="00463902"/>
    <w:rsid w:val="00463CF1"/>
    <w:rsid w:val="00464495"/>
    <w:rsid w:val="00464E7C"/>
    <w:rsid w:val="00465E61"/>
    <w:rsid w:val="00465FBF"/>
    <w:rsid w:val="00466D42"/>
    <w:rsid w:val="00473EA4"/>
    <w:rsid w:val="00474156"/>
    <w:rsid w:val="00475073"/>
    <w:rsid w:val="004750B1"/>
    <w:rsid w:val="00475790"/>
    <w:rsid w:val="004801E7"/>
    <w:rsid w:val="0048036B"/>
    <w:rsid w:val="004806EE"/>
    <w:rsid w:val="004846E7"/>
    <w:rsid w:val="004850FB"/>
    <w:rsid w:val="00485288"/>
    <w:rsid w:val="004853FE"/>
    <w:rsid w:val="00485D4D"/>
    <w:rsid w:val="00486C1A"/>
    <w:rsid w:val="004918CE"/>
    <w:rsid w:val="00491E8F"/>
    <w:rsid w:val="00491FE4"/>
    <w:rsid w:val="004932D4"/>
    <w:rsid w:val="00495039"/>
    <w:rsid w:val="00496EA2"/>
    <w:rsid w:val="00497F90"/>
    <w:rsid w:val="004A09B3"/>
    <w:rsid w:val="004A0B0F"/>
    <w:rsid w:val="004A1BAE"/>
    <w:rsid w:val="004A2F84"/>
    <w:rsid w:val="004A5F5E"/>
    <w:rsid w:val="004A61E1"/>
    <w:rsid w:val="004A6353"/>
    <w:rsid w:val="004A6510"/>
    <w:rsid w:val="004A67D0"/>
    <w:rsid w:val="004A6860"/>
    <w:rsid w:val="004A7872"/>
    <w:rsid w:val="004B1FB9"/>
    <w:rsid w:val="004B449F"/>
    <w:rsid w:val="004B4644"/>
    <w:rsid w:val="004B66A1"/>
    <w:rsid w:val="004B70C8"/>
    <w:rsid w:val="004C0558"/>
    <w:rsid w:val="004C67E3"/>
    <w:rsid w:val="004C7F16"/>
    <w:rsid w:val="004D04D7"/>
    <w:rsid w:val="004D1258"/>
    <w:rsid w:val="004D1A13"/>
    <w:rsid w:val="004D22F0"/>
    <w:rsid w:val="004D238E"/>
    <w:rsid w:val="004D42B0"/>
    <w:rsid w:val="004D543F"/>
    <w:rsid w:val="004D568C"/>
    <w:rsid w:val="004D7115"/>
    <w:rsid w:val="004E0ECC"/>
    <w:rsid w:val="004E33DE"/>
    <w:rsid w:val="004E3A8D"/>
    <w:rsid w:val="004E4C3C"/>
    <w:rsid w:val="004E4DA0"/>
    <w:rsid w:val="004E4F28"/>
    <w:rsid w:val="004F1385"/>
    <w:rsid w:val="004F62B7"/>
    <w:rsid w:val="004F714C"/>
    <w:rsid w:val="004F75E9"/>
    <w:rsid w:val="004F7799"/>
    <w:rsid w:val="0050014A"/>
    <w:rsid w:val="00500DD2"/>
    <w:rsid w:val="005023C4"/>
    <w:rsid w:val="00503200"/>
    <w:rsid w:val="00503A16"/>
    <w:rsid w:val="00504D32"/>
    <w:rsid w:val="00505355"/>
    <w:rsid w:val="00505432"/>
    <w:rsid w:val="005056E8"/>
    <w:rsid w:val="00506241"/>
    <w:rsid w:val="0050732B"/>
    <w:rsid w:val="00507519"/>
    <w:rsid w:val="005108FF"/>
    <w:rsid w:val="00512910"/>
    <w:rsid w:val="005139B2"/>
    <w:rsid w:val="00514493"/>
    <w:rsid w:val="00515DF2"/>
    <w:rsid w:val="00516669"/>
    <w:rsid w:val="0051667F"/>
    <w:rsid w:val="00516A73"/>
    <w:rsid w:val="00517D34"/>
    <w:rsid w:val="00521EE4"/>
    <w:rsid w:val="005220C4"/>
    <w:rsid w:val="00523BA6"/>
    <w:rsid w:val="0052442D"/>
    <w:rsid w:val="00525699"/>
    <w:rsid w:val="005278CD"/>
    <w:rsid w:val="00527B2B"/>
    <w:rsid w:val="005309A9"/>
    <w:rsid w:val="00535348"/>
    <w:rsid w:val="005364F8"/>
    <w:rsid w:val="005365E3"/>
    <w:rsid w:val="00536976"/>
    <w:rsid w:val="00537289"/>
    <w:rsid w:val="00537D22"/>
    <w:rsid w:val="00540554"/>
    <w:rsid w:val="00541552"/>
    <w:rsid w:val="00541566"/>
    <w:rsid w:val="0054272C"/>
    <w:rsid w:val="005428FC"/>
    <w:rsid w:val="00542E9F"/>
    <w:rsid w:val="00546222"/>
    <w:rsid w:val="00550C98"/>
    <w:rsid w:val="00552531"/>
    <w:rsid w:val="005527A8"/>
    <w:rsid w:val="005533BE"/>
    <w:rsid w:val="0055418A"/>
    <w:rsid w:val="0055758D"/>
    <w:rsid w:val="00560651"/>
    <w:rsid w:val="00560EC3"/>
    <w:rsid w:val="00561A21"/>
    <w:rsid w:val="005627D5"/>
    <w:rsid w:val="00566D8E"/>
    <w:rsid w:val="005700D1"/>
    <w:rsid w:val="00571679"/>
    <w:rsid w:val="005744FC"/>
    <w:rsid w:val="005749F0"/>
    <w:rsid w:val="00576B61"/>
    <w:rsid w:val="00580910"/>
    <w:rsid w:val="00581C11"/>
    <w:rsid w:val="00581C1E"/>
    <w:rsid w:val="005822DD"/>
    <w:rsid w:val="0058326E"/>
    <w:rsid w:val="0058544A"/>
    <w:rsid w:val="0058585A"/>
    <w:rsid w:val="00585AC9"/>
    <w:rsid w:val="00585CD9"/>
    <w:rsid w:val="0059122D"/>
    <w:rsid w:val="00594B33"/>
    <w:rsid w:val="00594EA2"/>
    <w:rsid w:val="00595B3D"/>
    <w:rsid w:val="00595BFD"/>
    <w:rsid w:val="00596EEA"/>
    <w:rsid w:val="005A0BE5"/>
    <w:rsid w:val="005A0BF2"/>
    <w:rsid w:val="005A1336"/>
    <w:rsid w:val="005A39A2"/>
    <w:rsid w:val="005B06FE"/>
    <w:rsid w:val="005B0915"/>
    <w:rsid w:val="005B2336"/>
    <w:rsid w:val="005B2B7D"/>
    <w:rsid w:val="005B3402"/>
    <w:rsid w:val="005B4474"/>
    <w:rsid w:val="005B55D5"/>
    <w:rsid w:val="005B655D"/>
    <w:rsid w:val="005C057D"/>
    <w:rsid w:val="005C1E68"/>
    <w:rsid w:val="005C23BB"/>
    <w:rsid w:val="005C27D9"/>
    <w:rsid w:val="005C5652"/>
    <w:rsid w:val="005C5BC0"/>
    <w:rsid w:val="005C725E"/>
    <w:rsid w:val="005C7780"/>
    <w:rsid w:val="005C77F1"/>
    <w:rsid w:val="005D2C55"/>
    <w:rsid w:val="005D329C"/>
    <w:rsid w:val="005D45D3"/>
    <w:rsid w:val="005D4D50"/>
    <w:rsid w:val="005D5FDB"/>
    <w:rsid w:val="005E105B"/>
    <w:rsid w:val="005E1A11"/>
    <w:rsid w:val="005E1A77"/>
    <w:rsid w:val="005E2041"/>
    <w:rsid w:val="005E2B43"/>
    <w:rsid w:val="005E2E47"/>
    <w:rsid w:val="005E321F"/>
    <w:rsid w:val="005E37E5"/>
    <w:rsid w:val="005E55E5"/>
    <w:rsid w:val="005E600E"/>
    <w:rsid w:val="005E60B1"/>
    <w:rsid w:val="005E6D8C"/>
    <w:rsid w:val="005E7689"/>
    <w:rsid w:val="005E7DCE"/>
    <w:rsid w:val="005F0D44"/>
    <w:rsid w:val="005F1A16"/>
    <w:rsid w:val="005F1A5F"/>
    <w:rsid w:val="005F25AC"/>
    <w:rsid w:val="005F79CB"/>
    <w:rsid w:val="00600351"/>
    <w:rsid w:val="0060057B"/>
    <w:rsid w:val="00602229"/>
    <w:rsid w:val="006044E5"/>
    <w:rsid w:val="00604BC8"/>
    <w:rsid w:val="00605FB4"/>
    <w:rsid w:val="00606A5E"/>
    <w:rsid w:val="006075D3"/>
    <w:rsid w:val="006078DF"/>
    <w:rsid w:val="00611054"/>
    <w:rsid w:val="0061135B"/>
    <w:rsid w:val="00613109"/>
    <w:rsid w:val="00613EDF"/>
    <w:rsid w:val="00614DCA"/>
    <w:rsid w:val="0061573E"/>
    <w:rsid w:val="0062152A"/>
    <w:rsid w:val="00623D38"/>
    <w:rsid w:val="006245BF"/>
    <w:rsid w:val="00625829"/>
    <w:rsid w:val="00625AFD"/>
    <w:rsid w:val="00625BB3"/>
    <w:rsid w:val="006264F4"/>
    <w:rsid w:val="00626CF6"/>
    <w:rsid w:val="00626D12"/>
    <w:rsid w:val="0063051C"/>
    <w:rsid w:val="00631684"/>
    <w:rsid w:val="0063182A"/>
    <w:rsid w:val="0063205C"/>
    <w:rsid w:val="00634052"/>
    <w:rsid w:val="0063457E"/>
    <w:rsid w:val="006351E8"/>
    <w:rsid w:val="00635B71"/>
    <w:rsid w:val="00635C2C"/>
    <w:rsid w:val="0063752B"/>
    <w:rsid w:val="0063755F"/>
    <w:rsid w:val="006376FE"/>
    <w:rsid w:val="00640E45"/>
    <w:rsid w:val="00642985"/>
    <w:rsid w:val="00643B6F"/>
    <w:rsid w:val="00643CED"/>
    <w:rsid w:val="006457E7"/>
    <w:rsid w:val="006460C0"/>
    <w:rsid w:val="00647FFE"/>
    <w:rsid w:val="006505E8"/>
    <w:rsid w:val="006510F7"/>
    <w:rsid w:val="00651F6F"/>
    <w:rsid w:val="00654FED"/>
    <w:rsid w:val="00655AB1"/>
    <w:rsid w:val="00655EB5"/>
    <w:rsid w:val="00656A9E"/>
    <w:rsid w:val="0065765A"/>
    <w:rsid w:val="0066139D"/>
    <w:rsid w:val="00661706"/>
    <w:rsid w:val="00661B17"/>
    <w:rsid w:val="006620DE"/>
    <w:rsid w:val="00662C4D"/>
    <w:rsid w:val="00666481"/>
    <w:rsid w:val="006666D8"/>
    <w:rsid w:val="00667AA1"/>
    <w:rsid w:val="00667DDA"/>
    <w:rsid w:val="006715E6"/>
    <w:rsid w:val="006752E6"/>
    <w:rsid w:val="0068290B"/>
    <w:rsid w:val="006836DB"/>
    <w:rsid w:val="00686D88"/>
    <w:rsid w:val="00686F06"/>
    <w:rsid w:val="00687BED"/>
    <w:rsid w:val="00687CD4"/>
    <w:rsid w:val="00692320"/>
    <w:rsid w:val="00693094"/>
    <w:rsid w:val="00694AAC"/>
    <w:rsid w:val="006952E7"/>
    <w:rsid w:val="0069590C"/>
    <w:rsid w:val="006959A2"/>
    <w:rsid w:val="006975FF"/>
    <w:rsid w:val="00697817"/>
    <w:rsid w:val="006A0A30"/>
    <w:rsid w:val="006A0C5B"/>
    <w:rsid w:val="006A1F41"/>
    <w:rsid w:val="006A7AA2"/>
    <w:rsid w:val="006B01D3"/>
    <w:rsid w:val="006B0276"/>
    <w:rsid w:val="006B12A7"/>
    <w:rsid w:val="006B1C02"/>
    <w:rsid w:val="006B2095"/>
    <w:rsid w:val="006B3FAA"/>
    <w:rsid w:val="006B4FD7"/>
    <w:rsid w:val="006C0ADB"/>
    <w:rsid w:val="006C6DED"/>
    <w:rsid w:val="006D31EB"/>
    <w:rsid w:val="006D6A68"/>
    <w:rsid w:val="006D6AA1"/>
    <w:rsid w:val="006E0296"/>
    <w:rsid w:val="006E19B0"/>
    <w:rsid w:val="006E3BB5"/>
    <w:rsid w:val="006E5C85"/>
    <w:rsid w:val="006F1BBC"/>
    <w:rsid w:val="006F2208"/>
    <w:rsid w:val="006F243B"/>
    <w:rsid w:val="006F2CBF"/>
    <w:rsid w:val="006F573F"/>
    <w:rsid w:val="006F5881"/>
    <w:rsid w:val="006F6411"/>
    <w:rsid w:val="006F6D6D"/>
    <w:rsid w:val="006F6E92"/>
    <w:rsid w:val="0070022F"/>
    <w:rsid w:val="00700ED1"/>
    <w:rsid w:val="0070141F"/>
    <w:rsid w:val="00701D71"/>
    <w:rsid w:val="00701F78"/>
    <w:rsid w:val="00702C3B"/>
    <w:rsid w:val="00702F04"/>
    <w:rsid w:val="00703DA4"/>
    <w:rsid w:val="007043D7"/>
    <w:rsid w:val="00704FFC"/>
    <w:rsid w:val="00706E3B"/>
    <w:rsid w:val="007103CB"/>
    <w:rsid w:val="00711027"/>
    <w:rsid w:val="007129F0"/>
    <w:rsid w:val="007142BF"/>
    <w:rsid w:val="0071487D"/>
    <w:rsid w:val="007166EE"/>
    <w:rsid w:val="00720290"/>
    <w:rsid w:val="007203B0"/>
    <w:rsid w:val="007231F5"/>
    <w:rsid w:val="00725BDF"/>
    <w:rsid w:val="0072600B"/>
    <w:rsid w:val="007267B3"/>
    <w:rsid w:val="00730212"/>
    <w:rsid w:val="00733CC8"/>
    <w:rsid w:val="007352F1"/>
    <w:rsid w:val="00737246"/>
    <w:rsid w:val="007372F5"/>
    <w:rsid w:val="00737B45"/>
    <w:rsid w:val="0074018E"/>
    <w:rsid w:val="00745637"/>
    <w:rsid w:val="00746948"/>
    <w:rsid w:val="00746D3C"/>
    <w:rsid w:val="007470BD"/>
    <w:rsid w:val="00747701"/>
    <w:rsid w:val="00747811"/>
    <w:rsid w:val="00750936"/>
    <w:rsid w:val="00751DCC"/>
    <w:rsid w:val="007525CF"/>
    <w:rsid w:val="00754843"/>
    <w:rsid w:val="00754EAF"/>
    <w:rsid w:val="00754FF6"/>
    <w:rsid w:val="00757A24"/>
    <w:rsid w:val="00760C9E"/>
    <w:rsid w:val="00761426"/>
    <w:rsid w:val="00761B77"/>
    <w:rsid w:val="007625B9"/>
    <w:rsid w:val="00762990"/>
    <w:rsid w:val="00762E33"/>
    <w:rsid w:val="007640DA"/>
    <w:rsid w:val="00766C38"/>
    <w:rsid w:val="0076744F"/>
    <w:rsid w:val="0077069E"/>
    <w:rsid w:val="0077069F"/>
    <w:rsid w:val="00774B1F"/>
    <w:rsid w:val="00775772"/>
    <w:rsid w:val="007766F5"/>
    <w:rsid w:val="00777F51"/>
    <w:rsid w:val="00780460"/>
    <w:rsid w:val="007808F2"/>
    <w:rsid w:val="00780DEA"/>
    <w:rsid w:val="00783615"/>
    <w:rsid w:val="00783D77"/>
    <w:rsid w:val="00783E4E"/>
    <w:rsid w:val="00784759"/>
    <w:rsid w:val="00790442"/>
    <w:rsid w:val="00791F05"/>
    <w:rsid w:val="0079280A"/>
    <w:rsid w:val="007940A7"/>
    <w:rsid w:val="007960A3"/>
    <w:rsid w:val="007A3402"/>
    <w:rsid w:val="007A6DD8"/>
    <w:rsid w:val="007B10D1"/>
    <w:rsid w:val="007B2FD3"/>
    <w:rsid w:val="007B34CA"/>
    <w:rsid w:val="007B3D23"/>
    <w:rsid w:val="007B4B0A"/>
    <w:rsid w:val="007B5642"/>
    <w:rsid w:val="007B6392"/>
    <w:rsid w:val="007B73B7"/>
    <w:rsid w:val="007C1615"/>
    <w:rsid w:val="007C27A5"/>
    <w:rsid w:val="007C6AE1"/>
    <w:rsid w:val="007C6E4F"/>
    <w:rsid w:val="007D17F9"/>
    <w:rsid w:val="007D38B4"/>
    <w:rsid w:val="007D3945"/>
    <w:rsid w:val="007D5EEA"/>
    <w:rsid w:val="007D60FE"/>
    <w:rsid w:val="007D66B9"/>
    <w:rsid w:val="007D7FF8"/>
    <w:rsid w:val="007E066C"/>
    <w:rsid w:val="007E10B2"/>
    <w:rsid w:val="007E15B3"/>
    <w:rsid w:val="007E1976"/>
    <w:rsid w:val="007E2B20"/>
    <w:rsid w:val="007E5402"/>
    <w:rsid w:val="007E7E80"/>
    <w:rsid w:val="007F0297"/>
    <w:rsid w:val="007F0FC6"/>
    <w:rsid w:val="007F2734"/>
    <w:rsid w:val="007F48DB"/>
    <w:rsid w:val="007F7648"/>
    <w:rsid w:val="00800B76"/>
    <w:rsid w:val="0080301E"/>
    <w:rsid w:val="008048F4"/>
    <w:rsid w:val="00805BC6"/>
    <w:rsid w:val="008063AB"/>
    <w:rsid w:val="00806F08"/>
    <w:rsid w:val="0080778A"/>
    <w:rsid w:val="0081075E"/>
    <w:rsid w:val="00810C4B"/>
    <w:rsid w:val="00810EBC"/>
    <w:rsid w:val="00813983"/>
    <w:rsid w:val="008159E5"/>
    <w:rsid w:val="00816E13"/>
    <w:rsid w:val="00820EBA"/>
    <w:rsid w:val="008220A0"/>
    <w:rsid w:val="00822A28"/>
    <w:rsid w:val="00825465"/>
    <w:rsid w:val="0082702D"/>
    <w:rsid w:val="00827428"/>
    <w:rsid w:val="008278AC"/>
    <w:rsid w:val="00830668"/>
    <w:rsid w:val="00830C6E"/>
    <w:rsid w:val="00831932"/>
    <w:rsid w:val="008336B7"/>
    <w:rsid w:val="00834005"/>
    <w:rsid w:val="00834A65"/>
    <w:rsid w:val="00834FC6"/>
    <w:rsid w:val="00835242"/>
    <w:rsid w:val="008363E0"/>
    <w:rsid w:val="0083781A"/>
    <w:rsid w:val="00840D94"/>
    <w:rsid w:val="008417B7"/>
    <w:rsid w:val="008424D2"/>
    <w:rsid w:val="008447AE"/>
    <w:rsid w:val="0085075C"/>
    <w:rsid w:val="008515D5"/>
    <w:rsid w:val="00851FDF"/>
    <w:rsid w:val="008528B0"/>
    <w:rsid w:val="00853161"/>
    <w:rsid w:val="00853B3A"/>
    <w:rsid w:val="0085650F"/>
    <w:rsid w:val="00860D02"/>
    <w:rsid w:val="00860F3F"/>
    <w:rsid w:val="0086256B"/>
    <w:rsid w:val="00864665"/>
    <w:rsid w:val="00865ACD"/>
    <w:rsid w:val="008663D8"/>
    <w:rsid w:val="00870C2F"/>
    <w:rsid w:val="00873C11"/>
    <w:rsid w:val="00874F24"/>
    <w:rsid w:val="008772F4"/>
    <w:rsid w:val="008807BA"/>
    <w:rsid w:val="00882072"/>
    <w:rsid w:val="008825C1"/>
    <w:rsid w:val="008840DD"/>
    <w:rsid w:val="0088414A"/>
    <w:rsid w:val="0088415E"/>
    <w:rsid w:val="0088570F"/>
    <w:rsid w:val="00885FC6"/>
    <w:rsid w:val="00891873"/>
    <w:rsid w:val="00892ECD"/>
    <w:rsid w:val="00893709"/>
    <w:rsid w:val="00895F76"/>
    <w:rsid w:val="008971D6"/>
    <w:rsid w:val="008A0A74"/>
    <w:rsid w:val="008A2E32"/>
    <w:rsid w:val="008A3A8D"/>
    <w:rsid w:val="008A3ADB"/>
    <w:rsid w:val="008A4F6A"/>
    <w:rsid w:val="008A5582"/>
    <w:rsid w:val="008A5683"/>
    <w:rsid w:val="008B06E0"/>
    <w:rsid w:val="008B0F01"/>
    <w:rsid w:val="008B2A07"/>
    <w:rsid w:val="008B389D"/>
    <w:rsid w:val="008B4F69"/>
    <w:rsid w:val="008B5D08"/>
    <w:rsid w:val="008B68B0"/>
    <w:rsid w:val="008B7063"/>
    <w:rsid w:val="008C0BFF"/>
    <w:rsid w:val="008C1B67"/>
    <w:rsid w:val="008C1D5B"/>
    <w:rsid w:val="008C21ED"/>
    <w:rsid w:val="008C25D7"/>
    <w:rsid w:val="008C32EC"/>
    <w:rsid w:val="008C3751"/>
    <w:rsid w:val="008C406E"/>
    <w:rsid w:val="008C4538"/>
    <w:rsid w:val="008C48F7"/>
    <w:rsid w:val="008C7DAB"/>
    <w:rsid w:val="008D19FA"/>
    <w:rsid w:val="008D45AC"/>
    <w:rsid w:val="008E0E49"/>
    <w:rsid w:val="008E2684"/>
    <w:rsid w:val="008E3567"/>
    <w:rsid w:val="008E4D4C"/>
    <w:rsid w:val="008E5A6A"/>
    <w:rsid w:val="008E6229"/>
    <w:rsid w:val="008E7C25"/>
    <w:rsid w:val="008E7FE0"/>
    <w:rsid w:val="008F1A22"/>
    <w:rsid w:val="008F1F03"/>
    <w:rsid w:val="008F4BE2"/>
    <w:rsid w:val="008F5079"/>
    <w:rsid w:val="00903999"/>
    <w:rsid w:val="009055D3"/>
    <w:rsid w:val="00905B39"/>
    <w:rsid w:val="009063B3"/>
    <w:rsid w:val="00907791"/>
    <w:rsid w:val="00913E0E"/>
    <w:rsid w:val="009163A0"/>
    <w:rsid w:val="00916C96"/>
    <w:rsid w:val="009201E6"/>
    <w:rsid w:val="00920225"/>
    <w:rsid w:val="00920DD6"/>
    <w:rsid w:val="0092104D"/>
    <w:rsid w:val="00922FB8"/>
    <w:rsid w:val="00923462"/>
    <w:rsid w:val="00926F5B"/>
    <w:rsid w:val="00931E5C"/>
    <w:rsid w:val="0093382A"/>
    <w:rsid w:val="009341B5"/>
    <w:rsid w:val="00935131"/>
    <w:rsid w:val="00943753"/>
    <w:rsid w:val="00943932"/>
    <w:rsid w:val="009442D6"/>
    <w:rsid w:val="009446E7"/>
    <w:rsid w:val="009476BD"/>
    <w:rsid w:val="00947C16"/>
    <w:rsid w:val="00947D51"/>
    <w:rsid w:val="00950A70"/>
    <w:rsid w:val="00952187"/>
    <w:rsid w:val="00952921"/>
    <w:rsid w:val="00952BFB"/>
    <w:rsid w:val="00952DEE"/>
    <w:rsid w:val="009537B3"/>
    <w:rsid w:val="009555F4"/>
    <w:rsid w:val="00955E7B"/>
    <w:rsid w:val="00962530"/>
    <w:rsid w:val="009628D0"/>
    <w:rsid w:val="00963104"/>
    <w:rsid w:val="00964B6B"/>
    <w:rsid w:val="00965693"/>
    <w:rsid w:val="00965BA2"/>
    <w:rsid w:val="00966790"/>
    <w:rsid w:val="00967D91"/>
    <w:rsid w:val="00971AE5"/>
    <w:rsid w:val="00976483"/>
    <w:rsid w:val="00976853"/>
    <w:rsid w:val="0097697D"/>
    <w:rsid w:val="00976BBF"/>
    <w:rsid w:val="009772E2"/>
    <w:rsid w:val="00983AEA"/>
    <w:rsid w:val="009842AA"/>
    <w:rsid w:val="0098666D"/>
    <w:rsid w:val="00986B20"/>
    <w:rsid w:val="00987076"/>
    <w:rsid w:val="009911DF"/>
    <w:rsid w:val="0099143A"/>
    <w:rsid w:val="00991613"/>
    <w:rsid w:val="00991F12"/>
    <w:rsid w:val="00994550"/>
    <w:rsid w:val="00994652"/>
    <w:rsid w:val="00994C15"/>
    <w:rsid w:val="00996190"/>
    <w:rsid w:val="009961B0"/>
    <w:rsid w:val="00997C9B"/>
    <w:rsid w:val="009A0644"/>
    <w:rsid w:val="009A170E"/>
    <w:rsid w:val="009A1FF7"/>
    <w:rsid w:val="009A2DB8"/>
    <w:rsid w:val="009A3F5D"/>
    <w:rsid w:val="009A576B"/>
    <w:rsid w:val="009A5F63"/>
    <w:rsid w:val="009B3EBD"/>
    <w:rsid w:val="009B4A3E"/>
    <w:rsid w:val="009B4AF9"/>
    <w:rsid w:val="009C2AA9"/>
    <w:rsid w:val="009C2D6E"/>
    <w:rsid w:val="009C383A"/>
    <w:rsid w:val="009C3955"/>
    <w:rsid w:val="009C5CC7"/>
    <w:rsid w:val="009C7594"/>
    <w:rsid w:val="009D1520"/>
    <w:rsid w:val="009D17F6"/>
    <w:rsid w:val="009D2452"/>
    <w:rsid w:val="009D27AE"/>
    <w:rsid w:val="009D3B43"/>
    <w:rsid w:val="009D465F"/>
    <w:rsid w:val="009D4B15"/>
    <w:rsid w:val="009D5607"/>
    <w:rsid w:val="009D7CEA"/>
    <w:rsid w:val="009E0671"/>
    <w:rsid w:val="009E1790"/>
    <w:rsid w:val="009E2E06"/>
    <w:rsid w:val="009E34E8"/>
    <w:rsid w:val="009E5128"/>
    <w:rsid w:val="009E6EB4"/>
    <w:rsid w:val="009E7194"/>
    <w:rsid w:val="009F000D"/>
    <w:rsid w:val="009F11D6"/>
    <w:rsid w:val="009F12FD"/>
    <w:rsid w:val="009F2F7F"/>
    <w:rsid w:val="009F3B0A"/>
    <w:rsid w:val="009F3C6B"/>
    <w:rsid w:val="009F49F5"/>
    <w:rsid w:val="009F4BF4"/>
    <w:rsid w:val="009F52A0"/>
    <w:rsid w:val="009F757D"/>
    <w:rsid w:val="009F75DC"/>
    <w:rsid w:val="00A0069D"/>
    <w:rsid w:val="00A021A4"/>
    <w:rsid w:val="00A0222E"/>
    <w:rsid w:val="00A0773A"/>
    <w:rsid w:val="00A07988"/>
    <w:rsid w:val="00A07AF7"/>
    <w:rsid w:val="00A10B6F"/>
    <w:rsid w:val="00A1186D"/>
    <w:rsid w:val="00A124E0"/>
    <w:rsid w:val="00A125A0"/>
    <w:rsid w:val="00A13A2B"/>
    <w:rsid w:val="00A13FA3"/>
    <w:rsid w:val="00A169A4"/>
    <w:rsid w:val="00A22B02"/>
    <w:rsid w:val="00A24504"/>
    <w:rsid w:val="00A24CCD"/>
    <w:rsid w:val="00A25172"/>
    <w:rsid w:val="00A26B72"/>
    <w:rsid w:val="00A27DB8"/>
    <w:rsid w:val="00A301BD"/>
    <w:rsid w:val="00A3075E"/>
    <w:rsid w:val="00A33958"/>
    <w:rsid w:val="00A339A7"/>
    <w:rsid w:val="00A34DD2"/>
    <w:rsid w:val="00A426A3"/>
    <w:rsid w:val="00A42AA8"/>
    <w:rsid w:val="00A4559B"/>
    <w:rsid w:val="00A47636"/>
    <w:rsid w:val="00A514FD"/>
    <w:rsid w:val="00A524DB"/>
    <w:rsid w:val="00A535AA"/>
    <w:rsid w:val="00A53863"/>
    <w:rsid w:val="00A5415E"/>
    <w:rsid w:val="00A6000D"/>
    <w:rsid w:val="00A620C5"/>
    <w:rsid w:val="00A621DC"/>
    <w:rsid w:val="00A63330"/>
    <w:rsid w:val="00A63C34"/>
    <w:rsid w:val="00A63E22"/>
    <w:rsid w:val="00A63E94"/>
    <w:rsid w:val="00A64417"/>
    <w:rsid w:val="00A645BB"/>
    <w:rsid w:val="00A64A19"/>
    <w:rsid w:val="00A64DB0"/>
    <w:rsid w:val="00A71794"/>
    <w:rsid w:val="00A726AD"/>
    <w:rsid w:val="00A74AD1"/>
    <w:rsid w:val="00A75A1C"/>
    <w:rsid w:val="00A75DB2"/>
    <w:rsid w:val="00A768C4"/>
    <w:rsid w:val="00A80163"/>
    <w:rsid w:val="00A80273"/>
    <w:rsid w:val="00A8096C"/>
    <w:rsid w:val="00A82081"/>
    <w:rsid w:val="00A82702"/>
    <w:rsid w:val="00A82B02"/>
    <w:rsid w:val="00A859D2"/>
    <w:rsid w:val="00A86324"/>
    <w:rsid w:val="00A8680C"/>
    <w:rsid w:val="00A90CDC"/>
    <w:rsid w:val="00A91BA6"/>
    <w:rsid w:val="00A91E9C"/>
    <w:rsid w:val="00A93B74"/>
    <w:rsid w:val="00A951FA"/>
    <w:rsid w:val="00A95504"/>
    <w:rsid w:val="00A9593A"/>
    <w:rsid w:val="00A95A80"/>
    <w:rsid w:val="00A978F2"/>
    <w:rsid w:val="00A97E48"/>
    <w:rsid w:val="00AA2255"/>
    <w:rsid w:val="00AA273C"/>
    <w:rsid w:val="00AA3376"/>
    <w:rsid w:val="00AA5605"/>
    <w:rsid w:val="00AA68C4"/>
    <w:rsid w:val="00AA78B0"/>
    <w:rsid w:val="00AB08DB"/>
    <w:rsid w:val="00AB091D"/>
    <w:rsid w:val="00AB3056"/>
    <w:rsid w:val="00AB64EC"/>
    <w:rsid w:val="00AB697E"/>
    <w:rsid w:val="00AC0164"/>
    <w:rsid w:val="00AC0B78"/>
    <w:rsid w:val="00AC1839"/>
    <w:rsid w:val="00AC1EF4"/>
    <w:rsid w:val="00AC2A95"/>
    <w:rsid w:val="00AC421C"/>
    <w:rsid w:val="00AC4F64"/>
    <w:rsid w:val="00AC515C"/>
    <w:rsid w:val="00AC54F6"/>
    <w:rsid w:val="00AC5893"/>
    <w:rsid w:val="00AC6AE2"/>
    <w:rsid w:val="00AD107D"/>
    <w:rsid w:val="00AD1A80"/>
    <w:rsid w:val="00AD1B56"/>
    <w:rsid w:val="00AD1E6D"/>
    <w:rsid w:val="00AD2E5B"/>
    <w:rsid w:val="00AD31F9"/>
    <w:rsid w:val="00AD33A3"/>
    <w:rsid w:val="00AD43AA"/>
    <w:rsid w:val="00AD47F2"/>
    <w:rsid w:val="00AD497C"/>
    <w:rsid w:val="00AE0119"/>
    <w:rsid w:val="00AE038A"/>
    <w:rsid w:val="00AE0C0E"/>
    <w:rsid w:val="00AE112D"/>
    <w:rsid w:val="00AE321F"/>
    <w:rsid w:val="00AE4562"/>
    <w:rsid w:val="00AE48A2"/>
    <w:rsid w:val="00AE7289"/>
    <w:rsid w:val="00AE72D7"/>
    <w:rsid w:val="00AE782C"/>
    <w:rsid w:val="00AE7F04"/>
    <w:rsid w:val="00AF03FD"/>
    <w:rsid w:val="00AF0628"/>
    <w:rsid w:val="00AF34EA"/>
    <w:rsid w:val="00AF441C"/>
    <w:rsid w:val="00AF4CA6"/>
    <w:rsid w:val="00AF7C38"/>
    <w:rsid w:val="00B00202"/>
    <w:rsid w:val="00B003C5"/>
    <w:rsid w:val="00B0317B"/>
    <w:rsid w:val="00B03E5A"/>
    <w:rsid w:val="00B04344"/>
    <w:rsid w:val="00B067EF"/>
    <w:rsid w:val="00B06807"/>
    <w:rsid w:val="00B075DA"/>
    <w:rsid w:val="00B079C9"/>
    <w:rsid w:val="00B07E3F"/>
    <w:rsid w:val="00B12AD9"/>
    <w:rsid w:val="00B13DE7"/>
    <w:rsid w:val="00B14DC6"/>
    <w:rsid w:val="00B17CD0"/>
    <w:rsid w:val="00B17F91"/>
    <w:rsid w:val="00B203A4"/>
    <w:rsid w:val="00B220B7"/>
    <w:rsid w:val="00B2375E"/>
    <w:rsid w:val="00B24B36"/>
    <w:rsid w:val="00B24C76"/>
    <w:rsid w:val="00B305DF"/>
    <w:rsid w:val="00B32533"/>
    <w:rsid w:val="00B329B5"/>
    <w:rsid w:val="00B33603"/>
    <w:rsid w:val="00B33C7F"/>
    <w:rsid w:val="00B35149"/>
    <w:rsid w:val="00B35869"/>
    <w:rsid w:val="00B403CE"/>
    <w:rsid w:val="00B41890"/>
    <w:rsid w:val="00B41A74"/>
    <w:rsid w:val="00B41FAE"/>
    <w:rsid w:val="00B46F7C"/>
    <w:rsid w:val="00B474C1"/>
    <w:rsid w:val="00B5010A"/>
    <w:rsid w:val="00B507D7"/>
    <w:rsid w:val="00B53E1D"/>
    <w:rsid w:val="00B56BDF"/>
    <w:rsid w:val="00B627D4"/>
    <w:rsid w:val="00B63168"/>
    <w:rsid w:val="00B652C0"/>
    <w:rsid w:val="00B71030"/>
    <w:rsid w:val="00B71694"/>
    <w:rsid w:val="00B71A15"/>
    <w:rsid w:val="00B7232C"/>
    <w:rsid w:val="00B75007"/>
    <w:rsid w:val="00B759AF"/>
    <w:rsid w:val="00B7641B"/>
    <w:rsid w:val="00B77CDC"/>
    <w:rsid w:val="00B80011"/>
    <w:rsid w:val="00B8087B"/>
    <w:rsid w:val="00B8508A"/>
    <w:rsid w:val="00B85968"/>
    <w:rsid w:val="00B879E5"/>
    <w:rsid w:val="00B87E63"/>
    <w:rsid w:val="00B90BC8"/>
    <w:rsid w:val="00B91510"/>
    <w:rsid w:val="00B918F1"/>
    <w:rsid w:val="00B91BB2"/>
    <w:rsid w:val="00B92679"/>
    <w:rsid w:val="00B93897"/>
    <w:rsid w:val="00B94D42"/>
    <w:rsid w:val="00B94DAF"/>
    <w:rsid w:val="00B95026"/>
    <w:rsid w:val="00B951A0"/>
    <w:rsid w:val="00B9594D"/>
    <w:rsid w:val="00B97B47"/>
    <w:rsid w:val="00B97FED"/>
    <w:rsid w:val="00BA0403"/>
    <w:rsid w:val="00BA08DC"/>
    <w:rsid w:val="00BA0934"/>
    <w:rsid w:val="00BA1E2C"/>
    <w:rsid w:val="00BA2721"/>
    <w:rsid w:val="00BA2B82"/>
    <w:rsid w:val="00BA60DA"/>
    <w:rsid w:val="00BB0B8D"/>
    <w:rsid w:val="00BB11FF"/>
    <w:rsid w:val="00BB1BF0"/>
    <w:rsid w:val="00BB2B9D"/>
    <w:rsid w:val="00BB67A8"/>
    <w:rsid w:val="00BB75B3"/>
    <w:rsid w:val="00BB7CB7"/>
    <w:rsid w:val="00BC3F86"/>
    <w:rsid w:val="00BC4976"/>
    <w:rsid w:val="00BC62C3"/>
    <w:rsid w:val="00BC6991"/>
    <w:rsid w:val="00BC7D60"/>
    <w:rsid w:val="00BD2D17"/>
    <w:rsid w:val="00BD3328"/>
    <w:rsid w:val="00BD3EF3"/>
    <w:rsid w:val="00BD4D9E"/>
    <w:rsid w:val="00BD4F54"/>
    <w:rsid w:val="00BD5436"/>
    <w:rsid w:val="00BD6ACF"/>
    <w:rsid w:val="00BD7D03"/>
    <w:rsid w:val="00BE04CF"/>
    <w:rsid w:val="00BE1257"/>
    <w:rsid w:val="00BE2476"/>
    <w:rsid w:val="00BE2BF2"/>
    <w:rsid w:val="00BE3483"/>
    <w:rsid w:val="00BE4236"/>
    <w:rsid w:val="00BE44DD"/>
    <w:rsid w:val="00BE5C1E"/>
    <w:rsid w:val="00BE62F0"/>
    <w:rsid w:val="00BE6D9E"/>
    <w:rsid w:val="00BE72F3"/>
    <w:rsid w:val="00BE7C3C"/>
    <w:rsid w:val="00BF0841"/>
    <w:rsid w:val="00BF1B19"/>
    <w:rsid w:val="00BF1DCC"/>
    <w:rsid w:val="00BF47A4"/>
    <w:rsid w:val="00BF4D08"/>
    <w:rsid w:val="00BF5B81"/>
    <w:rsid w:val="00BF67E8"/>
    <w:rsid w:val="00BF72A0"/>
    <w:rsid w:val="00C00ABB"/>
    <w:rsid w:val="00C02842"/>
    <w:rsid w:val="00C02D2E"/>
    <w:rsid w:val="00C03B12"/>
    <w:rsid w:val="00C07F2A"/>
    <w:rsid w:val="00C12734"/>
    <w:rsid w:val="00C17090"/>
    <w:rsid w:val="00C17634"/>
    <w:rsid w:val="00C17B27"/>
    <w:rsid w:val="00C21561"/>
    <w:rsid w:val="00C22E17"/>
    <w:rsid w:val="00C251D0"/>
    <w:rsid w:val="00C26282"/>
    <w:rsid w:val="00C266F7"/>
    <w:rsid w:val="00C279C0"/>
    <w:rsid w:val="00C27B9B"/>
    <w:rsid w:val="00C30102"/>
    <w:rsid w:val="00C34E33"/>
    <w:rsid w:val="00C37617"/>
    <w:rsid w:val="00C40511"/>
    <w:rsid w:val="00C407FA"/>
    <w:rsid w:val="00C420AF"/>
    <w:rsid w:val="00C42E10"/>
    <w:rsid w:val="00C4352E"/>
    <w:rsid w:val="00C441B7"/>
    <w:rsid w:val="00C476F9"/>
    <w:rsid w:val="00C5167C"/>
    <w:rsid w:val="00C52144"/>
    <w:rsid w:val="00C52FAC"/>
    <w:rsid w:val="00C53663"/>
    <w:rsid w:val="00C53783"/>
    <w:rsid w:val="00C53B73"/>
    <w:rsid w:val="00C54E01"/>
    <w:rsid w:val="00C5775E"/>
    <w:rsid w:val="00C57E27"/>
    <w:rsid w:val="00C610DE"/>
    <w:rsid w:val="00C63178"/>
    <w:rsid w:val="00C63F06"/>
    <w:rsid w:val="00C6499D"/>
    <w:rsid w:val="00C64B64"/>
    <w:rsid w:val="00C65312"/>
    <w:rsid w:val="00C653D0"/>
    <w:rsid w:val="00C6664C"/>
    <w:rsid w:val="00C670B2"/>
    <w:rsid w:val="00C7154D"/>
    <w:rsid w:val="00C72D1E"/>
    <w:rsid w:val="00C72FDE"/>
    <w:rsid w:val="00C73788"/>
    <w:rsid w:val="00C73F4E"/>
    <w:rsid w:val="00C7432A"/>
    <w:rsid w:val="00C76891"/>
    <w:rsid w:val="00C77FD3"/>
    <w:rsid w:val="00C80F31"/>
    <w:rsid w:val="00C8180F"/>
    <w:rsid w:val="00C82C78"/>
    <w:rsid w:val="00C82F24"/>
    <w:rsid w:val="00C82FAC"/>
    <w:rsid w:val="00C82FBB"/>
    <w:rsid w:val="00C84C08"/>
    <w:rsid w:val="00C85559"/>
    <w:rsid w:val="00C85656"/>
    <w:rsid w:val="00C87FDE"/>
    <w:rsid w:val="00C9167B"/>
    <w:rsid w:val="00C92106"/>
    <w:rsid w:val="00C9384A"/>
    <w:rsid w:val="00C93E30"/>
    <w:rsid w:val="00C97300"/>
    <w:rsid w:val="00CA04EE"/>
    <w:rsid w:val="00CA1179"/>
    <w:rsid w:val="00CA12A5"/>
    <w:rsid w:val="00CA19FE"/>
    <w:rsid w:val="00CA22E0"/>
    <w:rsid w:val="00CA4826"/>
    <w:rsid w:val="00CA4FC9"/>
    <w:rsid w:val="00CA5136"/>
    <w:rsid w:val="00CA558E"/>
    <w:rsid w:val="00CA5713"/>
    <w:rsid w:val="00CA6500"/>
    <w:rsid w:val="00CA759A"/>
    <w:rsid w:val="00CA7F54"/>
    <w:rsid w:val="00CB12A6"/>
    <w:rsid w:val="00CB1448"/>
    <w:rsid w:val="00CB1AA4"/>
    <w:rsid w:val="00CB2032"/>
    <w:rsid w:val="00CB252A"/>
    <w:rsid w:val="00CB5B5E"/>
    <w:rsid w:val="00CB5BB7"/>
    <w:rsid w:val="00CB76B4"/>
    <w:rsid w:val="00CC031F"/>
    <w:rsid w:val="00CC0880"/>
    <w:rsid w:val="00CC54BC"/>
    <w:rsid w:val="00CC5ED6"/>
    <w:rsid w:val="00CC64DA"/>
    <w:rsid w:val="00CC6A87"/>
    <w:rsid w:val="00CC7EB3"/>
    <w:rsid w:val="00CD565F"/>
    <w:rsid w:val="00CD5E80"/>
    <w:rsid w:val="00CD60C5"/>
    <w:rsid w:val="00CD772B"/>
    <w:rsid w:val="00CE2C58"/>
    <w:rsid w:val="00CE43ED"/>
    <w:rsid w:val="00CE4934"/>
    <w:rsid w:val="00CE5146"/>
    <w:rsid w:val="00CE5574"/>
    <w:rsid w:val="00CE60C4"/>
    <w:rsid w:val="00CE6E77"/>
    <w:rsid w:val="00CE70B6"/>
    <w:rsid w:val="00CF01FC"/>
    <w:rsid w:val="00CF1295"/>
    <w:rsid w:val="00CF133F"/>
    <w:rsid w:val="00CF4AB4"/>
    <w:rsid w:val="00CF4B91"/>
    <w:rsid w:val="00CF5330"/>
    <w:rsid w:val="00CF5762"/>
    <w:rsid w:val="00CF5E71"/>
    <w:rsid w:val="00CF67B3"/>
    <w:rsid w:val="00D00B21"/>
    <w:rsid w:val="00D0187E"/>
    <w:rsid w:val="00D03055"/>
    <w:rsid w:val="00D10DAF"/>
    <w:rsid w:val="00D1308A"/>
    <w:rsid w:val="00D13762"/>
    <w:rsid w:val="00D14F91"/>
    <w:rsid w:val="00D164B6"/>
    <w:rsid w:val="00D17765"/>
    <w:rsid w:val="00D23410"/>
    <w:rsid w:val="00D24508"/>
    <w:rsid w:val="00D25F81"/>
    <w:rsid w:val="00D26A29"/>
    <w:rsid w:val="00D2739B"/>
    <w:rsid w:val="00D35871"/>
    <w:rsid w:val="00D363E1"/>
    <w:rsid w:val="00D37405"/>
    <w:rsid w:val="00D37983"/>
    <w:rsid w:val="00D43651"/>
    <w:rsid w:val="00D43DD9"/>
    <w:rsid w:val="00D44C18"/>
    <w:rsid w:val="00D4648D"/>
    <w:rsid w:val="00D46DB4"/>
    <w:rsid w:val="00D4780A"/>
    <w:rsid w:val="00D47A2D"/>
    <w:rsid w:val="00D50261"/>
    <w:rsid w:val="00D517BC"/>
    <w:rsid w:val="00D52157"/>
    <w:rsid w:val="00D53DB5"/>
    <w:rsid w:val="00D554D2"/>
    <w:rsid w:val="00D55A98"/>
    <w:rsid w:val="00D568C8"/>
    <w:rsid w:val="00D60664"/>
    <w:rsid w:val="00D6256E"/>
    <w:rsid w:val="00D64A9A"/>
    <w:rsid w:val="00D657A7"/>
    <w:rsid w:val="00D66674"/>
    <w:rsid w:val="00D66A5A"/>
    <w:rsid w:val="00D67042"/>
    <w:rsid w:val="00D67473"/>
    <w:rsid w:val="00D67491"/>
    <w:rsid w:val="00D67D0F"/>
    <w:rsid w:val="00D71A80"/>
    <w:rsid w:val="00D76EA9"/>
    <w:rsid w:val="00D778DC"/>
    <w:rsid w:val="00D80313"/>
    <w:rsid w:val="00D814AB"/>
    <w:rsid w:val="00D81633"/>
    <w:rsid w:val="00D8199B"/>
    <w:rsid w:val="00D81CF8"/>
    <w:rsid w:val="00D833C8"/>
    <w:rsid w:val="00D83B49"/>
    <w:rsid w:val="00D84A50"/>
    <w:rsid w:val="00D926ED"/>
    <w:rsid w:val="00D92820"/>
    <w:rsid w:val="00D92D08"/>
    <w:rsid w:val="00D92D64"/>
    <w:rsid w:val="00D955A0"/>
    <w:rsid w:val="00D957D7"/>
    <w:rsid w:val="00D96BCC"/>
    <w:rsid w:val="00DA1048"/>
    <w:rsid w:val="00DA22E6"/>
    <w:rsid w:val="00DA2E42"/>
    <w:rsid w:val="00DA3E2B"/>
    <w:rsid w:val="00DA6022"/>
    <w:rsid w:val="00DA60C9"/>
    <w:rsid w:val="00DA7446"/>
    <w:rsid w:val="00DB0179"/>
    <w:rsid w:val="00DB05D0"/>
    <w:rsid w:val="00DB0B62"/>
    <w:rsid w:val="00DB124F"/>
    <w:rsid w:val="00DB2FB3"/>
    <w:rsid w:val="00DB3DDB"/>
    <w:rsid w:val="00DB57B7"/>
    <w:rsid w:val="00DB6547"/>
    <w:rsid w:val="00DB71C5"/>
    <w:rsid w:val="00DB75C1"/>
    <w:rsid w:val="00DC03E4"/>
    <w:rsid w:val="00DC17C1"/>
    <w:rsid w:val="00DC1B6F"/>
    <w:rsid w:val="00DC5B4B"/>
    <w:rsid w:val="00DC6081"/>
    <w:rsid w:val="00DC642D"/>
    <w:rsid w:val="00DC6899"/>
    <w:rsid w:val="00DD050E"/>
    <w:rsid w:val="00DD1C52"/>
    <w:rsid w:val="00DD23A4"/>
    <w:rsid w:val="00DD2DCD"/>
    <w:rsid w:val="00DD345A"/>
    <w:rsid w:val="00DD39D1"/>
    <w:rsid w:val="00DD4856"/>
    <w:rsid w:val="00DD5DEC"/>
    <w:rsid w:val="00DD6862"/>
    <w:rsid w:val="00DD7228"/>
    <w:rsid w:val="00DD775D"/>
    <w:rsid w:val="00DE2D8E"/>
    <w:rsid w:val="00DE2EDC"/>
    <w:rsid w:val="00DE4B7C"/>
    <w:rsid w:val="00DE7931"/>
    <w:rsid w:val="00DF6C7A"/>
    <w:rsid w:val="00E01141"/>
    <w:rsid w:val="00E0123B"/>
    <w:rsid w:val="00E01954"/>
    <w:rsid w:val="00E044E3"/>
    <w:rsid w:val="00E04EAF"/>
    <w:rsid w:val="00E058FB"/>
    <w:rsid w:val="00E107C4"/>
    <w:rsid w:val="00E12456"/>
    <w:rsid w:val="00E12A8D"/>
    <w:rsid w:val="00E12B2A"/>
    <w:rsid w:val="00E141C7"/>
    <w:rsid w:val="00E147E3"/>
    <w:rsid w:val="00E15456"/>
    <w:rsid w:val="00E171F2"/>
    <w:rsid w:val="00E20AC4"/>
    <w:rsid w:val="00E252F8"/>
    <w:rsid w:val="00E2612A"/>
    <w:rsid w:val="00E2657D"/>
    <w:rsid w:val="00E270AB"/>
    <w:rsid w:val="00E310CC"/>
    <w:rsid w:val="00E322D9"/>
    <w:rsid w:val="00E332CF"/>
    <w:rsid w:val="00E34C2F"/>
    <w:rsid w:val="00E359B9"/>
    <w:rsid w:val="00E4016A"/>
    <w:rsid w:val="00E40809"/>
    <w:rsid w:val="00E42C92"/>
    <w:rsid w:val="00E43159"/>
    <w:rsid w:val="00E463D8"/>
    <w:rsid w:val="00E463F8"/>
    <w:rsid w:val="00E50DAD"/>
    <w:rsid w:val="00E526FA"/>
    <w:rsid w:val="00E52FD6"/>
    <w:rsid w:val="00E53BE9"/>
    <w:rsid w:val="00E54984"/>
    <w:rsid w:val="00E5602F"/>
    <w:rsid w:val="00E6241B"/>
    <w:rsid w:val="00E62A97"/>
    <w:rsid w:val="00E676EA"/>
    <w:rsid w:val="00E678B2"/>
    <w:rsid w:val="00E67D85"/>
    <w:rsid w:val="00E70BA6"/>
    <w:rsid w:val="00E748A3"/>
    <w:rsid w:val="00E75DFA"/>
    <w:rsid w:val="00E75F06"/>
    <w:rsid w:val="00E774B5"/>
    <w:rsid w:val="00E77EE9"/>
    <w:rsid w:val="00E80F3E"/>
    <w:rsid w:val="00E82BC1"/>
    <w:rsid w:val="00E833D9"/>
    <w:rsid w:val="00E859DE"/>
    <w:rsid w:val="00E869BC"/>
    <w:rsid w:val="00E87421"/>
    <w:rsid w:val="00E87A40"/>
    <w:rsid w:val="00E9021A"/>
    <w:rsid w:val="00E906F6"/>
    <w:rsid w:val="00E90968"/>
    <w:rsid w:val="00E92360"/>
    <w:rsid w:val="00E92B5F"/>
    <w:rsid w:val="00E93F32"/>
    <w:rsid w:val="00E9421E"/>
    <w:rsid w:val="00E9434D"/>
    <w:rsid w:val="00E96391"/>
    <w:rsid w:val="00E96B35"/>
    <w:rsid w:val="00E96E0C"/>
    <w:rsid w:val="00E9739F"/>
    <w:rsid w:val="00E97892"/>
    <w:rsid w:val="00E97A0E"/>
    <w:rsid w:val="00EA1854"/>
    <w:rsid w:val="00EA1EC5"/>
    <w:rsid w:val="00EA5246"/>
    <w:rsid w:val="00EA5B10"/>
    <w:rsid w:val="00EA5E6E"/>
    <w:rsid w:val="00EB0452"/>
    <w:rsid w:val="00EB269E"/>
    <w:rsid w:val="00EB26EC"/>
    <w:rsid w:val="00EB2F52"/>
    <w:rsid w:val="00EB30FB"/>
    <w:rsid w:val="00EB4F3E"/>
    <w:rsid w:val="00EB5D23"/>
    <w:rsid w:val="00EB5FD6"/>
    <w:rsid w:val="00EB75FB"/>
    <w:rsid w:val="00EC0A04"/>
    <w:rsid w:val="00EC2B23"/>
    <w:rsid w:val="00EC5AFA"/>
    <w:rsid w:val="00EC6822"/>
    <w:rsid w:val="00EC6F97"/>
    <w:rsid w:val="00EC78FB"/>
    <w:rsid w:val="00ED143F"/>
    <w:rsid w:val="00ED1AA1"/>
    <w:rsid w:val="00ED3322"/>
    <w:rsid w:val="00ED3B9F"/>
    <w:rsid w:val="00ED4515"/>
    <w:rsid w:val="00ED5FE4"/>
    <w:rsid w:val="00EE0071"/>
    <w:rsid w:val="00EE0466"/>
    <w:rsid w:val="00EE0C45"/>
    <w:rsid w:val="00EE1243"/>
    <w:rsid w:val="00EE168D"/>
    <w:rsid w:val="00EE2806"/>
    <w:rsid w:val="00EE7224"/>
    <w:rsid w:val="00EF0135"/>
    <w:rsid w:val="00EF0D9D"/>
    <w:rsid w:val="00EF2BFD"/>
    <w:rsid w:val="00EF2C62"/>
    <w:rsid w:val="00EF4084"/>
    <w:rsid w:val="00EF6F0C"/>
    <w:rsid w:val="00F0232D"/>
    <w:rsid w:val="00F02BED"/>
    <w:rsid w:val="00F037C5"/>
    <w:rsid w:val="00F041CE"/>
    <w:rsid w:val="00F04273"/>
    <w:rsid w:val="00F049A4"/>
    <w:rsid w:val="00F05C9B"/>
    <w:rsid w:val="00F06AD3"/>
    <w:rsid w:val="00F07DDE"/>
    <w:rsid w:val="00F10E4E"/>
    <w:rsid w:val="00F132FD"/>
    <w:rsid w:val="00F13464"/>
    <w:rsid w:val="00F1361C"/>
    <w:rsid w:val="00F15A2A"/>
    <w:rsid w:val="00F15F59"/>
    <w:rsid w:val="00F175F6"/>
    <w:rsid w:val="00F17B8A"/>
    <w:rsid w:val="00F21BA2"/>
    <w:rsid w:val="00F22311"/>
    <w:rsid w:val="00F22598"/>
    <w:rsid w:val="00F241EA"/>
    <w:rsid w:val="00F243EC"/>
    <w:rsid w:val="00F248DA"/>
    <w:rsid w:val="00F250D5"/>
    <w:rsid w:val="00F252E5"/>
    <w:rsid w:val="00F30FD5"/>
    <w:rsid w:val="00F3146C"/>
    <w:rsid w:val="00F354A5"/>
    <w:rsid w:val="00F3641F"/>
    <w:rsid w:val="00F411BB"/>
    <w:rsid w:val="00F4156B"/>
    <w:rsid w:val="00F41793"/>
    <w:rsid w:val="00F4195C"/>
    <w:rsid w:val="00F41D61"/>
    <w:rsid w:val="00F43667"/>
    <w:rsid w:val="00F44694"/>
    <w:rsid w:val="00F5056E"/>
    <w:rsid w:val="00F50A43"/>
    <w:rsid w:val="00F53A3D"/>
    <w:rsid w:val="00F53ED6"/>
    <w:rsid w:val="00F5514B"/>
    <w:rsid w:val="00F568F8"/>
    <w:rsid w:val="00F56A32"/>
    <w:rsid w:val="00F56CE3"/>
    <w:rsid w:val="00F57D1E"/>
    <w:rsid w:val="00F60534"/>
    <w:rsid w:val="00F6057B"/>
    <w:rsid w:val="00F61B62"/>
    <w:rsid w:val="00F62108"/>
    <w:rsid w:val="00F6219B"/>
    <w:rsid w:val="00F62E2B"/>
    <w:rsid w:val="00F63042"/>
    <w:rsid w:val="00F64B7C"/>
    <w:rsid w:val="00F65768"/>
    <w:rsid w:val="00F67A2F"/>
    <w:rsid w:val="00F67D93"/>
    <w:rsid w:val="00F70DD7"/>
    <w:rsid w:val="00F7459D"/>
    <w:rsid w:val="00F7523F"/>
    <w:rsid w:val="00F77698"/>
    <w:rsid w:val="00F84B30"/>
    <w:rsid w:val="00F87064"/>
    <w:rsid w:val="00F90F20"/>
    <w:rsid w:val="00F91E5E"/>
    <w:rsid w:val="00F937A8"/>
    <w:rsid w:val="00F96AC2"/>
    <w:rsid w:val="00F9754A"/>
    <w:rsid w:val="00F97E5B"/>
    <w:rsid w:val="00FA1F61"/>
    <w:rsid w:val="00FA2EF6"/>
    <w:rsid w:val="00FA3E1E"/>
    <w:rsid w:val="00FA4F5D"/>
    <w:rsid w:val="00FA5410"/>
    <w:rsid w:val="00FA5A20"/>
    <w:rsid w:val="00FA7730"/>
    <w:rsid w:val="00FA7EE6"/>
    <w:rsid w:val="00FB0BB9"/>
    <w:rsid w:val="00FB0EEA"/>
    <w:rsid w:val="00FB0FA5"/>
    <w:rsid w:val="00FB0FCF"/>
    <w:rsid w:val="00FB13F2"/>
    <w:rsid w:val="00FB27C1"/>
    <w:rsid w:val="00FB3B04"/>
    <w:rsid w:val="00FB3D80"/>
    <w:rsid w:val="00FB550B"/>
    <w:rsid w:val="00FB7957"/>
    <w:rsid w:val="00FB7FA3"/>
    <w:rsid w:val="00FC03D1"/>
    <w:rsid w:val="00FC0F5E"/>
    <w:rsid w:val="00FC11EE"/>
    <w:rsid w:val="00FC140F"/>
    <w:rsid w:val="00FC23FE"/>
    <w:rsid w:val="00FC2B71"/>
    <w:rsid w:val="00FC2ED2"/>
    <w:rsid w:val="00FC5C9C"/>
    <w:rsid w:val="00FC6D24"/>
    <w:rsid w:val="00FD27BC"/>
    <w:rsid w:val="00FD4FC1"/>
    <w:rsid w:val="00FD7003"/>
    <w:rsid w:val="00FD7D77"/>
    <w:rsid w:val="00FE106B"/>
    <w:rsid w:val="00FE107A"/>
    <w:rsid w:val="00FE22AC"/>
    <w:rsid w:val="00FE24F4"/>
    <w:rsid w:val="00FE4F92"/>
    <w:rsid w:val="00FE50F7"/>
    <w:rsid w:val="00FE7C90"/>
    <w:rsid w:val="00FF0E3D"/>
    <w:rsid w:val="00FF60C8"/>
    <w:rsid w:val="00FF77A8"/>
    <w:rsid w:val="00FF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45"/>
    <w:pPr>
      <w:spacing w:after="200" w:line="276" w:lineRule="auto"/>
    </w:pPr>
    <w:rPr>
      <w:sz w:val="22"/>
    </w:rPr>
  </w:style>
  <w:style w:type="paragraph" w:styleId="Heading1">
    <w:name w:val="heading 1"/>
    <w:basedOn w:val="Normal"/>
    <w:next w:val="Normal"/>
    <w:link w:val="Heading1Char"/>
    <w:uiPriority w:val="9"/>
    <w:qFormat/>
    <w:rsid w:val="00FA5410"/>
    <w:pPr>
      <w:keepNext/>
      <w:spacing w:after="0" w:line="240" w:lineRule="auto"/>
      <w:outlineLvl w:val="0"/>
    </w:pPr>
    <w:rPr>
      <w:rFonts w:ascii="Times New Roman" w:hAnsi="Times New Roman" w:cs="Times New Roman"/>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4,Report Para,Heading 41,Heading 411,Graphic,List Paragraph1,Paragraph,First level bullet,normal"/>
    <w:basedOn w:val="Normal"/>
    <w:link w:val="ListParagraphChar"/>
    <w:uiPriority w:val="34"/>
    <w:qFormat/>
    <w:rsid w:val="009F4BF4"/>
    <w:pPr>
      <w:ind w:left="720"/>
      <w:contextualSpacing/>
    </w:pPr>
  </w:style>
  <w:style w:type="paragraph" w:styleId="Header">
    <w:name w:val="header"/>
    <w:basedOn w:val="Normal"/>
    <w:link w:val="HeaderChar"/>
    <w:uiPriority w:val="99"/>
    <w:semiHidden/>
    <w:unhideWhenUsed/>
    <w:rsid w:val="001D0E4F"/>
    <w:pPr>
      <w:tabs>
        <w:tab w:val="center" w:pos="4680"/>
        <w:tab w:val="right" w:pos="9360"/>
      </w:tabs>
    </w:pPr>
  </w:style>
  <w:style w:type="character" w:customStyle="1" w:styleId="HeaderChar">
    <w:name w:val="Header Char"/>
    <w:basedOn w:val="DefaultParagraphFont"/>
    <w:link w:val="Header"/>
    <w:uiPriority w:val="99"/>
    <w:semiHidden/>
    <w:rsid w:val="001D0E4F"/>
    <w:rPr>
      <w:sz w:val="22"/>
    </w:rPr>
  </w:style>
  <w:style w:type="paragraph" w:styleId="Footer">
    <w:name w:val="footer"/>
    <w:basedOn w:val="Normal"/>
    <w:link w:val="FooterChar"/>
    <w:uiPriority w:val="99"/>
    <w:unhideWhenUsed/>
    <w:rsid w:val="001D0E4F"/>
    <w:pPr>
      <w:tabs>
        <w:tab w:val="center" w:pos="4680"/>
        <w:tab w:val="right" w:pos="9360"/>
      </w:tabs>
    </w:pPr>
  </w:style>
  <w:style w:type="character" w:customStyle="1" w:styleId="FooterChar">
    <w:name w:val="Footer Char"/>
    <w:basedOn w:val="DefaultParagraphFont"/>
    <w:link w:val="Footer"/>
    <w:uiPriority w:val="99"/>
    <w:rsid w:val="001D0E4F"/>
    <w:rPr>
      <w:sz w:val="22"/>
    </w:rPr>
  </w:style>
  <w:style w:type="table" w:styleId="TableGrid">
    <w:name w:val="Table Grid"/>
    <w:basedOn w:val="TableNormal"/>
    <w:uiPriority w:val="59"/>
    <w:rsid w:val="00E906F6"/>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Style">
    <w:name w:val="Default Style"/>
    <w:rsid w:val="002F7F6C"/>
    <w:pPr>
      <w:suppressAutoHyphens/>
      <w:spacing w:after="200" w:line="276" w:lineRule="auto"/>
    </w:pPr>
    <w:rPr>
      <w:rFonts w:eastAsia="SimSun" w:cs="Calibri"/>
      <w:color w:val="00000A"/>
      <w:sz w:val="22"/>
      <w:szCs w:val="22"/>
      <w:lang w:bidi="ar-SA"/>
    </w:rPr>
  </w:style>
  <w:style w:type="paragraph" w:styleId="NoSpacing">
    <w:name w:val="No Spacing"/>
    <w:qFormat/>
    <w:rsid w:val="002F7F6C"/>
    <w:pPr>
      <w:suppressAutoHyphens/>
      <w:spacing w:line="100" w:lineRule="atLeast"/>
    </w:pPr>
    <w:rPr>
      <w:rFonts w:eastAsia="Arial Unicode MS" w:cs="Calibri"/>
      <w:kern w:val="1"/>
      <w:sz w:val="22"/>
      <w:szCs w:val="22"/>
      <w:lang w:val="en-IN" w:eastAsia="ar-SA" w:bidi="ar-SA"/>
    </w:rPr>
  </w:style>
  <w:style w:type="character" w:customStyle="1" w:styleId="ListParagraphChar">
    <w:name w:val="List Paragraph Char"/>
    <w:aliases w:val="heading 4 Char,Report Para Char,Heading 41 Char,Heading 411 Char,Graphic Char,List Paragraph1 Char,Paragraph Char,First level bullet Char,normal Char"/>
    <w:basedOn w:val="DefaultParagraphFont"/>
    <w:link w:val="ListParagraph"/>
    <w:uiPriority w:val="34"/>
    <w:locked/>
    <w:rsid w:val="00252514"/>
    <w:rPr>
      <w:sz w:val="22"/>
    </w:rPr>
  </w:style>
  <w:style w:type="paragraph" w:styleId="NormalWeb">
    <w:name w:val="Normal (Web)"/>
    <w:basedOn w:val="Normal"/>
    <w:uiPriority w:val="99"/>
    <w:unhideWhenUsed/>
    <w:rsid w:val="001505FA"/>
    <w:pPr>
      <w:spacing w:before="100" w:beforeAutospacing="1" w:after="100" w:afterAutospacing="1" w:line="240" w:lineRule="auto"/>
    </w:pPr>
    <w:rPr>
      <w:rFonts w:ascii="Times New Roman" w:hAnsi="Times New Roman" w:cs="Times New Roman"/>
      <w:sz w:val="24"/>
      <w:szCs w:val="24"/>
      <w:lang w:val="en-IN" w:eastAsia="en-IN" w:bidi="ar-SA"/>
    </w:rPr>
  </w:style>
  <w:style w:type="paragraph" w:styleId="ListBullet">
    <w:name w:val="List Bullet"/>
    <w:basedOn w:val="Normal"/>
    <w:autoRedefine/>
    <w:uiPriority w:val="99"/>
    <w:unhideWhenUsed/>
    <w:rsid w:val="001505FA"/>
    <w:pPr>
      <w:tabs>
        <w:tab w:val="num" w:pos="360"/>
      </w:tabs>
      <w:spacing w:after="0" w:line="240" w:lineRule="auto"/>
      <w:ind w:left="360" w:hanging="360"/>
    </w:pPr>
    <w:rPr>
      <w:rFonts w:ascii="Comic Sans MS" w:hAnsi="Comic Sans MS" w:cs="Times New Roman"/>
      <w:szCs w:val="22"/>
      <w:lang w:bidi="ar-SA"/>
    </w:rPr>
  </w:style>
  <w:style w:type="paragraph" w:styleId="BodyText">
    <w:name w:val="Body Text"/>
    <w:basedOn w:val="Normal"/>
    <w:link w:val="BodyTextChar"/>
    <w:unhideWhenUsed/>
    <w:rsid w:val="001505FA"/>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05FA"/>
    <w:rPr>
      <w:rFonts w:ascii="Times New Roman" w:hAnsi="Times New Roman" w:cs="Times New Roman"/>
      <w:sz w:val="24"/>
      <w:lang w:bidi="ar-SA"/>
    </w:rPr>
  </w:style>
  <w:style w:type="paragraph" w:styleId="BodyText2">
    <w:name w:val="Body Text 2"/>
    <w:basedOn w:val="Normal"/>
    <w:link w:val="BodyText2Char"/>
    <w:uiPriority w:val="99"/>
    <w:unhideWhenUsed/>
    <w:rsid w:val="001505FA"/>
    <w:pPr>
      <w:spacing w:after="0" w:line="240" w:lineRule="auto"/>
      <w:jc w:val="right"/>
    </w:pPr>
    <w:rPr>
      <w:rFonts w:ascii="Times New Roman" w:hAnsi="Times New Roman" w:cs="Times New Roman"/>
      <w:sz w:val="24"/>
      <w:lang w:bidi="ar-SA"/>
    </w:rPr>
  </w:style>
  <w:style w:type="character" w:customStyle="1" w:styleId="BodyText2Char">
    <w:name w:val="Body Text 2 Char"/>
    <w:basedOn w:val="DefaultParagraphFont"/>
    <w:link w:val="BodyText2"/>
    <w:uiPriority w:val="99"/>
    <w:rsid w:val="001505FA"/>
    <w:rPr>
      <w:rFonts w:ascii="Times New Roman" w:hAnsi="Times New Roman" w:cs="Times New Roman"/>
      <w:sz w:val="24"/>
      <w:lang w:bidi="ar-SA"/>
    </w:rPr>
  </w:style>
  <w:style w:type="paragraph" w:styleId="PlainText">
    <w:name w:val="Plain Text"/>
    <w:basedOn w:val="Normal"/>
    <w:link w:val="PlainTextChar"/>
    <w:uiPriority w:val="99"/>
    <w:unhideWhenUsed/>
    <w:rsid w:val="001505FA"/>
    <w:pPr>
      <w:spacing w:after="120" w:line="240" w:lineRule="auto"/>
      <w:jc w:val="both"/>
    </w:pPr>
    <w:rPr>
      <w:rFonts w:ascii="Tahoma" w:hAnsi="Tahoma" w:cs="Tahoma"/>
      <w:bCs/>
      <w:sz w:val="24"/>
      <w:szCs w:val="24"/>
      <w:lang w:bidi="ar-SA"/>
    </w:rPr>
  </w:style>
  <w:style w:type="character" w:customStyle="1" w:styleId="PlainTextChar">
    <w:name w:val="Plain Text Char"/>
    <w:basedOn w:val="DefaultParagraphFont"/>
    <w:link w:val="PlainText"/>
    <w:uiPriority w:val="99"/>
    <w:rsid w:val="001505FA"/>
    <w:rPr>
      <w:rFonts w:ascii="Tahoma" w:hAnsi="Tahoma" w:cs="Tahoma"/>
      <w:bCs/>
      <w:sz w:val="24"/>
      <w:szCs w:val="24"/>
      <w:lang w:bidi="ar-SA"/>
    </w:rPr>
  </w:style>
  <w:style w:type="paragraph" w:styleId="BalloonText">
    <w:name w:val="Balloon Text"/>
    <w:basedOn w:val="Normal"/>
    <w:link w:val="BalloonTextChar"/>
    <w:uiPriority w:val="99"/>
    <w:semiHidden/>
    <w:unhideWhenUsed/>
    <w:rsid w:val="00D4648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4648D"/>
    <w:rPr>
      <w:rFonts w:ascii="Tahoma" w:hAnsi="Tahoma"/>
      <w:sz w:val="16"/>
      <w:szCs w:val="14"/>
    </w:rPr>
  </w:style>
  <w:style w:type="character" w:customStyle="1" w:styleId="Heading1Char">
    <w:name w:val="Heading 1 Char"/>
    <w:basedOn w:val="DefaultParagraphFont"/>
    <w:link w:val="Heading1"/>
    <w:uiPriority w:val="9"/>
    <w:rsid w:val="00FA5410"/>
    <w:rPr>
      <w:rFonts w:ascii="Times New Roman" w:hAnsi="Times New Roman" w:cs="Times New Roman"/>
      <w:sz w:val="28"/>
      <w:lang w:bidi="ar-SA"/>
    </w:rPr>
  </w:style>
  <w:style w:type="paragraph" w:customStyle="1" w:styleId="Textbody">
    <w:name w:val="Text body"/>
    <w:basedOn w:val="Normal"/>
    <w:rsid w:val="008E7FE0"/>
    <w:pPr>
      <w:widowControl w:val="0"/>
      <w:suppressAutoHyphens/>
      <w:autoSpaceDN w:val="0"/>
      <w:spacing w:after="120" w:line="240" w:lineRule="auto"/>
    </w:pPr>
    <w:rPr>
      <w:rFonts w:ascii="Times New Roman" w:eastAsia="SimSun" w:hAnsi="Times New Roman"/>
      <w:kern w:val="3"/>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FC8D-A252-46CA-ABEF-602517C0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10205</Words>
  <Characters>58171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New</cp:lastModifiedBy>
  <cp:revision>2</cp:revision>
  <cp:lastPrinted>2018-03-09T09:59:00Z</cp:lastPrinted>
  <dcterms:created xsi:type="dcterms:W3CDTF">2018-05-18T17:29:00Z</dcterms:created>
  <dcterms:modified xsi:type="dcterms:W3CDTF">2018-05-18T17:29:00Z</dcterms:modified>
</cp:coreProperties>
</file>